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7742E3" w14:textId="77777777" w:rsidR="00EE388E" w:rsidRDefault="00EE388E" w:rsidP="00EE388E">
      <w:pPr>
        <w:jc w:val="center"/>
        <w:rPr>
          <w:rFonts w:ascii="Times New Roman" w:eastAsia="Times New Roman" w:hAnsi="Times New Roman" w:cs="Times New Roman"/>
        </w:rPr>
      </w:pPr>
      <w:r>
        <w:rPr>
          <w:rFonts w:ascii="Times New Roman" w:eastAsia="Times New Roman" w:hAnsi="Times New Roman" w:cs="Times New Roman"/>
          <w:noProof/>
          <w:lang w:val="es-EC"/>
        </w:rPr>
        <w:drawing>
          <wp:inline distT="0" distB="0" distL="0" distR="0" wp14:anchorId="127E199B" wp14:editId="0AA900FD">
            <wp:extent cx="1272652" cy="1438563"/>
            <wp:effectExtent l="0" t="0" r="0" b="0"/>
            <wp:docPr id="2" name="image1.png" descr="http://www.unemi.edu.ec/images/LogoUNEMI.png"/>
            <wp:cNvGraphicFramePr/>
            <a:graphic xmlns:a="http://schemas.openxmlformats.org/drawingml/2006/main">
              <a:graphicData uri="http://schemas.openxmlformats.org/drawingml/2006/picture">
                <pic:pic xmlns:pic="http://schemas.openxmlformats.org/drawingml/2006/picture">
                  <pic:nvPicPr>
                    <pic:cNvPr id="0" name="image1.png" descr="http://www.unemi.edu.ec/images/LogoUNEMI.png"/>
                    <pic:cNvPicPr preferRelativeResize="0"/>
                  </pic:nvPicPr>
                  <pic:blipFill>
                    <a:blip r:embed="rId9"/>
                    <a:srcRect/>
                    <a:stretch>
                      <a:fillRect/>
                    </a:stretch>
                  </pic:blipFill>
                  <pic:spPr>
                    <a:xfrm>
                      <a:off x="0" y="0"/>
                      <a:ext cx="1272652" cy="1438563"/>
                    </a:xfrm>
                    <a:prstGeom prst="rect">
                      <a:avLst/>
                    </a:prstGeom>
                    <a:ln/>
                  </pic:spPr>
                </pic:pic>
              </a:graphicData>
            </a:graphic>
          </wp:inline>
        </w:drawing>
      </w:r>
    </w:p>
    <w:p w14:paraId="094DF288" w14:textId="77777777" w:rsidR="00EE388E" w:rsidRDefault="00EE388E" w:rsidP="00EE388E">
      <w:pPr>
        <w:rPr>
          <w:rFonts w:ascii="Times New Roman" w:eastAsia="Times New Roman" w:hAnsi="Times New Roman" w:cs="Times New Roman"/>
        </w:rPr>
      </w:pPr>
    </w:p>
    <w:p w14:paraId="0E5E0CBF"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UNIVERSIDAD ESTATAL DE MILAGRO</w:t>
      </w:r>
    </w:p>
    <w:p w14:paraId="491BBDD9" w14:textId="77777777" w:rsidR="00EE388E" w:rsidRPr="007A2962"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sz w:val="28"/>
          <w:szCs w:val="28"/>
        </w:rPr>
      </w:pPr>
      <w:r w:rsidRPr="007A2962">
        <w:rPr>
          <w:rFonts w:ascii="Times New Roman" w:eastAsia="Times New Roman" w:hAnsi="Times New Roman" w:cs="Times New Roman"/>
          <w:b/>
          <w:sz w:val="28"/>
          <w:szCs w:val="28"/>
        </w:rPr>
        <w:t xml:space="preserve">FACULTAD DE CIENCIAS E INGENIERÍA </w:t>
      </w:r>
    </w:p>
    <w:p w14:paraId="484F0C17"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14:paraId="1B8FBB87"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bookmarkStart w:id="0" w:name="_gjdgxs" w:colFirst="0" w:colLast="0"/>
      <w:bookmarkEnd w:id="0"/>
      <w:r>
        <w:rPr>
          <w:rFonts w:ascii="Times New Roman" w:eastAsia="Times New Roman" w:hAnsi="Times New Roman" w:cs="Times New Roman"/>
          <w:b/>
          <w:color w:val="000000"/>
          <w:sz w:val="28"/>
          <w:szCs w:val="28"/>
        </w:rPr>
        <w:t xml:space="preserve">TRABAJO DE </w:t>
      </w:r>
      <w:r w:rsidRPr="00605ACD">
        <w:rPr>
          <w:rFonts w:ascii="Times New Roman" w:eastAsia="Times New Roman" w:hAnsi="Times New Roman" w:cs="Times New Roman"/>
          <w:b/>
          <w:color w:val="000000"/>
          <w:sz w:val="28"/>
          <w:szCs w:val="28"/>
        </w:rPr>
        <w:t>PROYECTO TÉCNICO</w:t>
      </w:r>
    </w:p>
    <w:p w14:paraId="3007EA34" w14:textId="77777777" w:rsidR="00E21566"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PREVIO A LA OBTENCIÓN DEL TÍTULO DE </w:t>
      </w:r>
    </w:p>
    <w:p w14:paraId="7419F678" w14:textId="6711C6E3"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INGENIERO(A) INDUSTRIAL</w:t>
      </w:r>
    </w:p>
    <w:p w14:paraId="23113DED"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14:paraId="678168F7"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 </w:t>
      </w:r>
    </w:p>
    <w:p w14:paraId="6AA4AA96" w14:textId="35C633BF"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TEMA</w:t>
      </w:r>
      <w:r w:rsidR="00010847">
        <w:rPr>
          <w:rFonts w:ascii="Times New Roman" w:eastAsia="Times New Roman" w:hAnsi="Times New Roman" w:cs="Times New Roman"/>
          <w:b/>
          <w:color w:val="000000"/>
          <w:sz w:val="28"/>
          <w:szCs w:val="28"/>
        </w:rPr>
        <w:t>: Plan</w:t>
      </w:r>
      <w:r w:rsidRPr="00B90417">
        <w:rPr>
          <w:rFonts w:ascii="Times New Roman" w:eastAsia="Times New Roman" w:hAnsi="Times New Roman" w:cs="Times New Roman"/>
          <w:b/>
          <w:bCs/>
          <w:color w:val="000000"/>
          <w:sz w:val="28"/>
          <w:szCs w:val="28"/>
        </w:rPr>
        <w:t xml:space="preserve"> de gestión de seguridad industrial y salud ocupacional en la empresa “Transmariner”</w:t>
      </w:r>
      <w:r>
        <w:rPr>
          <w:rFonts w:ascii="Times New Roman" w:eastAsia="Times New Roman" w:hAnsi="Times New Roman" w:cs="Times New Roman"/>
          <w:b/>
          <w:bCs/>
          <w:color w:val="000000"/>
          <w:sz w:val="28"/>
          <w:szCs w:val="28"/>
        </w:rPr>
        <w:t>.</w:t>
      </w:r>
    </w:p>
    <w:p w14:paraId="4A313B0C"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14:paraId="5DB30D2E" w14:textId="77777777" w:rsidR="00EE388E" w:rsidRDefault="00EE388E" w:rsidP="00EE388E">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Autores</w:t>
      </w:r>
      <w:r>
        <w:rPr>
          <w:rFonts w:ascii="Times New Roman" w:eastAsia="Times New Roman" w:hAnsi="Times New Roman" w:cs="Times New Roman"/>
          <w:color w:val="000000"/>
          <w:sz w:val="28"/>
          <w:szCs w:val="28"/>
        </w:rPr>
        <w:t>:</w:t>
      </w:r>
    </w:p>
    <w:p w14:paraId="390D850A" w14:textId="77777777" w:rsidR="00EE388E" w:rsidRDefault="00FE7063" w:rsidP="00EE388E">
      <w:pPr>
        <w:pStyle w:val="Sinespaciado"/>
        <w:spacing w:line="360" w:lineRule="auto"/>
        <w:rPr>
          <w:rFonts w:ascii="Times New Roman" w:hAnsi="Times New Roman" w:cs="Times New Roman"/>
          <w:sz w:val="28"/>
          <w:szCs w:val="28"/>
        </w:rPr>
      </w:pPr>
      <w:sdt>
        <w:sdtPr>
          <w:rPr>
            <w:rFonts w:ascii="Times New Roman" w:hAnsi="Times New Roman" w:cs="Times New Roman"/>
            <w:sz w:val="28"/>
            <w:szCs w:val="28"/>
          </w:rPr>
          <w:alias w:val="Estudiante 1"/>
          <w:tag w:val="e"/>
          <w:id w:val="943733312"/>
          <w:placeholder>
            <w:docPart w:val="4355F971E293499BA6F1D3163D4879AD"/>
          </w:placeholder>
          <w:dropDownList>
            <w:listItem w:value="Elija un elemento."/>
            <w:listItem w:displayText="Srta." w:value="Srta."/>
            <w:listItem w:displayText="Sra." w:value="Sra."/>
            <w:listItem w:displayText="Sr." w:value="Sr."/>
          </w:dropDownList>
        </w:sdtPr>
        <w:sdtEndPr/>
        <w:sdtContent>
          <w:r w:rsidR="00EE388E">
            <w:rPr>
              <w:rFonts w:ascii="Times New Roman" w:hAnsi="Times New Roman" w:cs="Times New Roman"/>
              <w:sz w:val="28"/>
              <w:szCs w:val="28"/>
            </w:rPr>
            <w:t>Srta.</w:t>
          </w:r>
        </w:sdtContent>
      </w:sdt>
      <w:r w:rsidR="00EE388E" w:rsidRPr="0021607F">
        <w:rPr>
          <w:rFonts w:ascii="Times New Roman" w:hAnsi="Times New Roman" w:cs="Times New Roman"/>
          <w:sz w:val="28"/>
          <w:szCs w:val="28"/>
        </w:rPr>
        <w:t xml:space="preserve"> </w:t>
      </w:r>
      <w:bookmarkStart w:id="1" w:name="_GoBack"/>
      <w:sdt>
        <w:sdtPr>
          <w:rPr>
            <w:rFonts w:ascii="Times New Roman" w:hAnsi="Times New Roman" w:cs="Times New Roman"/>
            <w:sz w:val="28"/>
            <w:szCs w:val="28"/>
          </w:rPr>
          <w:id w:val="1336729416"/>
          <w:placeholder>
            <w:docPart w:val="55E2B10AC73C40CA8DCB016842C74B6E"/>
          </w:placeholder>
        </w:sdtPr>
        <w:sdtEndPr/>
        <w:sdtContent>
          <w:r w:rsidR="00EE388E">
            <w:rPr>
              <w:rFonts w:ascii="Times New Roman" w:hAnsi="Times New Roman" w:cs="Times New Roman"/>
              <w:sz w:val="28"/>
              <w:szCs w:val="28"/>
            </w:rPr>
            <w:t xml:space="preserve">Giler </w:t>
          </w:r>
          <w:r w:rsidR="00EE388E">
            <w:rPr>
              <w:rFonts w:ascii="Times New Roman" w:eastAsia="Times New Roman" w:hAnsi="Times New Roman" w:cs="Times New Roman"/>
              <w:sz w:val="28"/>
              <w:szCs w:val="28"/>
            </w:rPr>
            <w:t>Gaón Julissa Magdalena</w:t>
          </w:r>
          <w:r w:rsidR="00EE388E">
            <w:rPr>
              <w:rFonts w:ascii="Times New Roman" w:hAnsi="Times New Roman" w:cs="Times New Roman"/>
              <w:sz w:val="28"/>
              <w:szCs w:val="28"/>
            </w:rPr>
            <w:t xml:space="preserve"> </w:t>
          </w:r>
        </w:sdtContent>
      </w:sdt>
      <w:bookmarkEnd w:id="1"/>
    </w:p>
    <w:p w14:paraId="56B5969D" w14:textId="77777777" w:rsidR="00EE388E" w:rsidRPr="00BD5D86" w:rsidRDefault="00FE7063" w:rsidP="00EE388E">
      <w:pPr>
        <w:pStyle w:val="Sinespaciado"/>
        <w:spacing w:line="360" w:lineRule="auto"/>
        <w:rPr>
          <w:sz w:val="28"/>
          <w:szCs w:val="28"/>
        </w:rPr>
      </w:pPr>
      <w:sdt>
        <w:sdtPr>
          <w:rPr>
            <w:rFonts w:ascii="Times New Roman" w:hAnsi="Times New Roman" w:cs="Times New Roman"/>
            <w:sz w:val="28"/>
            <w:szCs w:val="28"/>
          </w:rPr>
          <w:alias w:val="Estudiante 2"/>
          <w:tag w:val="Estudiante 2"/>
          <w:id w:val="-892808784"/>
          <w:placeholder>
            <w:docPart w:val="2EEC4AC81DEB4CA395D1A5112EC0FF01"/>
          </w:placeholder>
          <w:dropDownList>
            <w:listItem w:value="Elija un elemento."/>
            <w:listItem w:displayText="Srta." w:value="Srta."/>
            <w:listItem w:displayText="Sra." w:value="Sra."/>
            <w:listItem w:displayText="Sr." w:value="Sr."/>
          </w:dropDownList>
        </w:sdtPr>
        <w:sdtEndPr/>
        <w:sdtContent>
          <w:r w:rsidR="00EE388E">
            <w:rPr>
              <w:rFonts w:ascii="Times New Roman" w:hAnsi="Times New Roman" w:cs="Times New Roman"/>
              <w:sz w:val="28"/>
              <w:szCs w:val="28"/>
            </w:rPr>
            <w:t>Sr.</w:t>
          </w:r>
        </w:sdtContent>
      </w:sdt>
      <w:r w:rsidR="00EE388E" w:rsidRPr="00BD5D86">
        <w:rPr>
          <w:sz w:val="28"/>
          <w:szCs w:val="28"/>
        </w:rPr>
        <w:t xml:space="preserve"> </w:t>
      </w:r>
      <w:sdt>
        <w:sdtPr>
          <w:rPr>
            <w:rFonts w:ascii="Times New Roman" w:eastAsia="Times New Roman" w:hAnsi="Times New Roman" w:cs="Times New Roman"/>
            <w:sz w:val="28"/>
            <w:szCs w:val="28"/>
          </w:rPr>
          <w:id w:val="777223377"/>
          <w:placeholder>
            <w:docPart w:val="1F04138B966C4EFEAC597E7FF54901A2"/>
          </w:placeholder>
          <w:comboBox>
            <w:listItem w:value="Elija un elemento."/>
          </w:comboBox>
        </w:sdtPr>
        <w:sdtEndPr/>
        <w:sdtContent>
          <w:r w:rsidR="00EE388E" w:rsidRPr="00B90417">
            <w:rPr>
              <w:rFonts w:ascii="Times New Roman" w:eastAsia="Times New Roman" w:hAnsi="Times New Roman" w:cs="Times New Roman"/>
              <w:sz w:val="28"/>
              <w:szCs w:val="28"/>
            </w:rPr>
            <w:t>García Cantos Pedro Joel</w:t>
          </w:r>
        </w:sdtContent>
      </w:sdt>
    </w:p>
    <w:p w14:paraId="0F5FF7E7" w14:textId="77777777" w:rsidR="00EE388E" w:rsidRDefault="00EE388E" w:rsidP="00EE388E">
      <w:pPr>
        <w:pBdr>
          <w:top w:val="nil"/>
          <w:left w:val="nil"/>
          <w:bottom w:val="nil"/>
          <w:right w:val="nil"/>
          <w:between w:val="nil"/>
        </w:pBdr>
        <w:tabs>
          <w:tab w:val="left" w:pos="2310"/>
        </w:tabs>
        <w:spacing w:after="0" w:line="360" w:lineRule="auto"/>
        <w:rPr>
          <w:rFonts w:ascii="Times New Roman" w:eastAsia="Times New Roman" w:hAnsi="Times New Roman" w:cs="Times New Roman"/>
          <w:color w:val="808080"/>
        </w:rPr>
      </w:pPr>
    </w:p>
    <w:p w14:paraId="6FB61DD9" w14:textId="77777777" w:rsidR="00EE388E" w:rsidRDefault="00EE388E" w:rsidP="00EE388E">
      <w:pPr>
        <w:pBdr>
          <w:top w:val="nil"/>
          <w:left w:val="nil"/>
          <w:bottom w:val="nil"/>
          <w:right w:val="nil"/>
          <w:between w:val="nil"/>
        </w:pBdr>
        <w:tabs>
          <w:tab w:val="left" w:pos="2310"/>
        </w:tabs>
        <w:spacing w:after="0" w:line="360" w:lineRule="auto"/>
        <w:rPr>
          <w:rFonts w:ascii="Times New Roman" w:eastAsia="Times New Roman" w:hAnsi="Times New Roman" w:cs="Times New Roman"/>
          <w:b/>
          <w:color w:val="000000"/>
          <w:sz w:val="28"/>
          <w:szCs w:val="28"/>
        </w:rPr>
      </w:pPr>
    </w:p>
    <w:p w14:paraId="38A4123B" w14:textId="77777777" w:rsidR="00EE388E" w:rsidRDefault="00EE388E" w:rsidP="00EE388E">
      <w:p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Tutor</w:t>
      </w:r>
      <w:r>
        <w:rPr>
          <w:rFonts w:ascii="Times New Roman" w:eastAsia="Times New Roman" w:hAnsi="Times New Roman" w:cs="Times New Roman"/>
          <w:color w:val="000000"/>
          <w:sz w:val="28"/>
          <w:szCs w:val="28"/>
        </w:rPr>
        <w:t xml:space="preserve">: </w:t>
      </w:r>
    </w:p>
    <w:p w14:paraId="095C39C7" w14:textId="77777777" w:rsidR="00EE388E" w:rsidRPr="0021607F" w:rsidRDefault="00EE388E" w:rsidP="00EE388E">
      <w:pPr>
        <w:pStyle w:val="Sinespaciado"/>
        <w:spacing w:line="360" w:lineRule="auto"/>
        <w:rPr>
          <w:rFonts w:ascii="Times New Roman" w:hAnsi="Times New Roman" w:cs="Times New Roman"/>
          <w:sz w:val="28"/>
          <w:szCs w:val="28"/>
        </w:rPr>
      </w:pPr>
      <w:r>
        <w:rPr>
          <w:rFonts w:ascii="Times New Roman" w:hAnsi="Times New Roman" w:cs="Times New Roman"/>
          <w:sz w:val="28"/>
          <w:szCs w:val="28"/>
        </w:rPr>
        <w:t>PhD.</w:t>
      </w:r>
      <w:r w:rsidRPr="0021607F">
        <w:rPr>
          <w:rFonts w:ascii="Times New Roman" w:hAnsi="Times New Roman" w:cs="Times New Roman"/>
          <w:sz w:val="28"/>
          <w:szCs w:val="28"/>
        </w:rPr>
        <w:t xml:space="preserve"> </w:t>
      </w:r>
      <w:sdt>
        <w:sdtPr>
          <w:rPr>
            <w:rFonts w:ascii="Times New Roman" w:hAnsi="Times New Roman" w:cs="Times New Roman"/>
            <w:sz w:val="28"/>
            <w:szCs w:val="28"/>
          </w:rPr>
          <w:id w:val="797343891"/>
          <w:placeholder>
            <w:docPart w:val="A5F080F828874B86B52F5E7FE4D4E573"/>
          </w:placeholder>
        </w:sdtPr>
        <w:sdtEndPr/>
        <w:sdtContent>
          <w:r>
            <w:rPr>
              <w:rFonts w:ascii="Times New Roman" w:eastAsia="Times New Roman" w:hAnsi="Times New Roman" w:cs="Times New Roman"/>
              <w:sz w:val="28"/>
              <w:szCs w:val="28"/>
            </w:rPr>
            <w:t>Franco Arias Omar Orlando</w:t>
          </w:r>
        </w:sdtContent>
      </w:sdt>
    </w:p>
    <w:p w14:paraId="322140B0"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p>
    <w:p w14:paraId="7404CFE9" w14:textId="66B3ECBC"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Milagro, </w:t>
      </w:r>
      <w:r w:rsidR="00795411">
        <w:rPr>
          <w:rFonts w:ascii="Times New Roman" w:eastAsia="Times New Roman" w:hAnsi="Times New Roman" w:cs="Times New Roman"/>
          <w:b/>
          <w:color w:val="000000"/>
          <w:sz w:val="28"/>
          <w:szCs w:val="28"/>
        </w:rPr>
        <w:t>m</w:t>
      </w:r>
      <w:r>
        <w:rPr>
          <w:rFonts w:ascii="Times New Roman" w:eastAsia="Times New Roman" w:hAnsi="Times New Roman" w:cs="Times New Roman"/>
          <w:b/>
          <w:color w:val="000000"/>
          <w:sz w:val="28"/>
          <w:szCs w:val="28"/>
        </w:rPr>
        <w:t>ayo 2021</w:t>
      </w:r>
    </w:p>
    <w:p w14:paraId="77A90977" w14:textId="77777777" w:rsidR="00EE388E" w:rsidRDefault="00EE388E" w:rsidP="00EE388E">
      <w:pPr>
        <w:pBdr>
          <w:top w:val="nil"/>
          <w:left w:val="nil"/>
          <w:bottom w:val="nil"/>
          <w:right w:val="nil"/>
          <w:between w:val="nil"/>
        </w:pBd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ECUADOR</w:t>
      </w:r>
    </w:p>
    <w:p w14:paraId="2ADD02C2" w14:textId="77777777" w:rsidR="00EE388E" w:rsidRPr="00E90130" w:rsidRDefault="00EE388E" w:rsidP="00E90130">
      <w:pPr>
        <w:pStyle w:val="Ttulo1"/>
        <w:numPr>
          <w:ilvl w:val="0"/>
          <w:numId w:val="0"/>
        </w:numPr>
        <w:jc w:val="center"/>
        <w:rPr>
          <w:rFonts w:ascii="Times New Roman" w:hAnsi="Times New Roman" w:cs="Times New Roman"/>
        </w:rPr>
      </w:pPr>
      <w:bookmarkStart w:id="2" w:name="_30j0zll" w:colFirst="0" w:colLast="0"/>
      <w:bookmarkEnd w:id="2"/>
      <w:r>
        <w:br w:type="page"/>
      </w:r>
      <w:bookmarkStart w:id="3" w:name="_Toc69843928"/>
      <w:r w:rsidRPr="00E90130">
        <w:rPr>
          <w:rFonts w:ascii="Times New Roman" w:hAnsi="Times New Roman" w:cs="Times New Roman"/>
          <w:lang w:val="es-EC" w:eastAsia="en-US"/>
        </w:rPr>
        <w:lastRenderedPageBreak/>
        <w:t>DERECHOS DE AUTOR</w:t>
      </w:r>
      <w:bookmarkEnd w:id="3"/>
    </w:p>
    <w:p w14:paraId="7BBF8EEF" w14:textId="08FDB0A7" w:rsidR="00EE388E" w:rsidRDefault="00EE388E" w:rsidP="00EE388E">
      <w:pPr>
        <w:tabs>
          <w:tab w:val="left" w:pos="3586"/>
        </w:tabs>
        <w:rPr>
          <w:rFonts w:ascii="Times New Roman" w:eastAsia="Times New Roman" w:hAnsi="Times New Roman" w:cs="Times New Roman"/>
        </w:rPr>
      </w:pPr>
      <w:r>
        <w:rPr>
          <w:rFonts w:ascii="Times New Roman" w:eastAsia="Times New Roman" w:hAnsi="Times New Roman" w:cs="Times New Roman"/>
        </w:rPr>
        <w:tab/>
      </w:r>
    </w:p>
    <w:p w14:paraId="7EDB6B72" w14:textId="77777777" w:rsidR="00EE388E" w:rsidRDefault="00EE388E" w:rsidP="00EE388E">
      <w:pPr>
        <w:spacing w:after="0"/>
        <w:rPr>
          <w:rFonts w:ascii="Times New Roman" w:eastAsia="Times New Roman" w:hAnsi="Times New Roman" w:cs="Times New Roman"/>
          <w:sz w:val="24"/>
          <w:szCs w:val="24"/>
        </w:rPr>
      </w:pPr>
    </w:p>
    <w:p w14:paraId="42B5E1BC"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Ingeniero. </w:t>
      </w:r>
    </w:p>
    <w:p w14:paraId="56A1C3BC"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Fabricio Guevara Viejó, PhD.</w:t>
      </w:r>
    </w:p>
    <w:p w14:paraId="16DEE65B" w14:textId="77777777" w:rsidR="00EE388E" w:rsidRDefault="00EE388E" w:rsidP="00EE388E">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RECTOR </w:t>
      </w:r>
    </w:p>
    <w:p w14:paraId="0037E97C" w14:textId="77777777" w:rsidR="00EE388E" w:rsidRDefault="00EE388E" w:rsidP="00EE388E">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Universidad Estatal de Milagro </w:t>
      </w:r>
    </w:p>
    <w:p w14:paraId="7C04E4E7"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Presente. </w:t>
      </w:r>
    </w:p>
    <w:p w14:paraId="62CE6E39" w14:textId="77777777" w:rsidR="00EE388E" w:rsidRDefault="00EE388E" w:rsidP="00EE388E">
      <w:pPr>
        <w:jc w:val="both"/>
        <w:rPr>
          <w:rFonts w:ascii="Times New Roman" w:eastAsia="Times New Roman" w:hAnsi="Times New Roman" w:cs="Times New Roman"/>
          <w:sz w:val="24"/>
          <w:szCs w:val="24"/>
        </w:rPr>
      </w:pPr>
    </w:p>
    <w:p w14:paraId="2467761F" w14:textId="77777777" w:rsidR="00EE388E" w:rsidRDefault="00EE388E" w:rsidP="00EE388E">
      <w:pPr>
        <w:widowControl w:val="0"/>
        <w:pBdr>
          <w:top w:val="nil"/>
          <w:left w:val="nil"/>
          <w:bottom w:val="nil"/>
          <w:right w:val="nil"/>
          <w:between w:val="nil"/>
        </w:pBdr>
        <w:spacing w:before="207" w:after="0" w:line="278" w:lineRule="auto"/>
        <w:ind w:right="120"/>
        <w:jc w:val="both"/>
        <w:rPr>
          <w:rFonts w:ascii="Times New Roman" w:eastAsia="Times New Roman" w:hAnsi="Times New Roman" w:cs="Times New Roman"/>
          <w:color w:val="000000"/>
          <w:sz w:val="24"/>
          <w:szCs w:val="24"/>
        </w:rPr>
      </w:pPr>
      <w:r w:rsidRPr="00B90417">
        <w:rPr>
          <w:rFonts w:ascii="Times New Roman" w:eastAsia="Times New Roman" w:hAnsi="Times New Roman" w:cs="Times New Roman"/>
          <w:sz w:val="24"/>
          <w:szCs w:val="24"/>
        </w:rPr>
        <w:t>Yo,</w:t>
      </w:r>
      <w:r w:rsidRPr="00B90417">
        <w:t xml:space="preserve"> </w:t>
      </w:r>
      <w:sdt>
        <w:sdtPr>
          <w:rPr>
            <w:rFonts w:ascii="Times New Roman" w:eastAsia="Times New Roman" w:hAnsi="Times New Roman" w:cs="Times New Roman"/>
            <w:b/>
            <w:bCs/>
            <w:sz w:val="24"/>
            <w:szCs w:val="24"/>
            <w:lang w:val="en-US" w:eastAsia="en-US"/>
          </w:rPr>
          <w:id w:val="-381787900"/>
          <w:placeholder>
            <w:docPart w:val="EDD153F797C643D69E6B885299B0E637"/>
          </w:placeholder>
        </w:sdtPr>
        <w:sdtEndPr/>
        <w:sdtContent>
          <w:r w:rsidRPr="000D406E">
            <w:rPr>
              <w:rFonts w:ascii="Times New Roman" w:eastAsia="Times New Roman" w:hAnsi="Times New Roman" w:cs="Times New Roman"/>
              <w:b/>
              <w:bCs/>
              <w:sz w:val="24"/>
              <w:szCs w:val="24"/>
              <w:lang w:eastAsia="en-US"/>
            </w:rPr>
            <w:t>Giler Gaón Julissa Magdalena</w:t>
          </w:r>
        </w:sdtContent>
      </w:sdt>
      <w:r w:rsidRPr="000D406E">
        <w:rPr>
          <w:rFonts w:ascii="Times New Roman" w:eastAsia="Times New Roman" w:hAnsi="Times New Roman" w:cs="Times New Roman"/>
          <w:b/>
          <w:bCs/>
          <w:sz w:val="24"/>
          <w:szCs w:val="24"/>
          <w:lang w:eastAsia="en-US"/>
        </w:rPr>
        <w:t xml:space="preserve">, </w:t>
      </w:r>
      <w:r w:rsidRPr="000D406E">
        <w:rPr>
          <w:rFonts w:ascii="Times New Roman" w:eastAsia="Times New Roman" w:hAnsi="Times New Roman" w:cs="Times New Roman"/>
          <w:sz w:val="24"/>
          <w:szCs w:val="24"/>
          <w:lang w:eastAsia="en-US"/>
        </w:rPr>
        <w:t>en</w:t>
      </w:r>
      <w:r w:rsidRPr="00B90417">
        <w:rPr>
          <w:rFonts w:ascii="Times New Roman" w:eastAsia="Times New Roman" w:hAnsi="Times New Roman" w:cs="Times New Roman"/>
          <w:color w:val="000000"/>
          <w:sz w:val="24"/>
          <w:szCs w:val="24"/>
        </w:rPr>
        <w:t xml:space="preserve"> calidad</w:t>
      </w:r>
      <w:r>
        <w:rPr>
          <w:rFonts w:ascii="Times New Roman" w:eastAsia="Times New Roman" w:hAnsi="Times New Roman" w:cs="Times New Roman"/>
          <w:color w:val="000000"/>
          <w:sz w:val="24"/>
          <w:szCs w:val="24"/>
        </w:rPr>
        <w:t xml:space="preserve"> de autor y titular de los derechos morales y patrimoniales del trabajo de integración curricular, modalidad</w:t>
      </w:r>
      <w:r w:rsidRPr="00B90417">
        <w:rPr>
          <w:rFonts w:eastAsiaTheme="minorHAnsi"/>
          <w:b/>
          <w:bCs/>
        </w:rPr>
        <w:t xml:space="preserve"> </w:t>
      </w:r>
      <w:sdt>
        <w:sdtPr>
          <w:rPr>
            <w:rFonts w:ascii="Times New Roman" w:eastAsia="Times New Roman" w:hAnsi="Times New Roman" w:cs="Times New Roman"/>
            <w:b/>
            <w:bCs/>
            <w:sz w:val="24"/>
            <w:szCs w:val="24"/>
            <w:lang w:eastAsia="en-US"/>
          </w:rPr>
          <w:alias w:val="Modalidad"/>
          <w:tag w:val="Modalidad"/>
          <w:id w:val="1798408506"/>
          <w:placeholder>
            <w:docPart w:val="B65F95B15F0E453DA7512C114EED89C9"/>
          </w:placeholder>
          <w:comboBox>
            <w:listItem w:displayText="presencial" w:value="presencial"/>
            <w:listItem w:displayText="semi-presencial" w:value="semi-presencial"/>
            <w:listItem w:displayText="en línea" w:value="en línea"/>
          </w:comboBox>
        </w:sdtPr>
        <w:sdtEndPr/>
        <w:sdtContent>
          <w:r w:rsidRPr="000D406E">
            <w:rPr>
              <w:rFonts w:ascii="Times New Roman" w:eastAsia="Times New Roman" w:hAnsi="Times New Roman" w:cs="Times New Roman"/>
              <w:b/>
              <w:bCs/>
              <w:sz w:val="24"/>
              <w:szCs w:val="24"/>
              <w:lang w:eastAsia="en-US"/>
            </w:rPr>
            <w:t>presencial</w:t>
          </w:r>
        </w:sdtContent>
      </w:sdt>
      <w:r>
        <w:rPr>
          <w:rFonts w:ascii="Times New Roman" w:eastAsia="Times New Roman" w:hAnsi="Times New Roman" w:cs="Times New Roman"/>
          <w:color w:val="000000"/>
          <w:sz w:val="24"/>
          <w:szCs w:val="24"/>
        </w:rPr>
        <w:t xml:space="preserve">, mediante el presente documento, libre y voluntariamente procedo a hacer entrega de la Cesión de Derecho del Autor, como requisito previo para la obtención de mi Título de Grado, como aporte a la Línea de Investigación </w:t>
      </w:r>
      <w:r w:rsidRPr="000D406E">
        <w:rPr>
          <w:rFonts w:ascii="Times New Roman" w:eastAsia="Times New Roman" w:hAnsi="Times New Roman" w:cs="Times New Roman"/>
          <w:b/>
          <w:bCs/>
          <w:sz w:val="24"/>
          <w:szCs w:val="24"/>
          <w:lang w:eastAsia="en-US"/>
        </w:rPr>
        <w:t>Desarrollo sostenible</w:t>
      </w:r>
      <w:r>
        <w:rPr>
          <w:rFonts w:ascii="Times New Roman" w:eastAsia="Times New Roman" w:hAnsi="Times New Roman" w:cs="Times New Roman"/>
          <w:color w:val="000000"/>
          <w:sz w:val="24"/>
          <w:szCs w:val="24"/>
        </w:rPr>
        <w:t>, de conformidad con el Art. 114 del Código Orgánico de la Economía Social de los Conocimientos, Creatividad e Innovación, concedo a favor de la Universidad Estatal de Milagro una licencia gratuita, intransferible y no exclusiva para el uso no comercial de la obra, con fines estrictamente académicos. Conservo a mi favor todos los derechos de autor sobre la obra, establecidos en la normativa citada.</w:t>
      </w:r>
    </w:p>
    <w:p w14:paraId="302B4EF1" w14:textId="77777777" w:rsidR="00EE388E" w:rsidRDefault="00EE388E" w:rsidP="00EE388E">
      <w:pPr>
        <w:widowControl w:val="0"/>
        <w:pBdr>
          <w:top w:val="nil"/>
          <w:left w:val="nil"/>
          <w:bottom w:val="nil"/>
          <w:right w:val="nil"/>
          <w:between w:val="nil"/>
        </w:pBdr>
        <w:spacing w:before="199" w:after="0" w:line="276" w:lineRule="auto"/>
        <w:ind w:right="1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mismo, autorizo a la Universidad Estatal de Milagro para que realice la digitalización y publicación de este trabajo de integración curricular en el repositorio virtual, de conformidad a lo dispuesto en el Art. 144 de la Ley Orgánica de Educación Superior.</w:t>
      </w:r>
    </w:p>
    <w:p w14:paraId="08803890" w14:textId="77777777" w:rsidR="00EE388E" w:rsidRDefault="00EE388E" w:rsidP="00EE388E">
      <w:pPr>
        <w:widowControl w:val="0"/>
        <w:pBdr>
          <w:top w:val="nil"/>
          <w:left w:val="nil"/>
          <w:bottom w:val="nil"/>
          <w:right w:val="nil"/>
          <w:between w:val="nil"/>
        </w:pBdr>
        <w:spacing w:before="204" w:after="0" w:line="276" w:lineRule="auto"/>
        <w:ind w:right="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autor declara que la obra objeto de la presente autorización es original en su forma de expresión y no infringe el derecho de autor de terceros, asumiendo la responsabilidad por cualquier reclamación que pudiera presentarse por esta causa y liberando a la Universidad de toda responsabilidad.</w:t>
      </w:r>
    </w:p>
    <w:p w14:paraId="3A06AAF4"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2CD926C9"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21B1C630" w14:textId="77777777" w:rsidR="00EE388E" w:rsidRDefault="00EE388E" w:rsidP="00EE388E">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Milagro, </w:t>
      </w:r>
      <w:sdt>
        <w:sdtPr>
          <w:rPr>
            <w:rFonts w:ascii="Times New Roman" w:hAnsi="Times New Roman" w:cs="Times New Roman"/>
            <w:sz w:val="24"/>
            <w:szCs w:val="24"/>
          </w:rPr>
          <w:alias w:val="Seleccione la fecha de sustentación"/>
          <w:tag w:val="Seleccione la fecha de sustentación"/>
          <w:id w:val="202680512"/>
          <w:placeholder>
            <w:docPart w:val="455FFEE9357A4940A4EF9F7DFCFA022C"/>
          </w:placeholder>
          <w:date>
            <w:dateFormat w:val="d 'de' MMMM 'de' yyyy"/>
            <w:lid w:val="es-EC"/>
            <w:storeMappedDataAs w:val="dateTime"/>
            <w:calendar w:val="gregorian"/>
          </w:date>
        </w:sdtPr>
        <w:sdtEndPr/>
        <w:sdtContent>
          <w:r w:rsidRPr="00697475">
            <w:rPr>
              <w:rFonts w:ascii="Times New Roman" w:hAnsi="Times New Roman" w:cs="Times New Roman"/>
              <w:sz w:val="24"/>
              <w:szCs w:val="24"/>
            </w:rPr>
            <w:t>2</w:t>
          </w:r>
          <w:r>
            <w:rPr>
              <w:rFonts w:ascii="Times New Roman" w:hAnsi="Times New Roman" w:cs="Times New Roman"/>
              <w:sz w:val="24"/>
              <w:szCs w:val="24"/>
            </w:rPr>
            <w:t>2</w:t>
          </w:r>
          <w:r w:rsidRPr="00697475">
            <w:rPr>
              <w:rFonts w:ascii="Times New Roman" w:hAnsi="Times New Roman" w:cs="Times New Roman"/>
              <w:sz w:val="24"/>
              <w:szCs w:val="24"/>
            </w:rPr>
            <w:t xml:space="preserve"> de</w:t>
          </w:r>
          <w:r>
            <w:rPr>
              <w:rFonts w:ascii="Times New Roman" w:hAnsi="Times New Roman" w:cs="Times New Roman"/>
              <w:sz w:val="24"/>
              <w:szCs w:val="24"/>
            </w:rPr>
            <w:t xml:space="preserve"> mayo </w:t>
          </w:r>
          <w:r w:rsidRPr="00697475">
            <w:rPr>
              <w:rFonts w:ascii="Times New Roman" w:hAnsi="Times New Roman" w:cs="Times New Roman"/>
              <w:sz w:val="24"/>
              <w:szCs w:val="24"/>
            </w:rPr>
            <w:t>de 202</w:t>
          </w:r>
          <w:r>
            <w:rPr>
              <w:rFonts w:ascii="Times New Roman" w:hAnsi="Times New Roman" w:cs="Times New Roman"/>
              <w:sz w:val="24"/>
              <w:szCs w:val="24"/>
            </w:rPr>
            <w:t>1</w:t>
          </w:r>
        </w:sdtContent>
      </w:sdt>
      <w:r>
        <w:rPr>
          <w:rFonts w:ascii="Times New Roman" w:hAnsi="Times New Roman" w:cs="Times New Roman"/>
          <w:sz w:val="24"/>
          <w:szCs w:val="24"/>
        </w:rPr>
        <w:t>.</w:t>
      </w:r>
      <w:r>
        <w:rPr>
          <w:rFonts w:ascii="Times New Roman" w:eastAsia="Times New Roman" w:hAnsi="Times New Roman" w:cs="Times New Roman"/>
          <w:sz w:val="24"/>
          <w:szCs w:val="24"/>
        </w:rPr>
        <w:t xml:space="preserve"> </w:t>
      </w:r>
    </w:p>
    <w:p w14:paraId="3C0CD8C2" w14:textId="77777777" w:rsidR="00EE388E" w:rsidRDefault="00EE388E" w:rsidP="00EE388E">
      <w:pPr>
        <w:rPr>
          <w:rFonts w:ascii="Times New Roman" w:eastAsia="Times New Roman" w:hAnsi="Times New Roman" w:cs="Times New Roman"/>
          <w:sz w:val="24"/>
          <w:szCs w:val="24"/>
        </w:rPr>
      </w:pPr>
    </w:p>
    <w:p w14:paraId="53E46297" w14:textId="77777777" w:rsidR="00EE388E" w:rsidRDefault="00EE388E" w:rsidP="00EE388E">
      <w:pPr>
        <w:rPr>
          <w:rFonts w:ascii="Times New Roman" w:eastAsia="Times New Roman" w:hAnsi="Times New Roman" w:cs="Times New Roman"/>
          <w:sz w:val="24"/>
          <w:szCs w:val="24"/>
        </w:rPr>
      </w:pPr>
    </w:p>
    <w:p w14:paraId="7BA72C12" w14:textId="77777777" w:rsidR="00EE388E" w:rsidRDefault="00EE388E" w:rsidP="00EE388E">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w:t>
      </w:r>
    </w:p>
    <w:p w14:paraId="575299FC" w14:textId="77777777" w:rsidR="00EE388E" w:rsidRPr="00D72708" w:rsidRDefault="00FE7063" w:rsidP="00EE388E">
      <w:pPr>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lang w:val="en-US" w:eastAsia="en-US"/>
          </w:rPr>
          <w:id w:val="-635800929"/>
          <w:placeholder>
            <w:docPart w:val="057F81494C1443A98F39D5118E49A783"/>
          </w:placeholder>
        </w:sdtPr>
        <w:sdtEndPr/>
        <w:sdtContent>
          <w:r w:rsidR="00EE388E" w:rsidRPr="000D406E">
            <w:rPr>
              <w:rFonts w:ascii="Times New Roman" w:eastAsia="Times New Roman" w:hAnsi="Times New Roman" w:cs="Times New Roman"/>
              <w:sz w:val="24"/>
              <w:szCs w:val="24"/>
              <w:lang w:eastAsia="en-US"/>
            </w:rPr>
            <w:t>Giler Gaón Julissa Magdalena</w:t>
          </w:r>
        </w:sdtContent>
      </w:sdt>
      <w:r w:rsidR="00EE388E" w:rsidRPr="00D72708">
        <w:rPr>
          <w:rFonts w:ascii="Times New Roman" w:eastAsia="Times New Roman" w:hAnsi="Times New Roman" w:cs="Times New Roman"/>
          <w:sz w:val="24"/>
          <w:szCs w:val="24"/>
        </w:rPr>
        <w:t>.</w:t>
      </w:r>
    </w:p>
    <w:p w14:paraId="16EA44AC"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Autor 1</w:t>
      </w:r>
    </w:p>
    <w:p w14:paraId="34593215" w14:textId="5BB7EDE6"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 </w:t>
      </w:r>
      <w:r w:rsidR="000D406E">
        <w:rPr>
          <w:rFonts w:ascii="Times New Roman" w:eastAsia="Times New Roman" w:hAnsi="Times New Roman" w:cs="Times New Roman"/>
          <w:sz w:val="24"/>
          <w:szCs w:val="24"/>
        </w:rPr>
        <w:t>2350587040</w:t>
      </w:r>
    </w:p>
    <w:p w14:paraId="5CE320ED" w14:textId="77777777" w:rsidR="00EE388E" w:rsidRDefault="00EE388E" w:rsidP="00EE388E">
      <w:pPr>
        <w:spacing w:after="0"/>
        <w:rPr>
          <w:rFonts w:ascii="Times New Roman" w:eastAsia="Times New Roman" w:hAnsi="Times New Roman" w:cs="Times New Roman"/>
          <w:sz w:val="24"/>
          <w:szCs w:val="24"/>
        </w:rPr>
      </w:pPr>
    </w:p>
    <w:p w14:paraId="10730103" w14:textId="77777777" w:rsidR="00EE388E" w:rsidRDefault="00EE388E" w:rsidP="00EE388E">
      <w:pPr>
        <w:spacing w:after="0"/>
        <w:rPr>
          <w:rFonts w:ascii="Times New Roman" w:eastAsia="Times New Roman" w:hAnsi="Times New Roman" w:cs="Times New Roman"/>
          <w:sz w:val="24"/>
          <w:szCs w:val="24"/>
        </w:rPr>
      </w:pPr>
    </w:p>
    <w:p w14:paraId="26FA8C8F" w14:textId="77777777" w:rsidR="00EE388E" w:rsidRDefault="00EE388E" w:rsidP="00EE388E">
      <w:pPr>
        <w:spacing w:after="0"/>
        <w:rPr>
          <w:rFonts w:ascii="Times New Roman" w:eastAsia="Times New Roman" w:hAnsi="Times New Roman" w:cs="Times New Roman"/>
          <w:sz w:val="24"/>
          <w:szCs w:val="24"/>
        </w:rPr>
      </w:pPr>
    </w:p>
    <w:p w14:paraId="74EF13D3" w14:textId="77777777" w:rsidR="00EE388E" w:rsidRPr="00E90130" w:rsidRDefault="00EE388E" w:rsidP="00E90130">
      <w:pPr>
        <w:pStyle w:val="Ttulo1"/>
        <w:numPr>
          <w:ilvl w:val="0"/>
          <w:numId w:val="0"/>
        </w:numPr>
        <w:jc w:val="center"/>
        <w:rPr>
          <w:rFonts w:ascii="Times New Roman" w:hAnsi="Times New Roman" w:cs="Times New Roman"/>
          <w:lang w:val="es-EC" w:eastAsia="en-US"/>
        </w:rPr>
      </w:pPr>
      <w:bookmarkStart w:id="4" w:name="_Toc69843929"/>
      <w:r w:rsidRPr="00E90130">
        <w:rPr>
          <w:rFonts w:ascii="Times New Roman" w:hAnsi="Times New Roman" w:cs="Times New Roman"/>
          <w:lang w:val="es-EC" w:eastAsia="en-US"/>
        </w:rPr>
        <w:t>DERECHOS DE AUTOR</w:t>
      </w:r>
      <w:bookmarkEnd w:id="4"/>
    </w:p>
    <w:p w14:paraId="12D8899B" w14:textId="77777777" w:rsidR="00EE388E" w:rsidRDefault="00EE388E" w:rsidP="00EE388E">
      <w:pPr>
        <w:rPr>
          <w:rFonts w:ascii="Times New Roman" w:eastAsia="Times New Roman" w:hAnsi="Times New Roman" w:cs="Times New Roman"/>
        </w:rPr>
      </w:pPr>
    </w:p>
    <w:p w14:paraId="1823ADD8" w14:textId="77777777" w:rsidR="00EE388E" w:rsidRDefault="00EE388E" w:rsidP="00EE388E">
      <w:pPr>
        <w:spacing w:after="0"/>
        <w:rPr>
          <w:rFonts w:ascii="Times New Roman" w:eastAsia="Times New Roman" w:hAnsi="Times New Roman" w:cs="Times New Roman"/>
          <w:sz w:val="24"/>
          <w:szCs w:val="24"/>
        </w:rPr>
      </w:pPr>
    </w:p>
    <w:p w14:paraId="2BD0E33A"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Ingeniero. </w:t>
      </w:r>
    </w:p>
    <w:p w14:paraId="07AA04E9"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Fabricio Guevara Viejó, PhD.</w:t>
      </w:r>
    </w:p>
    <w:p w14:paraId="208B1425" w14:textId="77777777" w:rsidR="00EE388E" w:rsidRDefault="00EE388E" w:rsidP="00EE388E">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RECTOR </w:t>
      </w:r>
    </w:p>
    <w:p w14:paraId="12909D72" w14:textId="77777777" w:rsidR="00EE388E" w:rsidRDefault="00EE388E" w:rsidP="00EE388E">
      <w:pPr>
        <w:spacing w:after="0"/>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Universidad Estatal de Milagro </w:t>
      </w:r>
    </w:p>
    <w:p w14:paraId="50F4D543" w14:textId="77777777" w:rsidR="00EE388E" w:rsidRDefault="00EE388E" w:rsidP="00EE388E">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Presente. </w:t>
      </w:r>
    </w:p>
    <w:p w14:paraId="5BA643AE" w14:textId="77777777" w:rsidR="00EE388E" w:rsidRDefault="00EE388E" w:rsidP="00EE388E">
      <w:pPr>
        <w:jc w:val="both"/>
        <w:rPr>
          <w:rFonts w:ascii="Times New Roman" w:eastAsia="Times New Roman" w:hAnsi="Times New Roman" w:cs="Times New Roman"/>
          <w:sz w:val="24"/>
          <w:szCs w:val="24"/>
        </w:rPr>
      </w:pPr>
    </w:p>
    <w:p w14:paraId="147F49F9" w14:textId="77777777" w:rsidR="00EE388E" w:rsidRDefault="00EE388E" w:rsidP="00EE388E">
      <w:pPr>
        <w:widowControl w:val="0"/>
        <w:pBdr>
          <w:top w:val="nil"/>
          <w:left w:val="nil"/>
          <w:bottom w:val="nil"/>
          <w:right w:val="nil"/>
          <w:between w:val="nil"/>
        </w:pBdr>
        <w:spacing w:before="207" w:after="0" w:line="278" w:lineRule="auto"/>
        <w:ind w:right="120"/>
        <w:jc w:val="both"/>
        <w:rPr>
          <w:rFonts w:ascii="Times New Roman" w:eastAsia="Times New Roman" w:hAnsi="Times New Roman" w:cs="Times New Roman"/>
          <w:color w:val="000000"/>
          <w:sz w:val="24"/>
          <w:szCs w:val="24"/>
        </w:rPr>
      </w:pPr>
      <w:r w:rsidRPr="00D72708">
        <w:rPr>
          <w:rFonts w:ascii="Times New Roman" w:eastAsia="Times New Roman" w:hAnsi="Times New Roman" w:cs="Times New Roman"/>
          <w:color w:val="000000"/>
          <w:sz w:val="24"/>
          <w:szCs w:val="24"/>
        </w:rPr>
        <w:t>Yo,</w:t>
      </w:r>
      <w:r>
        <w:rPr>
          <w:rFonts w:ascii="Times New Roman" w:eastAsia="Times New Roman" w:hAnsi="Times New Roman" w:cs="Times New Roman"/>
          <w:color w:val="000000"/>
          <w:sz w:val="24"/>
          <w:szCs w:val="24"/>
        </w:rPr>
        <w:t xml:space="preserve"> </w:t>
      </w:r>
      <w:sdt>
        <w:sdtPr>
          <w:rPr>
            <w:rFonts w:ascii="Times New Roman" w:eastAsia="Times New Roman" w:hAnsi="Times New Roman" w:cs="Times New Roman"/>
            <w:color w:val="000000"/>
            <w:sz w:val="24"/>
            <w:szCs w:val="24"/>
          </w:rPr>
          <w:id w:val="523452680"/>
          <w:placeholder>
            <w:docPart w:val="ECB588EC0F1B409E8A6B84A61498DF10"/>
          </w:placeholder>
        </w:sdtPr>
        <w:sdtEndPr>
          <w:rPr>
            <w:b/>
            <w:bCs/>
          </w:rPr>
        </w:sdtEndPr>
        <w:sdtContent>
          <w:r w:rsidRPr="00D72708">
            <w:rPr>
              <w:rFonts w:ascii="Times New Roman" w:eastAsia="Times New Roman" w:hAnsi="Times New Roman" w:cs="Times New Roman"/>
              <w:b/>
              <w:bCs/>
              <w:color w:val="000000"/>
              <w:sz w:val="24"/>
              <w:szCs w:val="24"/>
            </w:rPr>
            <w:t>García Cantos Pedro Joel</w:t>
          </w:r>
        </w:sdtContent>
      </w:sdt>
      <w:r>
        <w:rPr>
          <w:rFonts w:ascii="Times New Roman" w:eastAsia="Times New Roman" w:hAnsi="Times New Roman" w:cs="Times New Roman"/>
          <w:color w:val="000000"/>
          <w:sz w:val="24"/>
          <w:szCs w:val="24"/>
        </w:rPr>
        <w:t xml:space="preserve">, en calidad de autor y titular de los derechos morales y patrimoniales del trabajo de integración curricular, modalidad </w:t>
      </w:r>
      <w:sdt>
        <w:sdtPr>
          <w:rPr>
            <w:rFonts w:ascii="Times New Roman" w:eastAsia="Times New Roman" w:hAnsi="Times New Roman" w:cs="Times New Roman"/>
            <w:b/>
            <w:bCs/>
            <w:color w:val="000000"/>
            <w:sz w:val="24"/>
            <w:szCs w:val="24"/>
          </w:rPr>
          <w:alias w:val="Modalidad"/>
          <w:tag w:val="Modalidad"/>
          <w:id w:val="-1259219097"/>
          <w:placeholder>
            <w:docPart w:val="FD3D407EE1984639B167DD4E67019D48"/>
          </w:placeholder>
          <w:comboBox>
            <w:listItem w:displayText="presencial" w:value="presencial"/>
            <w:listItem w:displayText="semi-presencial" w:value="semi-presencial"/>
            <w:listItem w:displayText="en línea" w:value="en línea"/>
          </w:comboBox>
        </w:sdtPr>
        <w:sdtEndPr/>
        <w:sdtContent>
          <w:r w:rsidRPr="00D72708">
            <w:rPr>
              <w:rFonts w:ascii="Times New Roman" w:eastAsia="Times New Roman" w:hAnsi="Times New Roman" w:cs="Times New Roman"/>
              <w:b/>
              <w:bCs/>
              <w:color w:val="000000"/>
              <w:sz w:val="24"/>
              <w:szCs w:val="24"/>
            </w:rPr>
            <w:t>presencial</w:t>
          </w:r>
        </w:sdtContent>
      </w:sdt>
      <w:r>
        <w:rPr>
          <w:rFonts w:ascii="Times New Roman" w:eastAsia="Times New Roman" w:hAnsi="Times New Roman" w:cs="Times New Roman"/>
          <w:color w:val="000000"/>
          <w:sz w:val="24"/>
          <w:szCs w:val="24"/>
        </w:rPr>
        <w:t xml:space="preserve">, mediante el presente documento, libre y voluntariamente procedo a hacer entrega de la Cesión de Derecho del Autor, como requisito previo para la obtención de mi Título de Grado, como aporte a la Línea de Investigación </w:t>
      </w:r>
      <w:sdt>
        <w:sdtPr>
          <w:rPr>
            <w:sz w:val="28"/>
            <w:szCs w:val="28"/>
          </w:rPr>
          <w:id w:val="58830417"/>
          <w:placeholder>
            <w:docPart w:val="4CEC19E5B5854BC49BD3740D78ABED11"/>
          </w:placeholder>
        </w:sdtPr>
        <w:sdtEndPr/>
        <w:sdtContent>
          <w:r w:rsidRPr="00D72708">
            <w:rPr>
              <w:rFonts w:ascii="Times New Roman" w:eastAsia="Times New Roman" w:hAnsi="Times New Roman" w:cs="Times New Roman"/>
              <w:b/>
              <w:bCs/>
              <w:color w:val="000000"/>
              <w:sz w:val="24"/>
              <w:szCs w:val="24"/>
            </w:rPr>
            <w:t>Desarrollo sostenible</w:t>
          </w:r>
          <w:r>
            <w:rPr>
              <w:sz w:val="28"/>
              <w:szCs w:val="28"/>
            </w:rPr>
            <w:t xml:space="preserve"> </w:t>
          </w:r>
        </w:sdtContent>
      </w:sdt>
      <w:r>
        <w:rPr>
          <w:rFonts w:ascii="Times New Roman" w:eastAsia="Times New Roman" w:hAnsi="Times New Roman" w:cs="Times New Roman"/>
          <w:color w:val="000000"/>
          <w:sz w:val="24"/>
          <w:szCs w:val="24"/>
        </w:rPr>
        <w:t xml:space="preserve"> de conformidad con el Art. 114 del Código Orgánico de la Economía Social de los Conocimientos, Creatividad e Innovación, concedo a favor de la Universidad Estatal de Milagro una licencia gratuita, intransferible y no exclusiva para el uso no comercial de la obra, con fines estrictamente académicos. Conservo a mi favor todos los derechos de autor sobre la obra, establecidos en la normativa citada.</w:t>
      </w:r>
    </w:p>
    <w:p w14:paraId="72458E2D" w14:textId="77777777" w:rsidR="00EE388E" w:rsidRDefault="00EE388E" w:rsidP="00EE388E">
      <w:pPr>
        <w:widowControl w:val="0"/>
        <w:pBdr>
          <w:top w:val="nil"/>
          <w:left w:val="nil"/>
          <w:bottom w:val="nil"/>
          <w:right w:val="nil"/>
          <w:between w:val="nil"/>
        </w:pBdr>
        <w:spacing w:before="199" w:after="0" w:line="276" w:lineRule="auto"/>
        <w:ind w:right="1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Así mismo, autorizo a la Universidad Estatal de Milagro para que realice la digitalización y publicación de este trabajo de integración curricular en el repositorio virtual, de conformidad a lo dispuesto en el Art. 144 de la Ley Orgánica de Educación Superior.</w:t>
      </w:r>
    </w:p>
    <w:p w14:paraId="716C4171" w14:textId="77777777" w:rsidR="00EE388E" w:rsidRDefault="00EE388E" w:rsidP="00EE388E">
      <w:pPr>
        <w:widowControl w:val="0"/>
        <w:pBdr>
          <w:top w:val="nil"/>
          <w:left w:val="nil"/>
          <w:bottom w:val="nil"/>
          <w:right w:val="nil"/>
          <w:between w:val="nil"/>
        </w:pBdr>
        <w:spacing w:before="204" w:after="0" w:line="276" w:lineRule="auto"/>
        <w:ind w:right="11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autor declara que la obra objeto de la presente autorización es original en su forma de expresión y no infringe el derecho de autor de terceros, asumiendo la responsabilidad por cualquier reclamación que pudiera presentarse por esta causa y liberando a la Universidad de toda responsabilidad.</w:t>
      </w:r>
    </w:p>
    <w:p w14:paraId="611777DF" w14:textId="77777777" w:rsidR="00EE388E" w:rsidRDefault="00EE388E" w:rsidP="00EE388E">
      <w:pPr>
        <w:widowControl w:val="0"/>
        <w:pBdr>
          <w:top w:val="nil"/>
          <w:left w:val="nil"/>
          <w:bottom w:val="nil"/>
          <w:right w:val="nil"/>
          <w:between w:val="nil"/>
        </w:pBdr>
        <w:spacing w:before="207" w:after="0" w:line="278" w:lineRule="auto"/>
        <w:ind w:right="120"/>
        <w:jc w:val="both"/>
        <w:rPr>
          <w:rFonts w:ascii="Times New Roman" w:eastAsia="Times New Roman" w:hAnsi="Times New Roman" w:cs="Times New Roman"/>
          <w:color w:val="000000"/>
          <w:sz w:val="24"/>
          <w:szCs w:val="24"/>
        </w:rPr>
      </w:pPr>
    </w:p>
    <w:p w14:paraId="5C5E8E89"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28F0685"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p>
    <w:p w14:paraId="33F9F39C" w14:textId="77777777" w:rsidR="00EE388E" w:rsidRDefault="00EE388E" w:rsidP="00EE388E">
      <w:pPr>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Milagro, </w:t>
      </w:r>
      <w:sdt>
        <w:sdtPr>
          <w:rPr>
            <w:rFonts w:ascii="Times New Roman" w:hAnsi="Times New Roman" w:cs="Times New Roman"/>
            <w:sz w:val="24"/>
            <w:szCs w:val="24"/>
          </w:rPr>
          <w:alias w:val="Seleccione la fecha de sustentación"/>
          <w:tag w:val="Seleccione la fecha de sustentación"/>
          <w:id w:val="1066842515"/>
          <w:placeholder>
            <w:docPart w:val="AB4D2ADD29AA4593A8CECD4BA6DFD38C"/>
          </w:placeholder>
          <w:date>
            <w:dateFormat w:val="d 'de' MMMM 'de' yyyy"/>
            <w:lid w:val="es-EC"/>
            <w:storeMappedDataAs w:val="dateTime"/>
            <w:calendar w:val="gregorian"/>
          </w:date>
        </w:sdtPr>
        <w:sdtEndPr/>
        <w:sdtContent>
          <w:r w:rsidRPr="00697475">
            <w:rPr>
              <w:rFonts w:ascii="Times New Roman" w:hAnsi="Times New Roman" w:cs="Times New Roman"/>
              <w:sz w:val="24"/>
              <w:szCs w:val="24"/>
            </w:rPr>
            <w:t>2</w:t>
          </w:r>
          <w:r>
            <w:rPr>
              <w:rFonts w:ascii="Times New Roman" w:hAnsi="Times New Roman" w:cs="Times New Roman"/>
              <w:sz w:val="24"/>
              <w:szCs w:val="24"/>
            </w:rPr>
            <w:t>2</w:t>
          </w:r>
          <w:r w:rsidRPr="00697475">
            <w:rPr>
              <w:rFonts w:ascii="Times New Roman" w:hAnsi="Times New Roman" w:cs="Times New Roman"/>
              <w:sz w:val="24"/>
              <w:szCs w:val="24"/>
            </w:rPr>
            <w:t xml:space="preserve"> de</w:t>
          </w:r>
          <w:r>
            <w:rPr>
              <w:rFonts w:ascii="Times New Roman" w:hAnsi="Times New Roman" w:cs="Times New Roman"/>
              <w:sz w:val="24"/>
              <w:szCs w:val="24"/>
            </w:rPr>
            <w:t xml:space="preserve"> mayo </w:t>
          </w:r>
          <w:r w:rsidRPr="00697475">
            <w:rPr>
              <w:rFonts w:ascii="Times New Roman" w:hAnsi="Times New Roman" w:cs="Times New Roman"/>
              <w:sz w:val="24"/>
              <w:szCs w:val="24"/>
            </w:rPr>
            <w:t>de 202</w:t>
          </w:r>
          <w:r>
            <w:rPr>
              <w:rFonts w:ascii="Times New Roman" w:hAnsi="Times New Roman" w:cs="Times New Roman"/>
              <w:sz w:val="24"/>
              <w:szCs w:val="24"/>
            </w:rPr>
            <w:t>1</w:t>
          </w:r>
        </w:sdtContent>
      </w:sdt>
      <w:r>
        <w:rPr>
          <w:rFonts w:ascii="Times New Roman" w:hAnsi="Times New Roman" w:cs="Times New Roman"/>
          <w:sz w:val="24"/>
          <w:szCs w:val="24"/>
        </w:rPr>
        <w:t>.</w:t>
      </w:r>
      <w:r>
        <w:rPr>
          <w:rFonts w:ascii="Times New Roman" w:eastAsia="Times New Roman" w:hAnsi="Times New Roman" w:cs="Times New Roman"/>
          <w:sz w:val="24"/>
          <w:szCs w:val="24"/>
        </w:rPr>
        <w:t xml:space="preserve">  </w:t>
      </w:r>
    </w:p>
    <w:p w14:paraId="1703729A" w14:textId="77777777" w:rsidR="00EE388E" w:rsidRDefault="00EE388E" w:rsidP="00EE388E">
      <w:pPr>
        <w:rPr>
          <w:rFonts w:ascii="Times New Roman" w:eastAsia="Times New Roman" w:hAnsi="Times New Roman" w:cs="Times New Roman"/>
          <w:sz w:val="24"/>
          <w:szCs w:val="24"/>
        </w:rPr>
      </w:pPr>
    </w:p>
    <w:p w14:paraId="7A5049FF" w14:textId="77777777" w:rsidR="00EE388E" w:rsidRDefault="00EE388E" w:rsidP="00EE388E">
      <w:pPr>
        <w:rPr>
          <w:rFonts w:ascii="Times New Roman" w:eastAsia="Times New Roman" w:hAnsi="Times New Roman" w:cs="Times New Roman"/>
          <w:sz w:val="24"/>
          <w:szCs w:val="24"/>
        </w:rPr>
      </w:pPr>
    </w:p>
    <w:p w14:paraId="7533A37C" w14:textId="77777777" w:rsidR="00EE388E" w:rsidRDefault="00EE388E" w:rsidP="00EE388E">
      <w:pPr>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___________________________</w:t>
      </w:r>
    </w:p>
    <w:p w14:paraId="5913C2F5" w14:textId="77777777" w:rsidR="00EE388E" w:rsidRPr="00D72708" w:rsidRDefault="00FE7063" w:rsidP="00EE388E">
      <w:pPr>
        <w:spacing w:after="0"/>
        <w:rPr>
          <w:rFonts w:ascii="Times New Roman" w:eastAsia="Times New Roman" w:hAnsi="Times New Roman" w:cs="Times New Roman"/>
          <w:sz w:val="24"/>
          <w:szCs w:val="24"/>
        </w:rPr>
      </w:pPr>
      <w:sdt>
        <w:sdtPr>
          <w:rPr>
            <w:rFonts w:ascii="Times New Roman" w:eastAsia="Times New Roman" w:hAnsi="Times New Roman" w:cs="Times New Roman"/>
            <w:color w:val="000000"/>
            <w:sz w:val="24"/>
            <w:szCs w:val="24"/>
          </w:rPr>
          <w:id w:val="1402400185"/>
          <w:placeholder>
            <w:docPart w:val="421B31BF8A644400A03B4983F12DD55F"/>
          </w:placeholder>
        </w:sdtPr>
        <w:sdtEndPr/>
        <w:sdtContent>
          <w:r w:rsidR="00EE388E" w:rsidRPr="00D72708">
            <w:rPr>
              <w:rFonts w:ascii="Times New Roman" w:eastAsia="Times New Roman" w:hAnsi="Times New Roman" w:cs="Times New Roman"/>
              <w:color w:val="000000"/>
              <w:sz w:val="24"/>
              <w:szCs w:val="24"/>
            </w:rPr>
            <w:t>García Cantos Pedro Joel</w:t>
          </w:r>
        </w:sdtContent>
      </w:sdt>
      <w:r w:rsidR="00EE388E" w:rsidRPr="00D72708">
        <w:rPr>
          <w:rFonts w:ascii="Times New Roman" w:eastAsia="Times New Roman" w:hAnsi="Times New Roman" w:cs="Times New Roman"/>
          <w:sz w:val="24"/>
          <w:szCs w:val="24"/>
        </w:rPr>
        <w:t xml:space="preserve"> </w:t>
      </w:r>
    </w:p>
    <w:p w14:paraId="662B1508" w14:textId="77777777" w:rsidR="00EE388E" w:rsidRPr="00D72708" w:rsidRDefault="00EE388E" w:rsidP="00EE388E">
      <w:pPr>
        <w:spacing w:after="0"/>
        <w:rPr>
          <w:rFonts w:ascii="Times New Roman" w:eastAsia="Times New Roman" w:hAnsi="Times New Roman" w:cs="Times New Roman"/>
          <w:sz w:val="24"/>
          <w:szCs w:val="24"/>
        </w:rPr>
      </w:pPr>
      <w:r w:rsidRPr="00D72708">
        <w:rPr>
          <w:rFonts w:ascii="Times New Roman" w:eastAsia="Times New Roman" w:hAnsi="Times New Roman" w:cs="Times New Roman"/>
          <w:sz w:val="24"/>
          <w:szCs w:val="24"/>
        </w:rPr>
        <w:t>Autor 2</w:t>
      </w:r>
    </w:p>
    <w:p w14:paraId="1DD2C08E" w14:textId="77777777" w:rsidR="00EE388E" w:rsidRPr="00D72708" w:rsidRDefault="00EE388E" w:rsidP="00EE388E">
      <w:pPr>
        <w:spacing w:after="0"/>
        <w:rPr>
          <w:rFonts w:ascii="Times New Roman" w:eastAsia="Times New Roman" w:hAnsi="Times New Roman" w:cs="Times New Roman"/>
          <w:sz w:val="24"/>
          <w:szCs w:val="24"/>
        </w:rPr>
      </w:pPr>
      <w:r w:rsidRPr="00D72708">
        <w:rPr>
          <w:rFonts w:ascii="Times New Roman" w:eastAsia="Times New Roman" w:hAnsi="Times New Roman" w:cs="Times New Roman"/>
          <w:sz w:val="24"/>
          <w:szCs w:val="24"/>
        </w:rPr>
        <w:t xml:space="preserve">CI: </w:t>
      </w:r>
      <w:r w:rsidRPr="00D72708">
        <w:rPr>
          <w:rFonts w:ascii="Times New Roman" w:eastAsia="Times New Roman" w:hAnsi="Times New Roman" w:cs="Times New Roman"/>
        </w:rPr>
        <w:t>0927008789</w:t>
      </w:r>
    </w:p>
    <w:p w14:paraId="3931C999" w14:textId="77777777" w:rsidR="00EE388E" w:rsidRDefault="00EE388E" w:rsidP="00EE388E">
      <w:pPr>
        <w:spacing w:after="0"/>
        <w:rPr>
          <w:rFonts w:ascii="Times New Roman" w:eastAsia="Times New Roman" w:hAnsi="Times New Roman" w:cs="Times New Roman"/>
          <w:sz w:val="24"/>
          <w:szCs w:val="24"/>
        </w:rPr>
      </w:pPr>
    </w:p>
    <w:p w14:paraId="460FCD65" w14:textId="77777777" w:rsidR="00EE388E" w:rsidRDefault="00EE388E" w:rsidP="00EE388E">
      <w:pPr>
        <w:spacing w:after="0"/>
        <w:rPr>
          <w:rFonts w:ascii="Times New Roman" w:eastAsia="Times New Roman" w:hAnsi="Times New Roman" w:cs="Times New Roman"/>
          <w:sz w:val="24"/>
          <w:szCs w:val="24"/>
        </w:rPr>
      </w:pPr>
    </w:p>
    <w:p w14:paraId="67477B39" w14:textId="1FBB71FE" w:rsidR="00EE388E" w:rsidRPr="00E90130" w:rsidRDefault="00EE388E" w:rsidP="00E90130">
      <w:pPr>
        <w:pStyle w:val="Ttulo1"/>
        <w:numPr>
          <w:ilvl w:val="0"/>
          <w:numId w:val="0"/>
        </w:numPr>
        <w:jc w:val="center"/>
        <w:rPr>
          <w:rFonts w:ascii="Times New Roman" w:hAnsi="Times New Roman" w:cs="Times New Roman"/>
          <w:lang w:val="es-EC" w:eastAsia="en-US"/>
        </w:rPr>
      </w:pPr>
      <w:bookmarkStart w:id="5" w:name="_Toc69843930"/>
      <w:r w:rsidRPr="00E90130">
        <w:rPr>
          <w:rFonts w:ascii="Times New Roman" w:hAnsi="Times New Roman" w:cs="Times New Roman"/>
          <w:lang w:val="es-EC" w:eastAsia="en-US"/>
        </w:rPr>
        <w:t>APROBACIÓN DEL TUTOR DEL TRABAJO DE PROYECTO</w:t>
      </w:r>
      <w:r w:rsidR="00930C1C" w:rsidRPr="00E90130">
        <w:rPr>
          <w:rFonts w:ascii="Times New Roman" w:hAnsi="Times New Roman" w:cs="Times New Roman"/>
          <w:lang w:val="es-EC" w:eastAsia="en-US"/>
        </w:rPr>
        <w:t xml:space="preserve"> </w:t>
      </w:r>
      <w:r w:rsidRPr="00E90130">
        <w:rPr>
          <w:rFonts w:ascii="Times New Roman" w:hAnsi="Times New Roman" w:cs="Times New Roman"/>
          <w:lang w:val="es-EC" w:eastAsia="en-US"/>
        </w:rPr>
        <w:t>TÉCNICO</w:t>
      </w:r>
      <w:bookmarkEnd w:id="5"/>
    </w:p>
    <w:p w14:paraId="3C4F2A40" w14:textId="77777777" w:rsidR="00EE388E" w:rsidRPr="00FE05D3" w:rsidRDefault="00EE388E" w:rsidP="00EE388E"/>
    <w:p w14:paraId="4414AC58"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Yo, </w:t>
      </w:r>
      <w:r>
        <w:rPr>
          <w:rFonts w:ascii="Times New Roman" w:eastAsia="Times New Roman" w:hAnsi="Times New Roman" w:cs="Times New Roman"/>
          <w:color w:val="808080"/>
          <w:sz w:val="24"/>
          <w:szCs w:val="24"/>
        </w:rPr>
        <w:t>Haga clic aquí para escribir apellidos y nombres (Tutor).</w:t>
      </w:r>
      <w:r>
        <w:rPr>
          <w:rFonts w:ascii="Times New Roman" w:eastAsia="Times New Roman" w:hAnsi="Times New Roman" w:cs="Times New Roman"/>
          <w:sz w:val="24"/>
          <w:szCs w:val="24"/>
        </w:rPr>
        <w:t xml:space="preserve"> en mi calidad de tutor del trabajo de </w:t>
      </w:r>
      <w:r w:rsidRPr="003B5AE2">
        <w:rPr>
          <w:rFonts w:ascii="Times New Roman" w:eastAsia="Times New Roman" w:hAnsi="Times New Roman" w:cs="Times New Roman"/>
          <w:color w:val="808080"/>
          <w:sz w:val="24"/>
          <w:szCs w:val="24"/>
        </w:rPr>
        <w:t>Elija un elemento</w:t>
      </w:r>
      <w:r>
        <w:rPr>
          <w:rFonts w:ascii="Times New Roman" w:eastAsia="Times New Roman" w:hAnsi="Times New Roman" w:cs="Times New Roman"/>
          <w:color w:val="808080"/>
          <w:sz w:val="24"/>
          <w:szCs w:val="24"/>
        </w:rPr>
        <w:t>.</w:t>
      </w:r>
      <w:r>
        <w:rPr>
          <w:rFonts w:ascii="Times New Roman" w:eastAsia="Times New Roman" w:hAnsi="Times New Roman" w:cs="Times New Roman"/>
          <w:sz w:val="24"/>
          <w:szCs w:val="24"/>
        </w:rPr>
        <w:t xml:space="preserve">, elaborado por </w:t>
      </w: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808080"/>
          <w:sz w:val="24"/>
          <w:szCs w:val="24"/>
        </w:rPr>
        <w:t>Haga clic aquí para escribir apellidos y nombres (estudiante1).</w:t>
      </w:r>
      <w:r>
        <w:rPr>
          <w:rFonts w:ascii="Times New Roman" w:eastAsia="Times New Roman" w:hAnsi="Times New Roman" w:cs="Times New Roman"/>
          <w:sz w:val="24"/>
          <w:szCs w:val="24"/>
        </w:rPr>
        <w:t xml:space="preserve"> y  </w:t>
      </w:r>
      <w:r>
        <w:rPr>
          <w:rFonts w:ascii="Times New Roman" w:eastAsia="Times New Roman" w:hAnsi="Times New Roman" w:cs="Times New Roman"/>
          <w:color w:val="808080"/>
          <w:sz w:val="24"/>
          <w:szCs w:val="24"/>
        </w:rPr>
        <w:t>Haga clic aquí para escribir apellidos y nombres (estudiante2).</w:t>
      </w:r>
      <w:r>
        <w:rPr>
          <w:rFonts w:ascii="Times New Roman" w:eastAsia="Times New Roman" w:hAnsi="Times New Roman" w:cs="Times New Roman"/>
          <w:sz w:val="24"/>
          <w:szCs w:val="24"/>
        </w:rPr>
        <w:t xml:space="preserve">, cuyo título es </w:t>
      </w:r>
      <w:r>
        <w:rPr>
          <w:rFonts w:ascii="Times New Roman" w:eastAsia="Times New Roman" w:hAnsi="Times New Roman" w:cs="Times New Roman"/>
          <w:color w:val="808080"/>
          <w:sz w:val="24"/>
          <w:szCs w:val="24"/>
        </w:rPr>
        <w:t>Haga clic aquí para escribir el tema del Trabajo</w:t>
      </w:r>
      <w:r>
        <w:rPr>
          <w:rFonts w:ascii="Times New Roman" w:eastAsia="Times New Roman" w:hAnsi="Times New Roman" w:cs="Times New Roman"/>
          <w:sz w:val="24"/>
          <w:szCs w:val="24"/>
        </w:rPr>
        <w:t xml:space="preserve">,  que aporta a la Línea de Investigación </w:t>
      </w:r>
      <w:r>
        <w:rPr>
          <w:rFonts w:ascii="Times New Roman" w:eastAsia="Times New Roman" w:hAnsi="Times New Roman" w:cs="Times New Roman"/>
          <w:color w:val="808080"/>
          <w:sz w:val="24"/>
          <w:szCs w:val="24"/>
        </w:rPr>
        <w:t>Haga clic aquí para escribir el nombre de la Línea de Investigación</w:t>
      </w:r>
      <w:r>
        <w:rPr>
          <w:rFonts w:ascii="Times New Roman" w:eastAsia="Times New Roman" w:hAnsi="Times New Roman" w:cs="Times New Roman"/>
          <w:sz w:val="24"/>
          <w:szCs w:val="24"/>
        </w:rPr>
        <w:t xml:space="preserve"> previo a la obtención del Título de Grado </w:t>
      </w:r>
      <w:r w:rsidRPr="00351065">
        <w:rPr>
          <w:rFonts w:ascii="Times New Roman" w:eastAsia="Times New Roman" w:hAnsi="Times New Roman" w:cs="Times New Roman"/>
          <w:color w:val="808080"/>
          <w:sz w:val="24"/>
          <w:szCs w:val="24"/>
        </w:rPr>
        <w:t>Haga clic o pulse aquí para escribir Título de Grado.</w:t>
      </w:r>
      <w:r w:rsidRPr="00351065">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considero que el mismo reúne los requisitos y méritos necesarios en el campo metodológico y epistemológico, para ser sometido a la evaluación por parte del tribunal calificador que se designe, por lo que lo APRUEBO, a fin de que el trabajo sea habilitado para continuar con el proceso previa culminación de Trabajo de </w:t>
      </w:r>
      <w:r w:rsidRPr="00031A6E">
        <w:rPr>
          <w:rFonts w:ascii="Times New Roman" w:eastAsia="Times New Roman" w:hAnsi="Times New Roman" w:cs="Times New Roman"/>
          <w:color w:val="808080"/>
          <w:sz w:val="24"/>
          <w:szCs w:val="24"/>
        </w:rPr>
        <w:t>Elija un elemento</w:t>
      </w:r>
      <w:r>
        <w:rPr>
          <w:rFonts w:ascii="Times New Roman" w:eastAsia="Times New Roman" w:hAnsi="Times New Roman" w:cs="Times New Roman"/>
          <w:sz w:val="24"/>
          <w:szCs w:val="24"/>
        </w:rPr>
        <w:t xml:space="preserve"> de la  Universidad Estatal de Milagro.</w:t>
      </w:r>
    </w:p>
    <w:p w14:paraId="682496AA" w14:textId="77777777" w:rsidR="00EE388E" w:rsidRDefault="00EE388E" w:rsidP="00EE388E">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p>
    <w:p w14:paraId="5EB4EAC5" w14:textId="77777777" w:rsidR="00EE388E" w:rsidRDefault="00EE388E" w:rsidP="00EE388E">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p>
    <w:p w14:paraId="5D9F80CD" w14:textId="77777777" w:rsidR="00EE388E" w:rsidRDefault="00EE388E" w:rsidP="00EE388E">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p>
    <w:p w14:paraId="4B1D0E44" w14:textId="77777777" w:rsidR="00EE388E" w:rsidRDefault="00EE388E" w:rsidP="00EE388E">
      <w:pPr>
        <w:widowControl w:val="0"/>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Milagro, </w:t>
      </w:r>
      <w:r>
        <w:rPr>
          <w:rFonts w:ascii="Times New Roman" w:eastAsia="Times New Roman" w:hAnsi="Times New Roman" w:cs="Times New Roman"/>
          <w:color w:val="808080"/>
          <w:sz w:val="24"/>
          <w:szCs w:val="24"/>
        </w:rPr>
        <w:t>Haga clic aquí para escribir una fecha.</w:t>
      </w:r>
    </w:p>
    <w:p w14:paraId="34B91FB8"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p>
    <w:p w14:paraId="3D02A797"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p>
    <w:p w14:paraId="29E42C37"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p>
    <w:p w14:paraId="31810416"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Haga clic aquí para escribir apellidos y nombres (Tutor).</w:t>
      </w:r>
      <w:r>
        <w:rPr>
          <w:rFonts w:ascii="Times New Roman" w:eastAsia="Times New Roman" w:hAnsi="Times New Roman" w:cs="Times New Roman"/>
          <w:sz w:val="24"/>
          <w:szCs w:val="24"/>
        </w:rPr>
        <w:t xml:space="preserve"> </w:t>
      </w:r>
      <w:r>
        <w:rPr>
          <w:noProof/>
          <w:lang w:val="es-EC"/>
        </w:rPr>
        <mc:AlternateContent>
          <mc:Choice Requires="wps">
            <w:drawing>
              <wp:anchor distT="0" distB="0" distL="0" distR="0" simplePos="0" relativeHeight="252527616" behindDoc="0" locked="0" layoutInCell="1" hidden="0" allowOverlap="1" wp14:anchorId="1097ADCC" wp14:editId="25F33451">
                <wp:simplePos x="0" y="0"/>
                <wp:positionH relativeFrom="column">
                  <wp:posOffset>0</wp:posOffset>
                </wp:positionH>
                <wp:positionV relativeFrom="paragraph">
                  <wp:posOffset>127635</wp:posOffset>
                </wp:positionV>
                <wp:extent cx="2667000" cy="0"/>
                <wp:effectExtent l="13335" t="13335" r="5715" b="5715"/>
                <wp:wrapTopAndBottom distT="0" distB="0"/>
                <wp:docPr id="1"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0" cy="0"/>
                        </a:xfrm>
                        <a:prstGeom prst="line">
                          <a:avLst/>
                        </a:prstGeom>
                        <a:noFill/>
                        <a:ln w="6096">
                          <a:solidFill>
                            <a:srgbClr val="000000"/>
                          </a:solidFill>
                          <a:round/>
                          <a:headEnd/>
                          <a:tailEnd/>
                        </a:ln>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45A90D5" id="Conector recto 1" o:spid="_x0000_s1026" style="position:absolute;z-index:252527616;visibility:visible;mso-wrap-style:square;mso-wrap-distance-left:0;mso-wrap-distance-top:0;mso-wrap-distance-right:0;mso-wrap-distance-bottom:0;mso-position-horizontal:absolute;mso-position-horizontal-relative:text;mso-position-vertical:absolute;mso-position-vertical-relative:text" from="0,10.05pt" to="210pt,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" strokeweight=".48pt">
                <w10:wrap type="topAndBottom"/>
              </v:line>
            </w:pict>
          </mc:Fallback>
        </mc:AlternateContent>
      </w:r>
    </w:p>
    <w:p w14:paraId="3D868C1F" w14:textId="77777777" w:rsidR="00EE388E" w:rsidRDefault="00EE388E" w:rsidP="00EE388E">
      <w:pPr>
        <w:tabs>
          <w:tab w:val="left" w:pos="5757"/>
        </w:tabs>
        <w:spacing w:before="1" w:after="0"/>
        <w:ind w:left="120"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Tutor</w:t>
      </w:r>
    </w:p>
    <w:p w14:paraId="6DBA49B7" w14:textId="77777777" w:rsidR="00EE388E" w:rsidRDefault="00EE388E" w:rsidP="00EE388E">
      <w:pPr>
        <w:spacing w:after="0"/>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 </w:t>
      </w:r>
      <w:r>
        <w:rPr>
          <w:rFonts w:ascii="Times New Roman" w:eastAsia="Times New Roman" w:hAnsi="Times New Roman" w:cs="Times New Roman"/>
          <w:color w:val="808080"/>
          <w:sz w:val="24"/>
          <w:szCs w:val="24"/>
        </w:rPr>
        <w:t>Haga clic aquí para escribir cédula (Tutor).</w:t>
      </w:r>
      <w:r>
        <w:rPr>
          <w:rFonts w:ascii="Times New Roman" w:eastAsia="Times New Roman" w:hAnsi="Times New Roman" w:cs="Times New Roman"/>
          <w:sz w:val="24"/>
          <w:szCs w:val="24"/>
        </w:rPr>
        <w:t xml:space="preserve"> </w:t>
      </w:r>
    </w:p>
    <w:p w14:paraId="1EAAE420" w14:textId="77777777" w:rsidR="00EE388E" w:rsidRDefault="00EE388E" w:rsidP="00EE388E">
      <w:pPr>
        <w:tabs>
          <w:tab w:val="left" w:pos="5757"/>
        </w:tabs>
        <w:spacing w:before="1"/>
        <w:ind w:left="120" w:right="112"/>
        <w:jc w:val="both"/>
        <w:rPr>
          <w:rFonts w:ascii="Times New Roman" w:eastAsia="Times New Roman" w:hAnsi="Times New Roman" w:cs="Times New Roman"/>
          <w:sz w:val="24"/>
          <w:szCs w:val="24"/>
        </w:rPr>
      </w:pPr>
    </w:p>
    <w:p w14:paraId="1CFE4FCE" w14:textId="77777777" w:rsidR="00EE388E" w:rsidRDefault="00EE388E" w:rsidP="00EE388E">
      <w:pPr>
        <w:rPr>
          <w:rFonts w:ascii="Times New Roman" w:eastAsia="Times New Roman" w:hAnsi="Times New Roman" w:cs="Times New Roman"/>
        </w:rPr>
      </w:pPr>
    </w:p>
    <w:p w14:paraId="634863CE" w14:textId="77777777" w:rsidR="00EE388E" w:rsidRDefault="00EE388E" w:rsidP="00EE388E">
      <w:pPr>
        <w:rPr>
          <w:rFonts w:ascii="Times New Roman" w:eastAsia="Times New Roman" w:hAnsi="Times New Roman" w:cs="Times New Roman"/>
        </w:rPr>
      </w:pPr>
    </w:p>
    <w:p w14:paraId="6B29CB19" w14:textId="77777777" w:rsidR="00EE388E" w:rsidRDefault="00EE388E" w:rsidP="00EE388E">
      <w:pPr>
        <w:rPr>
          <w:rFonts w:ascii="Times New Roman" w:eastAsia="Times New Roman" w:hAnsi="Times New Roman" w:cs="Times New Roman"/>
        </w:rPr>
      </w:pPr>
    </w:p>
    <w:p w14:paraId="3D616230" w14:textId="77777777" w:rsidR="00EE388E" w:rsidRDefault="00EE388E" w:rsidP="00EE388E">
      <w:pPr>
        <w:rPr>
          <w:rFonts w:ascii="Times New Roman" w:eastAsia="Times New Roman" w:hAnsi="Times New Roman" w:cs="Times New Roman"/>
        </w:rPr>
      </w:pPr>
    </w:p>
    <w:p w14:paraId="5C0098B0" w14:textId="77777777" w:rsidR="00EE388E" w:rsidRDefault="00EE388E" w:rsidP="00EE388E">
      <w:pPr>
        <w:rPr>
          <w:rFonts w:ascii="Times New Roman" w:eastAsia="Times New Roman" w:hAnsi="Times New Roman" w:cs="Times New Roman"/>
        </w:rPr>
      </w:pPr>
    </w:p>
    <w:p w14:paraId="1DEE7C32" w14:textId="77777777" w:rsidR="00EE388E" w:rsidRDefault="00EE388E" w:rsidP="00EE388E">
      <w:pPr>
        <w:rPr>
          <w:rFonts w:ascii="Times New Roman" w:eastAsia="Times New Roman" w:hAnsi="Times New Roman" w:cs="Times New Roman"/>
        </w:rPr>
      </w:pPr>
    </w:p>
    <w:p w14:paraId="611F3EFD" w14:textId="77777777" w:rsidR="00EE388E" w:rsidRDefault="00EE388E" w:rsidP="00EE388E">
      <w:pPr>
        <w:rPr>
          <w:rFonts w:ascii="Times New Roman" w:eastAsia="Times New Roman" w:hAnsi="Times New Roman" w:cs="Times New Roman"/>
        </w:rPr>
      </w:pPr>
    </w:p>
    <w:p w14:paraId="06C04BED" w14:textId="77777777" w:rsidR="00EE388E" w:rsidRDefault="00EE388E" w:rsidP="00EE388E">
      <w:pPr>
        <w:rPr>
          <w:rFonts w:ascii="Times New Roman" w:eastAsia="Times New Roman" w:hAnsi="Times New Roman" w:cs="Times New Roman"/>
        </w:rPr>
      </w:pPr>
    </w:p>
    <w:p w14:paraId="1A2D78AD" w14:textId="77777777" w:rsidR="00EE388E" w:rsidRDefault="00EE388E" w:rsidP="00EE388E">
      <w:pPr>
        <w:rPr>
          <w:rFonts w:ascii="Times New Roman" w:eastAsia="Times New Roman" w:hAnsi="Times New Roman" w:cs="Times New Roman"/>
          <w:b/>
          <w:sz w:val="28"/>
          <w:szCs w:val="28"/>
        </w:rPr>
      </w:pPr>
      <w:bookmarkStart w:id="6" w:name="_tyjcwt" w:colFirst="0" w:colLast="0"/>
      <w:bookmarkEnd w:id="6"/>
      <w:r>
        <w:br w:type="page"/>
      </w:r>
    </w:p>
    <w:p w14:paraId="5D7B3374" w14:textId="77777777" w:rsidR="00EE388E" w:rsidRPr="00E90130" w:rsidRDefault="00EE388E" w:rsidP="00E90130">
      <w:pPr>
        <w:pStyle w:val="Ttulo1"/>
        <w:numPr>
          <w:ilvl w:val="0"/>
          <w:numId w:val="0"/>
        </w:numPr>
        <w:jc w:val="center"/>
        <w:rPr>
          <w:rFonts w:ascii="Times New Roman" w:hAnsi="Times New Roman" w:cs="Times New Roman"/>
          <w:lang w:val="es-EC" w:eastAsia="en-US"/>
        </w:rPr>
      </w:pPr>
      <w:bookmarkStart w:id="7" w:name="_Toc69843931"/>
      <w:r w:rsidRPr="00E90130">
        <w:rPr>
          <w:rFonts w:ascii="Times New Roman" w:hAnsi="Times New Roman" w:cs="Times New Roman"/>
          <w:lang w:val="es-EC" w:eastAsia="en-US"/>
        </w:rPr>
        <w:t>APROBACIÓN DEL TRIBUNAL CALIFICADOR</w:t>
      </w:r>
      <w:bookmarkEnd w:id="7"/>
    </w:p>
    <w:p w14:paraId="5A71C23B"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59352A26"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tribunal calificador constituido por:</w:t>
      </w:r>
    </w:p>
    <w:p w14:paraId="679ED00A" w14:textId="77777777" w:rsidR="00EE388E" w:rsidRDefault="00EE388E" w:rsidP="00EE388E">
      <w:pPr>
        <w:pBdr>
          <w:top w:val="nil"/>
          <w:left w:val="nil"/>
          <w:bottom w:val="nil"/>
          <w:right w:val="nil"/>
          <w:between w:val="nil"/>
        </w:pBdr>
        <w:spacing w:after="0" w:line="360" w:lineRule="auto"/>
        <w:ind w:left="14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808080"/>
          <w:sz w:val="24"/>
          <w:szCs w:val="24"/>
        </w:rPr>
        <w:t>Haga clic aquí para escribir apellidos y nombres (tutor).</w:t>
      </w:r>
    </w:p>
    <w:p w14:paraId="52A00079" w14:textId="77777777" w:rsidR="00EE388E" w:rsidRDefault="00EE388E" w:rsidP="00EE388E">
      <w:pPr>
        <w:pBdr>
          <w:top w:val="nil"/>
          <w:left w:val="nil"/>
          <w:bottom w:val="nil"/>
          <w:right w:val="nil"/>
          <w:between w:val="nil"/>
        </w:pBdr>
        <w:spacing w:after="0" w:line="360" w:lineRule="auto"/>
        <w:ind w:left="14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808080"/>
          <w:sz w:val="24"/>
          <w:szCs w:val="24"/>
        </w:rPr>
        <w:t>Haga clic aquí para escribir apellidos y nombres (Secretario/a).</w:t>
      </w:r>
    </w:p>
    <w:p w14:paraId="5F3F10ED" w14:textId="77777777" w:rsidR="00EE388E" w:rsidRDefault="00EE388E" w:rsidP="00EE388E">
      <w:pPr>
        <w:tabs>
          <w:tab w:val="left" w:pos="5757"/>
        </w:tabs>
        <w:spacing w:before="1" w:line="240"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808080"/>
          <w:sz w:val="24"/>
          <w:szCs w:val="24"/>
        </w:rPr>
        <w:t>Haga clic aquí para escribir apellidos y nombres (integrante).</w:t>
      </w:r>
    </w:p>
    <w:p w14:paraId="11792E51" w14:textId="77777777" w:rsidR="00EE388E" w:rsidRPr="00031A6E" w:rsidRDefault="00EE388E" w:rsidP="00EE388E">
      <w:pPr>
        <w:tabs>
          <w:tab w:val="left" w:pos="5757"/>
        </w:tabs>
        <w:spacing w:before="1" w:line="240"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Luego de realizar la revisión del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previo a la obtención del título (o grado académico)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presentado por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w:t>
      </w:r>
      <w:r w:rsidRPr="00031A6E">
        <w:rPr>
          <w:rFonts w:ascii="Times New Roman" w:eastAsia="Times New Roman" w:hAnsi="Times New Roman" w:cs="Times New Roman"/>
          <w:color w:val="808080"/>
          <w:sz w:val="24"/>
          <w:szCs w:val="24"/>
        </w:rPr>
        <w:t>Haga clic aquí para escribir apellidos y nombres (estudiante1).</w:t>
      </w:r>
    </w:p>
    <w:p w14:paraId="70F28136"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ab/>
      </w:r>
      <w:r w:rsidRPr="00031A6E">
        <w:rPr>
          <w:rFonts w:ascii="Times New Roman" w:eastAsia="Times New Roman" w:hAnsi="Times New Roman" w:cs="Times New Roman"/>
          <w:sz w:val="24"/>
          <w:szCs w:val="24"/>
        </w:rPr>
        <w:tab/>
      </w:r>
    </w:p>
    <w:p w14:paraId="2253DFC4"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Con el tema de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w:t>
      </w:r>
      <w:r w:rsidRPr="00031A6E">
        <w:rPr>
          <w:rFonts w:ascii="Times New Roman" w:eastAsia="Times New Roman" w:hAnsi="Times New Roman" w:cs="Times New Roman"/>
          <w:color w:val="FF0000"/>
          <w:sz w:val="24"/>
          <w:szCs w:val="24"/>
        </w:rPr>
        <w:t xml:space="preserve"> </w:t>
      </w:r>
      <w:r w:rsidRPr="00031A6E">
        <w:rPr>
          <w:rFonts w:ascii="Times New Roman" w:eastAsia="Times New Roman" w:hAnsi="Times New Roman" w:cs="Times New Roman"/>
          <w:color w:val="808080"/>
          <w:sz w:val="24"/>
          <w:szCs w:val="24"/>
        </w:rPr>
        <w:t>Haga clic aquí para escribir el tema del Trabajo</w:t>
      </w:r>
      <w:r w:rsidRPr="00031A6E">
        <w:rPr>
          <w:rFonts w:ascii="Times New Roman" w:eastAsia="Times New Roman" w:hAnsi="Times New Roman" w:cs="Times New Roman"/>
          <w:sz w:val="24"/>
          <w:szCs w:val="24"/>
        </w:rPr>
        <w:t xml:space="preserve">. </w:t>
      </w:r>
    </w:p>
    <w:p w14:paraId="06BC3275"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 </w:t>
      </w:r>
    </w:p>
    <w:p w14:paraId="7CE85438"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Otorga al presente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las siguientes calificaciones: </w:t>
      </w:r>
    </w:p>
    <w:tbl>
      <w:tblPr>
        <w:tblW w:w="4820" w:type="dxa"/>
        <w:tblInd w:w="1950" w:type="dxa"/>
        <w:tblBorders>
          <w:top w:val="nil"/>
          <w:left w:val="nil"/>
          <w:bottom w:val="nil"/>
          <w:right w:val="nil"/>
          <w:insideH w:val="nil"/>
          <w:insideV w:val="nil"/>
        </w:tblBorders>
        <w:tblLayout w:type="fixed"/>
        <w:tblLook w:val="0400" w:firstRow="0" w:lastRow="0" w:firstColumn="0" w:lastColumn="0" w:noHBand="0" w:noVBand="1"/>
      </w:tblPr>
      <w:tblGrid>
        <w:gridCol w:w="3162"/>
        <w:gridCol w:w="1658"/>
      </w:tblGrid>
      <w:tr w:rsidR="00EE388E" w14:paraId="1AA0F165" w14:textId="77777777" w:rsidTr="00795411">
        <w:trPr>
          <w:trHeight w:val="567"/>
        </w:trPr>
        <w:tc>
          <w:tcPr>
            <w:tcW w:w="3162" w:type="dxa"/>
          </w:tcPr>
          <w:p w14:paraId="77F3DE81" w14:textId="77777777" w:rsidR="00EE388E" w:rsidRPr="00031A6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Trabajo de Integración Curricular</w:t>
            </w:r>
          </w:p>
        </w:tc>
        <w:tc>
          <w:tcPr>
            <w:tcW w:w="1658" w:type="dxa"/>
          </w:tcPr>
          <w:p w14:paraId="61ABE5EF"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w:t>
            </w:r>
          </w:p>
        </w:tc>
      </w:tr>
      <w:tr w:rsidR="00EE388E" w14:paraId="487F30B9" w14:textId="77777777" w:rsidTr="00795411">
        <w:trPr>
          <w:trHeight w:val="567"/>
        </w:trPr>
        <w:tc>
          <w:tcPr>
            <w:tcW w:w="3162" w:type="dxa"/>
          </w:tcPr>
          <w:p w14:paraId="2B5974ED"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Defensa oral </w:t>
            </w:r>
          </w:p>
        </w:tc>
        <w:tc>
          <w:tcPr>
            <w:tcW w:w="1658" w:type="dxa"/>
          </w:tcPr>
          <w:p w14:paraId="21E77BA5"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E388E" w14:paraId="7CD648A3" w14:textId="77777777" w:rsidTr="00795411">
        <w:trPr>
          <w:trHeight w:val="567"/>
        </w:trPr>
        <w:tc>
          <w:tcPr>
            <w:tcW w:w="3162" w:type="dxa"/>
          </w:tcPr>
          <w:p w14:paraId="527D037F"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Total </w:t>
            </w:r>
          </w:p>
        </w:tc>
        <w:tc>
          <w:tcPr>
            <w:tcW w:w="1658" w:type="dxa"/>
          </w:tcPr>
          <w:p w14:paraId="20FBF442"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bl>
    <w:p w14:paraId="43AD8C0D"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p>
    <w:p w14:paraId="73E2ABDB"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Emite el siguiente veredicto: (aprobado/reprobado) _________________________</w:t>
      </w:r>
    </w:p>
    <w:p w14:paraId="59E7E84B" w14:textId="77777777" w:rsidR="00EE388E" w:rsidRDefault="00EE388E" w:rsidP="00EE388E">
      <w:pPr>
        <w:ind w:left="142"/>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Fecha:</w:t>
      </w:r>
      <w:r>
        <w:rPr>
          <w:color w:val="808080"/>
          <w:sz w:val="24"/>
          <w:szCs w:val="24"/>
        </w:rPr>
        <w:t xml:space="preserve"> </w:t>
      </w:r>
      <w:r>
        <w:rPr>
          <w:rFonts w:ascii="Times New Roman" w:eastAsia="Times New Roman" w:hAnsi="Times New Roman" w:cs="Times New Roman"/>
          <w:color w:val="808080"/>
          <w:sz w:val="28"/>
          <w:szCs w:val="28"/>
        </w:rPr>
        <w:t xml:space="preserve"> </w:t>
      </w:r>
      <w:r>
        <w:rPr>
          <w:rFonts w:ascii="Times New Roman" w:eastAsia="Times New Roman" w:hAnsi="Times New Roman" w:cs="Times New Roman"/>
          <w:color w:val="808080"/>
          <w:sz w:val="24"/>
          <w:szCs w:val="24"/>
        </w:rPr>
        <w:t>Haga clic aquí para escribir una fecha.</w:t>
      </w:r>
      <w:r>
        <w:rPr>
          <w:rFonts w:ascii="Times New Roman" w:eastAsia="Times New Roman" w:hAnsi="Times New Roman" w:cs="Times New Roman"/>
          <w:sz w:val="24"/>
          <w:szCs w:val="24"/>
        </w:rPr>
        <w:t xml:space="preserve"> </w:t>
      </w:r>
    </w:p>
    <w:p w14:paraId="30C76947"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constancia de lo actuado firman:</w:t>
      </w:r>
    </w:p>
    <w:p w14:paraId="6D1E8F13"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p>
    <w:tbl>
      <w:tblPr>
        <w:tblW w:w="9086" w:type="dxa"/>
        <w:tblInd w:w="105" w:type="dxa"/>
        <w:tblBorders>
          <w:top w:val="nil"/>
          <w:left w:val="nil"/>
          <w:bottom w:val="nil"/>
          <w:right w:val="nil"/>
          <w:insideH w:val="nil"/>
          <w:insideV w:val="nil"/>
        </w:tblBorders>
        <w:tblLayout w:type="fixed"/>
        <w:tblLook w:val="0000" w:firstRow="0" w:lastRow="0" w:firstColumn="0" w:lastColumn="0" w:noHBand="0" w:noVBand="0"/>
      </w:tblPr>
      <w:tblGrid>
        <w:gridCol w:w="1241"/>
        <w:gridCol w:w="355"/>
        <w:gridCol w:w="3354"/>
        <w:gridCol w:w="545"/>
        <w:gridCol w:w="2479"/>
        <w:gridCol w:w="1112"/>
      </w:tblGrid>
      <w:tr w:rsidR="00EE388E" w14:paraId="5897791F" w14:textId="77777777" w:rsidTr="00795411">
        <w:trPr>
          <w:gridAfter w:val="1"/>
          <w:wAfter w:w="1112" w:type="dxa"/>
          <w:trHeight w:val="680"/>
        </w:trPr>
        <w:tc>
          <w:tcPr>
            <w:tcW w:w="1241" w:type="dxa"/>
          </w:tcPr>
          <w:p w14:paraId="4863B447"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p>
        </w:tc>
        <w:tc>
          <w:tcPr>
            <w:tcW w:w="3709" w:type="dxa"/>
            <w:gridSpan w:val="2"/>
          </w:tcPr>
          <w:p w14:paraId="3407E2AF"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Nombres y Apellidos</w:t>
            </w:r>
          </w:p>
          <w:p w14:paraId="2D9013B7"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p>
        </w:tc>
        <w:tc>
          <w:tcPr>
            <w:tcW w:w="3024" w:type="dxa"/>
            <w:gridSpan w:val="2"/>
          </w:tcPr>
          <w:p w14:paraId="0B51198B"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Firma</w:t>
            </w:r>
          </w:p>
          <w:p w14:paraId="414D969A"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p>
        </w:tc>
      </w:tr>
      <w:tr w:rsidR="00EE388E" w14:paraId="31C6EC7A" w14:textId="77777777" w:rsidTr="00795411">
        <w:trPr>
          <w:trHeight w:val="680"/>
        </w:trPr>
        <w:tc>
          <w:tcPr>
            <w:tcW w:w="1596" w:type="dxa"/>
            <w:gridSpan w:val="2"/>
          </w:tcPr>
          <w:p w14:paraId="460E78AC"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Presidente</w:t>
            </w:r>
          </w:p>
        </w:tc>
        <w:tc>
          <w:tcPr>
            <w:tcW w:w="3899" w:type="dxa"/>
            <w:gridSpan w:val="2"/>
          </w:tcPr>
          <w:p w14:paraId="3438333B"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Presidente.</w:t>
            </w:r>
            <w:r>
              <w:rPr>
                <w:rFonts w:ascii="Times New Roman" w:eastAsia="Times New Roman" w:hAnsi="Times New Roman" w:cs="Times New Roman"/>
                <w:sz w:val="24"/>
                <w:szCs w:val="24"/>
              </w:rPr>
              <w:tab/>
            </w:r>
          </w:p>
        </w:tc>
        <w:tc>
          <w:tcPr>
            <w:tcW w:w="3591" w:type="dxa"/>
            <w:gridSpan w:val="2"/>
          </w:tcPr>
          <w:p w14:paraId="6B12229E"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w:t>
            </w:r>
            <w:r>
              <w:rPr>
                <w:rFonts w:ascii="Times New Roman" w:eastAsia="Times New Roman" w:hAnsi="Times New Roman" w:cs="Times New Roman"/>
                <w:sz w:val="24"/>
                <w:szCs w:val="24"/>
              </w:rPr>
              <w:tab/>
            </w:r>
          </w:p>
        </w:tc>
      </w:tr>
      <w:tr w:rsidR="00EE388E" w14:paraId="2BFC3E0D" w14:textId="77777777" w:rsidTr="00795411">
        <w:trPr>
          <w:trHeight w:val="680"/>
        </w:trPr>
        <w:tc>
          <w:tcPr>
            <w:tcW w:w="1596" w:type="dxa"/>
            <w:gridSpan w:val="2"/>
          </w:tcPr>
          <w:p w14:paraId="376ADF82"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Secretario /a</w:t>
            </w:r>
          </w:p>
        </w:tc>
        <w:tc>
          <w:tcPr>
            <w:tcW w:w="3899" w:type="dxa"/>
            <w:gridSpan w:val="2"/>
          </w:tcPr>
          <w:p w14:paraId="1A0D5A3E"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Secretario</w:t>
            </w:r>
            <w:r>
              <w:rPr>
                <w:rFonts w:ascii="Times New Roman" w:eastAsia="Times New Roman" w:hAnsi="Times New Roman" w:cs="Times New Roman"/>
                <w:sz w:val="24"/>
                <w:szCs w:val="24"/>
              </w:rPr>
              <w:tab/>
            </w:r>
          </w:p>
        </w:tc>
        <w:tc>
          <w:tcPr>
            <w:tcW w:w="3591" w:type="dxa"/>
            <w:gridSpan w:val="2"/>
          </w:tcPr>
          <w:p w14:paraId="0D4BB21A"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w:t>
            </w:r>
          </w:p>
        </w:tc>
      </w:tr>
      <w:tr w:rsidR="00EE388E" w14:paraId="4CDD3662" w14:textId="77777777" w:rsidTr="00795411">
        <w:trPr>
          <w:trHeight w:val="113"/>
        </w:trPr>
        <w:tc>
          <w:tcPr>
            <w:tcW w:w="1596" w:type="dxa"/>
            <w:gridSpan w:val="2"/>
          </w:tcPr>
          <w:p w14:paraId="06E551D1"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Integrante</w:t>
            </w:r>
          </w:p>
        </w:tc>
        <w:tc>
          <w:tcPr>
            <w:tcW w:w="3899" w:type="dxa"/>
            <w:gridSpan w:val="2"/>
          </w:tcPr>
          <w:p w14:paraId="26807148"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Integrante.</w:t>
            </w:r>
            <w:r>
              <w:rPr>
                <w:rFonts w:ascii="Times New Roman" w:eastAsia="Times New Roman" w:hAnsi="Times New Roman" w:cs="Times New Roman"/>
                <w:sz w:val="24"/>
                <w:szCs w:val="24"/>
              </w:rPr>
              <w:tab/>
            </w:r>
          </w:p>
        </w:tc>
        <w:tc>
          <w:tcPr>
            <w:tcW w:w="3591" w:type="dxa"/>
            <w:gridSpan w:val="2"/>
          </w:tcPr>
          <w:p w14:paraId="28868D08"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w:t>
            </w:r>
            <w:r>
              <w:rPr>
                <w:rFonts w:ascii="Times New Roman" w:eastAsia="Times New Roman" w:hAnsi="Times New Roman" w:cs="Times New Roman"/>
                <w:sz w:val="24"/>
                <w:szCs w:val="24"/>
              </w:rPr>
              <w:tab/>
            </w:r>
          </w:p>
        </w:tc>
      </w:tr>
    </w:tbl>
    <w:p w14:paraId="189DA1FE" w14:textId="77777777" w:rsidR="00EE388E" w:rsidRPr="00E90130" w:rsidRDefault="00EE388E" w:rsidP="00E90130">
      <w:pPr>
        <w:pStyle w:val="Ttulo1"/>
        <w:numPr>
          <w:ilvl w:val="0"/>
          <w:numId w:val="0"/>
        </w:numPr>
        <w:jc w:val="center"/>
        <w:rPr>
          <w:rFonts w:ascii="Times New Roman" w:hAnsi="Times New Roman" w:cs="Times New Roman"/>
        </w:rPr>
      </w:pPr>
      <w:bookmarkStart w:id="8" w:name="_Toc69843932"/>
      <w:r w:rsidRPr="00E90130">
        <w:rPr>
          <w:rFonts w:ascii="Times New Roman" w:hAnsi="Times New Roman" w:cs="Times New Roman"/>
        </w:rPr>
        <w:t>APROBACIÓN DEL TRIBUNAL CALIFICADOR</w:t>
      </w:r>
      <w:bookmarkEnd w:id="8"/>
    </w:p>
    <w:p w14:paraId="725C4E01"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b/>
          <w:color w:val="000000"/>
          <w:sz w:val="24"/>
          <w:szCs w:val="24"/>
        </w:rPr>
      </w:pPr>
    </w:p>
    <w:p w14:paraId="5A29670B"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tribunal calificador constituido por:</w:t>
      </w:r>
    </w:p>
    <w:p w14:paraId="0162E598" w14:textId="77777777" w:rsidR="00EE388E" w:rsidRDefault="00EE388E" w:rsidP="00EE388E">
      <w:pPr>
        <w:pBdr>
          <w:top w:val="nil"/>
          <w:left w:val="nil"/>
          <w:bottom w:val="nil"/>
          <w:right w:val="nil"/>
          <w:between w:val="nil"/>
        </w:pBdr>
        <w:spacing w:after="0" w:line="360" w:lineRule="auto"/>
        <w:ind w:left="14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808080"/>
          <w:sz w:val="24"/>
          <w:szCs w:val="24"/>
        </w:rPr>
        <w:t>Haga clic aquí para escribir apellidos y nombres (tutor).</w:t>
      </w:r>
    </w:p>
    <w:p w14:paraId="4A0EAE77" w14:textId="77777777" w:rsidR="00EE388E" w:rsidRDefault="00EE388E" w:rsidP="00EE388E">
      <w:pPr>
        <w:pBdr>
          <w:top w:val="nil"/>
          <w:left w:val="nil"/>
          <w:bottom w:val="nil"/>
          <w:right w:val="nil"/>
          <w:between w:val="nil"/>
        </w:pBdr>
        <w:spacing w:after="0" w:line="360" w:lineRule="auto"/>
        <w:ind w:left="142"/>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808080"/>
          <w:sz w:val="24"/>
          <w:szCs w:val="24"/>
        </w:rPr>
        <w:t>Haga clic aquí para escribir apellidos y nombres (Secretario/a).</w:t>
      </w:r>
    </w:p>
    <w:p w14:paraId="3047F88E" w14:textId="77777777" w:rsidR="00EE388E" w:rsidRDefault="00EE388E" w:rsidP="00EE388E">
      <w:pPr>
        <w:tabs>
          <w:tab w:val="left" w:pos="5757"/>
        </w:tabs>
        <w:spacing w:before="1" w:line="240"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Elija un elemento.</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808080"/>
          <w:sz w:val="24"/>
          <w:szCs w:val="24"/>
        </w:rPr>
        <w:t>Haga clic aquí para escribir apellidos y nombres (integrante).</w:t>
      </w:r>
    </w:p>
    <w:p w14:paraId="54171F0D" w14:textId="77777777" w:rsidR="00EE388E" w:rsidRPr="00031A6E" w:rsidRDefault="00EE388E" w:rsidP="00EE388E">
      <w:pPr>
        <w:tabs>
          <w:tab w:val="left" w:pos="5757"/>
        </w:tabs>
        <w:spacing w:before="1" w:line="240"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Luego de realizar la revisión del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previo a la obtención del título (o grado académico)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presentado por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w:t>
      </w:r>
      <w:r w:rsidRPr="00031A6E">
        <w:rPr>
          <w:rFonts w:ascii="Times New Roman" w:eastAsia="Times New Roman" w:hAnsi="Times New Roman" w:cs="Times New Roman"/>
          <w:color w:val="808080"/>
          <w:sz w:val="24"/>
          <w:szCs w:val="24"/>
        </w:rPr>
        <w:t>Haga clic aquí para escribir apellidos y nombres (estudiante2).</w:t>
      </w:r>
    </w:p>
    <w:p w14:paraId="160F09CC"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ab/>
      </w:r>
      <w:r w:rsidRPr="00031A6E">
        <w:rPr>
          <w:rFonts w:ascii="Times New Roman" w:eastAsia="Times New Roman" w:hAnsi="Times New Roman" w:cs="Times New Roman"/>
          <w:sz w:val="24"/>
          <w:szCs w:val="24"/>
        </w:rPr>
        <w:tab/>
      </w:r>
    </w:p>
    <w:p w14:paraId="59F782F1"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Con el tema de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w:t>
      </w:r>
      <w:r w:rsidRPr="00031A6E">
        <w:rPr>
          <w:rFonts w:ascii="Times New Roman" w:eastAsia="Times New Roman" w:hAnsi="Times New Roman" w:cs="Times New Roman"/>
          <w:color w:val="FF0000"/>
          <w:sz w:val="24"/>
          <w:szCs w:val="24"/>
        </w:rPr>
        <w:t xml:space="preserve"> </w:t>
      </w:r>
      <w:r w:rsidRPr="00031A6E">
        <w:rPr>
          <w:rFonts w:ascii="Times New Roman" w:eastAsia="Times New Roman" w:hAnsi="Times New Roman" w:cs="Times New Roman"/>
          <w:color w:val="808080"/>
          <w:sz w:val="24"/>
          <w:szCs w:val="24"/>
        </w:rPr>
        <w:t>Haga clic aquí para escribir el tema del Trabajo</w:t>
      </w:r>
      <w:r w:rsidRPr="00031A6E">
        <w:rPr>
          <w:rFonts w:ascii="Times New Roman" w:eastAsia="Times New Roman" w:hAnsi="Times New Roman" w:cs="Times New Roman"/>
          <w:sz w:val="24"/>
          <w:szCs w:val="24"/>
        </w:rPr>
        <w:t xml:space="preserve">. </w:t>
      </w:r>
    </w:p>
    <w:p w14:paraId="07673B5C"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 </w:t>
      </w:r>
    </w:p>
    <w:p w14:paraId="1E5CE9CD" w14:textId="77777777" w:rsidR="00EE388E" w:rsidRPr="00031A6E" w:rsidRDefault="00EE388E" w:rsidP="00EE388E">
      <w:pPr>
        <w:tabs>
          <w:tab w:val="left" w:pos="5757"/>
        </w:tabs>
        <w:spacing w:before="1"/>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Otorga al presente Trabajo de </w:t>
      </w:r>
      <w:r w:rsidRPr="00031A6E">
        <w:rPr>
          <w:rFonts w:ascii="Times New Roman" w:eastAsia="Times New Roman" w:hAnsi="Times New Roman" w:cs="Times New Roman"/>
          <w:color w:val="808080"/>
          <w:sz w:val="24"/>
          <w:szCs w:val="24"/>
        </w:rPr>
        <w:t>Elija un elemento</w:t>
      </w:r>
      <w:r w:rsidRPr="00031A6E">
        <w:rPr>
          <w:rFonts w:ascii="Times New Roman" w:eastAsia="Times New Roman" w:hAnsi="Times New Roman" w:cs="Times New Roman"/>
          <w:sz w:val="24"/>
          <w:szCs w:val="24"/>
        </w:rPr>
        <w:t xml:space="preserve">, las siguientes calificaciones: </w:t>
      </w:r>
    </w:p>
    <w:tbl>
      <w:tblPr>
        <w:tblW w:w="4820" w:type="dxa"/>
        <w:tblInd w:w="1950" w:type="dxa"/>
        <w:tblBorders>
          <w:top w:val="nil"/>
          <w:left w:val="nil"/>
          <w:bottom w:val="nil"/>
          <w:right w:val="nil"/>
          <w:insideH w:val="nil"/>
          <w:insideV w:val="nil"/>
        </w:tblBorders>
        <w:tblLayout w:type="fixed"/>
        <w:tblLook w:val="0400" w:firstRow="0" w:lastRow="0" w:firstColumn="0" w:lastColumn="0" w:noHBand="0" w:noVBand="1"/>
      </w:tblPr>
      <w:tblGrid>
        <w:gridCol w:w="3162"/>
        <w:gridCol w:w="1658"/>
      </w:tblGrid>
      <w:tr w:rsidR="00EE388E" w14:paraId="6082C17D" w14:textId="77777777" w:rsidTr="00795411">
        <w:trPr>
          <w:trHeight w:val="567"/>
        </w:trPr>
        <w:tc>
          <w:tcPr>
            <w:tcW w:w="3162" w:type="dxa"/>
          </w:tcPr>
          <w:p w14:paraId="6D822BD8" w14:textId="77777777" w:rsidR="00EE388E" w:rsidRPr="00031A6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xml:space="preserve">Trabajo de Integración Curricular </w:t>
            </w:r>
          </w:p>
        </w:tc>
        <w:tc>
          <w:tcPr>
            <w:tcW w:w="1658" w:type="dxa"/>
          </w:tcPr>
          <w:p w14:paraId="35D8FD86"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sidRPr="00031A6E">
              <w:rPr>
                <w:rFonts w:ascii="Times New Roman" w:eastAsia="Times New Roman" w:hAnsi="Times New Roman" w:cs="Times New Roman"/>
                <w:sz w:val="24"/>
                <w:szCs w:val="24"/>
              </w:rPr>
              <w:t>[           ]</w:t>
            </w:r>
          </w:p>
        </w:tc>
      </w:tr>
      <w:tr w:rsidR="00EE388E" w14:paraId="06163D97" w14:textId="77777777" w:rsidTr="00795411">
        <w:trPr>
          <w:trHeight w:val="567"/>
        </w:trPr>
        <w:tc>
          <w:tcPr>
            <w:tcW w:w="3162" w:type="dxa"/>
          </w:tcPr>
          <w:p w14:paraId="1345C103"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Defensa oral </w:t>
            </w:r>
          </w:p>
        </w:tc>
        <w:tc>
          <w:tcPr>
            <w:tcW w:w="1658" w:type="dxa"/>
          </w:tcPr>
          <w:p w14:paraId="760A5971"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E388E" w14:paraId="5E874A9A" w14:textId="77777777" w:rsidTr="00795411">
        <w:trPr>
          <w:trHeight w:val="567"/>
        </w:trPr>
        <w:tc>
          <w:tcPr>
            <w:tcW w:w="3162" w:type="dxa"/>
          </w:tcPr>
          <w:p w14:paraId="1E456EF3"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Total </w:t>
            </w:r>
          </w:p>
        </w:tc>
        <w:tc>
          <w:tcPr>
            <w:tcW w:w="1658" w:type="dxa"/>
          </w:tcPr>
          <w:p w14:paraId="68BE1061" w14:textId="77777777" w:rsidR="00EE388E" w:rsidRDefault="00EE388E" w:rsidP="00795411">
            <w:pPr>
              <w:tabs>
                <w:tab w:val="left" w:pos="5757"/>
              </w:tabs>
              <w:spacing w:line="276" w:lineRule="auto"/>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w:t>
            </w:r>
          </w:p>
        </w:tc>
      </w:tr>
    </w:tbl>
    <w:p w14:paraId="0745EF55"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p>
    <w:p w14:paraId="20FB4D3F"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Emite el siguiente veredicto: (aprobado/reprobado) _________________________</w:t>
      </w:r>
    </w:p>
    <w:p w14:paraId="63CF3AA8" w14:textId="77777777" w:rsidR="00EE388E" w:rsidRDefault="00EE388E" w:rsidP="00EE388E">
      <w:pPr>
        <w:ind w:left="1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Fecha: </w:t>
      </w:r>
      <w:r>
        <w:t xml:space="preserve"> </w:t>
      </w:r>
      <w:r>
        <w:rPr>
          <w:rFonts w:ascii="Times New Roman" w:eastAsia="Times New Roman" w:hAnsi="Times New Roman" w:cs="Times New Roman"/>
          <w:color w:val="808080"/>
          <w:sz w:val="24"/>
          <w:szCs w:val="24"/>
        </w:rPr>
        <w:t>Haga clic aquí para escribir una fecha.</w:t>
      </w:r>
      <w:r>
        <w:rPr>
          <w:rFonts w:ascii="Times New Roman" w:eastAsia="Times New Roman" w:hAnsi="Times New Roman" w:cs="Times New Roman"/>
          <w:sz w:val="24"/>
          <w:szCs w:val="24"/>
        </w:rPr>
        <w:t xml:space="preserve"> </w:t>
      </w:r>
    </w:p>
    <w:p w14:paraId="200A37E5"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constancia de lo actuado firman:</w:t>
      </w:r>
    </w:p>
    <w:p w14:paraId="430EFF25" w14:textId="77777777" w:rsidR="00EE388E" w:rsidRDefault="00EE388E" w:rsidP="00EE388E">
      <w:pPr>
        <w:tabs>
          <w:tab w:val="left" w:pos="5757"/>
        </w:tabs>
        <w:spacing w:before="1"/>
        <w:ind w:left="142" w:right="112"/>
        <w:jc w:val="both"/>
        <w:rPr>
          <w:rFonts w:ascii="Times New Roman" w:eastAsia="Times New Roman" w:hAnsi="Times New Roman" w:cs="Times New Roman"/>
          <w:sz w:val="24"/>
          <w:szCs w:val="24"/>
        </w:rPr>
      </w:pPr>
    </w:p>
    <w:tbl>
      <w:tblPr>
        <w:tblW w:w="9086" w:type="dxa"/>
        <w:tblInd w:w="105" w:type="dxa"/>
        <w:tblBorders>
          <w:top w:val="nil"/>
          <w:left w:val="nil"/>
          <w:bottom w:val="nil"/>
          <w:right w:val="nil"/>
          <w:insideH w:val="nil"/>
          <w:insideV w:val="nil"/>
        </w:tblBorders>
        <w:tblLayout w:type="fixed"/>
        <w:tblLook w:val="0000" w:firstRow="0" w:lastRow="0" w:firstColumn="0" w:lastColumn="0" w:noHBand="0" w:noVBand="0"/>
      </w:tblPr>
      <w:tblGrid>
        <w:gridCol w:w="1241"/>
        <w:gridCol w:w="355"/>
        <w:gridCol w:w="3354"/>
        <w:gridCol w:w="545"/>
        <w:gridCol w:w="2479"/>
        <w:gridCol w:w="1112"/>
      </w:tblGrid>
      <w:tr w:rsidR="00EE388E" w14:paraId="224AAEDE" w14:textId="77777777" w:rsidTr="00795411">
        <w:trPr>
          <w:gridAfter w:val="1"/>
          <w:wAfter w:w="1112" w:type="dxa"/>
          <w:trHeight w:val="680"/>
        </w:trPr>
        <w:tc>
          <w:tcPr>
            <w:tcW w:w="1241" w:type="dxa"/>
          </w:tcPr>
          <w:p w14:paraId="315EF5B3"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p>
        </w:tc>
        <w:tc>
          <w:tcPr>
            <w:tcW w:w="3709" w:type="dxa"/>
            <w:gridSpan w:val="2"/>
          </w:tcPr>
          <w:p w14:paraId="2304A3E7"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Nombres y Apellidos</w:t>
            </w:r>
          </w:p>
          <w:p w14:paraId="0410A086"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p>
        </w:tc>
        <w:tc>
          <w:tcPr>
            <w:tcW w:w="3024" w:type="dxa"/>
            <w:gridSpan w:val="2"/>
          </w:tcPr>
          <w:p w14:paraId="0CEAF2B9"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Firma</w:t>
            </w:r>
          </w:p>
          <w:p w14:paraId="2C6E65F8" w14:textId="77777777" w:rsidR="00EE388E" w:rsidRDefault="00EE388E" w:rsidP="00795411">
            <w:pPr>
              <w:tabs>
                <w:tab w:val="left" w:pos="5757"/>
              </w:tabs>
              <w:spacing w:before="1"/>
              <w:ind w:left="142" w:right="112"/>
              <w:jc w:val="center"/>
              <w:rPr>
                <w:rFonts w:ascii="Times New Roman" w:eastAsia="Times New Roman" w:hAnsi="Times New Roman" w:cs="Times New Roman"/>
                <w:sz w:val="24"/>
                <w:szCs w:val="24"/>
              </w:rPr>
            </w:pPr>
          </w:p>
        </w:tc>
      </w:tr>
      <w:tr w:rsidR="00EE388E" w14:paraId="129A09EF" w14:textId="77777777" w:rsidTr="00795411">
        <w:trPr>
          <w:trHeight w:val="680"/>
        </w:trPr>
        <w:tc>
          <w:tcPr>
            <w:tcW w:w="1596" w:type="dxa"/>
            <w:gridSpan w:val="2"/>
          </w:tcPr>
          <w:p w14:paraId="262330F9"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Presidente</w:t>
            </w:r>
          </w:p>
        </w:tc>
        <w:tc>
          <w:tcPr>
            <w:tcW w:w="3899" w:type="dxa"/>
            <w:gridSpan w:val="2"/>
          </w:tcPr>
          <w:p w14:paraId="2F1A8E62"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Presidente.</w:t>
            </w:r>
            <w:r>
              <w:rPr>
                <w:rFonts w:ascii="Times New Roman" w:eastAsia="Times New Roman" w:hAnsi="Times New Roman" w:cs="Times New Roman"/>
                <w:sz w:val="24"/>
                <w:szCs w:val="24"/>
              </w:rPr>
              <w:tab/>
            </w:r>
          </w:p>
        </w:tc>
        <w:tc>
          <w:tcPr>
            <w:tcW w:w="3591" w:type="dxa"/>
            <w:gridSpan w:val="2"/>
          </w:tcPr>
          <w:p w14:paraId="28D51BD9"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w:t>
            </w:r>
            <w:r>
              <w:rPr>
                <w:rFonts w:ascii="Times New Roman" w:eastAsia="Times New Roman" w:hAnsi="Times New Roman" w:cs="Times New Roman"/>
                <w:sz w:val="24"/>
                <w:szCs w:val="24"/>
              </w:rPr>
              <w:tab/>
            </w:r>
          </w:p>
        </w:tc>
      </w:tr>
      <w:tr w:rsidR="00EE388E" w14:paraId="2A62811C" w14:textId="77777777" w:rsidTr="00795411">
        <w:trPr>
          <w:trHeight w:val="680"/>
        </w:trPr>
        <w:tc>
          <w:tcPr>
            <w:tcW w:w="1596" w:type="dxa"/>
            <w:gridSpan w:val="2"/>
          </w:tcPr>
          <w:p w14:paraId="3A7BCED8"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Secretario /a</w:t>
            </w:r>
          </w:p>
        </w:tc>
        <w:tc>
          <w:tcPr>
            <w:tcW w:w="3899" w:type="dxa"/>
            <w:gridSpan w:val="2"/>
          </w:tcPr>
          <w:p w14:paraId="3ABB1713"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Secretario</w:t>
            </w:r>
            <w:r>
              <w:rPr>
                <w:rFonts w:ascii="Times New Roman" w:eastAsia="Times New Roman" w:hAnsi="Times New Roman" w:cs="Times New Roman"/>
                <w:sz w:val="24"/>
                <w:szCs w:val="24"/>
              </w:rPr>
              <w:tab/>
            </w:r>
          </w:p>
        </w:tc>
        <w:tc>
          <w:tcPr>
            <w:tcW w:w="3591" w:type="dxa"/>
            <w:gridSpan w:val="2"/>
          </w:tcPr>
          <w:p w14:paraId="36710F3E"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w:t>
            </w:r>
          </w:p>
        </w:tc>
      </w:tr>
      <w:tr w:rsidR="00EE388E" w14:paraId="073E7009" w14:textId="77777777" w:rsidTr="00795411">
        <w:trPr>
          <w:trHeight w:val="113"/>
        </w:trPr>
        <w:tc>
          <w:tcPr>
            <w:tcW w:w="1596" w:type="dxa"/>
            <w:gridSpan w:val="2"/>
          </w:tcPr>
          <w:p w14:paraId="1FFFE2DE" w14:textId="77777777" w:rsidR="00EE388E" w:rsidRDefault="00EE388E" w:rsidP="00795411">
            <w:pPr>
              <w:tabs>
                <w:tab w:val="left" w:pos="5757"/>
              </w:tabs>
              <w:spacing w:before="1"/>
              <w:ind w:left="142" w:right="112"/>
              <w:jc w:val="both"/>
              <w:rPr>
                <w:rFonts w:ascii="Times New Roman" w:eastAsia="Times New Roman" w:hAnsi="Times New Roman" w:cs="Times New Roman"/>
              </w:rPr>
            </w:pPr>
            <w:r>
              <w:rPr>
                <w:rFonts w:ascii="Times New Roman" w:eastAsia="Times New Roman" w:hAnsi="Times New Roman" w:cs="Times New Roman"/>
              </w:rPr>
              <w:t>Integrante</w:t>
            </w:r>
          </w:p>
        </w:tc>
        <w:tc>
          <w:tcPr>
            <w:tcW w:w="3899" w:type="dxa"/>
            <w:gridSpan w:val="2"/>
          </w:tcPr>
          <w:p w14:paraId="36AF345E"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color w:val="808080"/>
                <w:sz w:val="24"/>
                <w:szCs w:val="24"/>
              </w:rPr>
              <w:t>Apellidos y nombres de Integrante.</w:t>
            </w:r>
            <w:r>
              <w:rPr>
                <w:rFonts w:ascii="Times New Roman" w:eastAsia="Times New Roman" w:hAnsi="Times New Roman" w:cs="Times New Roman"/>
                <w:sz w:val="24"/>
                <w:szCs w:val="24"/>
              </w:rPr>
              <w:tab/>
            </w:r>
          </w:p>
        </w:tc>
        <w:tc>
          <w:tcPr>
            <w:tcW w:w="3591" w:type="dxa"/>
            <w:gridSpan w:val="2"/>
          </w:tcPr>
          <w:p w14:paraId="7A78CC31" w14:textId="77777777" w:rsidR="00EE388E" w:rsidRDefault="00EE388E" w:rsidP="00795411">
            <w:pPr>
              <w:tabs>
                <w:tab w:val="left" w:pos="5757"/>
              </w:tabs>
              <w:spacing w:before="1"/>
              <w:ind w:left="142"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w:t>
            </w:r>
            <w:r>
              <w:rPr>
                <w:rFonts w:ascii="Times New Roman" w:eastAsia="Times New Roman" w:hAnsi="Times New Roman" w:cs="Times New Roman"/>
                <w:sz w:val="24"/>
                <w:szCs w:val="24"/>
              </w:rPr>
              <w:tab/>
            </w:r>
          </w:p>
        </w:tc>
      </w:tr>
    </w:tbl>
    <w:p w14:paraId="5EB33232" w14:textId="77777777" w:rsidR="00EE388E" w:rsidRPr="00930C1C" w:rsidRDefault="00EE388E" w:rsidP="00EE388E">
      <w:pPr>
        <w:pStyle w:val="Ttulo1"/>
        <w:jc w:val="center"/>
        <w:rPr>
          <w:rFonts w:ascii="Times New Roman" w:eastAsia="Times New Roman" w:hAnsi="Times New Roman" w:cs="Times New Roman"/>
        </w:rPr>
      </w:pPr>
      <w:r w:rsidRPr="00930C1C">
        <w:rPr>
          <w:rFonts w:ascii="Times New Roman" w:eastAsia="Times New Roman" w:hAnsi="Times New Roman" w:cs="Times New Roman"/>
        </w:rPr>
        <w:br w:type="page"/>
      </w:r>
    </w:p>
    <w:p w14:paraId="1B9980A8" w14:textId="5E47C3B5" w:rsidR="00EE388E" w:rsidRDefault="00EE388E" w:rsidP="00CD7192">
      <w:pPr>
        <w:pStyle w:val="Ttulo1"/>
        <w:numPr>
          <w:ilvl w:val="0"/>
          <w:numId w:val="0"/>
        </w:numPr>
        <w:spacing w:after="240"/>
        <w:jc w:val="center"/>
        <w:rPr>
          <w:rFonts w:ascii="Times New Roman" w:hAnsi="Times New Roman" w:cs="Times New Roman"/>
        </w:rPr>
      </w:pPr>
      <w:bookmarkStart w:id="9" w:name="_Toc69843933"/>
      <w:r w:rsidRPr="00E90130">
        <w:rPr>
          <w:rFonts w:ascii="Times New Roman" w:hAnsi="Times New Roman" w:cs="Times New Roman"/>
        </w:rPr>
        <w:t>DEDICATORIA</w:t>
      </w:r>
      <w:bookmarkEnd w:id="9"/>
    </w:p>
    <w:p w14:paraId="022BE0EE" w14:textId="77777777" w:rsidR="00CD7192" w:rsidRPr="00CD7192" w:rsidRDefault="00CD7192" w:rsidP="00CD7192"/>
    <w:p w14:paraId="1E940C34" w14:textId="77777777" w:rsidR="00CD7192" w:rsidRPr="00CD7192" w:rsidRDefault="00CD7192" w:rsidP="00CD7192">
      <w:pPr>
        <w:spacing w:line="360" w:lineRule="auto"/>
        <w:jc w:val="both"/>
        <w:rPr>
          <w:rFonts w:ascii="Times New Roman" w:hAnsi="Times New Roman" w:cs="Times New Roman"/>
          <w:noProof/>
          <w:sz w:val="24"/>
        </w:rPr>
      </w:pPr>
      <w:r w:rsidRPr="00CD7192">
        <w:rPr>
          <w:rFonts w:ascii="Times New Roman" w:hAnsi="Times New Roman" w:cs="Times New Roman"/>
          <w:noProof/>
          <w:sz w:val="24"/>
        </w:rPr>
        <w:t>Dedico este trabajo a mis padres, Pedro García y Alexandra Cantos, quienes siempre estuvieron apoyándome de manera incondicional en la parte moral y económica para de tal manera poder llegar a ser un profesional de la Patria.</w:t>
      </w:r>
    </w:p>
    <w:p w14:paraId="30A4D6C5" w14:textId="77777777" w:rsidR="00CD7192" w:rsidRPr="00CD7192" w:rsidRDefault="00CD7192" w:rsidP="00CD7192">
      <w:pPr>
        <w:spacing w:line="360" w:lineRule="auto"/>
        <w:jc w:val="both"/>
        <w:rPr>
          <w:rFonts w:ascii="Times New Roman" w:hAnsi="Times New Roman" w:cs="Times New Roman"/>
          <w:noProof/>
          <w:sz w:val="24"/>
        </w:rPr>
      </w:pPr>
      <w:r w:rsidRPr="00CD7192">
        <w:rPr>
          <w:rFonts w:ascii="Times New Roman" w:hAnsi="Times New Roman" w:cs="Times New Roman"/>
          <w:noProof/>
          <w:sz w:val="24"/>
        </w:rPr>
        <w:t>Además, a mis hermanas quienes siempre estuvieron para darme su apoyo en cada peldaño escalado en el ámbito estudiantil, llenándome siempre de consejos y buenos deseos para completar mis estudios.</w:t>
      </w:r>
    </w:p>
    <w:p w14:paraId="785D93FF" w14:textId="6EE05341" w:rsidR="00CD7192" w:rsidRPr="002C0E4A" w:rsidRDefault="00CD7192" w:rsidP="00CD7192">
      <w:pPr>
        <w:spacing w:line="360" w:lineRule="auto"/>
        <w:jc w:val="right"/>
        <w:rPr>
          <w:rFonts w:ascii="Times New Roman" w:hAnsi="Times New Roman" w:cs="Times New Roman"/>
          <w:b/>
          <w:noProof/>
          <w:sz w:val="24"/>
        </w:rPr>
      </w:pPr>
      <w:r>
        <w:rPr>
          <w:rFonts w:ascii="Times New Roman" w:hAnsi="Times New Roman" w:cs="Times New Roman"/>
          <w:b/>
          <w:noProof/>
          <w:sz w:val="24"/>
        </w:rPr>
        <w:t xml:space="preserve">GARCIA CANTOS PEDRO JOEL </w:t>
      </w:r>
    </w:p>
    <w:p w14:paraId="279F86EB" w14:textId="33C05600" w:rsidR="002C0E4A" w:rsidRDefault="002C0E4A" w:rsidP="002C0E4A">
      <w:pPr>
        <w:spacing w:line="360" w:lineRule="auto"/>
        <w:jc w:val="both"/>
        <w:rPr>
          <w:rFonts w:ascii="Times New Roman" w:eastAsia="Times New Roman" w:hAnsi="Times New Roman" w:cs="Times New Roman"/>
          <w:b/>
          <w:sz w:val="28"/>
          <w:szCs w:val="28"/>
        </w:rPr>
      </w:pPr>
    </w:p>
    <w:p w14:paraId="74B01D9B" w14:textId="77777777" w:rsidR="006F1AC3" w:rsidRDefault="006F1AC3" w:rsidP="002C0E4A">
      <w:pPr>
        <w:spacing w:line="360" w:lineRule="auto"/>
        <w:jc w:val="both"/>
        <w:rPr>
          <w:rFonts w:ascii="Times New Roman" w:eastAsia="Times New Roman" w:hAnsi="Times New Roman" w:cs="Times New Roman"/>
          <w:b/>
          <w:sz w:val="28"/>
          <w:szCs w:val="28"/>
        </w:rPr>
      </w:pPr>
    </w:p>
    <w:p w14:paraId="38EDC3B2" w14:textId="5D1FCA44" w:rsidR="002C0E4A" w:rsidRPr="00141901" w:rsidRDefault="002C0E4A" w:rsidP="002C0E4A">
      <w:pPr>
        <w:spacing w:line="360" w:lineRule="auto"/>
        <w:jc w:val="both"/>
        <w:rPr>
          <w:rFonts w:ascii="Times New Roman" w:hAnsi="Times New Roman" w:cs="Times New Roman"/>
          <w:noProof/>
          <w:sz w:val="24"/>
        </w:rPr>
      </w:pPr>
      <w:r w:rsidRPr="00141901">
        <w:rPr>
          <w:rFonts w:ascii="Times New Roman" w:hAnsi="Times New Roman" w:cs="Times New Roman"/>
          <w:noProof/>
          <w:sz w:val="24"/>
        </w:rPr>
        <w:t>A mis padres Zarita Gaon Garcia y Cesar Giler Zambrano por ser el principal cimento para la construcción profesional, sentaron mis bases de responsabilidad y deseos de superación, por su amor</w:t>
      </w:r>
      <w:r>
        <w:rPr>
          <w:rFonts w:ascii="Times New Roman" w:hAnsi="Times New Roman" w:cs="Times New Roman"/>
          <w:noProof/>
          <w:sz w:val="24"/>
        </w:rPr>
        <w:t>,</w:t>
      </w:r>
      <w:r w:rsidRPr="00141901">
        <w:rPr>
          <w:rFonts w:ascii="Times New Roman" w:hAnsi="Times New Roman" w:cs="Times New Roman"/>
          <w:noProof/>
          <w:sz w:val="24"/>
        </w:rPr>
        <w:t xml:space="preserve"> trabajo y sacrificio, </w:t>
      </w:r>
      <w:r>
        <w:rPr>
          <w:rFonts w:ascii="Times New Roman" w:hAnsi="Times New Roman" w:cs="Times New Roman"/>
          <w:noProof/>
          <w:sz w:val="24"/>
        </w:rPr>
        <w:t xml:space="preserve">me formaron con reglas y algunas libertades y </w:t>
      </w:r>
      <w:r w:rsidRPr="00141901">
        <w:rPr>
          <w:rFonts w:ascii="Times New Roman" w:hAnsi="Times New Roman" w:cs="Times New Roman"/>
          <w:noProof/>
          <w:sz w:val="24"/>
        </w:rPr>
        <w:t>gracias</w:t>
      </w:r>
      <w:r>
        <w:rPr>
          <w:rFonts w:ascii="Times New Roman" w:hAnsi="Times New Roman" w:cs="Times New Roman"/>
          <w:noProof/>
          <w:sz w:val="24"/>
        </w:rPr>
        <w:t xml:space="preserve"> a ello</w:t>
      </w:r>
      <w:r w:rsidRPr="00141901">
        <w:rPr>
          <w:rFonts w:ascii="Times New Roman" w:hAnsi="Times New Roman" w:cs="Times New Roman"/>
          <w:noProof/>
          <w:sz w:val="24"/>
        </w:rPr>
        <w:t xml:space="preserve"> </w:t>
      </w:r>
      <w:r>
        <w:rPr>
          <w:rFonts w:ascii="Times New Roman" w:hAnsi="Times New Roman" w:cs="Times New Roman"/>
          <w:noProof/>
          <w:sz w:val="24"/>
        </w:rPr>
        <w:t xml:space="preserve">e logrado alcanzar cada una </w:t>
      </w:r>
      <w:r w:rsidRPr="00141901">
        <w:rPr>
          <w:rFonts w:ascii="Times New Roman" w:hAnsi="Times New Roman" w:cs="Times New Roman"/>
          <w:noProof/>
          <w:sz w:val="24"/>
        </w:rPr>
        <w:t>mis metas.</w:t>
      </w:r>
    </w:p>
    <w:p w14:paraId="14795D6E" w14:textId="77777777" w:rsidR="002C0E4A" w:rsidRPr="00141901" w:rsidRDefault="002C0E4A" w:rsidP="002C0E4A">
      <w:pPr>
        <w:spacing w:line="360" w:lineRule="auto"/>
        <w:jc w:val="both"/>
        <w:rPr>
          <w:rFonts w:ascii="Times New Roman" w:hAnsi="Times New Roman" w:cs="Times New Roman"/>
          <w:noProof/>
          <w:sz w:val="24"/>
        </w:rPr>
      </w:pPr>
      <w:r w:rsidRPr="00141901">
        <w:rPr>
          <w:rFonts w:ascii="Times New Roman" w:hAnsi="Times New Roman" w:cs="Times New Roman"/>
          <w:noProof/>
          <w:sz w:val="24"/>
        </w:rPr>
        <w:t>A mis hermanos por el acompañamiento, paciencia y apoyo moral</w:t>
      </w:r>
      <w:r>
        <w:rPr>
          <w:rFonts w:ascii="Times New Roman" w:hAnsi="Times New Roman" w:cs="Times New Roman"/>
          <w:noProof/>
          <w:sz w:val="24"/>
        </w:rPr>
        <w:t xml:space="preserve"> brindado a lo largo de este camino, a mis sobrinos por ser la motivación principal.</w:t>
      </w:r>
    </w:p>
    <w:p w14:paraId="0F020FAB" w14:textId="77777777" w:rsidR="002C0E4A" w:rsidRDefault="002C0E4A" w:rsidP="002C0E4A">
      <w:pPr>
        <w:spacing w:line="360" w:lineRule="auto"/>
        <w:jc w:val="both"/>
        <w:rPr>
          <w:rFonts w:ascii="Times New Roman" w:hAnsi="Times New Roman" w:cs="Times New Roman"/>
          <w:noProof/>
          <w:sz w:val="24"/>
        </w:rPr>
      </w:pPr>
      <w:r w:rsidRPr="00141901">
        <w:rPr>
          <w:rFonts w:ascii="Times New Roman" w:hAnsi="Times New Roman" w:cs="Times New Roman"/>
          <w:noProof/>
          <w:sz w:val="24"/>
        </w:rPr>
        <w:t xml:space="preserve">De manera especial a mi hermana Dayana Giler y mi cuñado Leonardo Solis por ser mi </w:t>
      </w:r>
      <w:r>
        <w:rPr>
          <w:rFonts w:ascii="Times New Roman" w:hAnsi="Times New Roman" w:cs="Times New Roman"/>
          <w:noProof/>
          <w:sz w:val="24"/>
        </w:rPr>
        <w:t xml:space="preserve">motivación e </w:t>
      </w:r>
      <w:r w:rsidRPr="00141901">
        <w:rPr>
          <w:rFonts w:ascii="Times New Roman" w:hAnsi="Times New Roman" w:cs="Times New Roman"/>
          <w:noProof/>
          <w:sz w:val="24"/>
        </w:rPr>
        <w:t>inspiración y pilar fundamental para culminar este proyecto</w:t>
      </w:r>
      <w:r>
        <w:rPr>
          <w:rFonts w:ascii="Times New Roman" w:hAnsi="Times New Roman" w:cs="Times New Roman"/>
          <w:noProof/>
          <w:sz w:val="24"/>
        </w:rPr>
        <w:t>.</w:t>
      </w:r>
    </w:p>
    <w:p w14:paraId="3DBF84C1" w14:textId="7754C830" w:rsidR="002C0E4A" w:rsidRPr="002C0E4A" w:rsidRDefault="002C0E4A" w:rsidP="002C0E4A">
      <w:pPr>
        <w:spacing w:line="360" w:lineRule="auto"/>
        <w:jc w:val="right"/>
        <w:rPr>
          <w:rFonts w:ascii="Times New Roman" w:hAnsi="Times New Roman" w:cs="Times New Roman"/>
          <w:b/>
          <w:noProof/>
          <w:sz w:val="24"/>
        </w:rPr>
      </w:pPr>
      <w:r>
        <w:rPr>
          <w:rFonts w:ascii="Times New Roman" w:hAnsi="Times New Roman" w:cs="Times New Roman"/>
          <w:b/>
          <w:noProof/>
          <w:sz w:val="24"/>
        </w:rPr>
        <w:t>GILER GAON JULISSA MADALENA</w:t>
      </w:r>
    </w:p>
    <w:p w14:paraId="1AD9B6D8" w14:textId="77777777" w:rsidR="00EE388E" w:rsidRDefault="00EE388E" w:rsidP="002C0E4A">
      <w:pPr>
        <w:jc w:val="both"/>
        <w:rPr>
          <w:rFonts w:ascii="Times New Roman" w:eastAsia="Times New Roman" w:hAnsi="Times New Roman" w:cs="Times New Roman"/>
          <w:b/>
          <w:sz w:val="28"/>
          <w:szCs w:val="28"/>
        </w:rPr>
      </w:pPr>
    </w:p>
    <w:p w14:paraId="78A9FE85" w14:textId="77777777" w:rsidR="002C0E4A" w:rsidRDefault="002C0E4A">
      <w:pPr>
        <w:rPr>
          <w:rFonts w:ascii="Times New Roman" w:hAnsi="Times New Roman" w:cs="Times New Roman"/>
          <w:b/>
          <w:sz w:val="28"/>
          <w:szCs w:val="28"/>
        </w:rPr>
      </w:pPr>
      <w:bookmarkStart w:id="10" w:name="_Toc69843934"/>
      <w:r>
        <w:rPr>
          <w:rFonts w:ascii="Times New Roman" w:hAnsi="Times New Roman" w:cs="Times New Roman"/>
        </w:rPr>
        <w:br w:type="page"/>
      </w:r>
    </w:p>
    <w:p w14:paraId="2D48333E" w14:textId="2E07B4A6" w:rsidR="00EE388E" w:rsidRPr="00E90130" w:rsidRDefault="00EE388E" w:rsidP="00E90130">
      <w:pPr>
        <w:pStyle w:val="Ttulo1"/>
        <w:numPr>
          <w:ilvl w:val="0"/>
          <w:numId w:val="0"/>
        </w:numPr>
        <w:jc w:val="center"/>
        <w:rPr>
          <w:rFonts w:ascii="Times New Roman" w:hAnsi="Times New Roman" w:cs="Times New Roman"/>
        </w:rPr>
      </w:pPr>
      <w:r w:rsidRPr="00E90130">
        <w:rPr>
          <w:rFonts w:ascii="Times New Roman" w:hAnsi="Times New Roman" w:cs="Times New Roman"/>
        </w:rPr>
        <w:t>AGRADECIMIENTO</w:t>
      </w:r>
      <w:bookmarkEnd w:id="10"/>
    </w:p>
    <w:p w14:paraId="72CF5FE3" w14:textId="77777777" w:rsidR="00CD7192" w:rsidRDefault="00CD7192" w:rsidP="00CD7192">
      <w:pPr>
        <w:spacing w:line="360" w:lineRule="auto"/>
        <w:jc w:val="both"/>
        <w:rPr>
          <w:rFonts w:ascii="Times New Roman" w:hAnsi="Times New Roman" w:cs="Times New Roman"/>
          <w:sz w:val="24"/>
          <w:szCs w:val="24"/>
          <w:lang w:val="es-MX"/>
        </w:rPr>
      </w:pPr>
    </w:p>
    <w:p w14:paraId="3F624BEA" w14:textId="35AAC188" w:rsidR="00CD7192" w:rsidRDefault="00CD7192" w:rsidP="00CD7192">
      <w:p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Agradezco infinitamente a Dios por permitirme tener y gozar de salud para poder culminar mi carrera profesional.</w:t>
      </w:r>
    </w:p>
    <w:p w14:paraId="3907146B" w14:textId="77777777" w:rsidR="00CD7192" w:rsidRDefault="00CD7192" w:rsidP="00CD7192">
      <w:p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A mis padres, ya que sin su ayuda incondicional no hubiera podido lograr esta meta, a mis demás familiares, que de una u otra manera me brindaron su ayuda.</w:t>
      </w:r>
    </w:p>
    <w:p w14:paraId="5FA7207D" w14:textId="77777777" w:rsidR="00CD7192" w:rsidRDefault="00CD7192" w:rsidP="00CD7192">
      <w:p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 xml:space="preserve">A mis amigos, en principal a Briggette Naranjo, quien fue un soporte en el ámbito estudiantil y siempre estuvo presta para darme ayuda, también agradecer a mi amiga y compañera de tesis Julissa Giler con la cual hemos luchado juntos en este trabajo hasta poder lograr nuestros objetivos. </w:t>
      </w:r>
    </w:p>
    <w:p w14:paraId="29965086" w14:textId="728373B7" w:rsidR="00CD7192" w:rsidRDefault="00CD7192" w:rsidP="00CD7192">
      <w:pPr>
        <w:spacing w:after="0"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A mis docentes y sobre todo mi tutor de tesis PhD. Omar Franco, que gracias a su respaldo y ayuda hemos logrado culminar este trabajo de la mejor manera.</w:t>
      </w:r>
    </w:p>
    <w:p w14:paraId="069BFADA" w14:textId="455659C8" w:rsidR="00CD7192" w:rsidRDefault="00CD7192" w:rsidP="00CD7192">
      <w:pPr>
        <w:spacing w:line="360" w:lineRule="auto"/>
        <w:jc w:val="both"/>
        <w:rPr>
          <w:rFonts w:ascii="Times New Roman" w:hAnsi="Times New Roman" w:cs="Times New Roman"/>
          <w:sz w:val="24"/>
          <w:szCs w:val="24"/>
          <w:lang w:val="es-MX"/>
        </w:rPr>
      </w:pPr>
      <w:r>
        <w:rPr>
          <w:rFonts w:ascii="Times New Roman" w:hAnsi="Times New Roman" w:cs="Times New Roman"/>
          <w:sz w:val="24"/>
          <w:szCs w:val="24"/>
          <w:lang w:val="es-MX"/>
        </w:rPr>
        <w:t>Además, agradezco a la institución en la cual trabajo, la empresa “Transmariner S. A.” y su gerente, el Sr. Aldo Bruzzone, el cual me abrió las puertas para poder ejercer mis prácticas Pre-profesionales y a su vez prestar las instalaciones de la empresa para realizar nuestra investigación y lograr nuestra meta planteada.</w:t>
      </w:r>
    </w:p>
    <w:p w14:paraId="78135B06" w14:textId="77777777" w:rsidR="00CD7192" w:rsidRPr="002C0E4A" w:rsidRDefault="00CD7192" w:rsidP="00CD7192">
      <w:pPr>
        <w:spacing w:line="360" w:lineRule="auto"/>
        <w:jc w:val="right"/>
        <w:rPr>
          <w:rFonts w:ascii="Times New Roman" w:hAnsi="Times New Roman" w:cs="Times New Roman"/>
          <w:b/>
          <w:noProof/>
          <w:sz w:val="24"/>
        </w:rPr>
      </w:pPr>
      <w:r>
        <w:rPr>
          <w:rFonts w:ascii="Times New Roman" w:hAnsi="Times New Roman" w:cs="Times New Roman"/>
          <w:b/>
          <w:noProof/>
          <w:sz w:val="24"/>
        </w:rPr>
        <w:t xml:space="preserve">GARCIA CANTOS PEDRO JOEL </w:t>
      </w:r>
    </w:p>
    <w:p w14:paraId="3D6D3A01" w14:textId="77777777" w:rsidR="004A3EFE" w:rsidRDefault="004A3EFE" w:rsidP="004A3EFE">
      <w:pPr>
        <w:spacing w:line="360" w:lineRule="auto"/>
        <w:jc w:val="both"/>
        <w:rPr>
          <w:rFonts w:ascii="Times New Roman" w:hAnsi="Times New Roman" w:cs="Times New Roman"/>
          <w:sz w:val="24"/>
        </w:rPr>
      </w:pPr>
      <w:r>
        <w:rPr>
          <w:rFonts w:ascii="Times New Roman" w:hAnsi="Times New Roman" w:cs="Times New Roman"/>
          <w:sz w:val="24"/>
        </w:rPr>
        <w:t>A Dios por ser el centro de mi vida, dirigirme por el camino correcto y permitirme haber llegado hasta este momento en mi vida profesional.</w:t>
      </w:r>
    </w:p>
    <w:p w14:paraId="22571E6B" w14:textId="77777777" w:rsidR="004A3EFE" w:rsidRDefault="004A3EFE" w:rsidP="00CD7192">
      <w:pPr>
        <w:spacing w:after="0" w:line="360" w:lineRule="auto"/>
        <w:jc w:val="both"/>
        <w:rPr>
          <w:rFonts w:ascii="Times New Roman" w:hAnsi="Times New Roman" w:cs="Times New Roman"/>
          <w:sz w:val="24"/>
        </w:rPr>
      </w:pPr>
      <w:r>
        <w:rPr>
          <w:rFonts w:ascii="Times New Roman" w:hAnsi="Times New Roman" w:cs="Times New Roman"/>
          <w:sz w:val="24"/>
        </w:rPr>
        <w:t>A mis padres por darme la educación y ser mi motor en momentos de dificultad, en especial a mi madre por su amor invaluable, paciencia y fortaleza para no rendirme ante las dificultades.</w:t>
      </w:r>
    </w:p>
    <w:p w14:paraId="0336B17D" w14:textId="77777777" w:rsidR="004A3EFE" w:rsidRDefault="004A3EFE" w:rsidP="004A3EFE">
      <w:pPr>
        <w:spacing w:line="360" w:lineRule="auto"/>
        <w:jc w:val="both"/>
        <w:rPr>
          <w:rFonts w:ascii="Times New Roman" w:hAnsi="Times New Roman" w:cs="Times New Roman"/>
          <w:sz w:val="24"/>
        </w:rPr>
      </w:pPr>
      <w:r>
        <w:rPr>
          <w:rFonts w:ascii="Times New Roman" w:hAnsi="Times New Roman" w:cs="Times New Roman"/>
          <w:sz w:val="24"/>
        </w:rPr>
        <w:t>A mi familia por el apoyo incondicional, especialmente a mis hermanos por sus aportes en vida siendo grandes lotes de entusiasmo y felicidad.</w:t>
      </w:r>
    </w:p>
    <w:p w14:paraId="6443A7E1" w14:textId="493D1131" w:rsidR="004A3EFE" w:rsidRDefault="004A3EFE" w:rsidP="00CD7192">
      <w:pPr>
        <w:spacing w:after="0" w:line="360" w:lineRule="auto"/>
        <w:jc w:val="both"/>
        <w:rPr>
          <w:rFonts w:ascii="Times New Roman" w:hAnsi="Times New Roman" w:cs="Times New Roman"/>
          <w:sz w:val="24"/>
        </w:rPr>
      </w:pPr>
      <w:r>
        <w:rPr>
          <w:rFonts w:ascii="Times New Roman" w:hAnsi="Times New Roman" w:cs="Times New Roman"/>
          <w:sz w:val="24"/>
        </w:rPr>
        <w:t>A mi amigo y compañero de tesis de grado Joel García por el apoyo constante y paciencia en todo el proceso de crecimiento profesional.</w:t>
      </w:r>
    </w:p>
    <w:p w14:paraId="128C47AC" w14:textId="36B46468" w:rsidR="004A3EFE" w:rsidRDefault="004A3EFE" w:rsidP="00CD7192">
      <w:pPr>
        <w:spacing w:after="0" w:line="360" w:lineRule="auto"/>
        <w:jc w:val="both"/>
        <w:rPr>
          <w:rFonts w:ascii="Times New Roman" w:hAnsi="Times New Roman" w:cs="Times New Roman"/>
          <w:sz w:val="24"/>
        </w:rPr>
      </w:pPr>
      <w:r>
        <w:rPr>
          <w:rFonts w:ascii="Times New Roman" w:hAnsi="Times New Roman" w:cs="Times New Roman"/>
          <w:sz w:val="24"/>
        </w:rPr>
        <w:t>A mis docentes y tutor de tesis PhD. Omar Franco, que, con su sabiduría y conocimiento me orientaron en mi etapa profesional</w:t>
      </w:r>
      <w:r w:rsidR="00CD7192">
        <w:rPr>
          <w:rFonts w:ascii="Times New Roman" w:hAnsi="Times New Roman" w:cs="Times New Roman"/>
          <w:sz w:val="24"/>
        </w:rPr>
        <w:t>.</w:t>
      </w:r>
    </w:p>
    <w:p w14:paraId="2AA64F4D" w14:textId="77777777" w:rsidR="004A3EFE" w:rsidRPr="000000BF" w:rsidRDefault="004A3EFE" w:rsidP="00CD7192">
      <w:pPr>
        <w:spacing w:after="0" w:line="360" w:lineRule="auto"/>
        <w:rPr>
          <w:rFonts w:ascii="Times New Roman" w:hAnsi="Times New Roman" w:cs="Times New Roman"/>
          <w:noProof/>
          <w:sz w:val="24"/>
        </w:rPr>
      </w:pPr>
      <w:r>
        <w:rPr>
          <w:rFonts w:ascii="Times New Roman" w:hAnsi="Times New Roman" w:cs="Times New Roman"/>
          <w:noProof/>
          <w:sz w:val="24"/>
        </w:rPr>
        <w:t>A la empresa Transmariner por permitirnos el acceso a sus instalaciones para lograr desarrollar nuestro proyecto.</w:t>
      </w:r>
    </w:p>
    <w:p w14:paraId="16F32A84" w14:textId="77777777" w:rsidR="002C0E4A" w:rsidRPr="002C0E4A" w:rsidRDefault="002C0E4A" w:rsidP="002C0E4A">
      <w:pPr>
        <w:spacing w:line="360" w:lineRule="auto"/>
        <w:jc w:val="right"/>
        <w:rPr>
          <w:rFonts w:ascii="Times New Roman" w:hAnsi="Times New Roman" w:cs="Times New Roman"/>
          <w:b/>
          <w:noProof/>
          <w:sz w:val="24"/>
        </w:rPr>
      </w:pPr>
      <w:r>
        <w:rPr>
          <w:rFonts w:ascii="Times New Roman" w:hAnsi="Times New Roman" w:cs="Times New Roman"/>
          <w:b/>
          <w:noProof/>
          <w:sz w:val="24"/>
        </w:rPr>
        <w:t>GILER GAON JULISSA MADALENA</w:t>
      </w:r>
    </w:p>
    <w:p w14:paraId="0B9F0440" w14:textId="2C9639B1" w:rsidR="00EE388E" w:rsidRPr="00E90130" w:rsidRDefault="00EE388E" w:rsidP="00E90130">
      <w:pPr>
        <w:pStyle w:val="Ttulo1"/>
        <w:numPr>
          <w:ilvl w:val="0"/>
          <w:numId w:val="0"/>
        </w:numPr>
        <w:jc w:val="center"/>
        <w:rPr>
          <w:rFonts w:ascii="Times New Roman" w:hAnsi="Times New Roman" w:cs="Times New Roman"/>
        </w:rPr>
      </w:pPr>
      <w:bookmarkStart w:id="11" w:name="_Toc69843935"/>
      <w:r w:rsidRPr="00E90130">
        <w:rPr>
          <w:rFonts w:ascii="Times New Roman" w:hAnsi="Times New Roman" w:cs="Times New Roman"/>
        </w:rPr>
        <w:t>ÍNDICE GENERAL</w:t>
      </w:r>
      <w:bookmarkEnd w:id="11"/>
    </w:p>
    <w:p w14:paraId="6E72D580" w14:textId="77777777" w:rsidR="00EE388E" w:rsidRDefault="00EE388E" w:rsidP="00EE388E">
      <w:pPr>
        <w:rPr>
          <w:rFonts w:ascii="Times New Roman" w:eastAsia="Times New Roman" w:hAnsi="Times New Roman" w:cs="Times New Roman"/>
        </w:rPr>
      </w:pPr>
    </w:p>
    <w:sdt>
      <w:sdtPr>
        <w:rPr>
          <w:rFonts w:ascii="Arial" w:eastAsia="Arial" w:hAnsi="Arial" w:cs="Arial"/>
          <w:color w:val="auto"/>
          <w:sz w:val="24"/>
          <w:szCs w:val="24"/>
          <w:lang w:val="es-ES"/>
        </w:rPr>
        <w:id w:val="-518385925"/>
        <w:docPartObj>
          <w:docPartGallery w:val="Table of Contents"/>
          <w:docPartUnique/>
        </w:docPartObj>
      </w:sdtPr>
      <w:sdtEndPr>
        <w:rPr>
          <w:b/>
          <w:bCs/>
        </w:rPr>
      </w:sdtEndPr>
      <w:sdtContent>
        <w:p w14:paraId="2B6C4972" w14:textId="7877F183" w:rsidR="00E90130" w:rsidRPr="0090152E" w:rsidRDefault="00E90130" w:rsidP="00271141">
          <w:pPr>
            <w:pStyle w:val="TtuloTDC"/>
            <w:spacing w:before="0" w:line="240" w:lineRule="auto"/>
            <w:rPr>
              <w:sz w:val="24"/>
              <w:szCs w:val="24"/>
            </w:rPr>
          </w:pPr>
        </w:p>
        <w:p w14:paraId="22EE175A" w14:textId="24940177" w:rsidR="00271141" w:rsidRPr="0090152E" w:rsidRDefault="00E90130">
          <w:pPr>
            <w:pStyle w:val="TDC1"/>
            <w:tabs>
              <w:tab w:val="right" w:leader="dot" w:pos="8828"/>
            </w:tabs>
            <w:rPr>
              <w:rFonts w:ascii="Times New Roman" w:eastAsiaTheme="minorEastAsia" w:hAnsi="Times New Roman" w:cs="Times New Roman"/>
              <w:noProof/>
              <w:sz w:val="24"/>
              <w:szCs w:val="24"/>
              <w:lang w:val="es-EC"/>
            </w:rPr>
          </w:pPr>
          <w:r w:rsidRPr="0090152E">
            <w:rPr>
              <w:sz w:val="24"/>
              <w:szCs w:val="24"/>
            </w:rPr>
            <w:fldChar w:fldCharType="begin"/>
          </w:r>
          <w:r w:rsidRPr="0090152E">
            <w:rPr>
              <w:sz w:val="24"/>
              <w:szCs w:val="24"/>
            </w:rPr>
            <w:instrText xml:space="preserve"> TOC \o "1-3" \h \z \u </w:instrText>
          </w:r>
          <w:r w:rsidRPr="0090152E">
            <w:rPr>
              <w:sz w:val="24"/>
              <w:szCs w:val="24"/>
            </w:rPr>
            <w:fldChar w:fldCharType="separate"/>
          </w:r>
          <w:hyperlink w:anchor="_Toc69843928" w:history="1">
            <w:r w:rsidR="00271141" w:rsidRPr="0090152E">
              <w:rPr>
                <w:rStyle w:val="Hipervnculo"/>
                <w:rFonts w:ascii="Times New Roman" w:hAnsi="Times New Roman" w:cs="Times New Roman"/>
                <w:noProof/>
                <w:sz w:val="24"/>
                <w:szCs w:val="24"/>
                <w:lang w:val="es-EC" w:eastAsia="en-US"/>
              </w:rPr>
              <w:t>DERECHOS DE AUTOR</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_Toc69843928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sidR="00FE7063">
              <w:rPr>
                <w:rFonts w:ascii="Times New Roman" w:hAnsi="Times New Roman" w:cs="Times New Roman"/>
                <w:noProof/>
                <w:webHidden/>
                <w:sz w:val="24"/>
                <w:szCs w:val="24"/>
              </w:rPr>
              <w:t>ii</w:t>
            </w:r>
            <w:r w:rsidR="00271141" w:rsidRPr="0090152E">
              <w:rPr>
                <w:rFonts w:ascii="Times New Roman" w:hAnsi="Times New Roman" w:cs="Times New Roman"/>
                <w:noProof/>
                <w:webHidden/>
                <w:sz w:val="24"/>
                <w:szCs w:val="24"/>
              </w:rPr>
              <w:fldChar w:fldCharType="end"/>
            </w:r>
          </w:hyperlink>
        </w:p>
        <w:p w14:paraId="2302A04E" w14:textId="3A2499A2"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29" w:history="1">
            <w:r w:rsidR="00271141" w:rsidRPr="0090152E">
              <w:rPr>
                <w:rStyle w:val="Hipervnculo"/>
                <w:rFonts w:ascii="Times New Roman" w:hAnsi="Times New Roman" w:cs="Times New Roman"/>
                <w:noProof/>
                <w:sz w:val="24"/>
                <w:szCs w:val="24"/>
                <w:lang w:val="es-EC" w:eastAsia="en-US"/>
              </w:rPr>
              <w:t>DERECHOS DE AUTOR</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_Toc69843929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iii</w:t>
            </w:r>
            <w:r w:rsidR="00271141" w:rsidRPr="0090152E">
              <w:rPr>
                <w:rFonts w:ascii="Times New Roman" w:hAnsi="Times New Roman" w:cs="Times New Roman"/>
                <w:noProof/>
                <w:webHidden/>
                <w:sz w:val="24"/>
                <w:szCs w:val="24"/>
              </w:rPr>
              <w:fldChar w:fldCharType="end"/>
            </w:r>
          </w:hyperlink>
        </w:p>
        <w:p w14:paraId="36CC8430" w14:textId="4B436DEC"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0" w:history="1">
            <w:r w:rsidR="00271141" w:rsidRPr="0090152E">
              <w:rPr>
                <w:rStyle w:val="Hipervnculo"/>
                <w:rFonts w:ascii="Times New Roman" w:hAnsi="Times New Roman" w:cs="Times New Roman"/>
                <w:noProof/>
                <w:sz w:val="24"/>
                <w:szCs w:val="24"/>
                <w:lang w:val="es-EC" w:eastAsia="en-US"/>
              </w:rPr>
              <w:t>APROBACIÓN DEL TUTOR DEL TRABAJO DE PROYECTO TÉCNICO</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_Toc69843930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iv</w:t>
            </w:r>
            <w:r w:rsidR="00271141" w:rsidRPr="0090152E">
              <w:rPr>
                <w:rFonts w:ascii="Times New Roman" w:hAnsi="Times New Roman" w:cs="Times New Roman"/>
                <w:noProof/>
                <w:webHidden/>
                <w:sz w:val="24"/>
                <w:szCs w:val="24"/>
              </w:rPr>
              <w:fldChar w:fldCharType="end"/>
            </w:r>
          </w:hyperlink>
        </w:p>
        <w:p w14:paraId="5EF7F396" w14:textId="58794F35"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1" w:history="1">
            <w:r w:rsidR="00271141" w:rsidRPr="0090152E">
              <w:rPr>
                <w:rStyle w:val="Hipervnculo"/>
                <w:rFonts w:ascii="Times New Roman" w:hAnsi="Times New Roman" w:cs="Times New Roman"/>
                <w:noProof/>
                <w:sz w:val="24"/>
                <w:szCs w:val="24"/>
                <w:lang w:val="es-EC" w:eastAsia="en-US"/>
              </w:rPr>
              <w:t>APROBACIÓN DEL TRIBUNAL CALIFICADOR</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_Toc69843931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w:t>
            </w:r>
            <w:r w:rsidR="00271141" w:rsidRPr="0090152E">
              <w:rPr>
                <w:rFonts w:ascii="Times New Roman" w:hAnsi="Times New Roman" w:cs="Times New Roman"/>
                <w:noProof/>
                <w:webHidden/>
                <w:sz w:val="24"/>
                <w:szCs w:val="24"/>
              </w:rPr>
              <w:fldChar w:fldCharType="end"/>
            </w:r>
          </w:hyperlink>
        </w:p>
        <w:p w14:paraId="6948ACA3" w14:textId="023D8EC5"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2" w:history="1">
            <w:r w:rsidR="00271141" w:rsidRPr="0090152E">
              <w:rPr>
                <w:rStyle w:val="Hipervnculo"/>
                <w:rFonts w:ascii="Times New Roman" w:hAnsi="Times New Roman" w:cs="Times New Roman"/>
                <w:noProof/>
                <w:sz w:val="24"/>
                <w:szCs w:val="24"/>
              </w:rPr>
              <w:t>APROBACIÓN DEL TRIBUNAL CALIFICADOR</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_Toc69843932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w:t>
            </w:r>
            <w:r w:rsidR="00271141" w:rsidRPr="0090152E">
              <w:rPr>
                <w:rFonts w:ascii="Times New Roman" w:hAnsi="Times New Roman" w:cs="Times New Roman"/>
                <w:noProof/>
                <w:webHidden/>
                <w:sz w:val="24"/>
                <w:szCs w:val="24"/>
              </w:rPr>
              <w:fldChar w:fldCharType="end"/>
            </w:r>
          </w:hyperlink>
        </w:p>
        <w:p w14:paraId="2413DFAE" w14:textId="645BE6CA"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3" w:history="1">
            <w:r w:rsidR="00271141" w:rsidRPr="0090152E">
              <w:rPr>
                <w:rStyle w:val="Hipervnculo"/>
                <w:rFonts w:ascii="Times New Roman" w:hAnsi="Times New Roman" w:cs="Times New Roman"/>
                <w:noProof/>
                <w:sz w:val="24"/>
                <w:szCs w:val="24"/>
              </w:rPr>
              <w:t>DEDICATORIA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_Toc69843933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viii</w:t>
            </w:r>
            <w:r w:rsidR="00271141" w:rsidRPr="0090152E">
              <w:rPr>
                <w:rFonts w:ascii="Times New Roman" w:hAnsi="Times New Roman" w:cs="Times New Roman"/>
                <w:noProof/>
                <w:webHidden/>
                <w:sz w:val="24"/>
                <w:szCs w:val="24"/>
              </w:rPr>
              <w:fldChar w:fldCharType="end"/>
            </w:r>
          </w:hyperlink>
        </w:p>
        <w:p w14:paraId="2978D05B" w14:textId="2168BD32"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4" w:history="1">
            <w:r w:rsidR="00271141" w:rsidRPr="0090152E">
              <w:rPr>
                <w:rStyle w:val="Hipervnculo"/>
                <w:rFonts w:ascii="Times New Roman" w:hAnsi="Times New Roman" w:cs="Times New Roman"/>
                <w:noProof/>
                <w:sz w:val="24"/>
                <w:szCs w:val="24"/>
              </w:rPr>
              <w:t>AGRADECIMIENTO</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_Toc69843934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ix</w:t>
            </w:r>
            <w:r w:rsidR="00271141" w:rsidRPr="0090152E">
              <w:rPr>
                <w:rFonts w:ascii="Times New Roman" w:hAnsi="Times New Roman" w:cs="Times New Roman"/>
                <w:noProof/>
                <w:webHidden/>
                <w:sz w:val="24"/>
                <w:szCs w:val="24"/>
              </w:rPr>
              <w:fldChar w:fldCharType="end"/>
            </w:r>
          </w:hyperlink>
        </w:p>
        <w:p w14:paraId="1ADE0B1A" w14:textId="07B3BBA2"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5" w:history="1">
            <w:r w:rsidR="00271141" w:rsidRPr="0090152E">
              <w:rPr>
                <w:rStyle w:val="Hipervnculo"/>
                <w:rFonts w:ascii="Times New Roman" w:hAnsi="Times New Roman" w:cs="Times New Roman"/>
                <w:noProof/>
                <w:sz w:val="24"/>
                <w:szCs w:val="24"/>
              </w:rPr>
              <w:t>ÍNDICE GENERAL</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_Toc69843935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w:t>
            </w:r>
            <w:r w:rsidR="00271141" w:rsidRPr="0090152E">
              <w:rPr>
                <w:rFonts w:ascii="Times New Roman" w:hAnsi="Times New Roman" w:cs="Times New Roman"/>
                <w:noProof/>
                <w:webHidden/>
                <w:sz w:val="24"/>
                <w:szCs w:val="24"/>
              </w:rPr>
              <w:fldChar w:fldCharType="end"/>
            </w:r>
          </w:hyperlink>
        </w:p>
        <w:p w14:paraId="535CA854" w14:textId="39800E48"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6" w:history="1">
            <w:r w:rsidR="00271141" w:rsidRPr="0090152E">
              <w:rPr>
                <w:rStyle w:val="Hipervnculo"/>
                <w:rFonts w:ascii="Times New Roman" w:hAnsi="Times New Roman" w:cs="Times New Roman"/>
                <w:noProof/>
                <w:sz w:val="24"/>
                <w:szCs w:val="24"/>
              </w:rPr>
              <w:t>ÍNDICE DE FIGURAS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xii</w:t>
            </w:r>
            <w:r w:rsidR="00271141" w:rsidRPr="0090152E">
              <w:rPr>
                <w:rFonts w:ascii="Times New Roman" w:hAnsi="Times New Roman" w:cs="Times New Roman"/>
                <w:noProof/>
                <w:webHidden/>
                <w:sz w:val="24"/>
                <w:szCs w:val="24"/>
              </w:rPr>
              <w:fldChar w:fldCharType="end"/>
            </w:r>
          </w:hyperlink>
        </w:p>
        <w:p w14:paraId="24B28E16" w14:textId="12EB4AB4"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7" w:history="1">
            <w:r w:rsidR="00271141" w:rsidRPr="0090152E">
              <w:rPr>
                <w:rStyle w:val="Hipervnculo"/>
                <w:rFonts w:ascii="Times New Roman" w:hAnsi="Times New Roman" w:cs="Times New Roman"/>
                <w:noProof/>
                <w:sz w:val="24"/>
                <w:szCs w:val="24"/>
              </w:rPr>
              <w:t>ÍNDICE DE TABLAS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xiii</w:t>
            </w:r>
            <w:r w:rsidR="00271141" w:rsidRPr="0090152E">
              <w:rPr>
                <w:rFonts w:ascii="Times New Roman" w:hAnsi="Times New Roman" w:cs="Times New Roman"/>
                <w:noProof/>
                <w:webHidden/>
                <w:sz w:val="24"/>
                <w:szCs w:val="24"/>
              </w:rPr>
              <w:fldChar w:fldCharType="end"/>
            </w:r>
          </w:hyperlink>
        </w:p>
        <w:p w14:paraId="7101A739" w14:textId="267B29EA"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8" w:history="1">
            <w:r w:rsidR="00271141" w:rsidRPr="0090152E">
              <w:rPr>
                <w:rStyle w:val="Hipervnculo"/>
                <w:rFonts w:ascii="Times New Roman" w:hAnsi="Times New Roman" w:cs="Times New Roman"/>
                <w:noProof/>
                <w:sz w:val="24"/>
                <w:szCs w:val="24"/>
              </w:rPr>
              <w:t>RESUMEN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_Toc69843938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w:t>
            </w:r>
            <w:r w:rsidR="00271141" w:rsidRPr="0090152E">
              <w:rPr>
                <w:rFonts w:ascii="Times New Roman" w:hAnsi="Times New Roman" w:cs="Times New Roman"/>
                <w:noProof/>
                <w:webHidden/>
                <w:sz w:val="24"/>
                <w:szCs w:val="24"/>
              </w:rPr>
              <w:fldChar w:fldCharType="end"/>
            </w:r>
          </w:hyperlink>
        </w:p>
        <w:p w14:paraId="67792F9D" w14:textId="4EE59C12"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39" w:history="1">
            <w:r w:rsidR="00271141" w:rsidRPr="0090152E">
              <w:rPr>
                <w:rStyle w:val="Hipervnculo"/>
                <w:rFonts w:ascii="Times New Roman" w:hAnsi="Times New Roman" w:cs="Times New Roman"/>
                <w:noProof/>
                <w:sz w:val="24"/>
                <w:szCs w:val="24"/>
              </w:rPr>
              <w:t>ABSTRACT</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_Toc69843939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w:t>
            </w:r>
            <w:r w:rsidR="00271141" w:rsidRPr="0090152E">
              <w:rPr>
                <w:rFonts w:ascii="Times New Roman" w:hAnsi="Times New Roman" w:cs="Times New Roman"/>
                <w:noProof/>
                <w:webHidden/>
                <w:sz w:val="24"/>
                <w:szCs w:val="24"/>
              </w:rPr>
              <w:fldChar w:fldCharType="end"/>
            </w:r>
          </w:hyperlink>
        </w:p>
        <w:p w14:paraId="2F248842" w14:textId="18EE538F"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40" w:history="1">
            <w:r w:rsidR="00271141" w:rsidRPr="0090152E">
              <w:rPr>
                <w:rStyle w:val="Hipervnculo"/>
                <w:rFonts w:ascii="Times New Roman" w:hAnsi="Times New Roman" w:cs="Times New Roman"/>
                <w:noProof/>
                <w:sz w:val="24"/>
                <w:szCs w:val="24"/>
              </w:rPr>
              <w:t>CAPÍTULO 1</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_Toc69843940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271141" w:rsidRPr="0090152E">
              <w:rPr>
                <w:rFonts w:ascii="Times New Roman" w:hAnsi="Times New Roman" w:cs="Times New Roman"/>
                <w:noProof/>
                <w:webHidden/>
                <w:sz w:val="24"/>
                <w:szCs w:val="24"/>
              </w:rPr>
              <w:fldChar w:fldCharType="end"/>
            </w:r>
          </w:hyperlink>
        </w:p>
        <w:p w14:paraId="278C06DF" w14:textId="7DD48C7A" w:rsidR="00271141" w:rsidRPr="0090152E" w:rsidRDefault="00FE7063">
          <w:pPr>
            <w:pStyle w:val="TDC1"/>
            <w:tabs>
              <w:tab w:val="left" w:pos="440"/>
              <w:tab w:val="right" w:leader="dot" w:pos="8828"/>
            </w:tabs>
            <w:rPr>
              <w:rFonts w:ascii="Times New Roman" w:eastAsiaTheme="minorEastAsia" w:hAnsi="Times New Roman" w:cs="Times New Roman"/>
              <w:noProof/>
              <w:sz w:val="24"/>
              <w:szCs w:val="24"/>
              <w:lang w:val="es-EC"/>
            </w:rPr>
          </w:pPr>
          <w:hyperlink w:anchor="_Toc69843941" w:history="1">
            <w:r w:rsidR="00271141" w:rsidRPr="0090152E">
              <w:rPr>
                <w:rStyle w:val="Hipervnculo"/>
                <w:rFonts w:ascii="Times New Roman" w:hAnsi="Times New Roman" w:cs="Times New Roman"/>
                <w:noProof/>
                <w:sz w:val="24"/>
                <w:szCs w:val="24"/>
              </w:rPr>
              <w:t>1</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INTRODUCCIÓN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_Toc69843941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w:t>
            </w:r>
            <w:r w:rsidR="00271141" w:rsidRPr="0090152E">
              <w:rPr>
                <w:rFonts w:ascii="Times New Roman" w:hAnsi="Times New Roman" w:cs="Times New Roman"/>
                <w:noProof/>
                <w:webHidden/>
                <w:sz w:val="24"/>
                <w:szCs w:val="24"/>
              </w:rPr>
              <w:fldChar w:fldCharType="end"/>
            </w:r>
          </w:hyperlink>
        </w:p>
        <w:p w14:paraId="41F06A02" w14:textId="45F3146C"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42" w:history="1">
            <w:r w:rsidR="00271141" w:rsidRPr="0090152E">
              <w:rPr>
                <w:rStyle w:val="Hipervnculo"/>
                <w:rFonts w:ascii="Times New Roman" w:hAnsi="Times New Roman" w:cs="Times New Roman"/>
                <w:noProof/>
                <w:sz w:val="24"/>
                <w:szCs w:val="24"/>
              </w:rPr>
              <w:t>1.1</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Planteamiento del problema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_Toc69843942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271141" w:rsidRPr="0090152E">
              <w:rPr>
                <w:rFonts w:ascii="Times New Roman" w:hAnsi="Times New Roman" w:cs="Times New Roman"/>
                <w:noProof/>
                <w:webHidden/>
                <w:sz w:val="24"/>
                <w:szCs w:val="24"/>
              </w:rPr>
              <w:fldChar w:fldCharType="end"/>
            </w:r>
          </w:hyperlink>
        </w:p>
        <w:p w14:paraId="3F1FB621" w14:textId="134E2F88"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43" w:history="1">
            <w:r w:rsidR="00271141" w:rsidRPr="0090152E">
              <w:rPr>
                <w:rStyle w:val="Hipervnculo"/>
                <w:rFonts w:ascii="Times New Roman" w:hAnsi="Times New Roman" w:cs="Times New Roman"/>
                <w:noProof/>
                <w:sz w:val="24"/>
                <w:szCs w:val="24"/>
              </w:rPr>
              <w:t>1.2</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Objetivos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_Toc69843943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w:t>
            </w:r>
            <w:r w:rsidR="00271141" w:rsidRPr="0090152E">
              <w:rPr>
                <w:rFonts w:ascii="Times New Roman" w:hAnsi="Times New Roman" w:cs="Times New Roman"/>
                <w:noProof/>
                <w:webHidden/>
                <w:sz w:val="24"/>
                <w:szCs w:val="24"/>
              </w:rPr>
              <w:fldChar w:fldCharType="end"/>
            </w:r>
          </w:hyperlink>
        </w:p>
        <w:p w14:paraId="3E9ADCF1" w14:textId="53322466" w:rsidR="00271141" w:rsidRPr="0090152E" w:rsidRDefault="00FE7063" w:rsidP="0090152E">
          <w:pPr>
            <w:pStyle w:val="TDC3"/>
            <w:rPr>
              <w:rFonts w:eastAsiaTheme="minorEastAsia"/>
              <w:noProof/>
              <w:lang w:val="es-EC"/>
            </w:rPr>
          </w:pPr>
          <w:hyperlink w:anchor="_Toc69843944" w:history="1">
            <w:r w:rsidR="00271141" w:rsidRPr="0090152E">
              <w:rPr>
                <w:rStyle w:val="Hipervnculo"/>
                <w:rFonts w:ascii="Times New Roman" w:hAnsi="Times New Roman" w:cs="Times New Roman"/>
                <w:noProof/>
                <w:sz w:val="24"/>
                <w:szCs w:val="24"/>
              </w:rPr>
              <w:t>1.2.1</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Objetivo General</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_Toc69843944 \h </w:instrText>
            </w:r>
            <w:r w:rsidR="00271141" w:rsidRPr="0090152E">
              <w:rPr>
                <w:noProof/>
                <w:webHidden/>
              </w:rPr>
            </w:r>
            <w:r w:rsidR="00271141" w:rsidRPr="0090152E">
              <w:rPr>
                <w:noProof/>
                <w:webHidden/>
              </w:rPr>
              <w:fldChar w:fldCharType="separate"/>
            </w:r>
            <w:r>
              <w:rPr>
                <w:noProof/>
                <w:webHidden/>
              </w:rPr>
              <w:t>4</w:t>
            </w:r>
            <w:r w:rsidR="00271141" w:rsidRPr="0090152E">
              <w:rPr>
                <w:noProof/>
                <w:webHidden/>
              </w:rPr>
              <w:fldChar w:fldCharType="end"/>
            </w:r>
          </w:hyperlink>
        </w:p>
        <w:p w14:paraId="561AD1EE" w14:textId="56B8C617" w:rsidR="00271141" w:rsidRPr="0090152E" w:rsidRDefault="00FE7063" w:rsidP="0090152E">
          <w:pPr>
            <w:pStyle w:val="TDC3"/>
            <w:rPr>
              <w:rFonts w:eastAsiaTheme="minorEastAsia"/>
              <w:noProof/>
              <w:lang w:val="es-EC"/>
            </w:rPr>
          </w:pPr>
          <w:hyperlink w:anchor="_Toc69843945" w:history="1">
            <w:r w:rsidR="00271141" w:rsidRPr="0090152E">
              <w:rPr>
                <w:rStyle w:val="Hipervnculo"/>
                <w:rFonts w:ascii="Times New Roman" w:hAnsi="Times New Roman" w:cs="Times New Roman"/>
                <w:noProof/>
                <w:sz w:val="24"/>
                <w:szCs w:val="24"/>
              </w:rPr>
              <w:t>1.2.2</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Objetivos Específicos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_Toc69843945 \h </w:instrText>
            </w:r>
            <w:r w:rsidR="00271141" w:rsidRPr="0090152E">
              <w:rPr>
                <w:noProof/>
                <w:webHidden/>
              </w:rPr>
            </w:r>
            <w:r w:rsidR="00271141" w:rsidRPr="0090152E">
              <w:rPr>
                <w:noProof/>
                <w:webHidden/>
              </w:rPr>
              <w:fldChar w:fldCharType="separate"/>
            </w:r>
            <w:r>
              <w:rPr>
                <w:noProof/>
                <w:webHidden/>
              </w:rPr>
              <w:t>5</w:t>
            </w:r>
            <w:r w:rsidR="00271141" w:rsidRPr="0090152E">
              <w:rPr>
                <w:noProof/>
                <w:webHidden/>
              </w:rPr>
              <w:fldChar w:fldCharType="end"/>
            </w:r>
          </w:hyperlink>
        </w:p>
        <w:p w14:paraId="5DF48322" w14:textId="1ADC100C"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46" w:history="1">
            <w:r w:rsidR="00271141" w:rsidRPr="0090152E">
              <w:rPr>
                <w:rStyle w:val="Hipervnculo"/>
                <w:rFonts w:ascii="Times New Roman" w:hAnsi="Times New Roman" w:cs="Times New Roman"/>
                <w:noProof/>
                <w:sz w:val="24"/>
                <w:szCs w:val="24"/>
              </w:rPr>
              <w:t>1.3</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Alcance</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w:t>
            </w:r>
            <w:r w:rsidR="00271141" w:rsidRPr="0090152E">
              <w:rPr>
                <w:rFonts w:ascii="Times New Roman" w:hAnsi="Times New Roman" w:cs="Times New Roman"/>
                <w:noProof/>
                <w:webHidden/>
                <w:sz w:val="24"/>
                <w:szCs w:val="24"/>
              </w:rPr>
              <w:fldChar w:fldCharType="end"/>
            </w:r>
          </w:hyperlink>
        </w:p>
        <w:p w14:paraId="085789DE" w14:textId="18840CA5"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47" w:history="1">
            <w:r w:rsidR="00271141" w:rsidRPr="0090152E">
              <w:rPr>
                <w:rStyle w:val="Hipervnculo"/>
                <w:rFonts w:ascii="Times New Roman" w:hAnsi="Times New Roman" w:cs="Times New Roman"/>
                <w:noProof/>
                <w:sz w:val="24"/>
                <w:szCs w:val="24"/>
              </w:rPr>
              <w:t>1.4</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Estado del arte</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_Toc69843947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w:t>
            </w:r>
            <w:r w:rsidR="00271141" w:rsidRPr="0090152E">
              <w:rPr>
                <w:rFonts w:ascii="Times New Roman" w:hAnsi="Times New Roman" w:cs="Times New Roman"/>
                <w:noProof/>
                <w:webHidden/>
                <w:sz w:val="24"/>
                <w:szCs w:val="24"/>
              </w:rPr>
              <w:fldChar w:fldCharType="end"/>
            </w:r>
          </w:hyperlink>
        </w:p>
        <w:p w14:paraId="2150CD50" w14:textId="38192C46" w:rsidR="00271141" w:rsidRPr="0090152E" w:rsidRDefault="00FE7063" w:rsidP="0090152E">
          <w:pPr>
            <w:pStyle w:val="TDC3"/>
            <w:rPr>
              <w:rFonts w:eastAsiaTheme="minorEastAsia"/>
              <w:noProof/>
              <w:lang w:val="es-EC"/>
            </w:rPr>
          </w:pPr>
          <w:hyperlink w:anchor="_Toc69843948" w:history="1">
            <w:r w:rsidR="00271141" w:rsidRPr="0090152E">
              <w:rPr>
                <w:rStyle w:val="Hipervnculo"/>
                <w:rFonts w:ascii="Times New Roman" w:hAnsi="Times New Roman" w:cs="Times New Roman"/>
                <w:noProof/>
                <w:sz w:val="24"/>
                <w:szCs w:val="24"/>
              </w:rPr>
              <w:t>1.4.1</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Historia de la Seguridad Industrial y Salud Ocupacional a Nivel Mundial</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_Toc69843948 \h </w:instrText>
            </w:r>
            <w:r w:rsidR="00271141" w:rsidRPr="0090152E">
              <w:rPr>
                <w:noProof/>
                <w:webHidden/>
              </w:rPr>
            </w:r>
            <w:r w:rsidR="00271141" w:rsidRPr="0090152E">
              <w:rPr>
                <w:noProof/>
                <w:webHidden/>
              </w:rPr>
              <w:fldChar w:fldCharType="separate"/>
            </w:r>
            <w:r>
              <w:rPr>
                <w:noProof/>
                <w:webHidden/>
              </w:rPr>
              <w:t>6</w:t>
            </w:r>
            <w:r w:rsidR="00271141" w:rsidRPr="0090152E">
              <w:rPr>
                <w:noProof/>
                <w:webHidden/>
              </w:rPr>
              <w:fldChar w:fldCharType="end"/>
            </w:r>
          </w:hyperlink>
        </w:p>
        <w:p w14:paraId="33E12A5D" w14:textId="5EA170E7" w:rsidR="00271141" w:rsidRPr="0090152E" w:rsidRDefault="00FE7063" w:rsidP="0090152E">
          <w:pPr>
            <w:pStyle w:val="TDC3"/>
            <w:rPr>
              <w:rFonts w:eastAsiaTheme="minorEastAsia"/>
              <w:noProof/>
              <w:lang w:val="es-EC"/>
            </w:rPr>
          </w:pPr>
          <w:hyperlink w:anchor="_Toc69843949" w:history="1">
            <w:r w:rsidR="00271141" w:rsidRPr="0090152E">
              <w:rPr>
                <w:rStyle w:val="Hipervnculo"/>
                <w:rFonts w:ascii="Times New Roman" w:hAnsi="Times New Roman" w:cs="Times New Roman"/>
                <w:noProof/>
                <w:sz w:val="24"/>
                <w:szCs w:val="24"/>
              </w:rPr>
              <w:t>1.4.2</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Historia de la Seguridad Industrial y Salud Ocupacional en América Latina</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_Toc69843949 \h </w:instrText>
            </w:r>
            <w:r w:rsidR="00271141" w:rsidRPr="0090152E">
              <w:rPr>
                <w:noProof/>
                <w:webHidden/>
              </w:rPr>
            </w:r>
            <w:r w:rsidR="00271141" w:rsidRPr="0090152E">
              <w:rPr>
                <w:noProof/>
                <w:webHidden/>
              </w:rPr>
              <w:fldChar w:fldCharType="separate"/>
            </w:r>
            <w:r>
              <w:rPr>
                <w:noProof/>
                <w:webHidden/>
              </w:rPr>
              <w:t>7</w:t>
            </w:r>
            <w:r w:rsidR="00271141" w:rsidRPr="0090152E">
              <w:rPr>
                <w:noProof/>
                <w:webHidden/>
              </w:rPr>
              <w:fldChar w:fldCharType="end"/>
            </w:r>
          </w:hyperlink>
        </w:p>
        <w:p w14:paraId="60230361" w14:textId="1340F220" w:rsidR="00271141" w:rsidRPr="0090152E" w:rsidRDefault="00FE7063" w:rsidP="0090152E">
          <w:pPr>
            <w:pStyle w:val="TDC3"/>
            <w:rPr>
              <w:rFonts w:eastAsiaTheme="minorEastAsia"/>
              <w:noProof/>
              <w:lang w:val="es-EC"/>
            </w:rPr>
          </w:pPr>
          <w:hyperlink w:anchor="_Toc69843950" w:history="1">
            <w:r w:rsidR="00271141" w:rsidRPr="0090152E">
              <w:rPr>
                <w:rStyle w:val="Hipervnculo"/>
                <w:rFonts w:ascii="Times New Roman" w:hAnsi="Times New Roman" w:cs="Times New Roman"/>
                <w:noProof/>
                <w:sz w:val="24"/>
                <w:szCs w:val="24"/>
              </w:rPr>
              <w:t>1.4.3</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Historia de la Seguridad Industrial y Salud Ocupacional en el Ecuador</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_Toc69843950 \h </w:instrText>
            </w:r>
            <w:r w:rsidR="00271141" w:rsidRPr="0090152E">
              <w:rPr>
                <w:noProof/>
                <w:webHidden/>
              </w:rPr>
            </w:r>
            <w:r w:rsidR="00271141" w:rsidRPr="0090152E">
              <w:rPr>
                <w:noProof/>
                <w:webHidden/>
              </w:rPr>
              <w:fldChar w:fldCharType="separate"/>
            </w:r>
            <w:r>
              <w:rPr>
                <w:noProof/>
                <w:webHidden/>
              </w:rPr>
              <w:t>8</w:t>
            </w:r>
            <w:r w:rsidR="00271141" w:rsidRPr="0090152E">
              <w:rPr>
                <w:noProof/>
                <w:webHidden/>
              </w:rPr>
              <w:fldChar w:fldCharType="end"/>
            </w:r>
          </w:hyperlink>
        </w:p>
        <w:p w14:paraId="3A459906" w14:textId="2A943D99" w:rsidR="00271141" w:rsidRPr="0090152E" w:rsidRDefault="00FE7063" w:rsidP="0090152E">
          <w:pPr>
            <w:pStyle w:val="TDC3"/>
            <w:rPr>
              <w:rFonts w:eastAsiaTheme="minorEastAsia"/>
              <w:noProof/>
              <w:lang w:val="es-EC"/>
            </w:rPr>
          </w:pPr>
          <w:hyperlink w:anchor="_Toc69843951" w:history="1">
            <w:r w:rsidR="00271141" w:rsidRPr="0090152E">
              <w:rPr>
                <w:rStyle w:val="Hipervnculo"/>
                <w:rFonts w:ascii="Times New Roman" w:hAnsi="Times New Roman" w:cs="Times New Roman"/>
                <w:noProof/>
                <w:sz w:val="24"/>
                <w:szCs w:val="24"/>
              </w:rPr>
              <w:t>1.4.4</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Conceptos básicos de la Seguridad Industrial y Salud Ocupacional</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_Toc69843951 \h </w:instrText>
            </w:r>
            <w:r w:rsidR="00271141" w:rsidRPr="0090152E">
              <w:rPr>
                <w:noProof/>
                <w:webHidden/>
              </w:rPr>
            </w:r>
            <w:r w:rsidR="00271141" w:rsidRPr="0090152E">
              <w:rPr>
                <w:noProof/>
                <w:webHidden/>
              </w:rPr>
              <w:fldChar w:fldCharType="separate"/>
            </w:r>
            <w:r>
              <w:rPr>
                <w:noProof/>
                <w:webHidden/>
              </w:rPr>
              <w:t>9</w:t>
            </w:r>
            <w:r w:rsidR="00271141" w:rsidRPr="0090152E">
              <w:rPr>
                <w:noProof/>
                <w:webHidden/>
              </w:rPr>
              <w:fldChar w:fldCharType="end"/>
            </w:r>
          </w:hyperlink>
        </w:p>
        <w:p w14:paraId="1B0C4D87" w14:textId="26FC88F6"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52" w:history="1">
            <w:r w:rsidR="00271141" w:rsidRPr="0090152E">
              <w:rPr>
                <w:rStyle w:val="Hipervnculo"/>
                <w:rFonts w:ascii="Times New Roman" w:hAnsi="Times New Roman" w:cs="Times New Roman"/>
                <w:bCs/>
                <w:noProof/>
                <w:sz w:val="24"/>
                <w:szCs w:val="24"/>
              </w:rPr>
              <w:t>CAPÍTULO</w:t>
            </w:r>
            <w:r w:rsidR="00271141" w:rsidRPr="0090152E">
              <w:rPr>
                <w:rStyle w:val="Hipervnculo"/>
                <w:rFonts w:ascii="Times New Roman" w:hAnsi="Times New Roman" w:cs="Times New Roman"/>
                <w:noProof/>
                <w:sz w:val="24"/>
                <w:szCs w:val="24"/>
              </w:rPr>
              <w:t xml:space="preserve"> 2</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_Toc69843952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271141" w:rsidRPr="0090152E">
              <w:rPr>
                <w:rFonts w:ascii="Times New Roman" w:hAnsi="Times New Roman" w:cs="Times New Roman"/>
                <w:noProof/>
                <w:webHidden/>
                <w:sz w:val="24"/>
                <w:szCs w:val="24"/>
              </w:rPr>
              <w:fldChar w:fldCharType="end"/>
            </w:r>
          </w:hyperlink>
        </w:p>
        <w:p w14:paraId="4206FF6C" w14:textId="61CF07FE" w:rsidR="00271141" w:rsidRPr="0090152E" w:rsidRDefault="00FE7063">
          <w:pPr>
            <w:pStyle w:val="TDC1"/>
            <w:tabs>
              <w:tab w:val="left" w:pos="440"/>
              <w:tab w:val="right" w:leader="dot" w:pos="8828"/>
            </w:tabs>
            <w:rPr>
              <w:rFonts w:ascii="Times New Roman" w:eastAsiaTheme="minorEastAsia" w:hAnsi="Times New Roman" w:cs="Times New Roman"/>
              <w:noProof/>
              <w:sz w:val="24"/>
              <w:szCs w:val="24"/>
              <w:lang w:val="es-EC"/>
            </w:rPr>
          </w:pPr>
          <w:hyperlink w:anchor="_Toc69843953" w:history="1">
            <w:r w:rsidR="00271141" w:rsidRPr="0090152E">
              <w:rPr>
                <w:rStyle w:val="Hipervnculo"/>
                <w:rFonts w:ascii="Times New Roman" w:hAnsi="Times New Roman" w:cs="Times New Roman"/>
                <w:noProof/>
                <w:sz w:val="24"/>
                <w:szCs w:val="24"/>
              </w:rPr>
              <w:t>2</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METODOLOGÍA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_Toc69843953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271141" w:rsidRPr="0090152E">
              <w:rPr>
                <w:rFonts w:ascii="Times New Roman" w:hAnsi="Times New Roman" w:cs="Times New Roman"/>
                <w:noProof/>
                <w:webHidden/>
                <w:sz w:val="24"/>
                <w:szCs w:val="24"/>
              </w:rPr>
              <w:fldChar w:fldCharType="end"/>
            </w:r>
          </w:hyperlink>
        </w:p>
        <w:p w14:paraId="2181A1BC" w14:textId="6C143C63"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4" w:history="1">
            <w:r w:rsidR="00271141" w:rsidRPr="0090152E">
              <w:rPr>
                <w:rStyle w:val="Hipervnculo"/>
                <w:rFonts w:ascii="Times New Roman" w:hAnsi="Times New Roman" w:cs="Times New Roman"/>
                <w:noProof/>
                <w:sz w:val="24"/>
                <w:szCs w:val="24"/>
              </w:rPr>
              <w:t>2.1</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Diseño de la investigación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_Toc69843954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13</w:t>
            </w:r>
            <w:r w:rsidR="00271141" w:rsidRPr="0090152E">
              <w:rPr>
                <w:rFonts w:ascii="Times New Roman" w:hAnsi="Times New Roman" w:cs="Times New Roman"/>
                <w:noProof/>
                <w:webHidden/>
                <w:sz w:val="24"/>
                <w:szCs w:val="24"/>
              </w:rPr>
              <w:fldChar w:fldCharType="end"/>
            </w:r>
          </w:hyperlink>
        </w:p>
        <w:p w14:paraId="0526786D" w14:textId="26B896A5"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5" w:history="1">
            <w:r w:rsidR="00271141" w:rsidRPr="0090152E">
              <w:rPr>
                <w:rStyle w:val="Hipervnculo"/>
                <w:rFonts w:ascii="Times New Roman" w:hAnsi="Times New Roman" w:cs="Times New Roman"/>
                <w:noProof/>
                <w:sz w:val="24"/>
                <w:szCs w:val="24"/>
              </w:rPr>
              <w:t>2.2</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Enfoque de la investigación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_Toc69843955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271141" w:rsidRPr="0090152E">
              <w:rPr>
                <w:rFonts w:ascii="Times New Roman" w:hAnsi="Times New Roman" w:cs="Times New Roman"/>
                <w:noProof/>
                <w:webHidden/>
                <w:sz w:val="24"/>
                <w:szCs w:val="24"/>
              </w:rPr>
              <w:fldChar w:fldCharType="end"/>
            </w:r>
          </w:hyperlink>
        </w:p>
        <w:p w14:paraId="2FE699E2" w14:textId="20EAB2E0"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6" w:history="1">
            <w:r w:rsidR="00271141" w:rsidRPr="0090152E">
              <w:rPr>
                <w:rStyle w:val="Hipervnculo"/>
                <w:rFonts w:ascii="Times New Roman" w:hAnsi="Times New Roman" w:cs="Times New Roman"/>
                <w:noProof/>
                <w:sz w:val="24"/>
                <w:szCs w:val="24"/>
              </w:rPr>
              <w:t>2.3</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Población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271141" w:rsidRPr="0090152E">
              <w:rPr>
                <w:rFonts w:ascii="Times New Roman" w:hAnsi="Times New Roman" w:cs="Times New Roman"/>
                <w:noProof/>
                <w:webHidden/>
                <w:sz w:val="24"/>
                <w:szCs w:val="24"/>
              </w:rPr>
              <w:fldChar w:fldCharType="end"/>
            </w:r>
          </w:hyperlink>
        </w:p>
        <w:p w14:paraId="3CAA33FD" w14:textId="49C31951"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7" w:history="1">
            <w:r w:rsidR="00271141" w:rsidRPr="0090152E">
              <w:rPr>
                <w:rStyle w:val="Hipervnculo"/>
                <w:rFonts w:ascii="Times New Roman" w:hAnsi="Times New Roman" w:cs="Times New Roman"/>
                <w:noProof/>
                <w:sz w:val="24"/>
                <w:szCs w:val="24"/>
              </w:rPr>
              <w:t>2.4</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Tamaño de la muestra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14</w:t>
            </w:r>
            <w:r w:rsidR="00271141" w:rsidRPr="0090152E">
              <w:rPr>
                <w:rFonts w:ascii="Times New Roman" w:hAnsi="Times New Roman" w:cs="Times New Roman"/>
                <w:noProof/>
                <w:webHidden/>
                <w:sz w:val="24"/>
                <w:szCs w:val="24"/>
              </w:rPr>
              <w:fldChar w:fldCharType="end"/>
            </w:r>
          </w:hyperlink>
        </w:p>
        <w:p w14:paraId="68995649" w14:textId="446DA017"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8" w:history="1">
            <w:r w:rsidR="00271141" w:rsidRPr="0090152E">
              <w:rPr>
                <w:rStyle w:val="Hipervnculo"/>
                <w:rFonts w:ascii="Times New Roman" w:hAnsi="Times New Roman" w:cs="Times New Roman"/>
                <w:noProof/>
                <w:sz w:val="24"/>
                <w:szCs w:val="24"/>
              </w:rPr>
              <w:t>2.5</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Técnicas de investigación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_Toc69843958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271141" w:rsidRPr="0090152E">
              <w:rPr>
                <w:rFonts w:ascii="Times New Roman" w:hAnsi="Times New Roman" w:cs="Times New Roman"/>
                <w:noProof/>
                <w:webHidden/>
                <w:sz w:val="24"/>
                <w:szCs w:val="24"/>
              </w:rPr>
              <w:fldChar w:fldCharType="end"/>
            </w:r>
          </w:hyperlink>
        </w:p>
        <w:p w14:paraId="5D902581" w14:textId="633B7A30"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59" w:history="1">
            <w:r w:rsidR="00271141" w:rsidRPr="0090152E">
              <w:rPr>
                <w:rStyle w:val="Hipervnculo"/>
                <w:rFonts w:ascii="Times New Roman" w:hAnsi="Times New Roman" w:cs="Times New Roman"/>
                <w:noProof/>
                <w:sz w:val="24"/>
                <w:szCs w:val="24"/>
              </w:rPr>
              <w:t>2.6</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Análisis de la información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_Toc69843959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15</w:t>
            </w:r>
            <w:r w:rsidR="00271141" w:rsidRPr="0090152E">
              <w:rPr>
                <w:rFonts w:ascii="Times New Roman" w:hAnsi="Times New Roman" w:cs="Times New Roman"/>
                <w:noProof/>
                <w:webHidden/>
                <w:sz w:val="24"/>
                <w:szCs w:val="24"/>
              </w:rPr>
              <w:fldChar w:fldCharType="end"/>
            </w:r>
          </w:hyperlink>
        </w:p>
        <w:p w14:paraId="7DFBB0C8" w14:textId="4904A212" w:rsidR="00271141" w:rsidRPr="0090152E" w:rsidRDefault="00FE7063" w:rsidP="0090152E">
          <w:pPr>
            <w:pStyle w:val="TDC3"/>
            <w:rPr>
              <w:rFonts w:eastAsiaTheme="minorEastAsia"/>
              <w:noProof/>
              <w:lang w:val="es-EC"/>
            </w:rPr>
          </w:pPr>
          <w:hyperlink w:anchor="_Toc69843960" w:history="1">
            <w:r w:rsidR="00271141" w:rsidRPr="0090152E">
              <w:rPr>
                <w:rStyle w:val="Hipervnculo"/>
                <w:rFonts w:ascii="Times New Roman" w:hAnsi="Times New Roman" w:cs="Times New Roman"/>
                <w:noProof/>
                <w:sz w:val="24"/>
                <w:szCs w:val="24"/>
              </w:rPr>
              <w:t>2.6.1</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Observación directa</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_Toc69843960 \h </w:instrText>
            </w:r>
            <w:r w:rsidR="00271141" w:rsidRPr="0090152E">
              <w:rPr>
                <w:noProof/>
                <w:webHidden/>
              </w:rPr>
            </w:r>
            <w:r w:rsidR="00271141" w:rsidRPr="0090152E">
              <w:rPr>
                <w:noProof/>
                <w:webHidden/>
              </w:rPr>
              <w:fldChar w:fldCharType="separate"/>
            </w:r>
            <w:r>
              <w:rPr>
                <w:noProof/>
                <w:webHidden/>
              </w:rPr>
              <w:t>15</w:t>
            </w:r>
            <w:r w:rsidR="00271141" w:rsidRPr="0090152E">
              <w:rPr>
                <w:noProof/>
                <w:webHidden/>
              </w:rPr>
              <w:fldChar w:fldCharType="end"/>
            </w:r>
          </w:hyperlink>
        </w:p>
        <w:p w14:paraId="3BB9F094" w14:textId="5BC3B48C" w:rsidR="00271141" w:rsidRPr="0090152E" w:rsidRDefault="00FE7063" w:rsidP="0090152E">
          <w:pPr>
            <w:pStyle w:val="TDC3"/>
            <w:rPr>
              <w:rFonts w:eastAsiaTheme="minorEastAsia"/>
              <w:noProof/>
              <w:lang w:val="es-EC"/>
            </w:rPr>
          </w:pPr>
          <w:hyperlink w:anchor="_Toc69843961" w:history="1">
            <w:r w:rsidR="00271141" w:rsidRPr="0090152E">
              <w:rPr>
                <w:rStyle w:val="Hipervnculo"/>
                <w:rFonts w:ascii="Times New Roman" w:hAnsi="Times New Roman" w:cs="Times New Roman"/>
                <w:noProof/>
                <w:sz w:val="24"/>
                <w:szCs w:val="24"/>
              </w:rPr>
              <w:t>2.6.2</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Matriz IPER</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_Toc69843961 \h </w:instrText>
            </w:r>
            <w:r w:rsidR="00271141" w:rsidRPr="0090152E">
              <w:rPr>
                <w:noProof/>
                <w:webHidden/>
              </w:rPr>
            </w:r>
            <w:r w:rsidR="00271141" w:rsidRPr="0090152E">
              <w:rPr>
                <w:noProof/>
                <w:webHidden/>
              </w:rPr>
              <w:fldChar w:fldCharType="separate"/>
            </w:r>
            <w:r>
              <w:rPr>
                <w:noProof/>
                <w:webHidden/>
              </w:rPr>
              <w:t>19</w:t>
            </w:r>
            <w:r w:rsidR="00271141" w:rsidRPr="0090152E">
              <w:rPr>
                <w:noProof/>
                <w:webHidden/>
              </w:rPr>
              <w:fldChar w:fldCharType="end"/>
            </w:r>
          </w:hyperlink>
        </w:p>
        <w:p w14:paraId="674F246C" w14:textId="543BD13F" w:rsidR="00271141" w:rsidRPr="0090152E" w:rsidRDefault="00FE7063" w:rsidP="0090152E">
          <w:pPr>
            <w:pStyle w:val="TDC3"/>
            <w:rPr>
              <w:rFonts w:eastAsiaTheme="minorEastAsia"/>
              <w:noProof/>
              <w:lang w:val="es-EC"/>
            </w:rPr>
          </w:pPr>
          <w:hyperlink w:anchor="_Toc69843962" w:history="1">
            <w:r w:rsidR="00271141" w:rsidRPr="0090152E">
              <w:rPr>
                <w:rStyle w:val="Hipervnculo"/>
                <w:rFonts w:ascii="Times New Roman" w:hAnsi="Times New Roman" w:cs="Times New Roman"/>
                <w:noProof/>
                <w:sz w:val="24"/>
                <w:szCs w:val="24"/>
              </w:rPr>
              <w:t>2.6.3</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Evaluación cuantitativa de los riesgos de la Matriz IPER</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_Toc69843962 \h </w:instrText>
            </w:r>
            <w:r w:rsidR="00271141" w:rsidRPr="0090152E">
              <w:rPr>
                <w:noProof/>
                <w:webHidden/>
              </w:rPr>
            </w:r>
            <w:r w:rsidR="00271141" w:rsidRPr="0090152E">
              <w:rPr>
                <w:noProof/>
                <w:webHidden/>
              </w:rPr>
              <w:fldChar w:fldCharType="separate"/>
            </w:r>
            <w:r>
              <w:rPr>
                <w:noProof/>
                <w:webHidden/>
              </w:rPr>
              <w:t>23</w:t>
            </w:r>
            <w:r w:rsidR="00271141" w:rsidRPr="0090152E">
              <w:rPr>
                <w:noProof/>
                <w:webHidden/>
              </w:rPr>
              <w:fldChar w:fldCharType="end"/>
            </w:r>
          </w:hyperlink>
        </w:p>
        <w:p w14:paraId="62352816" w14:textId="7BEC32F7" w:rsidR="00271141" w:rsidRPr="0090152E" w:rsidRDefault="00FE7063" w:rsidP="0090152E">
          <w:pPr>
            <w:pStyle w:val="TDC3"/>
            <w:rPr>
              <w:rFonts w:eastAsiaTheme="minorEastAsia"/>
              <w:noProof/>
              <w:lang w:val="es-EC"/>
            </w:rPr>
          </w:pPr>
          <w:hyperlink w:anchor="_Toc69843963" w:history="1">
            <w:r w:rsidR="00271141" w:rsidRPr="0090152E">
              <w:rPr>
                <w:rStyle w:val="Hipervnculo"/>
                <w:rFonts w:ascii="Times New Roman" w:hAnsi="Times New Roman" w:cs="Times New Roman"/>
                <w:noProof/>
                <w:sz w:val="24"/>
                <w:szCs w:val="24"/>
              </w:rPr>
              <w:t>2.6.4</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Entrevista</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_Toc69843963 \h </w:instrText>
            </w:r>
            <w:r w:rsidR="00271141" w:rsidRPr="0090152E">
              <w:rPr>
                <w:noProof/>
                <w:webHidden/>
              </w:rPr>
            </w:r>
            <w:r w:rsidR="00271141" w:rsidRPr="0090152E">
              <w:rPr>
                <w:noProof/>
                <w:webHidden/>
              </w:rPr>
              <w:fldChar w:fldCharType="separate"/>
            </w:r>
            <w:r>
              <w:rPr>
                <w:noProof/>
                <w:webHidden/>
              </w:rPr>
              <w:t>26</w:t>
            </w:r>
            <w:r w:rsidR="00271141" w:rsidRPr="0090152E">
              <w:rPr>
                <w:noProof/>
                <w:webHidden/>
              </w:rPr>
              <w:fldChar w:fldCharType="end"/>
            </w:r>
          </w:hyperlink>
        </w:p>
        <w:p w14:paraId="2C4FC091" w14:textId="61B857C3" w:rsidR="00271141" w:rsidRPr="0090152E" w:rsidRDefault="00FE7063" w:rsidP="0090152E">
          <w:pPr>
            <w:pStyle w:val="TDC3"/>
            <w:rPr>
              <w:rFonts w:eastAsiaTheme="minorEastAsia"/>
              <w:noProof/>
              <w:lang w:val="es-EC"/>
            </w:rPr>
          </w:pPr>
          <w:hyperlink w:anchor="_Toc69843964" w:history="1">
            <w:r w:rsidR="00271141" w:rsidRPr="0090152E">
              <w:rPr>
                <w:rStyle w:val="Hipervnculo"/>
                <w:rFonts w:ascii="Times New Roman" w:hAnsi="Times New Roman" w:cs="Times New Roman"/>
                <w:noProof/>
                <w:sz w:val="24"/>
                <w:szCs w:val="24"/>
              </w:rPr>
              <w:t>2.6.5</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Norma internacional para sistemas de gestión de seguridad y salud en el trabajo ISO 45001</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_Toc69843964 \h </w:instrText>
            </w:r>
            <w:r w:rsidR="00271141" w:rsidRPr="0090152E">
              <w:rPr>
                <w:noProof/>
                <w:webHidden/>
              </w:rPr>
            </w:r>
            <w:r w:rsidR="00271141" w:rsidRPr="0090152E">
              <w:rPr>
                <w:noProof/>
                <w:webHidden/>
              </w:rPr>
              <w:fldChar w:fldCharType="separate"/>
            </w:r>
            <w:r>
              <w:rPr>
                <w:noProof/>
                <w:webHidden/>
              </w:rPr>
              <w:t>27</w:t>
            </w:r>
            <w:r w:rsidR="00271141" w:rsidRPr="0090152E">
              <w:rPr>
                <w:noProof/>
                <w:webHidden/>
              </w:rPr>
              <w:fldChar w:fldCharType="end"/>
            </w:r>
          </w:hyperlink>
        </w:p>
        <w:p w14:paraId="0A9B35B9" w14:textId="7673F6F4" w:rsidR="00271141" w:rsidRPr="0090152E" w:rsidRDefault="00FE7063" w:rsidP="0090152E">
          <w:pPr>
            <w:pStyle w:val="TDC3"/>
            <w:rPr>
              <w:rFonts w:eastAsiaTheme="minorEastAsia"/>
              <w:noProof/>
              <w:lang w:val="es-EC"/>
            </w:rPr>
          </w:pPr>
          <w:hyperlink w:anchor="_Toc69843965" w:history="1">
            <w:r w:rsidR="00271141" w:rsidRPr="0090152E">
              <w:rPr>
                <w:rStyle w:val="Hipervnculo"/>
                <w:rFonts w:ascii="Times New Roman" w:hAnsi="Times New Roman" w:cs="Times New Roman"/>
                <w:noProof/>
                <w:sz w:val="24"/>
                <w:szCs w:val="24"/>
              </w:rPr>
              <w:t>2.6.6</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Sistema de Auditorías de Riesgos del trabajo.</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_Toc69843965 \h </w:instrText>
            </w:r>
            <w:r w:rsidR="00271141" w:rsidRPr="0090152E">
              <w:rPr>
                <w:noProof/>
                <w:webHidden/>
              </w:rPr>
            </w:r>
            <w:r w:rsidR="00271141" w:rsidRPr="0090152E">
              <w:rPr>
                <w:noProof/>
                <w:webHidden/>
              </w:rPr>
              <w:fldChar w:fldCharType="separate"/>
            </w:r>
            <w:r>
              <w:rPr>
                <w:noProof/>
                <w:webHidden/>
              </w:rPr>
              <w:t>29</w:t>
            </w:r>
            <w:r w:rsidR="00271141" w:rsidRPr="0090152E">
              <w:rPr>
                <w:noProof/>
                <w:webHidden/>
              </w:rPr>
              <w:fldChar w:fldCharType="end"/>
            </w:r>
          </w:hyperlink>
        </w:p>
        <w:p w14:paraId="7F68B2C6" w14:textId="7D3EBCF9"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66" w:history="1">
            <w:r w:rsidR="00271141" w:rsidRPr="0090152E">
              <w:rPr>
                <w:rStyle w:val="Hipervnculo"/>
                <w:rFonts w:ascii="Times New Roman" w:hAnsi="Times New Roman" w:cs="Times New Roman"/>
                <w:noProof/>
                <w:sz w:val="24"/>
                <w:szCs w:val="24"/>
              </w:rPr>
              <w:t>2.7</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Evaluación normativa SART</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_Toc69843966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00271141" w:rsidRPr="0090152E">
              <w:rPr>
                <w:rFonts w:ascii="Times New Roman" w:hAnsi="Times New Roman" w:cs="Times New Roman"/>
                <w:noProof/>
                <w:webHidden/>
                <w:sz w:val="24"/>
                <w:szCs w:val="24"/>
              </w:rPr>
              <w:fldChar w:fldCharType="end"/>
            </w:r>
          </w:hyperlink>
        </w:p>
        <w:p w14:paraId="6E9F5B73" w14:textId="5FCAEC2C"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67" w:history="1">
            <w:r w:rsidR="00271141" w:rsidRPr="0090152E">
              <w:rPr>
                <w:rStyle w:val="Hipervnculo"/>
                <w:rFonts w:ascii="Times New Roman" w:hAnsi="Times New Roman" w:cs="Times New Roman"/>
                <w:noProof/>
                <w:sz w:val="24"/>
                <w:szCs w:val="24"/>
              </w:rPr>
              <w:t>2.8</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Análisis de los riesgos evidenciados en la empresa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_Toc69843967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00271141" w:rsidRPr="0090152E">
              <w:rPr>
                <w:rFonts w:ascii="Times New Roman" w:hAnsi="Times New Roman" w:cs="Times New Roman"/>
                <w:noProof/>
                <w:webHidden/>
                <w:sz w:val="24"/>
                <w:szCs w:val="24"/>
              </w:rPr>
              <w:fldChar w:fldCharType="end"/>
            </w:r>
          </w:hyperlink>
        </w:p>
        <w:p w14:paraId="72843EFD" w14:textId="6F833E75" w:rsidR="00271141" w:rsidRPr="0090152E" w:rsidRDefault="00FE7063" w:rsidP="0090152E">
          <w:pPr>
            <w:pStyle w:val="TDC3"/>
            <w:rPr>
              <w:rFonts w:eastAsiaTheme="minorEastAsia"/>
              <w:noProof/>
              <w:lang w:val="es-EC"/>
            </w:rPr>
          </w:pPr>
          <w:hyperlink w:anchor="_Toc69843968" w:history="1">
            <w:r w:rsidR="00271141" w:rsidRPr="0090152E">
              <w:rPr>
                <w:rStyle w:val="Hipervnculo"/>
                <w:rFonts w:ascii="Times New Roman" w:hAnsi="Times New Roman" w:cs="Times New Roman"/>
                <w:noProof/>
                <w:sz w:val="24"/>
                <w:szCs w:val="24"/>
              </w:rPr>
              <w:t>2.8.1</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ergonómicos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_Toc69843968 \h </w:instrText>
            </w:r>
            <w:r w:rsidR="00271141" w:rsidRPr="0090152E">
              <w:rPr>
                <w:noProof/>
                <w:webHidden/>
              </w:rPr>
            </w:r>
            <w:r w:rsidR="00271141" w:rsidRPr="0090152E">
              <w:rPr>
                <w:noProof/>
                <w:webHidden/>
              </w:rPr>
              <w:fldChar w:fldCharType="separate"/>
            </w:r>
            <w:r>
              <w:rPr>
                <w:noProof/>
                <w:webHidden/>
              </w:rPr>
              <w:t>41</w:t>
            </w:r>
            <w:r w:rsidR="00271141" w:rsidRPr="0090152E">
              <w:rPr>
                <w:noProof/>
                <w:webHidden/>
              </w:rPr>
              <w:fldChar w:fldCharType="end"/>
            </w:r>
          </w:hyperlink>
        </w:p>
        <w:p w14:paraId="5671659F" w14:textId="320D49D4" w:rsidR="00271141" w:rsidRPr="0090152E" w:rsidRDefault="00FE7063" w:rsidP="0090152E">
          <w:pPr>
            <w:pStyle w:val="TDC3"/>
            <w:rPr>
              <w:rFonts w:eastAsiaTheme="minorEastAsia"/>
              <w:noProof/>
              <w:lang w:val="es-EC"/>
            </w:rPr>
          </w:pPr>
          <w:hyperlink w:anchor="_Toc69843969" w:history="1">
            <w:r w:rsidR="00271141" w:rsidRPr="0090152E">
              <w:rPr>
                <w:rStyle w:val="Hipervnculo"/>
                <w:rFonts w:ascii="Times New Roman" w:hAnsi="Times New Roman" w:cs="Times New Roman"/>
                <w:noProof/>
                <w:sz w:val="24"/>
                <w:szCs w:val="24"/>
              </w:rPr>
              <w:t>2.8.2</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físicos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_Toc69843969 \h </w:instrText>
            </w:r>
            <w:r w:rsidR="00271141" w:rsidRPr="0090152E">
              <w:rPr>
                <w:noProof/>
                <w:webHidden/>
              </w:rPr>
            </w:r>
            <w:r w:rsidR="00271141" w:rsidRPr="0090152E">
              <w:rPr>
                <w:noProof/>
                <w:webHidden/>
              </w:rPr>
              <w:fldChar w:fldCharType="separate"/>
            </w:r>
            <w:r>
              <w:rPr>
                <w:noProof/>
                <w:webHidden/>
              </w:rPr>
              <w:t>43</w:t>
            </w:r>
            <w:r w:rsidR="00271141" w:rsidRPr="0090152E">
              <w:rPr>
                <w:noProof/>
                <w:webHidden/>
              </w:rPr>
              <w:fldChar w:fldCharType="end"/>
            </w:r>
          </w:hyperlink>
        </w:p>
        <w:p w14:paraId="57546C63" w14:textId="2CC2B361" w:rsidR="00271141" w:rsidRPr="0090152E" w:rsidRDefault="00FE7063" w:rsidP="0090152E">
          <w:pPr>
            <w:pStyle w:val="TDC3"/>
            <w:rPr>
              <w:rFonts w:eastAsiaTheme="minorEastAsia"/>
              <w:noProof/>
              <w:lang w:val="es-EC"/>
            </w:rPr>
          </w:pPr>
          <w:hyperlink w:anchor="_Toc69843970" w:history="1">
            <w:r w:rsidR="00271141" w:rsidRPr="0090152E">
              <w:rPr>
                <w:rStyle w:val="Hipervnculo"/>
                <w:rFonts w:ascii="Times New Roman" w:hAnsi="Times New Roman" w:cs="Times New Roman"/>
                <w:noProof/>
                <w:sz w:val="24"/>
                <w:szCs w:val="24"/>
              </w:rPr>
              <w:t>2.8.3</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mecánicos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_Toc69843970 \h </w:instrText>
            </w:r>
            <w:r w:rsidR="00271141" w:rsidRPr="0090152E">
              <w:rPr>
                <w:noProof/>
                <w:webHidden/>
              </w:rPr>
            </w:r>
            <w:r w:rsidR="00271141" w:rsidRPr="0090152E">
              <w:rPr>
                <w:noProof/>
                <w:webHidden/>
              </w:rPr>
              <w:fldChar w:fldCharType="separate"/>
            </w:r>
            <w:r>
              <w:rPr>
                <w:noProof/>
                <w:webHidden/>
              </w:rPr>
              <w:t>44</w:t>
            </w:r>
            <w:r w:rsidR="00271141" w:rsidRPr="0090152E">
              <w:rPr>
                <w:noProof/>
                <w:webHidden/>
              </w:rPr>
              <w:fldChar w:fldCharType="end"/>
            </w:r>
          </w:hyperlink>
        </w:p>
        <w:p w14:paraId="5CCEF3D2" w14:textId="70ACA19F" w:rsidR="00271141" w:rsidRPr="0090152E" w:rsidRDefault="00FE7063" w:rsidP="0090152E">
          <w:pPr>
            <w:pStyle w:val="TDC3"/>
            <w:rPr>
              <w:rFonts w:eastAsiaTheme="minorEastAsia"/>
              <w:noProof/>
              <w:lang w:val="es-EC"/>
            </w:rPr>
          </w:pPr>
          <w:hyperlink w:anchor="_Toc69843971" w:history="1">
            <w:r w:rsidR="00271141" w:rsidRPr="0090152E">
              <w:rPr>
                <w:rStyle w:val="Hipervnculo"/>
                <w:rFonts w:ascii="Times New Roman" w:hAnsi="Times New Roman" w:cs="Times New Roman"/>
                <w:noProof/>
                <w:sz w:val="24"/>
                <w:szCs w:val="24"/>
              </w:rPr>
              <w:t>2.8.4</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locativos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_Toc69843971 \h </w:instrText>
            </w:r>
            <w:r w:rsidR="00271141" w:rsidRPr="0090152E">
              <w:rPr>
                <w:noProof/>
                <w:webHidden/>
              </w:rPr>
            </w:r>
            <w:r w:rsidR="00271141" w:rsidRPr="0090152E">
              <w:rPr>
                <w:noProof/>
                <w:webHidden/>
              </w:rPr>
              <w:fldChar w:fldCharType="separate"/>
            </w:r>
            <w:r>
              <w:rPr>
                <w:noProof/>
                <w:webHidden/>
              </w:rPr>
              <w:t>45</w:t>
            </w:r>
            <w:r w:rsidR="00271141" w:rsidRPr="0090152E">
              <w:rPr>
                <w:noProof/>
                <w:webHidden/>
              </w:rPr>
              <w:fldChar w:fldCharType="end"/>
            </w:r>
          </w:hyperlink>
        </w:p>
        <w:p w14:paraId="0A6CA1AC" w14:textId="76F5D4CA" w:rsidR="00271141" w:rsidRPr="0090152E" w:rsidRDefault="00FE7063" w:rsidP="0090152E">
          <w:pPr>
            <w:pStyle w:val="TDC3"/>
            <w:rPr>
              <w:rFonts w:eastAsiaTheme="minorEastAsia"/>
              <w:noProof/>
              <w:lang w:val="es-EC"/>
            </w:rPr>
          </w:pPr>
          <w:hyperlink w:anchor="_Toc69843972" w:history="1">
            <w:r w:rsidR="00271141" w:rsidRPr="0090152E">
              <w:rPr>
                <w:rStyle w:val="Hipervnculo"/>
                <w:rFonts w:ascii="Times New Roman" w:hAnsi="Times New Roman" w:cs="Times New Roman"/>
                <w:noProof/>
                <w:sz w:val="24"/>
                <w:szCs w:val="24"/>
              </w:rPr>
              <w:t>2.8.5</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químicos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_Toc69843972 \h </w:instrText>
            </w:r>
            <w:r w:rsidR="00271141" w:rsidRPr="0090152E">
              <w:rPr>
                <w:noProof/>
                <w:webHidden/>
              </w:rPr>
            </w:r>
            <w:r w:rsidR="00271141" w:rsidRPr="0090152E">
              <w:rPr>
                <w:noProof/>
                <w:webHidden/>
              </w:rPr>
              <w:fldChar w:fldCharType="separate"/>
            </w:r>
            <w:r>
              <w:rPr>
                <w:noProof/>
                <w:webHidden/>
              </w:rPr>
              <w:t>46</w:t>
            </w:r>
            <w:r w:rsidR="00271141" w:rsidRPr="0090152E">
              <w:rPr>
                <w:noProof/>
                <w:webHidden/>
              </w:rPr>
              <w:fldChar w:fldCharType="end"/>
            </w:r>
          </w:hyperlink>
        </w:p>
        <w:p w14:paraId="048309EC" w14:textId="75508071" w:rsidR="00271141" w:rsidRPr="0090152E" w:rsidRDefault="00FE7063" w:rsidP="0090152E">
          <w:pPr>
            <w:pStyle w:val="TDC3"/>
            <w:rPr>
              <w:rFonts w:eastAsiaTheme="minorEastAsia"/>
              <w:noProof/>
              <w:lang w:val="es-EC"/>
            </w:rPr>
          </w:pPr>
          <w:hyperlink w:anchor="_Toc69843973" w:history="1">
            <w:r w:rsidR="00271141" w:rsidRPr="0090152E">
              <w:rPr>
                <w:rStyle w:val="Hipervnculo"/>
                <w:rFonts w:ascii="Times New Roman" w:hAnsi="Times New Roman" w:cs="Times New Roman"/>
                <w:noProof/>
                <w:sz w:val="24"/>
                <w:szCs w:val="24"/>
              </w:rPr>
              <w:t>2.8.6</w:t>
            </w:r>
            <w:r w:rsidR="00271141" w:rsidRPr="0090152E">
              <w:rPr>
                <w:rFonts w:eastAsiaTheme="minorEastAsia"/>
                <w:noProof/>
                <w:lang w:val="es-EC"/>
              </w:rPr>
              <w:tab/>
            </w:r>
            <w:r w:rsidR="00271141" w:rsidRPr="0090152E">
              <w:rPr>
                <w:rStyle w:val="Hipervnculo"/>
                <w:rFonts w:ascii="Times New Roman" w:hAnsi="Times New Roman" w:cs="Times New Roman"/>
                <w:noProof/>
                <w:sz w:val="24"/>
                <w:szCs w:val="24"/>
              </w:rPr>
              <w:t>Riesgos psicosociales</w:t>
            </w:r>
            <w:r w:rsidR="00271141" w:rsidRPr="0090152E">
              <w:rPr>
                <w:noProof/>
                <w:webHidden/>
              </w:rPr>
              <w:tab/>
            </w:r>
            <w:r w:rsidR="00271141" w:rsidRPr="0090152E">
              <w:rPr>
                <w:noProof/>
                <w:webHidden/>
              </w:rPr>
              <w:fldChar w:fldCharType="begin"/>
            </w:r>
            <w:r w:rsidR="00271141" w:rsidRPr="0090152E">
              <w:rPr>
                <w:noProof/>
                <w:webHidden/>
              </w:rPr>
              <w:instrText xml:space="preserve"> PAGEREF _Toc69843973 \h </w:instrText>
            </w:r>
            <w:r w:rsidR="00271141" w:rsidRPr="0090152E">
              <w:rPr>
                <w:noProof/>
                <w:webHidden/>
              </w:rPr>
            </w:r>
            <w:r w:rsidR="00271141" w:rsidRPr="0090152E">
              <w:rPr>
                <w:noProof/>
                <w:webHidden/>
              </w:rPr>
              <w:fldChar w:fldCharType="separate"/>
            </w:r>
            <w:r>
              <w:rPr>
                <w:noProof/>
                <w:webHidden/>
              </w:rPr>
              <w:t>47</w:t>
            </w:r>
            <w:r w:rsidR="00271141" w:rsidRPr="0090152E">
              <w:rPr>
                <w:noProof/>
                <w:webHidden/>
              </w:rPr>
              <w:fldChar w:fldCharType="end"/>
            </w:r>
          </w:hyperlink>
        </w:p>
        <w:p w14:paraId="32204C52" w14:textId="70AF07BC"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74" w:history="1">
            <w:r w:rsidR="00271141" w:rsidRPr="0090152E">
              <w:rPr>
                <w:rStyle w:val="Hipervnculo"/>
                <w:rFonts w:ascii="Times New Roman" w:hAnsi="Times New Roman" w:cs="Times New Roman"/>
                <w:noProof/>
                <w:sz w:val="24"/>
                <w:szCs w:val="24"/>
              </w:rPr>
              <w:t>2.9</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Plano de la empresa Transmariner S.A.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_Toc69843974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48</w:t>
            </w:r>
            <w:r w:rsidR="00271141" w:rsidRPr="0090152E">
              <w:rPr>
                <w:rFonts w:ascii="Times New Roman" w:hAnsi="Times New Roman" w:cs="Times New Roman"/>
                <w:noProof/>
                <w:webHidden/>
                <w:sz w:val="24"/>
                <w:szCs w:val="24"/>
              </w:rPr>
              <w:fldChar w:fldCharType="end"/>
            </w:r>
          </w:hyperlink>
        </w:p>
        <w:p w14:paraId="1C1CB85D" w14:textId="7ECD2B7C"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75" w:history="1">
            <w:r w:rsidR="00271141" w:rsidRPr="0090152E">
              <w:rPr>
                <w:rStyle w:val="Hipervnculo"/>
                <w:rFonts w:ascii="Times New Roman" w:hAnsi="Times New Roman" w:cs="Times New Roman"/>
                <w:noProof/>
                <w:sz w:val="24"/>
                <w:szCs w:val="24"/>
              </w:rPr>
              <w:t>CAPÍTULO 3</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_Toc69843975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271141" w:rsidRPr="0090152E">
              <w:rPr>
                <w:rFonts w:ascii="Times New Roman" w:hAnsi="Times New Roman" w:cs="Times New Roman"/>
                <w:noProof/>
                <w:webHidden/>
                <w:sz w:val="24"/>
                <w:szCs w:val="24"/>
              </w:rPr>
              <w:fldChar w:fldCharType="end"/>
            </w:r>
          </w:hyperlink>
        </w:p>
        <w:p w14:paraId="14D981B5" w14:textId="413E7BB0" w:rsidR="00271141" w:rsidRPr="0090152E" w:rsidRDefault="00FE7063">
          <w:pPr>
            <w:pStyle w:val="TDC1"/>
            <w:tabs>
              <w:tab w:val="left" w:pos="440"/>
              <w:tab w:val="right" w:leader="dot" w:pos="8828"/>
            </w:tabs>
            <w:rPr>
              <w:rFonts w:ascii="Times New Roman" w:eastAsiaTheme="minorEastAsia" w:hAnsi="Times New Roman" w:cs="Times New Roman"/>
              <w:noProof/>
              <w:sz w:val="24"/>
              <w:szCs w:val="24"/>
              <w:lang w:val="es-EC"/>
            </w:rPr>
          </w:pPr>
          <w:hyperlink w:anchor="_Toc69843976" w:history="1">
            <w:r w:rsidR="00271141" w:rsidRPr="0090152E">
              <w:rPr>
                <w:rStyle w:val="Hipervnculo"/>
                <w:rFonts w:ascii="Times New Roman" w:hAnsi="Times New Roman" w:cs="Times New Roman"/>
                <w:noProof/>
                <w:sz w:val="24"/>
                <w:szCs w:val="24"/>
              </w:rPr>
              <w:t>3</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PROPUESTA DE SOLUCIÓN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49</w:t>
            </w:r>
            <w:r w:rsidR="00271141" w:rsidRPr="0090152E">
              <w:rPr>
                <w:rFonts w:ascii="Times New Roman" w:hAnsi="Times New Roman" w:cs="Times New Roman"/>
                <w:noProof/>
                <w:webHidden/>
                <w:sz w:val="24"/>
                <w:szCs w:val="24"/>
              </w:rPr>
              <w:fldChar w:fldCharType="end"/>
            </w:r>
          </w:hyperlink>
        </w:p>
        <w:p w14:paraId="7751BFE3" w14:textId="67CFADB7"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77" w:history="1">
            <w:r w:rsidR="00271141" w:rsidRPr="0090152E">
              <w:rPr>
                <w:rStyle w:val="Hipervnculo"/>
                <w:rFonts w:ascii="Times New Roman" w:hAnsi="Times New Roman" w:cs="Times New Roman"/>
                <w:noProof/>
                <w:sz w:val="24"/>
                <w:szCs w:val="24"/>
              </w:rPr>
              <w:t>3.1</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Política Institucional en Seguridad y Salud</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50</w:t>
            </w:r>
            <w:r w:rsidR="00271141" w:rsidRPr="0090152E">
              <w:rPr>
                <w:rFonts w:ascii="Times New Roman" w:hAnsi="Times New Roman" w:cs="Times New Roman"/>
                <w:noProof/>
                <w:webHidden/>
                <w:sz w:val="24"/>
                <w:szCs w:val="24"/>
              </w:rPr>
              <w:fldChar w:fldCharType="end"/>
            </w:r>
          </w:hyperlink>
        </w:p>
        <w:p w14:paraId="163B5E14" w14:textId="60CB7A90"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78" w:history="1">
            <w:r w:rsidR="00271141" w:rsidRPr="0090152E">
              <w:rPr>
                <w:rStyle w:val="Hipervnculo"/>
                <w:rFonts w:ascii="Times New Roman" w:hAnsi="Times New Roman" w:cs="Times New Roman"/>
                <w:noProof/>
                <w:sz w:val="24"/>
                <w:szCs w:val="24"/>
              </w:rPr>
              <w:t>3.2</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 de señalización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_Toc69843978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271141" w:rsidRPr="0090152E">
              <w:rPr>
                <w:rFonts w:ascii="Times New Roman" w:hAnsi="Times New Roman" w:cs="Times New Roman"/>
                <w:noProof/>
                <w:webHidden/>
                <w:sz w:val="24"/>
                <w:szCs w:val="24"/>
              </w:rPr>
              <w:fldChar w:fldCharType="end"/>
            </w:r>
          </w:hyperlink>
        </w:p>
        <w:p w14:paraId="7E94ED6B" w14:textId="552462A7"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79" w:history="1">
            <w:r w:rsidR="00271141" w:rsidRPr="0090152E">
              <w:rPr>
                <w:rStyle w:val="Hipervnculo"/>
                <w:rFonts w:ascii="Times New Roman" w:hAnsi="Times New Roman" w:cs="Times New Roman"/>
                <w:noProof/>
                <w:sz w:val="24"/>
                <w:szCs w:val="24"/>
              </w:rPr>
              <w:t>3.3</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Planos de mejora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_Toc69843979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56</w:t>
            </w:r>
            <w:r w:rsidR="00271141" w:rsidRPr="0090152E">
              <w:rPr>
                <w:rFonts w:ascii="Times New Roman" w:hAnsi="Times New Roman" w:cs="Times New Roman"/>
                <w:noProof/>
                <w:webHidden/>
                <w:sz w:val="24"/>
                <w:szCs w:val="24"/>
              </w:rPr>
              <w:fldChar w:fldCharType="end"/>
            </w:r>
          </w:hyperlink>
        </w:p>
        <w:p w14:paraId="32651F01" w14:textId="6D9741AB"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0" w:history="1">
            <w:r w:rsidR="00271141" w:rsidRPr="0090152E">
              <w:rPr>
                <w:rStyle w:val="Hipervnculo"/>
                <w:rFonts w:ascii="Times New Roman" w:hAnsi="Times New Roman" w:cs="Times New Roman"/>
                <w:noProof/>
                <w:sz w:val="24"/>
                <w:szCs w:val="24"/>
              </w:rPr>
              <w:t>3.4</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 de capacitación</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_Toc69843980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59</w:t>
            </w:r>
            <w:r w:rsidR="00271141" w:rsidRPr="0090152E">
              <w:rPr>
                <w:rFonts w:ascii="Times New Roman" w:hAnsi="Times New Roman" w:cs="Times New Roman"/>
                <w:noProof/>
                <w:webHidden/>
                <w:sz w:val="24"/>
                <w:szCs w:val="24"/>
              </w:rPr>
              <w:fldChar w:fldCharType="end"/>
            </w:r>
          </w:hyperlink>
        </w:p>
        <w:p w14:paraId="6C632A06" w14:textId="67F6FE0A"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1" w:history="1">
            <w:r w:rsidR="00271141" w:rsidRPr="0090152E">
              <w:rPr>
                <w:rStyle w:val="Hipervnculo"/>
                <w:rFonts w:ascii="Times New Roman" w:hAnsi="Times New Roman" w:cs="Times New Roman"/>
                <w:noProof/>
                <w:sz w:val="24"/>
                <w:szCs w:val="24"/>
              </w:rPr>
              <w:t>3.5</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Inspecciones de Seguridad Industrial</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_Toc69843981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62</w:t>
            </w:r>
            <w:r w:rsidR="00271141" w:rsidRPr="0090152E">
              <w:rPr>
                <w:rFonts w:ascii="Times New Roman" w:hAnsi="Times New Roman" w:cs="Times New Roman"/>
                <w:noProof/>
                <w:webHidden/>
                <w:sz w:val="24"/>
                <w:szCs w:val="24"/>
              </w:rPr>
              <w:fldChar w:fldCharType="end"/>
            </w:r>
          </w:hyperlink>
        </w:p>
        <w:p w14:paraId="33501F04" w14:textId="0D63521B"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2" w:history="1">
            <w:r w:rsidR="00271141" w:rsidRPr="0090152E">
              <w:rPr>
                <w:rStyle w:val="Hipervnculo"/>
                <w:rFonts w:ascii="Times New Roman" w:hAnsi="Times New Roman" w:cs="Times New Roman"/>
                <w:noProof/>
                <w:sz w:val="24"/>
                <w:szCs w:val="24"/>
              </w:rPr>
              <w:t>3.6</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Investigación de Accidentes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_Toc69843982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64</w:t>
            </w:r>
            <w:r w:rsidR="00271141" w:rsidRPr="0090152E">
              <w:rPr>
                <w:rFonts w:ascii="Times New Roman" w:hAnsi="Times New Roman" w:cs="Times New Roman"/>
                <w:noProof/>
                <w:webHidden/>
                <w:sz w:val="24"/>
                <w:szCs w:val="24"/>
              </w:rPr>
              <w:fldChar w:fldCharType="end"/>
            </w:r>
          </w:hyperlink>
        </w:p>
        <w:p w14:paraId="23C2B997" w14:textId="725CD80F"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3" w:history="1">
            <w:r w:rsidR="00271141" w:rsidRPr="0090152E">
              <w:rPr>
                <w:rStyle w:val="Hipervnculo"/>
                <w:rFonts w:ascii="Times New Roman" w:hAnsi="Times New Roman" w:cs="Times New Roman"/>
                <w:noProof/>
                <w:sz w:val="24"/>
                <w:szCs w:val="24"/>
              </w:rPr>
              <w:t>3.7</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Vigilancia de la Salud</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_Toc69843983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66</w:t>
            </w:r>
            <w:r w:rsidR="00271141" w:rsidRPr="0090152E">
              <w:rPr>
                <w:rFonts w:ascii="Times New Roman" w:hAnsi="Times New Roman" w:cs="Times New Roman"/>
                <w:noProof/>
                <w:webHidden/>
                <w:sz w:val="24"/>
                <w:szCs w:val="24"/>
              </w:rPr>
              <w:fldChar w:fldCharType="end"/>
            </w:r>
          </w:hyperlink>
        </w:p>
        <w:p w14:paraId="0056A73B" w14:textId="2E1199E7"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4" w:history="1">
            <w:r w:rsidR="00271141" w:rsidRPr="0090152E">
              <w:rPr>
                <w:rStyle w:val="Hipervnculo"/>
                <w:rFonts w:ascii="Times New Roman" w:hAnsi="Times New Roman" w:cs="Times New Roman"/>
                <w:noProof/>
                <w:sz w:val="24"/>
                <w:szCs w:val="24"/>
              </w:rPr>
              <w:t>3.8</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Plan de emergencia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_Toc69843984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68</w:t>
            </w:r>
            <w:r w:rsidR="00271141" w:rsidRPr="0090152E">
              <w:rPr>
                <w:rFonts w:ascii="Times New Roman" w:hAnsi="Times New Roman" w:cs="Times New Roman"/>
                <w:noProof/>
                <w:webHidden/>
                <w:sz w:val="24"/>
                <w:szCs w:val="24"/>
              </w:rPr>
              <w:fldChar w:fldCharType="end"/>
            </w:r>
          </w:hyperlink>
        </w:p>
        <w:p w14:paraId="175A3FF4" w14:textId="2C3BBE15"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5" w:history="1">
            <w:r w:rsidR="00271141" w:rsidRPr="0090152E">
              <w:rPr>
                <w:rStyle w:val="Hipervnculo"/>
                <w:rFonts w:ascii="Times New Roman" w:hAnsi="Times New Roman" w:cs="Times New Roman"/>
                <w:noProof/>
                <w:sz w:val="24"/>
                <w:szCs w:val="24"/>
              </w:rPr>
              <w:t>3.9</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Equipos de protección personal</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_Toc69843985 \h </w:instrText>
            </w:r>
            <w:r w:rsidR="00271141" w:rsidRPr="0090152E">
              <w:rPr>
                <w:rFonts w:ascii="Times New Roman" w:hAnsi="Times New Roman" w:cs="Times New Roman"/>
                <w:noProof/>
                <w:webHidden/>
                <w:sz w:val="24"/>
                <w:szCs w:val="24"/>
              </w:rPr>
              <w:fldChar w:fldCharType="separate"/>
            </w:r>
            <w:r>
              <w:rPr>
                <w:rFonts w:ascii="Times New Roman" w:hAnsi="Times New Roman" w:cs="Times New Roman"/>
                <w:b/>
                <w:bCs/>
                <w:noProof/>
                <w:webHidden/>
                <w:sz w:val="24"/>
                <w:szCs w:val="24"/>
              </w:rPr>
              <w:t>¡Error! Marcador no definido.</w:t>
            </w:r>
            <w:r w:rsidR="00271141" w:rsidRPr="0090152E">
              <w:rPr>
                <w:rFonts w:ascii="Times New Roman" w:hAnsi="Times New Roman" w:cs="Times New Roman"/>
                <w:noProof/>
                <w:webHidden/>
                <w:sz w:val="24"/>
                <w:szCs w:val="24"/>
              </w:rPr>
              <w:fldChar w:fldCharType="end"/>
            </w:r>
          </w:hyperlink>
        </w:p>
        <w:p w14:paraId="7C542BFC" w14:textId="63F74C4E"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6" w:history="1">
            <w:r w:rsidR="00271141" w:rsidRPr="0090152E">
              <w:rPr>
                <w:rStyle w:val="Hipervnculo"/>
                <w:rFonts w:ascii="Times New Roman" w:hAnsi="Times New Roman" w:cs="Times New Roman"/>
                <w:noProof/>
                <w:sz w:val="24"/>
                <w:szCs w:val="24"/>
              </w:rPr>
              <w:t>3.10</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Conformación de Brigadas de emergencia</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_Toc69843986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00271141" w:rsidRPr="0090152E">
              <w:rPr>
                <w:rFonts w:ascii="Times New Roman" w:hAnsi="Times New Roman" w:cs="Times New Roman"/>
                <w:noProof/>
                <w:webHidden/>
                <w:sz w:val="24"/>
                <w:szCs w:val="24"/>
              </w:rPr>
              <w:fldChar w:fldCharType="end"/>
            </w:r>
          </w:hyperlink>
        </w:p>
        <w:p w14:paraId="44286188" w14:textId="5D138EC2"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7" w:history="1">
            <w:r w:rsidR="00271141" w:rsidRPr="0090152E">
              <w:rPr>
                <w:rStyle w:val="Hipervnculo"/>
                <w:rFonts w:ascii="Times New Roman" w:hAnsi="Times New Roman" w:cs="Times New Roman"/>
                <w:noProof/>
                <w:sz w:val="24"/>
                <w:szCs w:val="24"/>
              </w:rPr>
              <w:t>3.11</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Comité paritario</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_Toc69843987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75</w:t>
            </w:r>
            <w:r w:rsidR="00271141" w:rsidRPr="0090152E">
              <w:rPr>
                <w:rFonts w:ascii="Times New Roman" w:hAnsi="Times New Roman" w:cs="Times New Roman"/>
                <w:noProof/>
                <w:webHidden/>
                <w:sz w:val="24"/>
                <w:szCs w:val="24"/>
              </w:rPr>
              <w:fldChar w:fldCharType="end"/>
            </w:r>
          </w:hyperlink>
        </w:p>
        <w:p w14:paraId="5C327B8A" w14:textId="2A581A68"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8" w:history="1">
            <w:r w:rsidR="00271141" w:rsidRPr="0090152E">
              <w:rPr>
                <w:rStyle w:val="Hipervnculo"/>
                <w:rFonts w:ascii="Times New Roman" w:hAnsi="Times New Roman" w:cs="Times New Roman"/>
                <w:noProof/>
                <w:sz w:val="24"/>
                <w:szCs w:val="24"/>
              </w:rPr>
              <w:t>3.12</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Estimación del valor económico</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_Toc69843988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271141" w:rsidRPr="0090152E">
              <w:rPr>
                <w:rFonts w:ascii="Times New Roman" w:hAnsi="Times New Roman" w:cs="Times New Roman"/>
                <w:noProof/>
                <w:webHidden/>
                <w:sz w:val="24"/>
                <w:szCs w:val="24"/>
              </w:rPr>
              <w:fldChar w:fldCharType="end"/>
            </w:r>
          </w:hyperlink>
        </w:p>
        <w:p w14:paraId="17BA54DF" w14:textId="5C2C2FA0" w:rsidR="00271141" w:rsidRPr="0090152E" w:rsidRDefault="00FE7063">
          <w:pPr>
            <w:pStyle w:val="TDC2"/>
            <w:tabs>
              <w:tab w:val="left" w:pos="880"/>
              <w:tab w:val="right" w:leader="dot" w:pos="8828"/>
            </w:tabs>
            <w:rPr>
              <w:rFonts w:ascii="Times New Roman" w:eastAsiaTheme="minorEastAsia" w:hAnsi="Times New Roman" w:cs="Times New Roman"/>
              <w:noProof/>
              <w:sz w:val="24"/>
              <w:szCs w:val="24"/>
              <w:lang w:val="es-EC"/>
            </w:rPr>
          </w:pPr>
          <w:hyperlink w:anchor="_Toc69843989" w:history="1">
            <w:r w:rsidR="00271141" w:rsidRPr="0090152E">
              <w:rPr>
                <w:rStyle w:val="Hipervnculo"/>
                <w:rFonts w:ascii="Times New Roman" w:hAnsi="Times New Roman" w:cs="Times New Roman"/>
                <w:noProof/>
                <w:sz w:val="24"/>
                <w:szCs w:val="24"/>
              </w:rPr>
              <w:t>3.13</w:t>
            </w:r>
            <w:r w:rsidR="00271141" w:rsidRPr="0090152E">
              <w:rPr>
                <w:rFonts w:ascii="Times New Roman" w:eastAsiaTheme="minorEastAsia" w:hAnsi="Times New Roman" w:cs="Times New Roman"/>
                <w:noProof/>
                <w:sz w:val="24"/>
                <w:szCs w:val="24"/>
                <w:lang w:val="es-EC"/>
              </w:rPr>
              <w:tab/>
            </w:r>
            <w:r w:rsidR="00271141" w:rsidRPr="0090152E">
              <w:rPr>
                <w:rStyle w:val="Hipervnculo"/>
                <w:rFonts w:ascii="Times New Roman" w:hAnsi="Times New Roman" w:cs="Times New Roman"/>
                <w:noProof/>
                <w:sz w:val="24"/>
                <w:szCs w:val="24"/>
              </w:rPr>
              <w:t>Beneficios de implementación del plan de seguridad industrial y salud ocupacional</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_Toc69843989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78</w:t>
            </w:r>
            <w:r w:rsidR="00271141" w:rsidRPr="0090152E">
              <w:rPr>
                <w:rFonts w:ascii="Times New Roman" w:hAnsi="Times New Roman" w:cs="Times New Roman"/>
                <w:noProof/>
                <w:webHidden/>
                <w:sz w:val="24"/>
                <w:szCs w:val="24"/>
              </w:rPr>
              <w:fldChar w:fldCharType="end"/>
            </w:r>
          </w:hyperlink>
        </w:p>
        <w:p w14:paraId="6256AC87" w14:textId="7CF7E705"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90" w:history="1">
            <w:r w:rsidR="00271141" w:rsidRPr="0090152E">
              <w:rPr>
                <w:rStyle w:val="Hipervnculo"/>
                <w:rFonts w:ascii="Times New Roman" w:hAnsi="Times New Roman" w:cs="Times New Roman"/>
                <w:noProof/>
                <w:sz w:val="24"/>
                <w:szCs w:val="24"/>
              </w:rPr>
              <w:t>CONCLUSIONES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_Toc69843990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88</w:t>
            </w:r>
            <w:r w:rsidR="00271141" w:rsidRPr="0090152E">
              <w:rPr>
                <w:rFonts w:ascii="Times New Roman" w:hAnsi="Times New Roman" w:cs="Times New Roman"/>
                <w:noProof/>
                <w:webHidden/>
                <w:sz w:val="24"/>
                <w:szCs w:val="24"/>
              </w:rPr>
              <w:fldChar w:fldCharType="end"/>
            </w:r>
          </w:hyperlink>
        </w:p>
        <w:p w14:paraId="322595C1" w14:textId="76B5F0D2"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91" w:history="1">
            <w:r w:rsidR="00271141" w:rsidRPr="0090152E">
              <w:rPr>
                <w:rStyle w:val="Hipervnculo"/>
                <w:rFonts w:ascii="Times New Roman" w:hAnsi="Times New Roman" w:cs="Times New Roman"/>
                <w:noProof/>
                <w:sz w:val="24"/>
                <w:szCs w:val="24"/>
              </w:rPr>
              <w:t>RECOMENDACIONES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_Toc69843991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89</w:t>
            </w:r>
            <w:r w:rsidR="00271141" w:rsidRPr="0090152E">
              <w:rPr>
                <w:rFonts w:ascii="Times New Roman" w:hAnsi="Times New Roman" w:cs="Times New Roman"/>
                <w:noProof/>
                <w:webHidden/>
                <w:sz w:val="24"/>
                <w:szCs w:val="24"/>
              </w:rPr>
              <w:fldChar w:fldCharType="end"/>
            </w:r>
          </w:hyperlink>
        </w:p>
        <w:p w14:paraId="66EED75D" w14:textId="2797442F" w:rsidR="00271141" w:rsidRPr="0090152E" w:rsidRDefault="00FE7063">
          <w:pPr>
            <w:pStyle w:val="TDC1"/>
            <w:tabs>
              <w:tab w:val="right" w:leader="dot" w:pos="8828"/>
            </w:tabs>
            <w:rPr>
              <w:rFonts w:ascii="Times New Roman" w:eastAsiaTheme="minorEastAsia" w:hAnsi="Times New Roman" w:cs="Times New Roman"/>
              <w:noProof/>
              <w:sz w:val="24"/>
              <w:szCs w:val="24"/>
              <w:lang w:val="es-EC"/>
            </w:rPr>
          </w:pPr>
          <w:hyperlink w:anchor="_Toc69843992" w:history="1">
            <w:r w:rsidR="00271141" w:rsidRPr="0090152E">
              <w:rPr>
                <w:rStyle w:val="Hipervnculo"/>
                <w:rFonts w:ascii="Times New Roman" w:hAnsi="Times New Roman" w:cs="Times New Roman"/>
                <w:noProof/>
                <w:sz w:val="24"/>
                <w:szCs w:val="24"/>
              </w:rPr>
              <w:t>REFERENCIAS BIBLIOGRÁFICAS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_Toc69843992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90</w:t>
            </w:r>
            <w:r w:rsidR="00271141" w:rsidRPr="0090152E">
              <w:rPr>
                <w:rFonts w:ascii="Times New Roman" w:hAnsi="Times New Roman" w:cs="Times New Roman"/>
                <w:noProof/>
                <w:webHidden/>
                <w:sz w:val="24"/>
                <w:szCs w:val="24"/>
              </w:rPr>
              <w:fldChar w:fldCharType="end"/>
            </w:r>
          </w:hyperlink>
        </w:p>
        <w:p w14:paraId="73C90B36" w14:textId="633A4630" w:rsidR="00271141" w:rsidRPr="0090152E" w:rsidRDefault="00FE7063">
          <w:pPr>
            <w:pStyle w:val="TDC1"/>
            <w:tabs>
              <w:tab w:val="right" w:leader="dot" w:pos="8828"/>
            </w:tabs>
            <w:rPr>
              <w:rFonts w:asciiTheme="minorHAnsi" w:eastAsiaTheme="minorEastAsia" w:hAnsiTheme="minorHAnsi" w:cstheme="minorBidi"/>
              <w:noProof/>
              <w:sz w:val="24"/>
              <w:szCs w:val="24"/>
              <w:lang w:val="es-EC"/>
            </w:rPr>
          </w:pPr>
          <w:hyperlink w:anchor="_Toc69843993" w:history="1">
            <w:r w:rsidR="00271141" w:rsidRPr="0090152E">
              <w:rPr>
                <w:rStyle w:val="Hipervnculo"/>
                <w:rFonts w:ascii="Times New Roman" w:hAnsi="Times New Roman" w:cs="Times New Roman"/>
                <w:noProof/>
                <w:sz w:val="24"/>
                <w:szCs w:val="24"/>
              </w:rPr>
              <w:t>ANEXOS</w:t>
            </w:r>
            <w:r w:rsidR="00271141" w:rsidRPr="0090152E">
              <w:rPr>
                <w:rFonts w:ascii="Times New Roman" w:hAnsi="Times New Roman" w:cs="Times New Roman"/>
                <w:noProof/>
                <w:webHidden/>
                <w:sz w:val="24"/>
                <w:szCs w:val="24"/>
              </w:rPr>
              <w:tab/>
            </w:r>
            <w:r w:rsidR="00271141" w:rsidRPr="0090152E">
              <w:rPr>
                <w:rFonts w:ascii="Times New Roman" w:hAnsi="Times New Roman" w:cs="Times New Roman"/>
                <w:noProof/>
                <w:webHidden/>
                <w:sz w:val="24"/>
                <w:szCs w:val="24"/>
              </w:rPr>
              <w:fldChar w:fldCharType="begin"/>
            </w:r>
            <w:r w:rsidR="00271141" w:rsidRPr="0090152E">
              <w:rPr>
                <w:rFonts w:ascii="Times New Roman" w:hAnsi="Times New Roman" w:cs="Times New Roman"/>
                <w:noProof/>
                <w:webHidden/>
                <w:sz w:val="24"/>
                <w:szCs w:val="24"/>
              </w:rPr>
              <w:instrText xml:space="preserve"> PAGEREF _Toc69843993 \h </w:instrText>
            </w:r>
            <w:r w:rsidR="00271141" w:rsidRPr="0090152E">
              <w:rPr>
                <w:rFonts w:ascii="Times New Roman" w:hAnsi="Times New Roman" w:cs="Times New Roman"/>
                <w:noProof/>
                <w:webHidden/>
                <w:sz w:val="24"/>
                <w:szCs w:val="24"/>
              </w:rPr>
            </w:r>
            <w:r w:rsidR="00271141" w:rsidRPr="0090152E">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92</w:t>
            </w:r>
            <w:r w:rsidR="00271141" w:rsidRPr="0090152E">
              <w:rPr>
                <w:rFonts w:ascii="Times New Roman" w:hAnsi="Times New Roman" w:cs="Times New Roman"/>
                <w:noProof/>
                <w:webHidden/>
                <w:sz w:val="24"/>
                <w:szCs w:val="24"/>
              </w:rPr>
              <w:fldChar w:fldCharType="end"/>
            </w:r>
          </w:hyperlink>
        </w:p>
        <w:p w14:paraId="744A6C15" w14:textId="02BFFD33" w:rsidR="00E90130" w:rsidRDefault="00E90130">
          <w:r w:rsidRPr="0090152E">
            <w:rPr>
              <w:b/>
              <w:bCs/>
              <w:sz w:val="24"/>
              <w:szCs w:val="24"/>
            </w:rPr>
            <w:fldChar w:fldCharType="end"/>
          </w:r>
        </w:p>
      </w:sdtContent>
    </w:sdt>
    <w:p w14:paraId="4E8C692D" w14:textId="4E3B7E32" w:rsidR="00EE388E" w:rsidRDefault="00EE388E" w:rsidP="00252969">
      <w:pPr>
        <w:pStyle w:val="TDC1"/>
        <w:tabs>
          <w:tab w:val="left" w:pos="440"/>
          <w:tab w:val="right" w:pos="8828"/>
        </w:tabs>
        <w:rPr>
          <w:rFonts w:ascii="Times New Roman" w:eastAsia="Times New Roman" w:hAnsi="Times New Roman" w:cs="Times New Roman"/>
        </w:rPr>
      </w:pPr>
    </w:p>
    <w:p w14:paraId="7BABCA26" w14:textId="77777777" w:rsidR="00EE388E" w:rsidRDefault="00EE388E" w:rsidP="00EE388E">
      <w:pPr>
        <w:rPr>
          <w:rFonts w:ascii="Times New Roman" w:eastAsia="Times New Roman" w:hAnsi="Times New Roman" w:cs="Times New Roman"/>
          <w:sz w:val="24"/>
          <w:szCs w:val="24"/>
        </w:rPr>
      </w:pPr>
    </w:p>
    <w:p w14:paraId="61F58CBE" w14:textId="77777777" w:rsidR="00EE388E" w:rsidRPr="00C828DB" w:rsidRDefault="00EE388E" w:rsidP="00C828DB">
      <w:pPr>
        <w:pStyle w:val="Ttulo1"/>
        <w:numPr>
          <w:ilvl w:val="0"/>
          <w:numId w:val="0"/>
        </w:numPr>
        <w:jc w:val="center"/>
        <w:rPr>
          <w:rFonts w:ascii="Times New Roman" w:hAnsi="Times New Roman" w:cs="Times New Roman"/>
        </w:rPr>
      </w:pPr>
      <w:bookmarkStart w:id="12" w:name="_Toc69843936"/>
      <w:r w:rsidRPr="00C828DB">
        <w:rPr>
          <w:rFonts w:ascii="Times New Roman" w:hAnsi="Times New Roman" w:cs="Times New Roman"/>
        </w:rPr>
        <w:t>ÍNDICE DE FIGURAS</w:t>
      </w:r>
      <w:bookmarkEnd w:id="12"/>
    </w:p>
    <w:p w14:paraId="0F6735AD" w14:textId="143130DF" w:rsidR="00EE388E" w:rsidRPr="0090152E" w:rsidRDefault="00EE388E" w:rsidP="00EE388E">
      <w:pPr>
        <w:rPr>
          <w:rFonts w:ascii="Times New Roman" w:eastAsia="Times New Roman" w:hAnsi="Times New Roman" w:cs="Times New Roman"/>
          <w:sz w:val="24"/>
          <w:szCs w:val="24"/>
        </w:rPr>
      </w:pPr>
    </w:p>
    <w:p w14:paraId="550B750F" w14:textId="169B05FF" w:rsidR="005821B8" w:rsidRPr="005821B8" w:rsidRDefault="005821B8">
      <w:pPr>
        <w:pStyle w:val="Tabladeilustraciones"/>
        <w:tabs>
          <w:tab w:val="right" w:leader="dot" w:pos="8828"/>
        </w:tabs>
        <w:rPr>
          <w:rStyle w:val="Hipervnculo"/>
          <w:rFonts w:ascii="Times New Roman" w:hAnsi="Times New Roman" w:cs="Times New Roman"/>
          <w:sz w:val="24"/>
          <w:szCs w:val="24"/>
        </w:rPr>
      </w:pPr>
      <w:r w:rsidRPr="005821B8">
        <w:rPr>
          <w:rStyle w:val="Hipervnculo"/>
          <w:noProof/>
        </w:rPr>
        <w:fldChar w:fldCharType="begin"/>
      </w:r>
      <w:r w:rsidRPr="005821B8">
        <w:rPr>
          <w:rStyle w:val="Hipervnculo"/>
          <w:noProof/>
        </w:rPr>
        <w:instrText xml:space="preserve"> TOC \h \z \c "Ilustración" </w:instrText>
      </w:r>
      <w:r w:rsidRPr="005821B8">
        <w:rPr>
          <w:rStyle w:val="Hipervnculo"/>
          <w:noProof/>
        </w:rPr>
        <w:fldChar w:fldCharType="separate"/>
      </w:r>
      <w:hyperlink w:anchor="_Toc72569504" w:history="1">
        <w:r w:rsidRPr="005821B8">
          <w:rPr>
            <w:rStyle w:val="Hipervnculo"/>
            <w:rFonts w:ascii="Times New Roman" w:hAnsi="Times New Roman" w:cs="Times New Roman"/>
            <w:noProof/>
            <w:sz w:val="24"/>
            <w:szCs w:val="24"/>
          </w:rPr>
          <w:t>Ilustración 1. Estatismo postural.</w:t>
        </w:r>
        <w:r w:rsidRPr="005821B8">
          <w:rPr>
            <w:rStyle w:val="Hipervnculo"/>
            <w:rFonts w:ascii="Times New Roman" w:hAnsi="Times New Roman" w:cs="Times New Roman"/>
            <w:webHidden/>
            <w:sz w:val="24"/>
            <w:szCs w:val="24"/>
          </w:rPr>
          <w:tab/>
        </w:r>
        <w:r w:rsidRPr="005821B8">
          <w:rPr>
            <w:rStyle w:val="Hipervnculo"/>
            <w:rFonts w:ascii="Times New Roman" w:hAnsi="Times New Roman" w:cs="Times New Roman"/>
            <w:webHidden/>
            <w:sz w:val="24"/>
            <w:szCs w:val="24"/>
          </w:rPr>
          <w:fldChar w:fldCharType="begin"/>
        </w:r>
        <w:r w:rsidRPr="005821B8">
          <w:rPr>
            <w:rStyle w:val="Hipervnculo"/>
            <w:rFonts w:ascii="Times New Roman" w:hAnsi="Times New Roman" w:cs="Times New Roman"/>
            <w:webHidden/>
            <w:sz w:val="24"/>
            <w:szCs w:val="24"/>
          </w:rPr>
          <w:instrText xml:space="preserve"> PAGEREF _Toc72569504 \h </w:instrText>
        </w:r>
        <w:r w:rsidRPr="005821B8">
          <w:rPr>
            <w:rStyle w:val="Hipervnculo"/>
            <w:rFonts w:ascii="Times New Roman" w:hAnsi="Times New Roman" w:cs="Times New Roman"/>
            <w:webHidden/>
            <w:sz w:val="24"/>
            <w:szCs w:val="24"/>
          </w:rPr>
        </w:r>
        <w:r w:rsidRPr="005821B8">
          <w:rPr>
            <w:rStyle w:val="Hipervnculo"/>
            <w:rFonts w:ascii="Times New Roman" w:hAnsi="Times New Roman" w:cs="Times New Roman"/>
            <w:webHidden/>
            <w:sz w:val="24"/>
            <w:szCs w:val="24"/>
          </w:rPr>
          <w:fldChar w:fldCharType="separate"/>
        </w:r>
        <w:r w:rsidR="00FE7063">
          <w:rPr>
            <w:rStyle w:val="Hipervnculo"/>
            <w:rFonts w:ascii="Times New Roman" w:hAnsi="Times New Roman" w:cs="Times New Roman"/>
            <w:noProof/>
            <w:webHidden/>
            <w:sz w:val="24"/>
            <w:szCs w:val="24"/>
          </w:rPr>
          <w:t>42</w:t>
        </w:r>
        <w:r w:rsidRPr="005821B8">
          <w:rPr>
            <w:rStyle w:val="Hipervnculo"/>
            <w:rFonts w:ascii="Times New Roman" w:hAnsi="Times New Roman" w:cs="Times New Roman"/>
            <w:webHidden/>
            <w:sz w:val="24"/>
            <w:szCs w:val="24"/>
          </w:rPr>
          <w:fldChar w:fldCharType="end"/>
        </w:r>
      </w:hyperlink>
    </w:p>
    <w:p w14:paraId="3396A049" w14:textId="7CB36B2A"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0" w:anchor="_Toc72569505" w:history="1">
        <w:r w:rsidR="005821B8" w:rsidRPr="005821B8">
          <w:rPr>
            <w:rStyle w:val="Hipervnculo"/>
            <w:rFonts w:ascii="Times New Roman" w:hAnsi="Times New Roman" w:cs="Times New Roman"/>
            <w:noProof/>
            <w:sz w:val="24"/>
            <w:szCs w:val="24"/>
          </w:rPr>
          <w:t>Ilustración 2. Manipulación manual de cargas.</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_Toc72569505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42</w:t>
        </w:r>
        <w:r w:rsidR="005821B8" w:rsidRPr="005821B8">
          <w:rPr>
            <w:rStyle w:val="Hipervnculo"/>
            <w:rFonts w:ascii="Times New Roman" w:hAnsi="Times New Roman" w:cs="Times New Roman"/>
            <w:webHidden/>
            <w:sz w:val="24"/>
            <w:szCs w:val="24"/>
          </w:rPr>
          <w:fldChar w:fldCharType="end"/>
        </w:r>
      </w:hyperlink>
    </w:p>
    <w:p w14:paraId="348FD036" w14:textId="00AB136E"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1" w:anchor="_Toc72569506" w:history="1">
        <w:r w:rsidR="005821B8" w:rsidRPr="005821B8">
          <w:rPr>
            <w:rStyle w:val="Hipervnculo"/>
            <w:rFonts w:ascii="Times New Roman" w:hAnsi="Times New Roman" w:cs="Times New Roman"/>
            <w:noProof/>
            <w:sz w:val="24"/>
            <w:szCs w:val="24"/>
          </w:rPr>
          <w:t>Ilustración 3. Sobreesfuerzo.</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_Toc72569506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43</w:t>
        </w:r>
        <w:r w:rsidR="005821B8" w:rsidRPr="005821B8">
          <w:rPr>
            <w:rStyle w:val="Hipervnculo"/>
            <w:rFonts w:ascii="Times New Roman" w:hAnsi="Times New Roman" w:cs="Times New Roman"/>
            <w:webHidden/>
            <w:sz w:val="24"/>
            <w:szCs w:val="24"/>
          </w:rPr>
          <w:fldChar w:fldCharType="end"/>
        </w:r>
      </w:hyperlink>
    </w:p>
    <w:p w14:paraId="0C336A3B" w14:textId="4AD0EF70"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w:anchor="_Toc72569507" w:history="1">
        <w:r w:rsidR="005821B8" w:rsidRPr="005821B8">
          <w:rPr>
            <w:rStyle w:val="Hipervnculo"/>
            <w:rFonts w:ascii="Times New Roman" w:hAnsi="Times New Roman" w:cs="Times New Roman"/>
            <w:noProof/>
            <w:sz w:val="24"/>
            <w:szCs w:val="24"/>
          </w:rPr>
          <w:t>Ilustración 4. Exposición a bajas temperaturas.</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_Toc72569507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44</w:t>
        </w:r>
        <w:r w:rsidR="005821B8" w:rsidRPr="005821B8">
          <w:rPr>
            <w:rStyle w:val="Hipervnculo"/>
            <w:rFonts w:ascii="Times New Roman" w:hAnsi="Times New Roman" w:cs="Times New Roman"/>
            <w:webHidden/>
            <w:sz w:val="24"/>
            <w:szCs w:val="24"/>
          </w:rPr>
          <w:fldChar w:fldCharType="end"/>
        </w:r>
      </w:hyperlink>
    </w:p>
    <w:p w14:paraId="2B7F1F45" w14:textId="29B795FE"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w:anchor="_Toc72569508" w:history="1">
        <w:r w:rsidR="005821B8" w:rsidRPr="005821B8">
          <w:rPr>
            <w:rStyle w:val="Hipervnculo"/>
            <w:rFonts w:ascii="Times New Roman" w:hAnsi="Times New Roman" w:cs="Times New Roman"/>
            <w:noProof/>
            <w:sz w:val="24"/>
            <w:szCs w:val="24"/>
          </w:rPr>
          <w:t>Ilustración 5. Caída del personal al mismo nivel.</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_Toc72569508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45</w:t>
        </w:r>
        <w:r w:rsidR="005821B8" w:rsidRPr="005821B8">
          <w:rPr>
            <w:rStyle w:val="Hipervnculo"/>
            <w:rFonts w:ascii="Times New Roman" w:hAnsi="Times New Roman" w:cs="Times New Roman"/>
            <w:webHidden/>
            <w:sz w:val="24"/>
            <w:szCs w:val="24"/>
          </w:rPr>
          <w:fldChar w:fldCharType="end"/>
        </w:r>
      </w:hyperlink>
    </w:p>
    <w:p w14:paraId="46DF58A2" w14:textId="7FA7F242"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w:anchor="_Toc72569509" w:history="1">
        <w:r w:rsidR="005821B8" w:rsidRPr="005821B8">
          <w:rPr>
            <w:rStyle w:val="Hipervnculo"/>
            <w:rFonts w:ascii="Times New Roman" w:hAnsi="Times New Roman" w:cs="Times New Roman"/>
            <w:noProof/>
            <w:sz w:val="24"/>
            <w:szCs w:val="24"/>
          </w:rPr>
          <w:t>Ilustración 6. Caída de objetos en manipulación.</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_Toc72569509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45</w:t>
        </w:r>
        <w:r w:rsidR="005821B8" w:rsidRPr="005821B8">
          <w:rPr>
            <w:rStyle w:val="Hipervnculo"/>
            <w:rFonts w:ascii="Times New Roman" w:hAnsi="Times New Roman" w:cs="Times New Roman"/>
            <w:webHidden/>
            <w:sz w:val="24"/>
            <w:szCs w:val="24"/>
          </w:rPr>
          <w:fldChar w:fldCharType="end"/>
        </w:r>
      </w:hyperlink>
    </w:p>
    <w:p w14:paraId="01580C08" w14:textId="1BEF43FA"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w:anchor="_Toc72569510" w:history="1">
        <w:r w:rsidR="005821B8" w:rsidRPr="005821B8">
          <w:rPr>
            <w:rStyle w:val="Hipervnculo"/>
            <w:rFonts w:ascii="Times New Roman" w:hAnsi="Times New Roman" w:cs="Times New Roman"/>
            <w:noProof/>
            <w:sz w:val="24"/>
            <w:szCs w:val="24"/>
          </w:rPr>
          <w:t>Ilustración 7. Distribución de espacios.</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_Toc72569510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46</w:t>
        </w:r>
        <w:r w:rsidR="005821B8" w:rsidRPr="005821B8">
          <w:rPr>
            <w:rStyle w:val="Hipervnculo"/>
            <w:rFonts w:ascii="Times New Roman" w:hAnsi="Times New Roman" w:cs="Times New Roman"/>
            <w:webHidden/>
            <w:sz w:val="24"/>
            <w:szCs w:val="24"/>
          </w:rPr>
          <w:fldChar w:fldCharType="end"/>
        </w:r>
      </w:hyperlink>
    </w:p>
    <w:p w14:paraId="29D245D5" w14:textId="039A3BD7"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2" w:anchor="_Toc72569511" w:history="1">
        <w:r w:rsidR="005821B8" w:rsidRPr="005821B8">
          <w:rPr>
            <w:rStyle w:val="Hipervnculo"/>
            <w:rFonts w:ascii="Times New Roman" w:hAnsi="Times New Roman" w:cs="Times New Roman"/>
            <w:noProof/>
            <w:sz w:val="24"/>
            <w:szCs w:val="24"/>
          </w:rPr>
          <w:t>Ilustración 8. Pisos mojados.</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_Toc72569511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46</w:t>
        </w:r>
        <w:r w:rsidR="005821B8" w:rsidRPr="005821B8">
          <w:rPr>
            <w:rStyle w:val="Hipervnculo"/>
            <w:rFonts w:ascii="Times New Roman" w:hAnsi="Times New Roman" w:cs="Times New Roman"/>
            <w:webHidden/>
            <w:sz w:val="24"/>
            <w:szCs w:val="24"/>
          </w:rPr>
          <w:fldChar w:fldCharType="end"/>
        </w:r>
      </w:hyperlink>
    </w:p>
    <w:p w14:paraId="02CDB554" w14:textId="5AA20773"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3" w:anchor="_Toc72569512" w:history="1">
        <w:r w:rsidR="005821B8" w:rsidRPr="005821B8">
          <w:rPr>
            <w:rStyle w:val="Hipervnculo"/>
            <w:rFonts w:ascii="Times New Roman" w:hAnsi="Times New Roman" w:cs="Times New Roman"/>
            <w:noProof/>
            <w:sz w:val="24"/>
            <w:szCs w:val="24"/>
          </w:rPr>
          <w:t>Ilustración 9. Plano de la empresa Transmariner S.A</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_Toc72569512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48</w:t>
        </w:r>
        <w:r w:rsidR="005821B8" w:rsidRPr="005821B8">
          <w:rPr>
            <w:rStyle w:val="Hipervnculo"/>
            <w:rFonts w:ascii="Times New Roman" w:hAnsi="Times New Roman" w:cs="Times New Roman"/>
            <w:webHidden/>
            <w:sz w:val="24"/>
            <w:szCs w:val="24"/>
          </w:rPr>
          <w:fldChar w:fldCharType="end"/>
        </w:r>
      </w:hyperlink>
    </w:p>
    <w:p w14:paraId="28B2184B" w14:textId="6D7E7FF9"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4" w:anchor="_Toc72569513" w:history="1">
        <w:r w:rsidR="005821B8" w:rsidRPr="005821B8">
          <w:rPr>
            <w:rStyle w:val="Hipervnculo"/>
            <w:rFonts w:ascii="Times New Roman" w:hAnsi="Times New Roman" w:cs="Times New Roman"/>
            <w:noProof/>
            <w:sz w:val="24"/>
            <w:szCs w:val="24"/>
          </w:rPr>
          <w:t>Ilustración 10. Señalética de Obligación Propuesta para la Empresa "Transmariner".</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_Toc72569513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52</w:t>
        </w:r>
        <w:r w:rsidR="005821B8" w:rsidRPr="005821B8">
          <w:rPr>
            <w:rStyle w:val="Hipervnculo"/>
            <w:rFonts w:ascii="Times New Roman" w:hAnsi="Times New Roman" w:cs="Times New Roman"/>
            <w:webHidden/>
            <w:sz w:val="24"/>
            <w:szCs w:val="24"/>
          </w:rPr>
          <w:fldChar w:fldCharType="end"/>
        </w:r>
      </w:hyperlink>
    </w:p>
    <w:p w14:paraId="535ABCFE" w14:textId="0FE39D6B"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5" w:anchor="_Toc72569514" w:history="1">
        <w:r w:rsidR="005821B8" w:rsidRPr="005821B8">
          <w:rPr>
            <w:rStyle w:val="Hipervnculo"/>
            <w:rFonts w:ascii="Times New Roman" w:hAnsi="Times New Roman" w:cs="Times New Roman"/>
            <w:noProof/>
            <w:sz w:val="24"/>
            <w:szCs w:val="24"/>
          </w:rPr>
          <w:t>Ilustración 11. Señalética de Advertencia Propuesta para la Empresa "Transmariner".</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_Toc72569514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53</w:t>
        </w:r>
        <w:r w:rsidR="005821B8" w:rsidRPr="005821B8">
          <w:rPr>
            <w:rStyle w:val="Hipervnculo"/>
            <w:rFonts w:ascii="Times New Roman" w:hAnsi="Times New Roman" w:cs="Times New Roman"/>
            <w:webHidden/>
            <w:sz w:val="24"/>
            <w:szCs w:val="24"/>
          </w:rPr>
          <w:fldChar w:fldCharType="end"/>
        </w:r>
      </w:hyperlink>
    </w:p>
    <w:p w14:paraId="5B1136E6" w14:textId="63BDAEB6"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6" w:anchor="_Toc72569515" w:history="1">
        <w:r w:rsidR="005821B8" w:rsidRPr="005821B8">
          <w:rPr>
            <w:rStyle w:val="Hipervnculo"/>
            <w:rFonts w:ascii="Times New Roman" w:hAnsi="Times New Roman" w:cs="Times New Roman"/>
            <w:noProof/>
            <w:sz w:val="24"/>
            <w:szCs w:val="24"/>
          </w:rPr>
          <w:t>Ilustración 12. Señalética de Prohibición Propuesta para la Empresa "Transmariner".</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_Toc72569515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54</w:t>
        </w:r>
        <w:r w:rsidR="005821B8" w:rsidRPr="005821B8">
          <w:rPr>
            <w:rStyle w:val="Hipervnculo"/>
            <w:rFonts w:ascii="Times New Roman" w:hAnsi="Times New Roman" w:cs="Times New Roman"/>
            <w:webHidden/>
            <w:sz w:val="24"/>
            <w:szCs w:val="24"/>
          </w:rPr>
          <w:fldChar w:fldCharType="end"/>
        </w:r>
      </w:hyperlink>
    </w:p>
    <w:p w14:paraId="3E73F6D0" w14:textId="1DB610A5"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7" w:anchor="_Toc72569516" w:history="1">
        <w:r w:rsidR="005821B8" w:rsidRPr="005821B8">
          <w:rPr>
            <w:rStyle w:val="Hipervnculo"/>
            <w:rFonts w:ascii="Times New Roman" w:hAnsi="Times New Roman" w:cs="Times New Roman"/>
            <w:noProof/>
            <w:sz w:val="24"/>
            <w:szCs w:val="24"/>
          </w:rPr>
          <w:t>Ilustración 13. Señalética de Información Propuesta para la Empresa “Transmariner”.</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_Toc72569516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55</w:t>
        </w:r>
        <w:r w:rsidR="005821B8" w:rsidRPr="005821B8">
          <w:rPr>
            <w:rStyle w:val="Hipervnculo"/>
            <w:rFonts w:ascii="Times New Roman" w:hAnsi="Times New Roman" w:cs="Times New Roman"/>
            <w:webHidden/>
            <w:sz w:val="24"/>
            <w:szCs w:val="24"/>
          </w:rPr>
          <w:fldChar w:fldCharType="end"/>
        </w:r>
      </w:hyperlink>
    </w:p>
    <w:p w14:paraId="01D05A90" w14:textId="37325AAD"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8" w:anchor="_Toc72569517" w:history="1">
        <w:r w:rsidR="005821B8" w:rsidRPr="005821B8">
          <w:rPr>
            <w:rStyle w:val="Hipervnculo"/>
            <w:rFonts w:ascii="Times New Roman" w:hAnsi="Times New Roman" w:cs="Times New Roman"/>
            <w:noProof/>
            <w:sz w:val="24"/>
            <w:szCs w:val="24"/>
          </w:rPr>
          <w:t>Ilustración 14. Plano de ubicación de señalización (Parte 1)</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_Toc72569517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56</w:t>
        </w:r>
        <w:r w:rsidR="005821B8" w:rsidRPr="005821B8">
          <w:rPr>
            <w:rStyle w:val="Hipervnculo"/>
            <w:rFonts w:ascii="Times New Roman" w:hAnsi="Times New Roman" w:cs="Times New Roman"/>
            <w:webHidden/>
            <w:sz w:val="24"/>
            <w:szCs w:val="24"/>
          </w:rPr>
          <w:fldChar w:fldCharType="end"/>
        </w:r>
      </w:hyperlink>
    </w:p>
    <w:p w14:paraId="312F075A" w14:textId="62E0C681"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19" w:anchor="_Toc72569518" w:history="1">
        <w:r w:rsidR="005821B8" w:rsidRPr="005821B8">
          <w:rPr>
            <w:rStyle w:val="Hipervnculo"/>
            <w:rFonts w:ascii="Times New Roman" w:hAnsi="Times New Roman" w:cs="Times New Roman"/>
            <w:noProof/>
            <w:sz w:val="24"/>
            <w:szCs w:val="24"/>
          </w:rPr>
          <w:t>Ilustración 15. Plano ubicación de señalización (Parte 2)</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_Toc72569518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57</w:t>
        </w:r>
        <w:r w:rsidR="005821B8" w:rsidRPr="005821B8">
          <w:rPr>
            <w:rStyle w:val="Hipervnculo"/>
            <w:rFonts w:ascii="Times New Roman" w:hAnsi="Times New Roman" w:cs="Times New Roman"/>
            <w:webHidden/>
            <w:sz w:val="24"/>
            <w:szCs w:val="24"/>
          </w:rPr>
          <w:fldChar w:fldCharType="end"/>
        </w:r>
      </w:hyperlink>
    </w:p>
    <w:p w14:paraId="7439D4A5" w14:textId="0DB19BE8"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r:id="rId20" w:anchor="_Toc72569519" w:history="1">
        <w:r w:rsidR="005821B8" w:rsidRPr="005821B8">
          <w:rPr>
            <w:rStyle w:val="Hipervnculo"/>
            <w:rFonts w:ascii="Times New Roman" w:hAnsi="Times New Roman" w:cs="Times New Roman"/>
            <w:noProof/>
            <w:sz w:val="24"/>
            <w:szCs w:val="24"/>
          </w:rPr>
          <w:t>Ilustración 16. Plano ubicación de señalización (Parte 3)</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_Toc72569519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58</w:t>
        </w:r>
        <w:r w:rsidR="005821B8" w:rsidRPr="005821B8">
          <w:rPr>
            <w:rStyle w:val="Hipervnculo"/>
            <w:rFonts w:ascii="Times New Roman" w:hAnsi="Times New Roman" w:cs="Times New Roman"/>
            <w:webHidden/>
            <w:sz w:val="24"/>
            <w:szCs w:val="24"/>
          </w:rPr>
          <w:fldChar w:fldCharType="end"/>
        </w:r>
      </w:hyperlink>
    </w:p>
    <w:p w14:paraId="699FC3B0" w14:textId="0E6C35B3" w:rsidR="005821B8" w:rsidRPr="005821B8" w:rsidRDefault="00FE7063">
      <w:pPr>
        <w:pStyle w:val="Tabladeilustraciones"/>
        <w:tabs>
          <w:tab w:val="right" w:leader="dot" w:pos="8828"/>
        </w:tabs>
        <w:rPr>
          <w:rStyle w:val="Hipervnculo"/>
          <w:rFonts w:ascii="Times New Roman" w:hAnsi="Times New Roman" w:cs="Times New Roman"/>
          <w:sz w:val="24"/>
          <w:szCs w:val="24"/>
        </w:rPr>
      </w:pPr>
      <w:hyperlink w:anchor="_Toc72569520" w:history="1">
        <w:r w:rsidR="005821B8" w:rsidRPr="005821B8">
          <w:rPr>
            <w:rStyle w:val="Hipervnculo"/>
            <w:rFonts w:ascii="Times New Roman" w:hAnsi="Times New Roman" w:cs="Times New Roman"/>
            <w:noProof/>
            <w:sz w:val="24"/>
            <w:szCs w:val="24"/>
          </w:rPr>
          <w:t>Ilustración 17.Entrevista.</w:t>
        </w:r>
        <w:r w:rsidR="005821B8" w:rsidRPr="005821B8">
          <w:rPr>
            <w:rStyle w:val="Hipervnculo"/>
            <w:rFonts w:ascii="Times New Roman" w:hAnsi="Times New Roman" w:cs="Times New Roman"/>
            <w:webHidden/>
            <w:sz w:val="24"/>
            <w:szCs w:val="24"/>
          </w:rPr>
          <w:tab/>
        </w:r>
        <w:r w:rsidR="005821B8" w:rsidRPr="005821B8">
          <w:rPr>
            <w:rStyle w:val="Hipervnculo"/>
            <w:rFonts w:ascii="Times New Roman" w:hAnsi="Times New Roman" w:cs="Times New Roman"/>
            <w:webHidden/>
            <w:sz w:val="24"/>
            <w:szCs w:val="24"/>
          </w:rPr>
          <w:fldChar w:fldCharType="begin"/>
        </w:r>
        <w:r w:rsidR="005821B8" w:rsidRPr="005821B8">
          <w:rPr>
            <w:rStyle w:val="Hipervnculo"/>
            <w:rFonts w:ascii="Times New Roman" w:hAnsi="Times New Roman" w:cs="Times New Roman"/>
            <w:webHidden/>
            <w:sz w:val="24"/>
            <w:szCs w:val="24"/>
          </w:rPr>
          <w:instrText xml:space="preserve"> PAGEREF _Toc72569520 \h </w:instrText>
        </w:r>
        <w:r w:rsidR="005821B8" w:rsidRPr="005821B8">
          <w:rPr>
            <w:rStyle w:val="Hipervnculo"/>
            <w:rFonts w:ascii="Times New Roman" w:hAnsi="Times New Roman" w:cs="Times New Roman"/>
            <w:webHidden/>
            <w:sz w:val="24"/>
            <w:szCs w:val="24"/>
          </w:rPr>
        </w:r>
        <w:r w:rsidR="005821B8" w:rsidRPr="005821B8">
          <w:rPr>
            <w:rStyle w:val="Hipervnculo"/>
            <w:rFonts w:ascii="Times New Roman" w:hAnsi="Times New Roman" w:cs="Times New Roman"/>
            <w:webHidden/>
            <w:sz w:val="24"/>
            <w:szCs w:val="24"/>
          </w:rPr>
          <w:fldChar w:fldCharType="separate"/>
        </w:r>
        <w:r>
          <w:rPr>
            <w:rStyle w:val="Hipervnculo"/>
            <w:rFonts w:ascii="Times New Roman" w:hAnsi="Times New Roman" w:cs="Times New Roman"/>
            <w:noProof/>
            <w:webHidden/>
            <w:sz w:val="24"/>
            <w:szCs w:val="24"/>
          </w:rPr>
          <w:t>93</w:t>
        </w:r>
        <w:r w:rsidR="005821B8" w:rsidRPr="005821B8">
          <w:rPr>
            <w:rStyle w:val="Hipervnculo"/>
            <w:rFonts w:ascii="Times New Roman" w:hAnsi="Times New Roman" w:cs="Times New Roman"/>
            <w:webHidden/>
            <w:sz w:val="24"/>
            <w:szCs w:val="24"/>
          </w:rPr>
          <w:fldChar w:fldCharType="end"/>
        </w:r>
      </w:hyperlink>
    </w:p>
    <w:p w14:paraId="3E2C9B27" w14:textId="3123199F" w:rsidR="007A0DE9" w:rsidRPr="005821B8" w:rsidRDefault="005821B8" w:rsidP="005821B8">
      <w:pPr>
        <w:pStyle w:val="Tabladeilustraciones"/>
        <w:tabs>
          <w:tab w:val="right" w:leader="dot" w:pos="8828"/>
        </w:tabs>
        <w:rPr>
          <w:rStyle w:val="Hipervnculo"/>
          <w:noProof/>
        </w:rPr>
      </w:pPr>
      <w:r w:rsidRPr="005821B8">
        <w:rPr>
          <w:rStyle w:val="Hipervnculo"/>
          <w:noProof/>
        </w:rPr>
        <w:fldChar w:fldCharType="end"/>
      </w:r>
    </w:p>
    <w:p w14:paraId="0582E3E0" w14:textId="77777777" w:rsidR="00EE388E" w:rsidRDefault="00EE388E" w:rsidP="00EE388E">
      <w:pPr>
        <w:rPr>
          <w:rFonts w:ascii="Times New Roman" w:eastAsia="Times New Roman" w:hAnsi="Times New Roman" w:cs="Times New Roman"/>
          <w:sz w:val="24"/>
          <w:szCs w:val="24"/>
        </w:rPr>
      </w:pPr>
    </w:p>
    <w:p w14:paraId="096CBA6E" w14:textId="77777777" w:rsidR="00EE388E" w:rsidRDefault="00EE388E" w:rsidP="00EE388E">
      <w:pPr>
        <w:rPr>
          <w:rFonts w:ascii="Times New Roman" w:eastAsia="Times New Roman" w:hAnsi="Times New Roman" w:cs="Times New Roman"/>
          <w:sz w:val="24"/>
          <w:szCs w:val="24"/>
        </w:rPr>
      </w:pPr>
    </w:p>
    <w:p w14:paraId="2B38CE53" w14:textId="77777777" w:rsidR="00EE388E" w:rsidRDefault="00EE388E" w:rsidP="00EE388E">
      <w:pPr>
        <w:rPr>
          <w:rFonts w:ascii="Times New Roman" w:eastAsia="Times New Roman" w:hAnsi="Times New Roman" w:cs="Times New Roman"/>
          <w:sz w:val="24"/>
          <w:szCs w:val="24"/>
        </w:rPr>
      </w:pPr>
    </w:p>
    <w:p w14:paraId="3D50211E" w14:textId="77777777" w:rsidR="00EE388E" w:rsidRDefault="00EE388E" w:rsidP="00EE388E">
      <w:pPr>
        <w:rPr>
          <w:rFonts w:ascii="Times New Roman" w:eastAsia="Times New Roman" w:hAnsi="Times New Roman" w:cs="Times New Roman"/>
          <w:b/>
          <w:sz w:val="28"/>
          <w:szCs w:val="28"/>
        </w:rPr>
      </w:pPr>
      <w:bookmarkStart w:id="13" w:name="_26in1rg" w:colFirst="0" w:colLast="0"/>
      <w:bookmarkEnd w:id="13"/>
      <w:r>
        <w:br w:type="page"/>
      </w:r>
    </w:p>
    <w:p w14:paraId="46134301" w14:textId="77777777" w:rsidR="00EE388E" w:rsidRPr="002C4EC6" w:rsidRDefault="00EE388E" w:rsidP="002C4EC6">
      <w:pPr>
        <w:pStyle w:val="Ttulo1"/>
        <w:numPr>
          <w:ilvl w:val="0"/>
          <w:numId w:val="0"/>
        </w:numPr>
        <w:jc w:val="center"/>
        <w:rPr>
          <w:rFonts w:ascii="Times New Roman" w:hAnsi="Times New Roman" w:cs="Times New Roman"/>
        </w:rPr>
      </w:pPr>
      <w:bookmarkStart w:id="14" w:name="_Toc69843937"/>
      <w:r w:rsidRPr="002C4EC6">
        <w:rPr>
          <w:rFonts w:ascii="Times New Roman" w:hAnsi="Times New Roman" w:cs="Times New Roman"/>
        </w:rPr>
        <w:t>ÍNDICE DE TABLAS</w:t>
      </w:r>
      <w:bookmarkEnd w:id="14"/>
    </w:p>
    <w:p w14:paraId="6BFE65A9" w14:textId="77777777" w:rsidR="00EE388E" w:rsidRPr="007A0DE9" w:rsidRDefault="00EE388E" w:rsidP="00EE388E">
      <w:pPr>
        <w:rPr>
          <w:rFonts w:ascii="Times New Roman" w:eastAsia="Times New Roman" w:hAnsi="Times New Roman" w:cs="Times New Roman"/>
          <w:sz w:val="24"/>
          <w:szCs w:val="24"/>
        </w:rPr>
      </w:pPr>
    </w:p>
    <w:p w14:paraId="6E1341A7" w14:textId="198759BE" w:rsidR="007A0DE9" w:rsidRPr="007A0DE9" w:rsidRDefault="007A0DE9">
      <w:pPr>
        <w:pStyle w:val="Tabladeilustraciones"/>
        <w:tabs>
          <w:tab w:val="right" w:leader="dot" w:pos="8828"/>
        </w:tabs>
        <w:rPr>
          <w:rFonts w:ascii="Times New Roman" w:eastAsiaTheme="minorEastAsia" w:hAnsi="Times New Roman" w:cs="Times New Roman"/>
          <w:noProof/>
          <w:sz w:val="24"/>
          <w:szCs w:val="24"/>
          <w:lang w:val="es-EC"/>
        </w:rPr>
      </w:pPr>
      <w:r w:rsidRPr="007A0DE9">
        <w:rPr>
          <w:rFonts w:ascii="Times New Roman" w:eastAsia="Times New Roman" w:hAnsi="Times New Roman" w:cs="Times New Roman"/>
          <w:sz w:val="24"/>
          <w:szCs w:val="24"/>
        </w:rPr>
        <w:fldChar w:fldCharType="begin"/>
      </w:r>
      <w:r w:rsidRPr="007A0DE9">
        <w:rPr>
          <w:rFonts w:ascii="Times New Roman" w:eastAsia="Times New Roman" w:hAnsi="Times New Roman" w:cs="Times New Roman"/>
          <w:sz w:val="24"/>
          <w:szCs w:val="24"/>
        </w:rPr>
        <w:instrText xml:space="preserve"> TOC \h \z \c "Tabla" </w:instrText>
      </w:r>
      <w:r w:rsidRPr="007A0DE9">
        <w:rPr>
          <w:rFonts w:ascii="Times New Roman" w:eastAsia="Times New Roman" w:hAnsi="Times New Roman" w:cs="Times New Roman"/>
          <w:sz w:val="24"/>
          <w:szCs w:val="24"/>
        </w:rPr>
        <w:fldChar w:fldCharType="separate"/>
      </w:r>
      <w:hyperlink w:anchor="_Toc69816805" w:history="1">
        <w:r w:rsidRPr="007A0DE9">
          <w:rPr>
            <w:rStyle w:val="Hipervnculo"/>
            <w:rFonts w:ascii="Times New Roman" w:hAnsi="Times New Roman" w:cs="Times New Roman"/>
            <w:noProof/>
            <w:sz w:val="24"/>
            <w:szCs w:val="24"/>
          </w:rPr>
          <w:t>Tabla 1. Personal de la empresa Transmariner.</w:t>
        </w:r>
        <w:r w:rsidRPr="007A0DE9">
          <w:rPr>
            <w:rFonts w:ascii="Times New Roman" w:hAnsi="Times New Roman" w:cs="Times New Roman"/>
            <w:noProof/>
            <w:webHidden/>
            <w:sz w:val="24"/>
            <w:szCs w:val="24"/>
          </w:rPr>
          <w:tab/>
        </w:r>
        <w:r w:rsidRPr="007A0DE9">
          <w:rPr>
            <w:rFonts w:ascii="Times New Roman" w:hAnsi="Times New Roman" w:cs="Times New Roman"/>
            <w:noProof/>
            <w:webHidden/>
            <w:sz w:val="24"/>
            <w:szCs w:val="24"/>
          </w:rPr>
          <w:fldChar w:fldCharType="begin"/>
        </w:r>
        <w:r w:rsidRPr="007A0DE9">
          <w:rPr>
            <w:rFonts w:ascii="Times New Roman" w:hAnsi="Times New Roman" w:cs="Times New Roman"/>
            <w:noProof/>
            <w:webHidden/>
            <w:sz w:val="24"/>
            <w:szCs w:val="24"/>
          </w:rPr>
          <w:instrText xml:space="preserve"> PAGEREF _Toc69816805 \h </w:instrText>
        </w:r>
        <w:r w:rsidRPr="007A0DE9">
          <w:rPr>
            <w:rFonts w:ascii="Times New Roman" w:hAnsi="Times New Roman" w:cs="Times New Roman"/>
            <w:noProof/>
            <w:webHidden/>
            <w:sz w:val="24"/>
            <w:szCs w:val="24"/>
          </w:rPr>
        </w:r>
        <w:r w:rsidRPr="007A0DE9">
          <w:rPr>
            <w:rFonts w:ascii="Times New Roman" w:hAnsi="Times New Roman" w:cs="Times New Roman"/>
            <w:noProof/>
            <w:webHidden/>
            <w:sz w:val="24"/>
            <w:szCs w:val="24"/>
          </w:rPr>
          <w:fldChar w:fldCharType="separate"/>
        </w:r>
        <w:r w:rsidR="00FE7063">
          <w:rPr>
            <w:rFonts w:ascii="Times New Roman" w:hAnsi="Times New Roman" w:cs="Times New Roman"/>
            <w:noProof/>
            <w:webHidden/>
            <w:sz w:val="24"/>
            <w:szCs w:val="24"/>
          </w:rPr>
          <w:t>14</w:t>
        </w:r>
        <w:r w:rsidRPr="007A0DE9">
          <w:rPr>
            <w:rFonts w:ascii="Times New Roman" w:hAnsi="Times New Roman" w:cs="Times New Roman"/>
            <w:noProof/>
            <w:webHidden/>
            <w:sz w:val="24"/>
            <w:szCs w:val="24"/>
          </w:rPr>
          <w:fldChar w:fldCharType="end"/>
        </w:r>
      </w:hyperlink>
    </w:p>
    <w:p w14:paraId="73CA91F6" w14:textId="75DE8E6D"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06" w:history="1">
        <w:r w:rsidR="007A0DE9" w:rsidRPr="007A0DE9">
          <w:rPr>
            <w:rStyle w:val="Hipervnculo"/>
            <w:rFonts w:ascii="Times New Roman" w:hAnsi="Times New Roman" w:cs="Times New Roman"/>
            <w:noProof/>
            <w:sz w:val="24"/>
            <w:szCs w:val="24"/>
          </w:rPr>
          <w:t>Tabla 2. Identificación de riesgos laborales.</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_Toc69816806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16</w:t>
        </w:r>
        <w:r w:rsidR="007A0DE9" w:rsidRPr="007A0DE9">
          <w:rPr>
            <w:rFonts w:ascii="Times New Roman" w:hAnsi="Times New Roman" w:cs="Times New Roman"/>
            <w:noProof/>
            <w:webHidden/>
            <w:sz w:val="24"/>
            <w:szCs w:val="24"/>
          </w:rPr>
          <w:fldChar w:fldCharType="end"/>
        </w:r>
      </w:hyperlink>
    </w:p>
    <w:p w14:paraId="3D4E7298" w14:textId="1A897A4B"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07" w:history="1">
        <w:r w:rsidR="007A0DE9" w:rsidRPr="007A0DE9">
          <w:rPr>
            <w:rStyle w:val="Hipervnculo"/>
            <w:rFonts w:ascii="Times New Roman" w:hAnsi="Times New Roman" w:cs="Times New Roman"/>
            <w:noProof/>
            <w:sz w:val="24"/>
            <w:szCs w:val="24"/>
          </w:rPr>
          <w:t>Tabla 3. Matriz de identificación de peligros y evaluación de riesgos de la empresa Transmariner.</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_Toc69816807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20</w:t>
        </w:r>
        <w:r w:rsidR="007A0DE9" w:rsidRPr="007A0DE9">
          <w:rPr>
            <w:rFonts w:ascii="Times New Roman" w:hAnsi="Times New Roman" w:cs="Times New Roman"/>
            <w:noProof/>
            <w:webHidden/>
            <w:sz w:val="24"/>
            <w:szCs w:val="24"/>
          </w:rPr>
          <w:fldChar w:fldCharType="end"/>
        </w:r>
      </w:hyperlink>
    </w:p>
    <w:p w14:paraId="058EFE2D" w14:textId="5D82ED99"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08" w:history="1">
        <w:r w:rsidR="007A0DE9" w:rsidRPr="007A0DE9">
          <w:rPr>
            <w:rStyle w:val="Hipervnculo"/>
            <w:rFonts w:ascii="Times New Roman" w:hAnsi="Times New Roman" w:cs="Times New Roman"/>
            <w:noProof/>
            <w:sz w:val="24"/>
            <w:szCs w:val="24"/>
          </w:rPr>
          <w:t>Tabla 4. Indicador del nivel de eficiencia.</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_Toc69816808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7A0DE9" w:rsidRPr="007A0DE9">
          <w:rPr>
            <w:rFonts w:ascii="Times New Roman" w:hAnsi="Times New Roman" w:cs="Times New Roman"/>
            <w:noProof/>
            <w:webHidden/>
            <w:sz w:val="24"/>
            <w:szCs w:val="24"/>
          </w:rPr>
          <w:fldChar w:fldCharType="end"/>
        </w:r>
      </w:hyperlink>
    </w:p>
    <w:p w14:paraId="59B9A65D" w14:textId="322B75B6"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09" w:history="1">
        <w:r w:rsidR="007A0DE9" w:rsidRPr="007A0DE9">
          <w:rPr>
            <w:rStyle w:val="Hipervnculo"/>
            <w:rFonts w:ascii="Times New Roman" w:hAnsi="Times New Roman" w:cs="Times New Roman"/>
            <w:noProof/>
            <w:sz w:val="24"/>
            <w:szCs w:val="24"/>
          </w:rPr>
          <w:t>Tabla 5. Indicador del nivel de exposición del individuo.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_Toc69816809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23</w:t>
        </w:r>
        <w:r w:rsidR="007A0DE9" w:rsidRPr="007A0DE9">
          <w:rPr>
            <w:rFonts w:ascii="Times New Roman" w:hAnsi="Times New Roman" w:cs="Times New Roman"/>
            <w:noProof/>
            <w:webHidden/>
            <w:sz w:val="24"/>
            <w:szCs w:val="24"/>
          </w:rPr>
          <w:fldChar w:fldCharType="end"/>
        </w:r>
      </w:hyperlink>
    </w:p>
    <w:p w14:paraId="42302975" w14:textId="327FB870"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0" w:history="1">
        <w:r w:rsidR="007A0DE9" w:rsidRPr="007A0DE9">
          <w:rPr>
            <w:rStyle w:val="Hipervnculo"/>
            <w:rFonts w:ascii="Times New Roman" w:hAnsi="Times New Roman" w:cs="Times New Roman"/>
            <w:noProof/>
            <w:sz w:val="24"/>
            <w:szCs w:val="24"/>
          </w:rPr>
          <w:t>Tabla 6. Indicador del nivel de ocurrencia del riesgo.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_Toc69816810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7A0DE9" w:rsidRPr="007A0DE9">
          <w:rPr>
            <w:rFonts w:ascii="Times New Roman" w:hAnsi="Times New Roman" w:cs="Times New Roman"/>
            <w:noProof/>
            <w:webHidden/>
            <w:sz w:val="24"/>
            <w:szCs w:val="24"/>
          </w:rPr>
          <w:fldChar w:fldCharType="end"/>
        </w:r>
      </w:hyperlink>
    </w:p>
    <w:p w14:paraId="4CB34804" w14:textId="128C502D"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1" w:history="1">
        <w:r w:rsidR="007A0DE9" w:rsidRPr="007A0DE9">
          <w:rPr>
            <w:rStyle w:val="Hipervnculo"/>
            <w:rFonts w:ascii="Times New Roman" w:hAnsi="Times New Roman" w:cs="Times New Roman"/>
            <w:noProof/>
            <w:sz w:val="24"/>
            <w:szCs w:val="24"/>
          </w:rPr>
          <w:t>Tabla 7. Indicador del nivel de severidad de las consecuencias.</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_Toc69816811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24</w:t>
        </w:r>
        <w:r w:rsidR="007A0DE9" w:rsidRPr="007A0DE9">
          <w:rPr>
            <w:rFonts w:ascii="Times New Roman" w:hAnsi="Times New Roman" w:cs="Times New Roman"/>
            <w:noProof/>
            <w:webHidden/>
            <w:sz w:val="24"/>
            <w:szCs w:val="24"/>
          </w:rPr>
          <w:fldChar w:fldCharType="end"/>
        </w:r>
      </w:hyperlink>
    </w:p>
    <w:p w14:paraId="14DEAB7B" w14:textId="2E0ECCDD"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2" w:history="1">
        <w:r w:rsidR="007A0DE9" w:rsidRPr="007A0DE9">
          <w:rPr>
            <w:rStyle w:val="Hipervnculo"/>
            <w:rFonts w:ascii="Times New Roman" w:hAnsi="Times New Roman" w:cs="Times New Roman"/>
            <w:noProof/>
            <w:sz w:val="24"/>
            <w:szCs w:val="24"/>
          </w:rPr>
          <w:t>Tabla 8. Indicador de la magnitud del nivel de riesgo.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_Toc69816812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7A0DE9" w:rsidRPr="007A0DE9">
          <w:rPr>
            <w:rFonts w:ascii="Times New Roman" w:hAnsi="Times New Roman" w:cs="Times New Roman"/>
            <w:noProof/>
            <w:webHidden/>
            <w:sz w:val="24"/>
            <w:szCs w:val="24"/>
          </w:rPr>
          <w:fldChar w:fldCharType="end"/>
        </w:r>
      </w:hyperlink>
    </w:p>
    <w:p w14:paraId="3D6541FC" w14:textId="17F43F9E"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3" w:history="1">
        <w:r w:rsidR="007A0DE9" w:rsidRPr="007A0DE9">
          <w:rPr>
            <w:rStyle w:val="Hipervnculo"/>
            <w:rFonts w:ascii="Times New Roman" w:hAnsi="Times New Roman" w:cs="Times New Roman"/>
            <w:noProof/>
            <w:sz w:val="24"/>
            <w:szCs w:val="24"/>
          </w:rPr>
          <w:t>Tabla 9. Indicador de las consecuencias de ocurrencia del riesgo.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_Toc69816813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25</w:t>
        </w:r>
        <w:r w:rsidR="007A0DE9" w:rsidRPr="007A0DE9">
          <w:rPr>
            <w:rFonts w:ascii="Times New Roman" w:hAnsi="Times New Roman" w:cs="Times New Roman"/>
            <w:noProof/>
            <w:webHidden/>
            <w:sz w:val="24"/>
            <w:szCs w:val="24"/>
          </w:rPr>
          <w:fldChar w:fldCharType="end"/>
        </w:r>
      </w:hyperlink>
    </w:p>
    <w:p w14:paraId="70A13224" w14:textId="0354B2DD"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4" w:history="1">
        <w:r w:rsidR="007A0DE9" w:rsidRPr="007A0DE9">
          <w:rPr>
            <w:rStyle w:val="Hipervnculo"/>
            <w:rFonts w:ascii="Times New Roman" w:hAnsi="Times New Roman" w:cs="Times New Roman"/>
            <w:noProof/>
            <w:sz w:val="24"/>
            <w:szCs w:val="24"/>
          </w:rPr>
          <w:t>Tabla 10. Estructura común de la norma</w:t>
        </w:r>
        <w:r w:rsidR="007A0DE9" w:rsidRPr="007A0DE9">
          <w:rPr>
            <w:rStyle w:val="Hipervnculo"/>
            <w:rFonts w:ascii="Times New Roman" w:eastAsia="Times New Roman" w:hAnsi="Times New Roman" w:cs="Times New Roman"/>
            <w:noProof/>
            <w:sz w:val="24"/>
            <w:szCs w:val="24"/>
          </w:rPr>
          <w:t>.</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_Toc69816814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28</w:t>
        </w:r>
        <w:r w:rsidR="007A0DE9" w:rsidRPr="007A0DE9">
          <w:rPr>
            <w:rFonts w:ascii="Times New Roman" w:hAnsi="Times New Roman" w:cs="Times New Roman"/>
            <w:noProof/>
            <w:webHidden/>
            <w:sz w:val="24"/>
            <w:szCs w:val="24"/>
          </w:rPr>
          <w:fldChar w:fldCharType="end"/>
        </w:r>
      </w:hyperlink>
    </w:p>
    <w:p w14:paraId="730D87DC" w14:textId="3D457C6B"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5" w:history="1">
        <w:r w:rsidR="007A0DE9" w:rsidRPr="007A0DE9">
          <w:rPr>
            <w:rStyle w:val="Hipervnculo"/>
            <w:rFonts w:ascii="Times New Roman" w:hAnsi="Times New Roman" w:cs="Times New Roman"/>
            <w:noProof/>
            <w:sz w:val="24"/>
            <w:szCs w:val="24"/>
          </w:rPr>
          <w:t>Tabla 11. Lista de Chequeo de requisitos técnicos legales de obligado cumplimiento.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_Toc69816815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30</w:t>
        </w:r>
        <w:r w:rsidR="007A0DE9" w:rsidRPr="007A0DE9">
          <w:rPr>
            <w:rFonts w:ascii="Times New Roman" w:hAnsi="Times New Roman" w:cs="Times New Roman"/>
            <w:noProof/>
            <w:webHidden/>
            <w:sz w:val="24"/>
            <w:szCs w:val="24"/>
          </w:rPr>
          <w:fldChar w:fldCharType="end"/>
        </w:r>
      </w:hyperlink>
    </w:p>
    <w:p w14:paraId="6921FBA1" w14:textId="26F3F454"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6" w:history="1">
        <w:r w:rsidR="007A0DE9" w:rsidRPr="007A0DE9">
          <w:rPr>
            <w:rStyle w:val="Hipervnculo"/>
            <w:rFonts w:ascii="Times New Roman" w:hAnsi="Times New Roman" w:cs="Times New Roman"/>
            <w:noProof/>
            <w:sz w:val="24"/>
            <w:szCs w:val="24"/>
          </w:rPr>
          <w:t>Tabla 12. Resultados obtenidos del análisis y la observación de los riesgos respecto a la normativa SART.</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_Toc69816816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41</w:t>
        </w:r>
        <w:r w:rsidR="007A0DE9" w:rsidRPr="007A0DE9">
          <w:rPr>
            <w:rFonts w:ascii="Times New Roman" w:hAnsi="Times New Roman" w:cs="Times New Roman"/>
            <w:noProof/>
            <w:webHidden/>
            <w:sz w:val="24"/>
            <w:szCs w:val="24"/>
          </w:rPr>
          <w:fldChar w:fldCharType="end"/>
        </w:r>
      </w:hyperlink>
    </w:p>
    <w:p w14:paraId="57BF414E" w14:textId="76A6B8BA"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7" w:history="1">
        <w:r w:rsidR="007A0DE9" w:rsidRPr="007A0DE9">
          <w:rPr>
            <w:rStyle w:val="Hipervnculo"/>
            <w:rFonts w:ascii="Times New Roman" w:hAnsi="Times New Roman" w:cs="Times New Roman"/>
            <w:noProof/>
            <w:sz w:val="24"/>
            <w:szCs w:val="24"/>
          </w:rPr>
          <w:t>Tabla 13. Localización de la señalética en factores de riesgos físicos.</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_Toc69816817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7A0DE9" w:rsidRPr="007A0DE9">
          <w:rPr>
            <w:rFonts w:ascii="Times New Roman" w:hAnsi="Times New Roman" w:cs="Times New Roman"/>
            <w:noProof/>
            <w:webHidden/>
            <w:sz w:val="24"/>
            <w:szCs w:val="24"/>
          </w:rPr>
          <w:fldChar w:fldCharType="end"/>
        </w:r>
      </w:hyperlink>
    </w:p>
    <w:p w14:paraId="5F3923CD" w14:textId="10D07932"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8" w:history="1">
        <w:r w:rsidR="007A0DE9" w:rsidRPr="007A0DE9">
          <w:rPr>
            <w:rStyle w:val="Hipervnculo"/>
            <w:rFonts w:ascii="Times New Roman" w:hAnsi="Times New Roman" w:cs="Times New Roman"/>
            <w:noProof/>
            <w:sz w:val="24"/>
            <w:szCs w:val="24"/>
          </w:rPr>
          <w:t>Tabla 14. Localización de la señalética en factores de riesgos locativo.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_Toc69816818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51</w:t>
        </w:r>
        <w:r w:rsidR="007A0DE9" w:rsidRPr="007A0DE9">
          <w:rPr>
            <w:rFonts w:ascii="Times New Roman" w:hAnsi="Times New Roman" w:cs="Times New Roman"/>
            <w:noProof/>
            <w:webHidden/>
            <w:sz w:val="24"/>
            <w:szCs w:val="24"/>
          </w:rPr>
          <w:fldChar w:fldCharType="end"/>
        </w:r>
      </w:hyperlink>
    </w:p>
    <w:p w14:paraId="2E1F60D7" w14:textId="583A8B6B"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19" w:history="1">
        <w:r w:rsidR="007A0DE9" w:rsidRPr="007A0DE9">
          <w:rPr>
            <w:rStyle w:val="Hipervnculo"/>
            <w:rFonts w:ascii="Times New Roman" w:hAnsi="Times New Roman" w:cs="Times New Roman"/>
            <w:noProof/>
            <w:sz w:val="24"/>
            <w:szCs w:val="24"/>
          </w:rPr>
          <w:t>Tabla 15. Localización de la señalética en factores de riesgos químicos.</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_Toc69816819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52</w:t>
        </w:r>
        <w:r w:rsidR="007A0DE9" w:rsidRPr="007A0DE9">
          <w:rPr>
            <w:rFonts w:ascii="Times New Roman" w:hAnsi="Times New Roman" w:cs="Times New Roman"/>
            <w:noProof/>
            <w:webHidden/>
            <w:sz w:val="24"/>
            <w:szCs w:val="24"/>
          </w:rPr>
          <w:fldChar w:fldCharType="end"/>
        </w:r>
      </w:hyperlink>
    </w:p>
    <w:p w14:paraId="04D2EB21" w14:textId="71389B41"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0" w:history="1">
        <w:r w:rsidR="007A0DE9" w:rsidRPr="007A0DE9">
          <w:rPr>
            <w:rStyle w:val="Hipervnculo"/>
            <w:rFonts w:ascii="Times New Roman" w:hAnsi="Times New Roman" w:cs="Times New Roman"/>
            <w:noProof/>
            <w:sz w:val="24"/>
            <w:szCs w:val="24"/>
          </w:rPr>
          <w:t>Tabla 16. Programa de Capacitación en Seguridad, Higiene y Salud Ocupacional.</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_Toc69816820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007A0DE9" w:rsidRPr="007A0DE9">
          <w:rPr>
            <w:rFonts w:ascii="Times New Roman" w:hAnsi="Times New Roman" w:cs="Times New Roman"/>
            <w:noProof/>
            <w:webHidden/>
            <w:sz w:val="24"/>
            <w:szCs w:val="24"/>
          </w:rPr>
          <w:fldChar w:fldCharType="end"/>
        </w:r>
      </w:hyperlink>
    </w:p>
    <w:p w14:paraId="2A930E5B" w14:textId="23AEAA18"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1" w:history="1">
        <w:r w:rsidR="007A0DE9" w:rsidRPr="007A0DE9">
          <w:rPr>
            <w:rStyle w:val="Hipervnculo"/>
            <w:rFonts w:ascii="Times New Roman" w:hAnsi="Times New Roman" w:cs="Times New Roman"/>
            <w:noProof/>
            <w:sz w:val="24"/>
            <w:szCs w:val="24"/>
          </w:rPr>
          <w:t>Tabla 17. Estimación de valor económico.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_Toc69816821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A0DE9" w:rsidRPr="007A0DE9">
          <w:rPr>
            <w:rFonts w:ascii="Times New Roman" w:hAnsi="Times New Roman" w:cs="Times New Roman"/>
            <w:noProof/>
            <w:webHidden/>
            <w:sz w:val="24"/>
            <w:szCs w:val="24"/>
          </w:rPr>
          <w:fldChar w:fldCharType="end"/>
        </w:r>
      </w:hyperlink>
    </w:p>
    <w:p w14:paraId="669A89D4" w14:textId="2B406B11"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2" w:history="1">
        <w:r w:rsidR="007A0DE9" w:rsidRPr="007A0DE9">
          <w:rPr>
            <w:rStyle w:val="Hipervnculo"/>
            <w:rFonts w:ascii="Times New Roman" w:hAnsi="Times New Roman" w:cs="Times New Roman"/>
            <w:noProof/>
            <w:sz w:val="24"/>
            <w:szCs w:val="24"/>
          </w:rPr>
          <w:t>Tabla 18. Forma de pago de la financiación a corto plazo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_Toc69816822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77</w:t>
        </w:r>
        <w:r w:rsidR="007A0DE9" w:rsidRPr="007A0DE9">
          <w:rPr>
            <w:rFonts w:ascii="Times New Roman" w:hAnsi="Times New Roman" w:cs="Times New Roman"/>
            <w:noProof/>
            <w:webHidden/>
            <w:sz w:val="24"/>
            <w:szCs w:val="24"/>
          </w:rPr>
          <w:fldChar w:fldCharType="end"/>
        </w:r>
      </w:hyperlink>
    </w:p>
    <w:p w14:paraId="51A682E0" w14:textId="10F24C6C"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3" w:history="1">
        <w:r w:rsidR="007A0DE9" w:rsidRPr="007A0DE9">
          <w:rPr>
            <w:rStyle w:val="Hipervnculo"/>
            <w:rFonts w:ascii="Times New Roman" w:hAnsi="Times New Roman" w:cs="Times New Roman"/>
            <w:noProof/>
            <w:sz w:val="24"/>
            <w:szCs w:val="24"/>
          </w:rPr>
          <w:t>Tabla 19. Propuesta de mejora en el departamento de gerencia.</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_Toc69816823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7A0DE9" w:rsidRPr="007A0DE9">
          <w:rPr>
            <w:rFonts w:ascii="Times New Roman" w:hAnsi="Times New Roman" w:cs="Times New Roman"/>
            <w:noProof/>
            <w:webHidden/>
            <w:sz w:val="24"/>
            <w:szCs w:val="24"/>
          </w:rPr>
          <w:fldChar w:fldCharType="end"/>
        </w:r>
      </w:hyperlink>
    </w:p>
    <w:p w14:paraId="7BF7A4B0" w14:textId="258E3B22"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4" w:history="1">
        <w:r w:rsidR="007A0DE9" w:rsidRPr="007A0DE9">
          <w:rPr>
            <w:rStyle w:val="Hipervnculo"/>
            <w:rFonts w:ascii="Times New Roman" w:hAnsi="Times New Roman" w:cs="Times New Roman"/>
            <w:noProof/>
            <w:sz w:val="24"/>
            <w:szCs w:val="24"/>
          </w:rPr>
          <w:t>Tabla 20. Propuesta de mejora en el departamento de administración.</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_Toc69816824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007A0DE9" w:rsidRPr="007A0DE9">
          <w:rPr>
            <w:rFonts w:ascii="Times New Roman" w:hAnsi="Times New Roman" w:cs="Times New Roman"/>
            <w:noProof/>
            <w:webHidden/>
            <w:sz w:val="24"/>
            <w:szCs w:val="24"/>
          </w:rPr>
          <w:fldChar w:fldCharType="end"/>
        </w:r>
      </w:hyperlink>
    </w:p>
    <w:p w14:paraId="6675E18E" w14:textId="1925DB80"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5" w:history="1">
        <w:r w:rsidR="007A0DE9" w:rsidRPr="007A0DE9">
          <w:rPr>
            <w:rStyle w:val="Hipervnculo"/>
            <w:rFonts w:ascii="Times New Roman" w:hAnsi="Times New Roman" w:cs="Times New Roman"/>
            <w:noProof/>
            <w:sz w:val="24"/>
            <w:szCs w:val="24"/>
          </w:rPr>
          <w:t>Tabla 21. Propuesta de mejora en el departamento de producción.</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_Toc69816825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80</w:t>
        </w:r>
        <w:r w:rsidR="007A0DE9" w:rsidRPr="007A0DE9">
          <w:rPr>
            <w:rFonts w:ascii="Times New Roman" w:hAnsi="Times New Roman" w:cs="Times New Roman"/>
            <w:noProof/>
            <w:webHidden/>
            <w:sz w:val="24"/>
            <w:szCs w:val="24"/>
          </w:rPr>
          <w:fldChar w:fldCharType="end"/>
        </w:r>
      </w:hyperlink>
    </w:p>
    <w:p w14:paraId="535AFAE6" w14:textId="47C2F66C"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6" w:history="1">
        <w:r w:rsidR="007A0DE9" w:rsidRPr="007A0DE9">
          <w:rPr>
            <w:rStyle w:val="Hipervnculo"/>
            <w:rFonts w:ascii="Times New Roman" w:hAnsi="Times New Roman" w:cs="Times New Roman"/>
            <w:noProof/>
            <w:sz w:val="24"/>
            <w:szCs w:val="24"/>
          </w:rPr>
          <w:t>Tabla 22. Propuesta de mejora en el departamento de calidad.</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_Toc69816826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82</w:t>
        </w:r>
        <w:r w:rsidR="007A0DE9" w:rsidRPr="007A0DE9">
          <w:rPr>
            <w:rFonts w:ascii="Times New Roman" w:hAnsi="Times New Roman" w:cs="Times New Roman"/>
            <w:noProof/>
            <w:webHidden/>
            <w:sz w:val="24"/>
            <w:szCs w:val="24"/>
          </w:rPr>
          <w:fldChar w:fldCharType="end"/>
        </w:r>
      </w:hyperlink>
    </w:p>
    <w:p w14:paraId="64581C20" w14:textId="172FC3BB"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7" w:history="1">
        <w:r w:rsidR="007A0DE9" w:rsidRPr="007A0DE9">
          <w:rPr>
            <w:rStyle w:val="Hipervnculo"/>
            <w:rFonts w:ascii="Times New Roman" w:hAnsi="Times New Roman" w:cs="Times New Roman"/>
            <w:noProof/>
            <w:sz w:val="24"/>
            <w:szCs w:val="24"/>
          </w:rPr>
          <w:t>Tabla 23. Propuesta de mejora en el departamento de bodega.</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_Toc69816827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85</w:t>
        </w:r>
        <w:r w:rsidR="007A0DE9" w:rsidRPr="007A0DE9">
          <w:rPr>
            <w:rFonts w:ascii="Times New Roman" w:hAnsi="Times New Roman" w:cs="Times New Roman"/>
            <w:noProof/>
            <w:webHidden/>
            <w:sz w:val="24"/>
            <w:szCs w:val="24"/>
          </w:rPr>
          <w:fldChar w:fldCharType="end"/>
        </w:r>
      </w:hyperlink>
    </w:p>
    <w:p w14:paraId="233BD7E9" w14:textId="79C652F3" w:rsidR="007A0DE9" w:rsidRPr="007A0DE9" w:rsidRDefault="00FE7063">
      <w:pPr>
        <w:pStyle w:val="Tabladeilustraciones"/>
        <w:tabs>
          <w:tab w:val="right" w:leader="dot" w:pos="8828"/>
        </w:tabs>
        <w:rPr>
          <w:rFonts w:ascii="Times New Roman" w:eastAsiaTheme="minorEastAsia" w:hAnsi="Times New Roman" w:cs="Times New Roman"/>
          <w:noProof/>
          <w:sz w:val="24"/>
          <w:szCs w:val="24"/>
          <w:lang w:val="es-EC"/>
        </w:rPr>
      </w:pPr>
      <w:hyperlink w:anchor="_Toc69816828" w:history="1">
        <w:r w:rsidR="007A0DE9" w:rsidRPr="007A0DE9">
          <w:rPr>
            <w:rStyle w:val="Hipervnculo"/>
            <w:rFonts w:ascii="Times New Roman" w:hAnsi="Times New Roman" w:cs="Times New Roman"/>
            <w:noProof/>
            <w:sz w:val="24"/>
            <w:szCs w:val="24"/>
          </w:rPr>
          <w:t>Tabla 24. Propuesta de mejora en el departamento de mantenimiento.</w:t>
        </w:r>
        <w:r w:rsidR="007A0DE9" w:rsidRPr="007A0DE9">
          <w:rPr>
            <w:rFonts w:ascii="Times New Roman" w:hAnsi="Times New Roman" w:cs="Times New Roman"/>
            <w:noProof/>
            <w:webHidden/>
            <w:sz w:val="24"/>
            <w:szCs w:val="24"/>
          </w:rPr>
          <w:tab/>
        </w:r>
        <w:r w:rsidR="007A0DE9" w:rsidRPr="007A0DE9">
          <w:rPr>
            <w:rFonts w:ascii="Times New Roman" w:hAnsi="Times New Roman" w:cs="Times New Roman"/>
            <w:noProof/>
            <w:webHidden/>
            <w:sz w:val="24"/>
            <w:szCs w:val="24"/>
          </w:rPr>
          <w:fldChar w:fldCharType="begin"/>
        </w:r>
        <w:r w:rsidR="007A0DE9" w:rsidRPr="007A0DE9">
          <w:rPr>
            <w:rFonts w:ascii="Times New Roman" w:hAnsi="Times New Roman" w:cs="Times New Roman"/>
            <w:noProof/>
            <w:webHidden/>
            <w:sz w:val="24"/>
            <w:szCs w:val="24"/>
          </w:rPr>
          <w:instrText xml:space="preserve"> PAGEREF _Toc69816828 \h </w:instrText>
        </w:r>
        <w:r w:rsidR="007A0DE9" w:rsidRPr="007A0DE9">
          <w:rPr>
            <w:rFonts w:ascii="Times New Roman" w:hAnsi="Times New Roman" w:cs="Times New Roman"/>
            <w:noProof/>
            <w:webHidden/>
            <w:sz w:val="24"/>
            <w:szCs w:val="24"/>
          </w:rPr>
        </w:r>
        <w:r w:rsidR="007A0DE9" w:rsidRPr="007A0DE9">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86</w:t>
        </w:r>
        <w:r w:rsidR="007A0DE9" w:rsidRPr="007A0DE9">
          <w:rPr>
            <w:rFonts w:ascii="Times New Roman" w:hAnsi="Times New Roman" w:cs="Times New Roman"/>
            <w:noProof/>
            <w:webHidden/>
            <w:sz w:val="24"/>
            <w:szCs w:val="24"/>
          </w:rPr>
          <w:fldChar w:fldCharType="end"/>
        </w:r>
      </w:hyperlink>
    </w:p>
    <w:p w14:paraId="72ACE69E" w14:textId="49D6C8C8" w:rsidR="00EE388E" w:rsidRDefault="007A0DE9" w:rsidP="00EE388E">
      <w:pPr>
        <w:rPr>
          <w:rFonts w:ascii="Times New Roman" w:eastAsia="Times New Roman" w:hAnsi="Times New Roman" w:cs="Times New Roman"/>
          <w:sz w:val="24"/>
          <w:szCs w:val="24"/>
        </w:rPr>
      </w:pPr>
      <w:r w:rsidRPr="007A0DE9">
        <w:rPr>
          <w:rFonts w:ascii="Times New Roman" w:eastAsia="Times New Roman" w:hAnsi="Times New Roman" w:cs="Times New Roman"/>
          <w:sz w:val="24"/>
          <w:szCs w:val="24"/>
        </w:rPr>
        <w:fldChar w:fldCharType="end"/>
      </w:r>
    </w:p>
    <w:p w14:paraId="6E183441" w14:textId="77777777" w:rsidR="00EE388E" w:rsidRDefault="00EE388E" w:rsidP="00EE388E">
      <w:pPr>
        <w:rPr>
          <w:rFonts w:ascii="Times New Roman" w:eastAsia="Times New Roman" w:hAnsi="Times New Roman" w:cs="Times New Roman"/>
          <w:sz w:val="24"/>
          <w:szCs w:val="24"/>
        </w:rPr>
      </w:pPr>
    </w:p>
    <w:p w14:paraId="3199A15E" w14:textId="77777777" w:rsidR="00EE388E" w:rsidRDefault="00EE388E" w:rsidP="00EE388E">
      <w:pPr>
        <w:rPr>
          <w:rFonts w:ascii="Times New Roman" w:eastAsia="Times New Roman" w:hAnsi="Times New Roman" w:cs="Times New Roman"/>
          <w:sz w:val="24"/>
          <w:szCs w:val="24"/>
        </w:rPr>
      </w:pPr>
    </w:p>
    <w:p w14:paraId="6DD06172" w14:textId="77777777" w:rsidR="00EE388E" w:rsidRDefault="00EE388E" w:rsidP="00EE388E">
      <w:pPr>
        <w:rPr>
          <w:rFonts w:ascii="Times New Roman" w:eastAsia="Times New Roman" w:hAnsi="Times New Roman" w:cs="Times New Roman"/>
          <w:sz w:val="24"/>
          <w:szCs w:val="24"/>
        </w:rPr>
      </w:pPr>
    </w:p>
    <w:p w14:paraId="6E374B7F" w14:textId="77777777" w:rsidR="00EE388E" w:rsidRDefault="00EE388E" w:rsidP="00EE388E">
      <w:pPr>
        <w:tabs>
          <w:tab w:val="left" w:pos="4965"/>
        </w:tabs>
        <w:rPr>
          <w:rFonts w:ascii="Times New Roman" w:eastAsia="Times New Roman" w:hAnsi="Times New Roman" w:cs="Times New Roman"/>
          <w:sz w:val="24"/>
          <w:szCs w:val="24"/>
        </w:rPr>
        <w:sectPr w:rsidR="00EE388E" w:rsidSect="00271141">
          <w:footerReference w:type="default" r:id="rId21"/>
          <w:headerReference w:type="first" r:id="rId22"/>
          <w:pgSz w:w="11906" w:h="16838"/>
          <w:pgMar w:top="1701" w:right="1418" w:bottom="1418" w:left="1701" w:header="709" w:footer="709" w:gutter="0"/>
          <w:pgNumType w:fmt="lowerRoman" w:start="1"/>
          <w:cols w:space="720" w:equalWidth="0">
            <w:col w:w="8838"/>
          </w:cols>
          <w:titlePg/>
        </w:sectPr>
      </w:pPr>
    </w:p>
    <w:p w14:paraId="5A58355B" w14:textId="0C0F3702" w:rsidR="00EE388E" w:rsidRPr="00E35CE4" w:rsidRDefault="00EE388E" w:rsidP="00E35CE4">
      <w:pPr>
        <w:rPr>
          <w:rFonts w:ascii="Times New Roman" w:eastAsia="Times New Roman" w:hAnsi="Times New Roman" w:cs="Times New Roman"/>
          <w:sz w:val="24"/>
          <w:szCs w:val="24"/>
        </w:rPr>
      </w:pPr>
      <w:bookmarkStart w:id="15" w:name="_35nkun2" w:colFirst="0" w:colLast="0"/>
      <w:bookmarkEnd w:id="15"/>
      <w:r w:rsidRPr="00E35CE4">
        <w:rPr>
          <w:rFonts w:ascii="Times New Roman" w:eastAsia="Times New Roman" w:hAnsi="Times New Roman" w:cs="Times New Roman"/>
          <w:b/>
          <w:bCs/>
          <w:sz w:val="28"/>
          <w:szCs w:val="28"/>
        </w:rPr>
        <w:t>Título de Trabajo de proyecto técnico:</w:t>
      </w:r>
      <w:r w:rsidRPr="00E35CE4">
        <w:rPr>
          <w:rFonts w:ascii="Times New Roman" w:eastAsia="Times New Roman" w:hAnsi="Times New Roman" w:cs="Times New Roman"/>
          <w:sz w:val="28"/>
          <w:szCs w:val="28"/>
        </w:rPr>
        <w:t xml:space="preserve"> </w:t>
      </w:r>
      <w:r w:rsidRPr="00E35CE4">
        <w:rPr>
          <w:rFonts w:ascii="Times New Roman" w:eastAsia="Times New Roman" w:hAnsi="Times New Roman" w:cs="Times New Roman"/>
          <w:sz w:val="24"/>
          <w:szCs w:val="24"/>
        </w:rPr>
        <w:t>Plan de gestión de seguridad industrial y</w:t>
      </w:r>
      <w:r w:rsidR="007538D3" w:rsidRPr="00E35CE4">
        <w:rPr>
          <w:rFonts w:ascii="Times New Roman" w:eastAsia="Times New Roman" w:hAnsi="Times New Roman" w:cs="Times New Roman"/>
          <w:sz w:val="24"/>
          <w:szCs w:val="24"/>
        </w:rPr>
        <w:t xml:space="preserve"> </w:t>
      </w:r>
      <w:r w:rsidRPr="00E35CE4">
        <w:rPr>
          <w:rFonts w:ascii="Times New Roman" w:eastAsia="Times New Roman" w:hAnsi="Times New Roman" w:cs="Times New Roman"/>
          <w:sz w:val="24"/>
          <w:szCs w:val="24"/>
        </w:rPr>
        <w:t>salud ocupacional en la empresa “Transmariner”.</w:t>
      </w:r>
    </w:p>
    <w:p w14:paraId="0503C565" w14:textId="77777777" w:rsidR="00EE388E" w:rsidRDefault="00EE388E" w:rsidP="00EE388E">
      <w:pPr>
        <w:rPr>
          <w:rFonts w:ascii="Times New Roman" w:eastAsia="Times New Roman" w:hAnsi="Times New Roman" w:cs="Times New Roman"/>
          <w:b/>
          <w:sz w:val="28"/>
          <w:szCs w:val="28"/>
        </w:rPr>
      </w:pPr>
    </w:p>
    <w:p w14:paraId="7CB8654A" w14:textId="77777777" w:rsidR="00EE388E" w:rsidRPr="002C4EC6" w:rsidRDefault="00EE388E" w:rsidP="002C4EC6">
      <w:pPr>
        <w:pStyle w:val="Ttulo1"/>
        <w:numPr>
          <w:ilvl w:val="0"/>
          <w:numId w:val="0"/>
        </w:numPr>
        <w:jc w:val="center"/>
        <w:rPr>
          <w:rFonts w:ascii="Times New Roman" w:hAnsi="Times New Roman" w:cs="Times New Roman"/>
        </w:rPr>
      </w:pPr>
      <w:bookmarkStart w:id="16" w:name="_Toc69843938"/>
      <w:r w:rsidRPr="002C4EC6">
        <w:rPr>
          <w:rFonts w:ascii="Times New Roman" w:hAnsi="Times New Roman" w:cs="Times New Roman"/>
        </w:rPr>
        <w:t>RESUMEN</w:t>
      </w:r>
      <w:bookmarkEnd w:id="16"/>
    </w:p>
    <w:p w14:paraId="4912D187" w14:textId="77777777" w:rsidR="00EE388E" w:rsidRDefault="00EE388E" w:rsidP="00EE388E"/>
    <w:p w14:paraId="71FCF571" w14:textId="77777777" w:rsidR="00EE388E" w:rsidRDefault="00EE388E" w:rsidP="00EE388E">
      <w:pPr>
        <w:pBdr>
          <w:top w:val="nil"/>
          <w:left w:val="nil"/>
          <w:bottom w:val="nil"/>
          <w:right w:val="nil"/>
          <w:between w:val="nil"/>
        </w:pBdr>
        <w:spacing w:before="240" w:line="360" w:lineRule="auto"/>
        <w:jc w:val="both"/>
        <w:rPr>
          <w:rFonts w:ascii="Times New Roman" w:eastAsia="Times New Roman" w:hAnsi="Times New Roman" w:cs="Times New Roman"/>
          <w:sz w:val="24"/>
          <w:szCs w:val="24"/>
        </w:rPr>
      </w:pPr>
      <w:r w:rsidRPr="00406AB0">
        <w:rPr>
          <w:rFonts w:ascii="Times New Roman" w:eastAsiaTheme="minorEastAsia" w:hAnsi="Times New Roman" w:cs="Times New Roman"/>
          <w:color w:val="000000" w:themeColor="text1"/>
          <w:sz w:val="24"/>
          <w:szCs w:val="24"/>
        </w:rPr>
        <w:t xml:space="preserve">Este proyecto técnico se basó en la aplicación del </w:t>
      </w:r>
      <w:r w:rsidRPr="00406AB0">
        <w:rPr>
          <w:rFonts w:ascii="Times New Roman" w:eastAsia="Times New Roman" w:hAnsi="Times New Roman" w:cs="Times New Roman"/>
          <w:color w:val="000000"/>
          <w:sz w:val="24"/>
          <w:szCs w:val="24"/>
        </w:rPr>
        <w:t>reglamento SART y la norma ISO 45001 en la empresa “Transmariner”</w:t>
      </w:r>
      <w:r w:rsidRPr="00406AB0">
        <w:rPr>
          <w:rFonts w:ascii="Times New Roman" w:eastAsiaTheme="minorEastAsia" w:hAnsi="Times New Roman" w:cs="Times New Roman"/>
          <w:color w:val="000000" w:themeColor="text1"/>
          <w:sz w:val="24"/>
          <w:szCs w:val="24"/>
        </w:rPr>
        <w:t xml:space="preserve">, por lo que se estableció como objetivo general; </w:t>
      </w:r>
      <w:r w:rsidRPr="00406AB0">
        <w:rPr>
          <w:rFonts w:ascii="Times New Roman" w:eastAsia="Times New Roman" w:hAnsi="Times New Roman" w:cs="Times New Roman"/>
          <w:sz w:val="24"/>
          <w:szCs w:val="24"/>
        </w:rPr>
        <w:t xml:space="preserve">proponer la implementación de un plan de gestión de seguridad y salud ocupacional para reducir los índices de accidentabilidad laboral, enfermedades profesionales y riesgos presentes en las actividades industriales. También establecer bases de prevención de higiene y bienestar, por lo tanto, se procedió </w:t>
      </w:r>
      <w:r w:rsidRPr="00406AB0">
        <w:rPr>
          <w:rFonts w:ascii="Times New Roman" w:eastAsia="Times New Roman" w:hAnsi="Times New Roman" w:cs="Times New Roman"/>
          <w:color w:val="000000"/>
          <w:sz w:val="24"/>
          <w:szCs w:val="24"/>
        </w:rPr>
        <w:t>analizar la situación actual de la empresa “Transmariner” mediante el empleo de la matriz IPER</w:t>
      </w:r>
      <w:r>
        <w:rPr>
          <w:rFonts w:ascii="Times New Roman" w:eastAsia="Times New Roman" w:hAnsi="Times New Roman" w:cs="Times New Roman"/>
          <w:color w:val="000000"/>
          <w:sz w:val="24"/>
          <w:szCs w:val="24"/>
        </w:rPr>
        <w:t xml:space="preserve">, </w:t>
      </w:r>
      <w:r w:rsidRPr="00406AB0">
        <w:rPr>
          <w:rFonts w:ascii="Times New Roman" w:eastAsia="Times New Roman" w:hAnsi="Times New Roman" w:cs="Times New Roman"/>
          <w:color w:val="000000"/>
          <w:sz w:val="24"/>
          <w:szCs w:val="24"/>
        </w:rPr>
        <w:t xml:space="preserve">las </w:t>
      </w:r>
      <w:r w:rsidRPr="00406AB0">
        <w:rPr>
          <w:rFonts w:ascii="Times New Roman" w:eastAsia="Times New Roman" w:hAnsi="Times New Roman" w:cs="Times New Roman"/>
          <w:sz w:val="24"/>
          <w:szCs w:val="24"/>
        </w:rPr>
        <w:t>leyes y normativas tanto nacionales como internacionales.</w:t>
      </w:r>
    </w:p>
    <w:p w14:paraId="1060E23F" w14:textId="77777777" w:rsidR="00EE388E" w:rsidRDefault="00EE388E" w:rsidP="00EE388E">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La metodología de investigación se </w:t>
      </w:r>
      <w:r>
        <w:rPr>
          <w:rFonts w:ascii="Times New Roman" w:eastAsiaTheme="minorEastAsia" w:hAnsi="Times New Roman" w:cs="Times New Roman"/>
          <w:color w:val="000000" w:themeColor="text1"/>
          <w:sz w:val="24"/>
          <w:szCs w:val="24"/>
        </w:rPr>
        <w:t xml:space="preserve">fundamentó </w:t>
      </w:r>
      <w:r w:rsidRPr="00AA2037">
        <w:rPr>
          <w:rFonts w:ascii="Times New Roman" w:eastAsiaTheme="minorEastAsia" w:hAnsi="Times New Roman" w:cs="Times New Roman"/>
          <w:color w:val="000000" w:themeColor="text1"/>
          <w:sz w:val="24"/>
          <w:szCs w:val="24"/>
        </w:rPr>
        <w:t>en un estudio</w:t>
      </w:r>
      <w:r>
        <w:rPr>
          <w:rFonts w:ascii="Times New Roman" w:eastAsia="Times New Roman" w:hAnsi="Times New Roman" w:cs="Times New Roman"/>
          <w:sz w:val="24"/>
          <w:szCs w:val="24"/>
        </w:rPr>
        <w:t xml:space="preserve"> </w:t>
      </w:r>
      <w:r>
        <w:rPr>
          <w:rFonts w:ascii="Times New Roman" w:eastAsia="Times New Roman" w:hAnsi="Times New Roman" w:cs="Times New Roman"/>
          <w:color w:val="000000"/>
          <w:sz w:val="24"/>
          <w:szCs w:val="24"/>
        </w:rPr>
        <w:t>de campo, descriptiva, documental y evaluativa, con un enfoque cualitativo debido a que es considerado el más adaptable a las características y necesidades de la investigación.</w:t>
      </w:r>
    </w:p>
    <w:p w14:paraId="6FD43777" w14:textId="77777777" w:rsidR="00EE388E" w:rsidRPr="000B3B5D"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Se realizó un a</w:t>
      </w:r>
      <w:r>
        <w:rPr>
          <w:rFonts w:ascii="Times New Roman" w:eastAsia="Times New Roman" w:hAnsi="Times New Roman" w:cs="Times New Roman"/>
          <w:sz w:val="24"/>
          <w:szCs w:val="24"/>
        </w:rPr>
        <w:t>nálisis sobre la situación en la que se encuentra actualmente la empresa y detectados los riesgos presentes en la misma se procedió a la elaboración de un manual de procedimientos contenido en el plan de gestión con medidas pertinentes para la minimización y el control de los factores de riesgo y de esta manera contribuir a la prevención de accidentes en el trabajo y enfermedades profesionales ayudando a mantener el buen vivir de los colaboradores de la empresa.</w:t>
      </w:r>
    </w:p>
    <w:p w14:paraId="3B60D35B" w14:textId="77777777" w:rsidR="00EE388E" w:rsidRDefault="00EE388E" w:rsidP="00EE388E">
      <w:pPr>
        <w:spacing w:after="0" w:line="240" w:lineRule="auto"/>
        <w:jc w:val="both"/>
        <w:rPr>
          <w:rFonts w:ascii="Times New Roman" w:eastAsia="Times New Roman" w:hAnsi="Times New Roman" w:cs="Times New Roman"/>
          <w:sz w:val="24"/>
          <w:szCs w:val="24"/>
        </w:rPr>
      </w:pPr>
    </w:p>
    <w:p w14:paraId="0C991F1B" w14:textId="77777777" w:rsidR="00EE388E" w:rsidRDefault="00EE388E" w:rsidP="00EE388E">
      <w:pPr>
        <w:spacing w:after="0" w:line="240" w:lineRule="auto"/>
        <w:jc w:val="both"/>
        <w:rPr>
          <w:rFonts w:ascii="Times New Roman" w:eastAsia="Times New Roman" w:hAnsi="Times New Roman" w:cs="Times New Roman"/>
          <w:i/>
          <w:color w:val="A6A6A6"/>
          <w:sz w:val="24"/>
          <w:szCs w:val="24"/>
        </w:rPr>
      </w:pPr>
    </w:p>
    <w:p w14:paraId="694B0880" w14:textId="77777777" w:rsidR="00EE388E" w:rsidRDefault="00EE388E" w:rsidP="00EE388E">
      <w:pPr>
        <w:spacing w:after="0" w:line="240" w:lineRule="auto"/>
        <w:jc w:val="both"/>
        <w:rPr>
          <w:rFonts w:ascii="Times New Roman" w:eastAsia="Times New Roman" w:hAnsi="Times New Roman" w:cs="Times New Roman"/>
          <w:i/>
          <w:color w:val="A6A6A6"/>
          <w:sz w:val="24"/>
          <w:szCs w:val="24"/>
        </w:rPr>
      </w:pPr>
    </w:p>
    <w:p w14:paraId="7E921174" w14:textId="77777777" w:rsidR="00EE388E" w:rsidRDefault="00EE388E" w:rsidP="00EE388E">
      <w:pPr>
        <w:jc w:val="both"/>
        <w:rPr>
          <w:rFonts w:ascii="Times New Roman" w:eastAsia="Times New Roman" w:hAnsi="Times New Roman" w:cs="Times New Roman"/>
          <w:sz w:val="24"/>
          <w:szCs w:val="24"/>
        </w:rPr>
      </w:pPr>
    </w:p>
    <w:p w14:paraId="44B4921E" w14:textId="77777777" w:rsidR="00EE388E" w:rsidRDefault="00EE388E" w:rsidP="00EE388E">
      <w:pPr>
        <w:widowControl w:val="0"/>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 xml:space="preserve">PALABRAS CLAVE: </w:t>
      </w:r>
      <w:r w:rsidRPr="000D2E41">
        <w:rPr>
          <w:rFonts w:ascii="Times New Roman" w:eastAsia="Times New Roman" w:hAnsi="Times New Roman" w:cs="Times New Roman"/>
          <w:bCs/>
          <w:color w:val="000000"/>
          <w:sz w:val="24"/>
          <w:szCs w:val="24"/>
        </w:rPr>
        <w:t>Plan, gestión, seguridad, manual, accidentes, enfermedades.</w:t>
      </w:r>
    </w:p>
    <w:p w14:paraId="5E564FDB" w14:textId="77777777" w:rsidR="00EE388E" w:rsidRDefault="00EE388E" w:rsidP="00EE388E">
      <w:pPr>
        <w:spacing w:after="0" w:line="240" w:lineRule="auto"/>
        <w:rPr>
          <w:rFonts w:ascii="Times New Roman" w:eastAsia="Times New Roman" w:hAnsi="Times New Roman" w:cs="Times New Roman"/>
          <w:b/>
          <w:sz w:val="24"/>
          <w:szCs w:val="24"/>
        </w:rPr>
      </w:pPr>
    </w:p>
    <w:p w14:paraId="30425EEC" w14:textId="77777777" w:rsidR="00EE388E" w:rsidRDefault="00EE388E" w:rsidP="00EE388E">
      <w:pPr>
        <w:jc w:val="both"/>
        <w:rPr>
          <w:rFonts w:ascii="Times New Roman" w:eastAsia="Times New Roman" w:hAnsi="Times New Roman" w:cs="Times New Roman"/>
          <w:sz w:val="24"/>
          <w:szCs w:val="24"/>
        </w:rPr>
      </w:pPr>
    </w:p>
    <w:p w14:paraId="7D405FD1" w14:textId="77777777" w:rsidR="00EE388E" w:rsidRDefault="00EE388E" w:rsidP="00EE388E">
      <w:pPr>
        <w:spacing w:after="0"/>
        <w:jc w:val="center"/>
        <w:rPr>
          <w:rFonts w:ascii="Times New Roman" w:eastAsia="Times New Roman" w:hAnsi="Times New Roman" w:cs="Times New Roman"/>
          <w:b/>
          <w:sz w:val="28"/>
          <w:szCs w:val="28"/>
        </w:rPr>
      </w:pPr>
    </w:p>
    <w:p w14:paraId="29A8DE32" w14:textId="3B87A3AD" w:rsidR="00EE388E" w:rsidRDefault="00EE388E" w:rsidP="00EE388E">
      <w:pPr>
        <w:rPr>
          <w:rFonts w:ascii="Times New Roman" w:eastAsia="Times New Roman" w:hAnsi="Times New Roman" w:cs="Times New Roman"/>
          <w:b/>
          <w:sz w:val="28"/>
          <w:szCs w:val="28"/>
        </w:rPr>
      </w:pPr>
      <w:bookmarkStart w:id="17" w:name="_2p2csry" w:colFirst="0" w:colLast="0"/>
      <w:bookmarkEnd w:id="17"/>
    </w:p>
    <w:p w14:paraId="5D9EEF4D" w14:textId="77777777" w:rsidR="00795411" w:rsidRDefault="00795411" w:rsidP="00EE388E">
      <w:pPr>
        <w:rPr>
          <w:rFonts w:ascii="Times New Roman" w:eastAsia="Times New Roman" w:hAnsi="Times New Roman" w:cs="Times New Roman"/>
          <w:b/>
          <w:sz w:val="28"/>
          <w:szCs w:val="28"/>
        </w:rPr>
      </w:pPr>
    </w:p>
    <w:p w14:paraId="78A44D8D" w14:textId="6AD92F4B" w:rsidR="00EE388E" w:rsidRPr="000D406E" w:rsidRDefault="00EE388E" w:rsidP="00795411">
      <w:pPr>
        <w:jc w:val="both"/>
        <w:rPr>
          <w:rFonts w:ascii="Times New Roman" w:hAnsi="Times New Roman" w:cs="Times New Roman"/>
          <w:lang w:val="en-US" w:eastAsia="en-US"/>
        </w:rPr>
      </w:pPr>
      <w:r w:rsidRPr="000D406E">
        <w:rPr>
          <w:rFonts w:ascii="Times New Roman" w:hAnsi="Times New Roman" w:cs="Times New Roman"/>
          <w:b/>
          <w:sz w:val="28"/>
          <w:szCs w:val="28"/>
          <w:lang w:val="en-US" w:eastAsia="en-US"/>
        </w:rPr>
        <w:t>Technical project work title:</w:t>
      </w:r>
      <w:r w:rsidRPr="000D406E">
        <w:rPr>
          <w:rFonts w:ascii="Times New Roman" w:hAnsi="Times New Roman" w:cs="Times New Roman"/>
          <w:b/>
          <w:sz w:val="32"/>
          <w:szCs w:val="32"/>
          <w:lang w:val="en-US" w:eastAsia="en-US"/>
        </w:rPr>
        <w:t xml:space="preserve"> </w:t>
      </w:r>
      <w:r w:rsidRPr="000D406E">
        <w:rPr>
          <w:rFonts w:ascii="Times New Roman" w:hAnsi="Times New Roman" w:cs="Times New Roman"/>
          <w:sz w:val="24"/>
          <w:szCs w:val="24"/>
          <w:lang w:val="en-US" w:eastAsia="en-US"/>
        </w:rPr>
        <w:t>Industrial safety and occupational health management plan in the company "Transmariner".</w:t>
      </w:r>
    </w:p>
    <w:p w14:paraId="28F84E34" w14:textId="77777777" w:rsidR="007538D3" w:rsidRPr="000D406E" w:rsidRDefault="007538D3" w:rsidP="007538D3">
      <w:pPr>
        <w:spacing w:after="0" w:line="360" w:lineRule="auto"/>
        <w:jc w:val="both"/>
        <w:rPr>
          <w:rFonts w:ascii="Times New Roman" w:eastAsia="Times New Roman" w:hAnsi="Times New Roman" w:cs="Times New Roman"/>
          <w:color w:val="808080"/>
          <w:sz w:val="24"/>
          <w:szCs w:val="24"/>
          <w:lang w:val="en-US"/>
        </w:rPr>
      </w:pPr>
    </w:p>
    <w:p w14:paraId="524015C7" w14:textId="77777777" w:rsidR="00EE388E" w:rsidRPr="000D406E" w:rsidRDefault="00EE388E" w:rsidP="002C4EC6">
      <w:pPr>
        <w:pStyle w:val="Ttulo1"/>
        <w:numPr>
          <w:ilvl w:val="0"/>
          <w:numId w:val="0"/>
        </w:numPr>
        <w:jc w:val="center"/>
        <w:rPr>
          <w:rFonts w:ascii="Times New Roman" w:hAnsi="Times New Roman" w:cs="Times New Roman"/>
          <w:lang w:val="en-US"/>
        </w:rPr>
      </w:pPr>
      <w:bookmarkStart w:id="18" w:name="_Toc69843939"/>
      <w:r w:rsidRPr="000D406E">
        <w:rPr>
          <w:rFonts w:ascii="Times New Roman" w:hAnsi="Times New Roman" w:cs="Times New Roman"/>
          <w:lang w:val="en-US"/>
        </w:rPr>
        <w:t>ABSTRACT</w:t>
      </w:r>
      <w:bookmarkEnd w:id="18"/>
    </w:p>
    <w:p w14:paraId="7F90615C" w14:textId="77777777" w:rsidR="00EE388E" w:rsidRPr="000D406E" w:rsidRDefault="00EE388E" w:rsidP="00EE388E">
      <w:pPr>
        <w:jc w:val="both"/>
        <w:rPr>
          <w:rFonts w:ascii="Times New Roman" w:eastAsia="Times New Roman" w:hAnsi="Times New Roman" w:cs="Times New Roman"/>
          <w:sz w:val="24"/>
          <w:szCs w:val="24"/>
          <w:lang w:val="en-US"/>
        </w:rPr>
      </w:pPr>
    </w:p>
    <w:p w14:paraId="60F4001B"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r w:rsidRPr="000D406E">
        <w:rPr>
          <w:rFonts w:ascii="Times New Roman" w:eastAsia="Times New Roman" w:hAnsi="Times New Roman" w:cs="Times New Roman"/>
          <w:sz w:val="24"/>
          <w:szCs w:val="24"/>
          <w:lang w:val="en-US"/>
        </w:rPr>
        <w:t>This technical project was based on the application of the SART regulation and the ISO 45001 standard in the company "Transmariner", so it was established as a general objective; to propose the implementation of a safety and occupational health management plan to reduce the rates of occupational accidents, occupational diseases and risks present in industrial activities. Also to establish the bases of prevention of hygiene and welfare, therefore, we proceeded to analyze the current situation of the company "Transmariner" through the use of the IPER matrix, laws and regulations both national and international.</w:t>
      </w:r>
    </w:p>
    <w:p w14:paraId="0BB4E50D"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r w:rsidRPr="000D406E">
        <w:rPr>
          <w:rFonts w:ascii="Times New Roman" w:eastAsia="Times New Roman" w:hAnsi="Times New Roman" w:cs="Times New Roman"/>
          <w:sz w:val="24"/>
          <w:szCs w:val="24"/>
          <w:lang w:val="en-US"/>
        </w:rPr>
        <w:t>The research methodology was based on a field study, descriptive, documentary and evaluative, with a qualitative approach because it is considered the most adaptable to the characteristics and needs of the research.</w:t>
      </w:r>
    </w:p>
    <w:p w14:paraId="35C3E403"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r w:rsidRPr="000D406E">
        <w:rPr>
          <w:rFonts w:ascii="Times New Roman" w:eastAsia="Times New Roman" w:hAnsi="Times New Roman" w:cs="Times New Roman"/>
          <w:sz w:val="24"/>
          <w:szCs w:val="24"/>
          <w:lang w:val="en-US"/>
        </w:rPr>
        <w:t>An analysis was made of the situation in which the company currently finds itself, and once the risks present in the company were detected, we proceeded to the elaboration of a procedures manual contained in the management plan with pertinent measures for the minimization and control of the risk factors and in this way contribute to the prevention of accidents at work and occupational diseases, helping to maintain the good living of the company's collaborators.</w:t>
      </w:r>
    </w:p>
    <w:p w14:paraId="370F1B16"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p>
    <w:p w14:paraId="598EE638"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p>
    <w:p w14:paraId="5A22DA45" w14:textId="77777777" w:rsidR="00EE388E" w:rsidRPr="000D406E" w:rsidRDefault="00EE388E" w:rsidP="00EE388E">
      <w:pPr>
        <w:spacing w:before="240" w:line="360" w:lineRule="auto"/>
        <w:jc w:val="both"/>
        <w:rPr>
          <w:rFonts w:ascii="Times New Roman" w:eastAsia="Times New Roman" w:hAnsi="Times New Roman" w:cs="Times New Roman"/>
          <w:sz w:val="24"/>
          <w:szCs w:val="24"/>
          <w:lang w:val="en-US"/>
        </w:rPr>
      </w:pPr>
    </w:p>
    <w:p w14:paraId="061C6070" w14:textId="77777777" w:rsidR="00EE388E" w:rsidRPr="000D406E" w:rsidRDefault="00EE388E" w:rsidP="00EE388E">
      <w:pPr>
        <w:spacing w:after="0" w:line="240" w:lineRule="auto"/>
        <w:jc w:val="both"/>
        <w:rPr>
          <w:rFonts w:ascii="Times New Roman" w:eastAsia="Times New Roman" w:hAnsi="Times New Roman" w:cs="Times New Roman"/>
          <w:sz w:val="24"/>
          <w:szCs w:val="24"/>
          <w:lang w:val="en-US"/>
        </w:rPr>
      </w:pPr>
      <w:r w:rsidRPr="000D406E">
        <w:rPr>
          <w:rFonts w:ascii="Times New Roman" w:eastAsia="Times New Roman" w:hAnsi="Times New Roman" w:cs="Times New Roman"/>
          <w:b/>
          <w:sz w:val="24"/>
          <w:szCs w:val="24"/>
          <w:lang w:val="en-US"/>
        </w:rPr>
        <w:t xml:space="preserve">KEY WORDS: </w:t>
      </w:r>
      <w:r w:rsidRPr="000D406E">
        <w:rPr>
          <w:rFonts w:ascii="Times New Roman" w:eastAsia="Times New Roman" w:hAnsi="Times New Roman" w:cs="Times New Roman"/>
          <w:sz w:val="24"/>
          <w:szCs w:val="24"/>
          <w:lang w:val="en-US"/>
        </w:rPr>
        <w:t>Plan, management, safety, manual, accidents, diseases.</w:t>
      </w:r>
    </w:p>
    <w:p w14:paraId="09AC5439" w14:textId="77777777" w:rsidR="00EE388E" w:rsidRPr="000D406E" w:rsidRDefault="00EE388E" w:rsidP="00EE388E">
      <w:pPr>
        <w:spacing w:after="0"/>
        <w:jc w:val="center"/>
        <w:rPr>
          <w:rFonts w:ascii="Times New Roman" w:eastAsia="Times New Roman" w:hAnsi="Times New Roman" w:cs="Times New Roman"/>
          <w:sz w:val="24"/>
          <w:szCs w:val="24"/>
          <w:lang w:val="en-US"/>
        </w:rPr>
      </w:pPr>
    </w:p>
    <w:p w14:paraId="3327D6A4" w14:textId="77777777" w:rsidR="00EE388E" w:rsidRPr="000D406E" w:rsidRDefault="00EE388E" w:rsidP="00EE388E">
      <w:pPr>
        <w:spacing w:after="0"/>
        <w:jc w:val="center"/>
        <w:rPr>
          <w:rFonts w:ascii="Times New Roman" w:eastAsia="Times New Roman" w:hAnsi="Times New Roman" w:cs="Times New Roman"/>
          <w:sz w:val="24"/>
          <w:szCs w:val="24"/>
          <w:lang w:val="en-US"/>
        </w:rPr>
      </w:pPr>
    </w:p>
    <w:p w14:paraId="1A621371" w14:textId="77777777" w:rsidR="00EE388E" w:rsidRPr="000D406E" w:rsidRDefault="00EE388E" w:rsidP="00EE388E">
      <w:pPr>
        <w:rPr>
          <w:rFonts w:ascii="Times New Roman" w:eastAsia="Times New Roman" w:hAnsi="Times New Roman" w:cs="Times New Roman"/>
          <w:b/>
          <w:sz w:val="28"/>
          <w:szCs w:val="28"/>
          <w:lang w:val="en-US"/>
        </w:rPr>
      </w:pPr>
      <w:r w:rsidRPr="000D406E">
        <w:rPr>
          <w:rFonts w:ascii="Times New Roman" w:eastAsia="Times New Roman" w:hAnsi="Times New Roman" w:cs="Times New Roman"/>
          <w:lang w:val="en-US"/>
        </w:rPr>
        <w:br w:type="page"/>
      </w:r>
    </w:p>
    <w:p w14:paraId="3F90A2ED" w14:textId="77777777" w:rsidR="00EE388E" w:rsidRPr="002C4EC6" w:rsidRDefault="00EE388E" w:rsidP="002C4EC6">
      <w:pPr>
        <w:pStyle w:val="Ttulo1"/>
        <w:numPr>
          <w:ilvl w:val="0"/>
          <w:numId w:val="0"/>
        </w:numPr>
        <w:jc w:val="center"/>
        <w:rPr>
          <w:rFonts w:ascii="Times New Roman" w:hAnsi="Times New Roman" w:cs="Times New Roman"/>
        </w:rPr>
      </w:pPr>
      <w:bookmarkStart w:id="19" w:name="_Toc69843940"/>
      <w:r w:rsidRPr="002C4EC6">
        <w:rPr>
          <w:rFonts w:ascii="Times New Roman" w:hAnsi="Times New Roman" w:cs="Times New Roman"/>
        </w:rPr>
        <w:t>CAPÍTULO 1</w:t>
      </w:r>
      <w:bookmarkEnd w:id="19"/>
    </w:p>
    <w:p w14:paraId="39D06BCE" w14:textId="637227E6" w:rsidR="00EE388E" w:rsidRPr="00F13F7B" w:rsidRDefault="00EE388E" w:rsidP="00D024F9">
      <w:pPr>
        <w:pStyle w:val="Ttulo1"/>
        <w:numPr>
          <w:ilvl w:val="0"/>
          <w:numId w:val="52"/>
        </w:numPr>
        <w:rPr>
          <w:rFonts w:ascii="Times New Roman" w:hAnsi="Times New Roman" w:cs="Times New Roman"/>
          <w:sz w:val="24"/>
          <w:szCs w:val="24"/>
        </w:rPr>
      </w:pPr>
      <w:bookmarkStart w:id="20" w:name="_Toc69841975"/>
      <w:bookmarkStart w:id="21" w:name="_Toc69843941"/>
      <w:r w:rsidRPr="00F13F7B">
        <w:rPr>
          <w:rFonts w:ascii="Times New Roman" w:hAnsi="Times New Roman" w:cs="Times New Roman"/>
          <w:sz w:val="24"/>
          <w:szCs w:val="24"/>
        </w:rPr>
        <w:t>INTRODUCCIÓN</w:t>
      </w:r>
      <w:bookmarkEnd w:id="20"/>
      <w:bookmarkEnd w:id="21"/>
    </w:p>
    <w:p w14:paraId="0BC497FA" w14:textId="77777777" w:rsidR="00EE388E" w:rsidRDefault="00EE388E" w:rsidP="00EE388E">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actualidad para que una empresa se considere competitiva en todos sus aspectos debe contar con un plan de gestión que proporcione una adecuada planificación, organización, dirección y control de la seguridad de sus trabajadores para así garantizar su salud y bienestar tanto físico como mental, tratando de minimizar el nivel de exposición, considerado como el riesgo que puede ocasionar accidentes y enfermedades profesionales, afectando la integridad de los mismos.</w:t>
      </w:r>
    </w:p>
    <w:p w14:paraId="10071901" w14:textId="1F64280A" w:rsidR="00EE388E" w:rsidRDefault="00EE388E" w:rsidP="00EE388E">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importante considerar que las organizaciones en el Ecuador están expuestas a constantes exigencias y factores externos que ocasionan cambios en el entorno del trabajador, generando así la búsqueda de nuevas estrategias de gestión para garantizar el cumplimiento de leyes y normativas establecidas tanto nacionales como internacionales. Estas empresas tienen la responsabilidad de cuidar</w:t>
      </w:r>
      <w:r w:rsidR="00E21566">
        <w:rPr>
          <w:rFonts w:ascii="Times New Roman" w:eastAsia="Times New Roman" w:hAnsi="Times New Roman" w:cs="Times New Roman"/>
          <w:sz w:val="24"/>
          <w:szCs w:val="24"/>
        </w:rPr>
        <w:t xml:space="preserve"> el bienestar del personal </w:t>
      </w:r>
      <w:r>
        <w:rPr>
          <w:rFonts w:ascii="Times New Roman" w:eastAsia="Times New Roman" w:hAnsi="Times New Roman" w:cs="Times New Roman"/>
          <w:sz w:val="24"/>
          <w:szCs w:val="24"/>
        </w:rPr>
        <w:t>que</w:t>
      </w:r>
      <w:r w:rsidR="00E21566">
        <w:rPr>
          <w:rFonts w:ascii="Times New Roman" w:eastAsia="Times New Roman" w:hAnsi="Times New Roman" w:cs="Times New Roman"/>
          <w:sz w:val="24"/>
          <w:szCs w:val="24"/>
        </w:rPr>
        <w:t xml:space="preserve"> labora</w:t>
      </w:r>
      <w:r>
        <w:rPr>
          <w:rFonts w:ascii="Times New Roman" w:eastAsia="Times New Roman" w:hAnsi="Times New Roman" w:cs="Times New Roman"/>
          <w:sz w:val="24"/>
          <w:szCs w:val="24"/>
        </w:rPr>
        <w:t xml:space="preserve"> </w:t>
      </w:r>
      <w:r w:rsidR="008627A0">
        <w:rPr>
          <w:rFonts w:ascii="Times New Roman" w:eastAsia="Times New Roman" w:hAnsi="Times New Roman" w:cs="Times New Roman"/>
          <w:sz w:val="24"/>
          <w:szCs w:val="24"/>
        </w:rPr>
        <w:t>a</w:t>
      </w:r>
      <w:r w:rsidR="00E21566">
        <w:rPr>
          <w:rFonts w:ascii="Times New Roman" w:eastAsia="Times New Roman" w:hAnsi="Times New Roman" w:cs="Times New Roman"/>
          <w:sz w:val="24"/>
          <w:szCs w:val="24"/>
        </w:rPr>
        <w:t>dentro</w:t>
      </w:r>
      <w:r w:rsidR="008627A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como de aquellas que la visitan debido a que pueden ser afectadas por incumplir los requerimientos básicos. Toda organización debe tener como objetivo principal la prevención, es debido a aquello que surge la necesidad de diseñar un plan </w:t>
      </w:r>
      <w:r w:rsidRPr="008627A0">
        <w:rPr>
          <w:rFonts w:ascii="Times New Roman" w:eastAsia="Times New Roman" w:hAnsi="Times New Roman" w:cs="Times New Roman"/>
          <w:sz w:val="24"/>
          <w:szCs w:val="24"/>
        </w:rPr>
        <w:t>de gestión que permita a la empresa contar con todos los requerimientos existentes para</w:t>
      </w:r>
      <w:r w:rsidR="008627A0" w:rsidRPr="008627A0">
        <w:rPr>
          <w:rFonts w:ascii="Times New Roman" w:eastAsia="Times New Roman" w:hAnsi="Times New Roman" w:cs="Times New Roman"/>
          <w:sz w:val="24"/>
          <w:szCs w:val="24"/>
        </w:rPr>
        <w:t xml:space="preserve"> salvaguardarlos ante peligros, amenazas, y</w:t>
      </w:r>
      <w:r w:rsidRPr="008627A0">
        <w:rPr>
          <w:rFonts w:ascii="Times New Roman" w:eastAsia="Times New Roman" w:hAnsi="Times New Roman" w:cs="Times New Roman"/>
          <w:sz w:val="24"/>
          <w:szCs w:val="24"/>
        </w:rPr>
        <w:t xml:space="preserve"> </w:t>
      </w:r>
      <w:r w:rsidR="008627A0" w:rsidRPr="008627A0">
        <w:rPr>
          <w:rFonts w:ascii="Times New Roman" w:eastAsia="Times New Roman" w:hAnsi="Times New Roman" w:cs="Times New Roman"/>
          <w:sz w:val="24"/>
          <w:szCs w:val="24"/>
        </w:rPr>
        <w:t>padecimientos</w:t>
      </w:r>
      <w:r w:rsidRPr="008627A0">
        <w:rPr>
          <w:rFonts w:ascii="Times New Roman" w:eastAsia="Times New Roman" w:hAnsi="Times New Roman" w:cs="Times New Roman"/>
          <w:sz w:val="24"/>
          <w:szCs w:val="24"/>
        </w:rPr>
        <w:t xml:space="preserve"> profesionales </w:t>
      </w:r>
      <w:r w:rsidR="008627A0" w:rsidRPr="008627A0">
        <w:rPr>
          <w:rFonts w:ascii="Times New Roman" w:eastAsia="Times New Roman" w:hAnsi="Times New Roman" w:cs="Times New Roman"/>
          <w:sz w:val="24"/>
          <w:szCs w:val="24"/>
        </w:rPr>
        <w:t>al interior de las</w:t>
      </w:r>
      <w:r w:rsidRPr="008627A0">
        <w:rPr>
          <w:rFonts w:ascii="Times New Roman" w:eastAsia="Times New Roman" w:hAnsi="Times New Roman" w:cs="Times New Roman"/>
          <w:sz w:val="24"/>
          <w:szCs w:val="24"/>
        </w:rPr>
        <w:t xml:space="preserve"> instalaciones.</w:t>
      </w:r>
    </w:p>
    <w:p w14:paraId="7B570444" w14:textId="70EE4066" w:rsidR="00EE388E" w:rsidRDefault="00EE388E" w:rsidP="00EE388E">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empresa “Transmariner” se encuentra ubicada en el km. 1 del cantón Durán, está encargada de comercializar frutas, este tipo de empresas no está exenta de sufrir estos cambios constantes debido a que en la realización de sus actividades diarias a productos alimenticios existen muchos riesgos en su entorno que causan una desestabilización del ambiente laboral, surgiendo la obligación de adoptar bases para prevenir, reducir o eliminar aquellos </w:t>
      </w:r>
      <w:r w:rsidR="000B1EA3" w:rsidRPr="00886DF7">
        <w:rPr>
          <w:rFonts w:ascii="Times New Roman" w:eastAsia="Times New Roman" w:hAnsi="Times New Roman" w:cs="Times New Roman"/>
          <w:sz w:val="24"/>
          <w:szCs w:val="24"/>
        </w:rPr>
        <w:t>peligros</w:t>
      </w:r>
      <w:r w:rsidRPr="00886DF7">
        <w:rPr>
          <w:rFonts w:ascii="Times New Roman" w:eastAsia="Times New Roman" w:hAnsi="Times New Roman" w:cs="Times New Roman"/>
          <w:sz w:val="24"/>
          <w:szCs w:val="24"/>
        </w:rPr>
        <w:t xml:space="preserve"> que </w:t>
      </w:r>
      <w:r w:rsidR="000B1EA3" w:rsidRPr="00886DF7">
        <w:rPr>
          <w:rFonts w:ascii="Times New Roman" w:eastAsia="Times New Roman" w:hAnsi="Times New Roman" w:cs="Times New Roman"/>
          <w:sz w:val="24"/>
          <w:szCs w:val="24"/>
        </w:rPr>
        <w:t>consigan</w:t>
      </w:r>
      <w:r w:rsidRPr="00886DF7">
        <w:rPr>
          <w:rFonts w:ascii="Times New Roman" w:eastAsia="Times New Roman" w:hAnsi="Times New Roman" w:cs="Times New Roman"/>
          <w:sz w:val="24"/>
          <w:szCs w:val="24"/>
        </w:rPr>
        <w:t xml:space="preserve"> </w:t>
      </w:r>
      <w:r w:rsidR="000B1EA3" w:rsidRPr="00886DF7">
        <w:rPr>
          <w:rFonts w:ascii="Times New Roman" w:eastAsia="Times New Roman" w:hAnsi="Times New Roman" w:cs="Times New Roman"/>
          <w:sz w:val="24"/>
          <w:szCs w:val="24"/>
        </w:rPr>
        <w:t>transgredir</w:t>
      </w:r>
      <w:r w:rsidRPr="00886DF7">
        <w:rPr>
          <w:rFonts w:ascii="Times New Roman" w:eastAsia="Times New Roman" w:hAnsi="Times New Roman" w:cs="Times New Roman"/>
          <w:sz w:val="24"/>
          <w:szCs w:val="24"/>
        </w:rPr>
        <w:t xml:space="preserve"> </w:t>
      </w:r>
      <w:r w:rsidR="000B1EA3" w:rsidRPr="00886DF7">
        <w:rPr>
          <w:rFonts w:ascii="Times New Roman" w:eastAsia="Times New Roman" w:hAnsi="Times New Roman" w:cs="Times New Roman"/>
          <w:sz w:val="24"/>
          <w:szCs w:val="24"/>
        </w:rPr>
        <w:t>hacia</w:t>
      </w:r>
      <w:r w:rsidRPr="00886DF7">
        <w:rPr>
          <w:rFonts w:ascii="Times New Roman" w:eastAsia="Times New Roman" w:hAnsi="Times New Roman" w:cs="Times New Roman"/>
          <w:sz w:val="24"/>
          <w:szCs w:val="24"/>
        </w:rPr>
        <w:t xml:space="preserve"> la seguridad</w:t>
      </w:r>
      <w:r>
        <w:rPr>
          <w:rFonts w:ascii="Times New Roman" w:eastAsia="Times New Roman" w:hAnsi="Times New Roman" w:cs="Times New Roman"/>
          <w:sz w:val="24"/>
          <w:szCs w:val="24"/>
        </w:rPr>
        <w:t xml:space="preserve"> o </w:t>
      </w:r>
      <w:r w:rsidR="00886DF7" w:rsidRPr="00886DF7">
        <w:rPr>
          <w:rFonts w:ascii="Times New Roman" w:eastAsia="Times New Roman" w:hAnsi="Times New Roman" w:cs="Times New Roman"/>
          <w:sz w:val="24"/>
          <w:szCs w:val="24"/>
        </w:rPr>
        <w:t xml:space="preserve">bienestar </w:t>
      </w:r>
      <w:r w:rsidR="00886DF7">
        <w:rPr>
          <w:rFonts w:ascii="Times New Roman" w:eastAsia="Times New Roman" w:hAnsi="Times New Roman" w:cs="Times New Roman"/>
          <w:sz w:val="24"/>
          <w:szCs w:val="24"/>
        </w:rPr>
        <w:t xml:space="preserve">en </w:t>
      </w:r>
      <w:r w:rsidRPr="00886DF7">
        <w:rPr>
          <w:rFonts w:ascii="Times New Roman" w:eastAsia="Times New Roman" w:hAnsi="Times New Roman" w:cs="Times New Roman"/>
          <w:sz w:val="24"/>
          <w:szCs w:val="24"/>
        </w:rPr>
        <w:t xml:space="preserve"> sus co</w:t>
      </w:r>
      <w:r w:rsidR="00886DF7" w:rsidRPr="00886DF7">
        <w:rPr>
          <w:rFonts w:ascii="Times New Roman" w:eastAsia="Times New Roman" w:hAnsi="Times New Roman" w:cs="Times New Roman"/>
          <w:sz w:val="24"/>
          <w:szCs w:val="24"/>
        </w:rPr>
        <w:t>operadores</w:t>
      </w:r>
      <w:r w:rsidRPr="00886DF7">
        <w:rPr>
          <w:rFonts w:ascii="Times New Roman" w:eastAsia="Times New Roman" w:hAnsi="Times New Roman" w:cs="Times New Roman"/>
          <w:sz w:val="24"/>
          <w:szCs w:val="24"/>
        </w:rPr>
        <w:t>, por esta causa es necesario que la empresa cuente con un departamento</w:t>
      </w:r>
      <w:r>
        <w:rPr>
          <w:rFonts w:ascii="Times New Roman" w:eastAsia="Times New Roman" w:hAnsi="Times New Roman" w:cs="Times New Roman"/>
          <w:sz w:val="24"/>
          <w:szCs w:val="24"/>
        </w:rPr>
        <w:t xml:space="preserve"> de seguridad y salud ocupacional, así como una person</w:t>
      </w:r>
      <w:r w:rsidRPr="00886DF7">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encargada directamente del mismo; esta es una de los requerimientos que se pretende establecer en el plan de gestión.</w:t>
      </w:r>
    </w:p>
    <w:p w14:paraId="544B9ACA" w14:textId="3E8B0ED8" w:rsidR="00EE388E" w:rsidRPr="008B5972" w:rsidRDefault="00EE388E" w:rsidP="00EE388E">
      <w:p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plan de gestión para la seguridad y salud en el trabajo tiene como fin realizar una acción en conjunto entre los trabajadores </w:t>
      </w:r>
      <w:r w:rsidRPr="009032AC">
        <w:rPr>
          <w:rFonts w:ascii="Times New Roman" w:eastAsia="Times New Roman" w:hAnsi="Times New Roman" w:cs="Times New Roman"/>
          <w:sz w:val="24"/>
          <w:szCs w:val="24"/>
        </w:rPr>
        <w:t xml:space="preserve">y el empleador, aplicando todas las medidas de </w:t>
      </w:r>
      <w:r w:rsidR="006D6AB9" w:rsidRPr="009032AC">
        <w:rPr>
          <w:rFonts w:ascii="Times New Roman" w:eastAsia="Times New Roman" w:hAnsi="Times New Roman" w:cs="Times New Roman"/>
          <w:sz w:val="24"/>
          <w:szCs w:val="24"/>
        </w:rPr>
        <w:t xml:space="preserve">protección </w:t>
      </w:r>
      <w:r w:rsidR="00302C3D" w:rsidRPr="009032AC">
        <w:rPr>
          <w:rFonts w:ascii="Times New Roman" w:eastAsia="Times New Roman" w:hAnsi="Times New Roman" w:cs="Times New Roman"/>
          <w:sz w:val="24"/>
          <w:szCs w:val="24"/>
        </w:rPr>
        <w:t xml:space="preserve">laboral </w:t>
      </w:r>
      <w:r w:rsidRPr="009032AC">
        <w:rPr>
          <w:rFonts w:ascii="Times New Roman" w:eastAsia="Times New Roman" w:hAnsi="Times New Roman" w:cs="Times New Roman"/>
          <w:sz w:val="24"/>
          <w:szCs w:val="24"/>
        </w:rPr>
        <w:t>mediante l</w:t>
      </w:r>
      <w:r w:rsidR="00302C3D" w:rsidRPr="009032AC">
        <w:rPr>
          <w:rFonts w:ascii="Times New Roman" w:eastAsia="Times New Roman" w:hAnsi="Times New Roman" w:cs="Times New Roman"/>
          <w:sz w:val="24"/>
          <w:szCs w:val="24"/>
        </w:rPr>
        <w:t>a</w:t>
      </w:r>
      <w:r w:rsidRPr="009032AC">
        <w:rPr>
          <w:rFonts w:ascii="Times New Roman" w:eastAsia="Times New Roman" w:hAnsi="Times New Roman" w:cs="Times New Roman"/>
          <w:sz w:val="24"/>
          <w:szCs w:val="24"/>
        </w:rPr>
        <w:t xml:space="preserve"> mejora </w:t>
      </w:r>
      <w:r w:rsidR="00302C3D" w:rsidRPr="009032AC">
        <w:rPr>
          <w:rFonts w:ascii="Times New Roman" w:eastAsia="Times New Roman" w:hAnsi="Times New Roman" w:cs="Times New Roman"/>
          <w:sz w:val="24"/>
          <w:szCs w:val="24"/>
        </w:rPr>
        <w:t>perenne</w:t>
      </w:r>
      <w:r w:rsidRPr="009032AC">
        <w:rPr>
          <w:rFonts w:ascii="Times New Roman" w:eastAsia="Times New Roman" w:hAnsi="Times New Roman" w:cs="Times New Roman"/>
          <w:sz w:val="24"/>
          <w:szCs w:val="24"/>
        </w:rPr>
        <w:t xml:space="preserve"> </w:t>
      </w:r>
      <w:r w:rsidR="009032AC" w:rsidRPr="009032AC">
        <w:rPr>
          <w:rFonts w:ascii="Times New Roman" w:eastAsia="Times New Roman" w:hAnsi="Times New Roman" w:cs="Times New Roman"/>
          <w:sz w:val="24"/>
          <w:szCs w:val="24"/>
        </w:rPr>
        <w:t xml:space="preserve">en </w:t>
      </w:r>
      <w:r w:rsidRPr="009032AC">
        <w:rPr>
          <w:rFonts w:ascii="Times New Roman" w:eastAsia="Times New Roman" w:hAnsi="Times New Roman" w:cs="Times New Roman"/>
          <w:sz w:val="24"/>
          <w:szCs w:val="24"/>
        </w:rPr>
        <w:t xml:space="preserve"> las condiciones</w:t>
      </w:r>
      <w:r>
        <w:rPr>
          <w:rFonts w:ascii="Times New Roman" w:eastAsia="Times New Roman" w:hAnsi="Times New Roman" w:cs="Times New Roman"/>
          <w:sz w:val="24"/>
          <w:szCs w:val="24"/>
        </w:rPr>
        <w:t xml:space="preserve"> presentes en el área de trabajo, el medio ambiente laboral, la eficacia que se </w:t>
      </w:r>
      <w:r w:rsidRPr="008B5972">
        <w:rPr>
          <w:rFonts w:ascii="Times New Roman" w:eastAsia="Times New Roman" w:hAnsi="Times New Roman" w:cs="Times New Roman"/>
          <w:sz w:val="24"/>
          <w:szCs w:val="24"/>
        </w:rPr>
        <w:t>tenga del control de los riesgos existente en el puesto de trabajo, pretendiendo de esta manera alcanzar un</w:t>
      </w:r>
      <w:r w:rsidR="009032AC" w:rsidRPr="008B5972">
        <w:rPr>
          <w:rFonts w:ascii="Times New Roman" w:eastAsia="Times New Roman" w:hAnsi="Times New Roman" w:cs="Times New Roman"/>
          <w:sz w:val="24"/>
          <w:szCs w:val="24"/>
        </w:rPr>
        <w:t>a conmoción</w:t>
      </w:r>
      <w:r w:rsidR="00A10A47" w:rsidRPr="008B5972">
        <w:rPr>
          <w:rFonts w:ascii="Times New Roman" w:eastAsia="Times New Roman" w:hAnsi="Times New Roman" w:cs="Times New Roman"/>
          <w:sz w:val="24"/>
          <w:szCs w:val="24"/>
        </w:rPr>
        <w:t xml:space="preserve"> eficaz </w:t>
      </w:r>
      <w:r w:rsidRPr="008B5972">
        <w:rPr>
          <w:rFonts w:ascii="Times New Roman" w:eastAsia="Times New Roman" w:hAnsi="Times New Roman" w:cs="Times New Roman"/>
          <w:sz w:val="24"/>
          <w:szCs w:val="24"/>
        </w:rPr>
        <w:t xml:space="preserve">en </w:t>
      </w:r>
      <w:r w:rsidR="00A10A47" w:rsidRPr="008B5972">
        <w:rPr>
          <w:rFonts w:ascii="Times New Roman" w:eastAsia="Times New Roman" w:hAnsi="Times New Roman" w:cs="Times New Roman"/>
          <w:sz w:val="24"/>
          <w:szCs w:val="24"/>
        </w:rPr>
        <w:t xml:space="preserve">el rendimiento </w:t>
      </w:r>
      <w:r w:rsidR="008B5972" w:rsidRPr="008B5972">
        <w:rPr>
          <w:rFonts w:ascii="Times New Roman" w:eastAsia="Times New Roman" w:hAnsi="Times New Roman" w:cs="Times New Roman"/>
          <w:sz w:val="24"/>
          <w:szCs w:val="24"/>
        </w:rPr>
        <w:t>en la  compañía</w:t>
      </w:r>
      <w:r w:rsidRPr="008B5972">
        <w:rPr>
          <w:rFonts w:ascii="Times New Roman" w:eastAsia="Times New Roman" w:hAnsi="Times New Roman" w:cs="Times New Roman"/>
          <w:sz w:val="24"/>
          <w:szCs w:val="24"/>
        </w:rPr>
        <w:t>, la calidad</w:t>
      </w:r>
      <w:r w:rsidR="008B5972" w:rsidRPr="008B5972">
        <w:rPr>
          <w:rFonts w:ascii="Times New Roman" w:eastAsia="Times New Roman" w:hAnsi="Times New Roman" w:cs="Times New Roman"/>
          <w:sz w:val="24"/>
          <w:szCs w:val="24"/>
        </w:rPr>
        <w:t xml:space="preserve">; </w:t>
      </w:r>
      <w:r w:rsidRPr="008B5972">
        <w:rPr>
          <w:rFonts w:ascii="Times New Roman" w:eastAsia="Times New Roman" w:hAnsi="Times New Roman" w:cs="Times New Roman"/>
          <w:sz w:val="24"/>
          <w:szCs w:val="24"/>
        </w:rPr>
        <w:t>su mano de obra y la satisfacción del cliente.</w:t>
      </w:r>
    </w:p>
    <w:p w14:paraId="47EE77CA" w14:textId="77777777" w:rsidR="00EE388E" w:rsidRDefault="00EE388E" w:rsidP="00EE388E">
      <w:pPr>
        <w:spacing w:after="0" w:line="240" w:lineRule="auto"/>
        <w:jc w:val="both"/>
        <w:rPr>
          <w:rFonts w:ascii="Times New Roman" w:eastAsia="Times New Roman" w:hAnsi="Times New Roman" w:cs="Times New Roman"/>
          <w:b/>
          <w:color w:val="808080"/>
          <w:sz w:val="24"/>
          <w:szCs w:val="24"/>
        </w:rPr>
      </w:pPr>
    </w:p>
    <w:p w14:paraId="227668E9" w14:textId="77777777" w:rsidR="00EE388E" w:rsidRDefault="00EE388E" w:rsidP="00F13F7B">
      <w:pPr>
        <w:pStyle w:val="Ttulo2"/>
      </w:pPr>
      <w:bookmarkStart w:id="22" w:name="_Toc69841976"/>
      <w:bookmarkStart w:id="23" w:name="_Toc69843942"/>
      <w:r>
        <w:t>Planteamiento del problema</w:t>
      </w:r>
      <w:bookmarkEnd w:id="22"/>
      <w:bookmarkEnd w:id="23"/>
    </w:p>
    <w:p w14:paraId="33A37508" w14:textId="77777777" w:rsidR="00EE388E" w:rsidRPr="00F13F7B" w:rsidRDefault="00EE388E" w:rsidP="00EE388E">
      <w:pPr>
        <w:spacing w:before="240" w:line="360" w:lineRule="auto"/>
        <w:jc w:val="both"/>
        <w:rPr>
          <w:rFonts w:ascii="Times New Roman" w:eastAsia="Times New Roman" w:hAnsi="Times New Roman" w:cs="Times New Roman"/>
          <w:sz w:val="24"/>
          <w:szCs w:val="24"/>
        </w:rPr>
      </w:pPr>
      <w:r w:rsidRPr="00F13F7B">
        <w:rPr>
          <w:rFonts w:ascii="Times New Roman" w:eastAsia="Times New Roman" w:hAnsi="Times New Roman" w:cs="Times New Roman"/>
          <w:sz w:val="24"/>
          <w:szCs w:val="24"/>
        </w:rPr>
        <w:t>La seguridad y salud en el trabajo es uno de los principales aspectos que deben ser considerados dentro de las actividades de la empresa, en muchas empresas no existe una gestión adecuada de materia a lo que se refiere a seguridad y salud ocupacional siendo la empresa “Transmariner” una de estas. La implementación de un plan de gestión es obligatoria para todo tipo de empresa, aquellas que lo incumplan se les otorgará una multa que ha sido establecida previamente</w:t>
      </w:r>
    </w:p>
    <w:p w14:paraId="20CD8B33" w14:textId="77777777" w:rsidR="00EE388E" w:rsidRPr="008B5972" w:rsidRDefault="00EE388E" w:rsidP="00EE388E">
      <w:pPr>
        <w:spacing w:before="240" w:line="360" w:lineRule="auto"/>
        <w:jc w:val="both"/>
        <w:rPr>
          <w:rFonts w:ascii="Times New Roman" w:eastAsia="Times New Roman" w:hAnsi="Times New Roman" w:cs="Times New Roman"/>
          <w:sz w:val="24"/>
          <w:szCs w:val="24"/>
        </w:rPr>
      </w:pPr>
      <w:r w:rsidRPr="00F13F7B">
        <w:rPr>
          <w:rFonts w:ascii="Times New Roman" w:eastAsia="Times New Roman" w:hAnsi="Times New Roman" w:cs="Times New Roman"/>
          <w:sz w:val="24"/>
          <w:szCs w:val="24"/>
        </w:rPr>
        <w:t xml:space="preserve">La empresa como tal cuenta con un déficit en temas de prevención, observándose la falta de una cultura preventiva, absteniendo de esta manera a los trabajadores realizar sus actividades en un ambiente </w:t>
      </w:r>
      <w:r w:rsidRPr="008B5972">
        <w:rPr>
          <w:rFonts w:ascii="Times New Roman" w:eastAsia="Times New Roman" w:hAnsi="Times New Roman" w:cs="Times New Roman"/>
          <w:sz w:val="24"/>
          <w:szCs w:val="24"/>
        </w:rPr>
        <w:t>seguro, además de encubrir en ciertos casos procedimientos, los cuales supuestamente están correctos en aspectos de seguridad y salud ocupacional.</w:t>
      </w:r>
    </w:p>
    <w:p w14:paraId="0861EE76" w14:textId="3539484D" w:rsidR="00EE388E" w:rsidRPr="00F13F7B" w:rsidRDefault="00EE388E" w:rsidP="00EE388E">
      <w:pPr>
        <w:spacing w:before="240" w:line="360" w:lineRule="auto"/>
        <w:jc w:val="both"/>
        <w:rPr>
          <w:rFonts w:ascii="Times New Roman" w:eastAsia="Times New Roman" w:hAnsi="Times New Roman" w:cs="Times New Roman"/>
          <w:sz w:val="24"/>
          <w:szCs w:val="24"/>
        </w:rPr>
      </w:pPr>
      <w:r w:rsidRPr="008B5972">
        <w:rPr>
          <w:rFonts w:ascii="Times New Roman" w:eastAsia="Times New Roman" w:hAnsi="Times New Roman" w:cs="Times New Roman"/>
          <w:sz w:val="24"/>
          <w:szCs w:val="24"/>
        </w:rPr>
        <w:t xml:space="preserve">Actualmente, no existe un departamento encargado de la seguridad y salud ocupacional, simplemente se siguen ciertos lineamientos que han sido establecidos en las capacitaciones iniciales, en general no cuenta con una persona que esté encargada directamente de realizar inspecciones, diagnosticar </w:t>
      </w:r>
      <w:r w:rsidR="008B5972" w:rsidRPr="008B5972">
        <w:rPr>
          <w:rFonts w:ascii="Times New Roman" w:eastAsia="Times New Roman" w:hAnsi="Times New Roman" w:cs="Times New Roman"/>
          <w:sz w:val="24"/>
          <w:szCs w:val="24"/>
        </w:rPr>
        <w:t>inseguridades</w:t>
      </w:r>
      <w:r w:rsidRPr="008B5972">
        <w:rPr>
          <w:rFonts w:ascii="Times New Roman" w:eastAsia="Times New Roman" w:hAnsi="Times New Roman" w:cs="Times New Roman"/>
          <w:sz w:val="24"/>
          <w:szCs w:val="24"/>
        </w:rPr>
        <w:t xml:space="preserve"> que </w:t>
      </w:r>
      <w:r w:rsidR="008B5972" w:rsidRPr="008B5972">
        <w:rPr>
          <w:rFonts w:ascii="Times New Roman" w:eastAsia="Times New Roman" w:hAnsi="Times New Roman" w:cs="Times New Roman"/>
          <w:sz w:val="24"/>
          <w:szCs w:val="24"/>
        </w:rPr>
        <w:t>logren</w:t>
      </w:r>
      <w:r w:rsidRPr="008B5972">
        <w:rPr>
          <w:rFonts w:ascii="Times New Roman" w:eastAsia="Times New Roman" w:hAnsi="Times New Roman" w:cs="Times New Roman"/>
          <w:sz w:val="24"/>
          <w:szCs w:val="24"/>
        </w:rPr>
        <w:t xml:space="preserve"> ocasionar </w:t>
      </w:r>
      <w:r w:rsidR="008B5972" w:rsidRPr="008B5972">
        <w:rPr>
          <w:rFonts w:ascii="Times New Roman" w:eastAsia="Times New Roman" w:hAnsi="Times New Roman" w:cs="Times New Roman"/>
          <w:sz w:val="24"/>
          <w:szCs w:val="24"/>
        </w:rPr>
        <w:t>perjuicios</w:t>
      </w:r>
      <w:r w:rsidRPr="008B5972">
        <w:rPr>
          <w:rFonts w:ascii="Times New Roman" w:eastAsia="Times New Roman" w:hAnsi="Times New Roman" w:cs="Times New Roman"/>
          <w:sz w:val="24"/>
          <w:szCs w:val="24"/>
        </w:rPr>
        <w:t xml:space="preserve"> </w:t>
      </w:r>
      <w:r w:rsidR="008B5972">
        <w:rPr>
          <w:rFonts w:ascii="Times New Roman" w:eastAsia="Times New Roman" w:hAnsi="Times New Roman" w:cs="Times New Roman"/>
          <w:sz w:val="24"/>
          <w:szCs w:val="24"/>
        </w:rPr>
        <w:t>al trabajador</w:t>
      </w:r>
      <w:r w:rsidRPr="00F13F7B">
        <w:rPr>
          <w:rFonts w:ascii="Times New Roman" w:eastAsia="Times New Roman" w:hAnsi="Times New Roman" w:cs="Times New Roman"/>
          <w:sz w:val="24"/>
          <w:szCs w:val="24"/>
        </w:rPr>
        <w:t>.</w:t>
      </w:r>
    </w:p>
    <w:p w14:paraId="3005CA8F" w14:textId="29DD25FA" w:rsidR="00EE388E" w:rsidRPr="00F13F7B" w:rsidRDefault="008B5972"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poco </w:t>
      </w:r>
      <w:r w:rsidR="00EE388E" w:rsidRPr="00F13F7B">
        <w:rPr>
          <w:rFonts w:ascii="Times New Roman" w:eastAsia="Times New Roman" w:hAnsi="Times New Roman" w:cs="Times New Roman"/>
          <w:sz w:val="24"/>
          <w:szCs w:val="24"/>
        </w:rPr>
        <w:t>interés existente en el personal de manifestar los riesgos presentes en su lugar de trabajo y la falta de herramientas para combatirlo, en el cual jornada a jornada ellos están expuestos, debido a la necesidad de mantener el trabajo están obligados a soportar estas condiciones en el entorno laboral, además de las diferentes situaciones de inseguridad que se ven presentes en la planta.</w:t>
      </w:r>
    </w:p>
    <w:p w14:paraId="6938916F" w14:textId="77777777" w:rsidR="00EE388E" w:rsidRPr="00F13F7B" w:rsidRDefault="00EE388E" w:rsidP="00EE388E">
      <w:pPr>
        <w:spacing w:after="0" w:line="240" w:lineRule="auto"/>
        <w:rPr>
          <w:rFonts w:ascii="Times New Roman" w:eastAsia="Times New Roman" w:hAnsi="Times New Roman" w:cs="Times New Roman"/>
          <w:color w:val="808080"/>
          <w:sz w:val="28"/>
          <w:szCs w:val="28"/>
        </w:rPr>
      </w:pPr>
    </w:p>
    <w:p w14:paraId="3A304616" w14:textId="77777777" w:rsidR="00EE388E" w:rsidRDefault="00EE388E" w:rsidP="00F13F7B">
      <w:pPr>
        <w:pStyle w:val="Ttulo2"/>
      </w:pPr>
      <w:bookmarkStart w:id="24" w:name="_Toc69841977"/>
      <w:bookmarkStart w:id="25" w:name="_Toc69843943"/>
      <w:r>
        <w:t>Objetivos</w:t>
      </w:r>
      <w:bookmarkEnd w:id="24"/>
      <w:bookmarkEnd w:id="25"/>
      <w:r>
        <w:t xml:space="preserve"> </w:t>
      </w:r>
    </w:p>
    <w:p w14:paraId="68FD9002" w14:textId="77777777" w:rsidR="00EE388E" w:rsidRDefault="00EE388E" w:rsidP="00F13F7B">
      <w:pPr>
        <w:pStyle w:val="Ttulo3"/>
      </w:pPr>
      <w:bookmarkStart w:id="26" w:name="_Toc69841978"/>
      <w:bookmarkStart w:id="27" w:name="_Toc69843944"/>
      <w:r>
        <w:t>Objetivo General</w:t>
      </w:r>
      <w:bookmarkEnd w:id="26"/>
      <w:bookmarkEnd w:id="27"/>
    </w:p>
    <w:p w14:paraId="628A8AA5" w14:textId="77777777" w:rsidR="00EE388E" w:rsidRDefault="00EE388E" w:rsidP="00EE388E">
      <w:pPr>
        <w:spacing w:before="240" w:line="360" w:lineRule="auto"/>
        <w:jc w:val="both"/>
        <w:rPr>
          <w:rFonts w:ascii="Times New Roman" w:eastAsia="Times New Roman" w:hAnsi="Times New Roman" w:cs="Times New Roman"/>
          <w:sz w:val="24"/>
          <w:szCs w:val="24"/>
        </w:rPr>
      </w:pPr>
      <w:bookmarkStart w:id="28" w:name="_Hlk69757981"/>
      <w:r>
        <w:rPr>
          <w:rFonts w:ascii="Times New Roman" w:eastAsia="Times New Roman" w:hAnsi="Times New Roman" w:cs="Times New Roman"/>
          <w:sz w:val="24"/>
          <w:szCs w:val="24"/>
        </w:rPr>
        <w:t xml:space="preserve">Proponer </w:t>
      </w:r>
      <w:r w:rsidRPr="00E10BAC">
        <w:rPr>
          <w:rFonts w:ascii="Times New Roman" w:eastAsia="Times New Roman" w:hAnsi="Times New Roman" w:cs="Times New Roman"/>
          <w:sz w:val="24"/>
          <w:szCs w:val="24"/>
        </w:rPr>
        <w:t xml:space="preserve">la implementación de un </w:t>
      </w:r>
      <w:r>
        <w:rPr>
          <w:rFonts w:ascii="Times New Roman" w:eastAsia="Times New Roman" w:hAnsi="Times New Roman" w:cs="Times New Roman"/>
          <w:sz w:val="24"/>
          <w:szCs w:val="24"/>
        </w:rPr>
        <w:t>P</w:t>
      </w:r>
      <w:r w:rsidRPr="00E10BAC">
        <w:rPr>
          <w:rFonts w:ascii="Times New Roman" w:eastAsia="Times New Roman" w:hAnsi="Times New Roman" w:cs="Times New Roman"/>
          <w:sz w:val="24"/>
          <w:szCs w:val="24"/>
        </w:rPr>
        <w:t>lan</w:t>
      </w:r>
      <w:r>
        <w:rPr>
          <w:rFonts w:ascii="Times New Roman" w:eastAsia="Times New Roman" w:hAnsi="Times New Roman" w:cs="Times New Roman"/>
          <w:sz w:val="24"/>
          <w:szCs w:val="24"/>
        </w:rPr>
        <w:t xml:space="preserve"> de gestión de seguridad y salud ocupacional en la empresa “Transmariner” para reducir los índices de accidentabilidad laboral, enfermedades profesionales y riesgos presentes en las actividades industriales. También establecer bases de prevención de higiene y bienestar.</w:t>
      </w:r>
    </w:p>
    <w:bookmarkEnd w:id="28"/>
    <w:p w14:paraId="77F5C7AF" w14:textId="77777777" w:rsidR="00EE388E" w:rsidRDefault="00EE388E" w:rsidP="00EE388E">
      <w:pPr>
        <w:spacing w:after="0" w:line="360" w:lineRule="auto"/>
        <w:jc w:val="both"/>
        <w:rPr>
          <w:rFonts w:ascii="Times New Roman" w:eastAsia="Times New Roman" w:hAnsi="Times New Roman" w:cs="Times New Roman"/>
          <w:color w:val="808080"/>
          <w:sz w:val="24"/>
          <w:szCs w:val="24"/>
        </w:rPr>
      </w:pPr>
    </w:p>
    <w:p w14:paraId="2AFA8C6C" w14:textId="77777777" w:rsidR="00EE388E" w:rsidRDefault="00EE388E" w:rsidP="00F13F7B">
      <w:pPr>
        <w:pStyle w:val="Ttulo3"/>
      </w:pPr>
      <w:bookmarkStart w:id="29" w:name="_Toc69841979"/>
      <w:bookmarkStart w:id="30" w:name="_Toc69843945"/>
      <w:r>
        <w:t>Objetivos Específicos</w:t>
      </w:r>
      <w:bookmarkEnd w:id="29"/>
      <w:bookmarkEnd w:id="30"/>
    </w:p>
    <w:p w14:paraId="68E9CAD9" w14:textId="77777777" w:rsidR="00EE388E" w:rsidRDefault="00EE388E" w:rsidP="00EE388E">
      <w:pPr>
        <w:spacing w:after="0" w:line="240" w:lineRule="auto"/>
        <w:jc w:val="both"/>
        <w:rPr>
          <w:rFonts w:ascii="Times New Roman" w:eastAsia="Times New Roman" w:hAnsi="Times New Roman" w:cs="Times New Roman"/>
          <w:sz w:val="24"/>
          <w:szCs w:val="24"/>
        </w:rPr>
      </w:pPr>
    </w:p>
    <w:p w14:paraId="6C17C8D6" w14:textId="77777777" w:rsidR="00EE388E" w:rsidRDefault="00EE388E" w:rsidP="00D024F9">
      <w:pPr>
        <w:numPr>
          <w:ilvl w:val="0"/>
          <w:numId w:val="5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bookmarkStart w:id="31" w:name="_Hlk69758128"/>
      <w:r>
        <w:rPr>
          <w:rFonts w:ascii="Times New Roman" w:eastAsia="Times New Roman" w:hAnsi="Times New Roman" w:cs="Times New Roman"/>
          <w:color w:val="000000"/>
          <w:sz w:val="24"/>
          <w:szCs w:val="24"/>
        </w:rPr>
        <w:t>Analizar la situación actual de la empresa “Transmariner” en relación a seguridad y salud ocupacional.</w:t>
      </w:r>
    </w:p>
    <w:p w14:paraId="6780AA0F" w14:textId="77777777" w:rsidR="00EE388E" w:rsidRDefault="00EE388E" w:rsidP="00D024F9">
      <w:pPr>
        <w:numPr>
          <w:ilvl w:val="0"/>
          <w:numId w:val="5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Revisar los aspectos históricos y legales de la seguridad industrial y salud ocupacional vigentes en el país.</w:t>
      </w:r>
    </w:p>
    <w:bookmarkEnd w:id="31"/>
    <w:p w14:paraId="4E08E614" w14:textId="77777777" w:rsidR="00EE388E" w:rsidRDefault="00EE388E" w:rsidP="00D024F9">
      <w:pPr>
        <w:numPr>
          <w:ilvl w:val="0"/>
          <w:numId w:val="50"/>
        </w:numPr>
        <w:pBdr>
          <w:top w:val="nil"/>
          <w:left w:val="nil"/>
          <w:bottom w:val="nil"/>
          <w:right w:val="nil"/>
          <w:between w:val="nil"/>
        </w:pBdr>
        <w:spacing w:line="360" w:lineRule="auto"/>
        <w:jc w:val="both"/>
        <w:rPr>
          <w:rFonts w:ascii="Times New Roman" w:eastAsia="Times New Roman" w:hAnsi="Times New Roman" w:cs="Times New Roman"/>
          <w:color w:val="808080"/>
          <w:sz w:val="24"/>
          <w:szCs w:val="24"/>
        </w:rPr>
      </w:pPr>
      <w:r>
        <w:rPr>
          <w:rFonts w:ascii="Times New Roman" w:eastAsia="Times New Roman" w:hAnsi="Times New Roman" w:cs="Times New Roman"/>
          <w:color w:val="000000"/>
          <w:sz w:val="24"/>
          <w:szCs w:val="24"/>
        </w:rPr>
        <w:t>Proponer el diseño de un plan de seguridad industrial y salud ocupacional.</w:t>
      </w:r>
    </w:p>
    <w:p w14:paraId="466F64EF" w14:textId="77777777" w:rsidR="00EE388E" w:rsidRDefault="00EE388E" w:rsidP="00F13F7B">
      <w:pPr>
        <w:pStyle w:val="Ttulo2"/>
      </w:pPr>
      <w:bookmarkStart w:id="32" w:name="_Toc69841980"/>
      <w:bookmarkStart w:id="33" w:name="_Toc69843946"/>
      <w:r>
        <w:t>Alcance</w:t>
      </w:r>
      <w:bookmarkEnd w:id="32"/>
      <w:bookmarkEnd w:id="33"/>
    </w:p>
    <w:p w14:paraId="3A7FEC3B"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Esta investigación estará focalizada en los dos aspectos que involucran la seguridad y salud ocupacional en una empresa, tomando en cuenta desde los riesgos físicos que se encuentran interna y externa en la empresa hasta la postura ergonómica que afectará a cada uno de los empleados.</w:t>
      </w:r>
    </w:p>
    <w:p w14:paraId="5896713E" w14:textId="4316B0E1"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presente proyecto tecnológico se basa en todos los aspectos a nuestro alrededor, iniciando por el más importante que es el conocer lo que la empresa comercializa, en este caso se trata de una empresa comercializadora de frutas, teniendo en </w:t>
      </w:r>
      <w:r w:rsidRPr="007E4CF5">
        <w:rPr>
          <w:rFonts w:ascii="Times New Roman" w:eastAsia="Times New Roman" w:hAnsi="Times New Roman" w:cs="Times New Roman"/>
          <w:sz w:val="24"/>
          <w:szCs w:val="24"/>
        </w:rPr>
        <w:t xml:space="preserve">cuenta que se realiza este trabajo sin contar con un departamento destinado </w:t>
      </w:r>
      <w:r w:rsidR="007E4CF5" w:rsidRPr="007E4CF5">
        <w:rPr>
          <w:rFonts w:ascii="Times New Roman" w:eastAsia="Times New Roman" w:hAnsi="Times New Roman" w:cs="Times New Roman"/>
          <w:sz w:val="24"/>
          <w:szCs w:val="24"/>
        </w:rPr>
        <w:t>hacia</w:t>
      </w:r>
      <w:r w:rsidRPr="007E4CF5">
        <w:rPr>
          <w:rFonts w:ascii="Times New Roman" w:eastAsia="Times New Roman" w:hAnsi="Times New Roman" w:cs="Times New Roman"/>
          <w:sz w:val="24"/>
          <w:szCs w:val="24"/>
        </w:rPr>
        <w:t xml:space="preserve"> </w:t>
      </w:r>
      <w:r w:rsidR="007E4CF5" w:rsidRPr="007E4CF5">
        <w:rPr>
          <w:rFonts w:ascii="Times New Roman" w:eastAsia="Times New Roman" w:hAnsi="Times New Roman" w:cs="Times New Roman"/>
          <w:sz w:val="24"/>
          <w:szCs w:val="24"/>
        </w:rPr>
        <w:t xml:space="preserve">custodiar el bienestar </w:t>
      </w:r>
      <w:r w:rsidRPr="007E4CF5">
        <w:rPr>
          <w:rFonts w:ascii="Times New Roman" w:eastAsia="Times New Roman" w:hAnsi="Times New Roman" w:cs="Times New Roman"/>
          <w:sz w:val="24"/>
          <w:szCs w:val="24"/>
        </w:rPr>
        <w:t>de</w:t>
      </w:r>
      <w:r w:rsidR="007E4CF5" w:rsidRPr="007E4CF5">
        <w:rPr>
          <w:rFonts w:ascii="Times New Roman" w:eastAsia="Times New Roman" w:hAnsi="Times New Roman" w:cs="Times New Roman"/>
          <w:sz w:val="24"/>
          <w:szCs w:val="24"/>
        </w:rPr>
        <w:t>l personal</w:t>
      </w:r>
      <w:r w:rsidRPr="007E4CF5">
        <w:rPr>
          <w:rFonts w:ascii="Times New Roman" w:eastAsia="Times New Roman" w:hAnsi="Times New Roman" w:cs="Times New Roman"/>
          <w:sz w:val="24"/>
          <w:szCs w:val="24"/>
        </w:rPr>
        <w:t>. Entre</w:t>
      </w:r>
      <w:r>
        <w:rPr>
          <w:rFonts w:ascii="Times New Roman" w:eastAsia="Times New Roman" w:hAnsi="Times New Roman" w:cs="Times New Roman"/>
          <w:sz w:val="24"/>
          <w:szCs w:val="24"/>
        </w:rPr>
        <w:t xml:space="preserve"> los principales factores a centrar nuestro trabajo tenemos:</w:t>
      </w:r>
    </w:p>
    <w:p w14:paraId="1E834140"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Políticas legales para los empleados</w:t>
      </w:r>
    </w:p>
    <w:p w14:paraId="2C6AF30B"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Elaboración de planes de evacuación en caso de emergencia </w:t>
      </w:r>
    </w:p>
    <w:p w14:paraId="1DFAA8B7"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Uso debido del equipo de protección personal </w:t>
      </w:r>
    </w:p>
    <w:p w14:paraId="34274567"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Implementación de las normas requeridas para estandarizar los trabajos realizados por la mano de obra.</w:t>
      </w:r>
    </w:p>
    <w:p w14:paraId="619E60D9"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Valoración de los riesgos ergonómicos.</w:t>
      </w:r>
    </w:p>
    <w:p w14:paraId="13F65C45" w14:textId="77777777" w:rsidR="00EE388E" w:rsidRDefault="00EE388E" w:rsidP="00EE388E">
      <w:pPr>
        <w:numPr>
          <w:ilvl w:val="0"/>
          <w:numId w:val="14"/>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Asegurar que el equipo esté capacitado y dotado en el uso de las maquinarias. </w:t>
      </w:r>
    </w:p>
    <w:p w14:paraId="6D3E8B12" w14:textId="77777777" w:rsidR="00EE388E" w:rsidRDefault="00EE388E" w:rsidP="00EE388E">
      <w:pPr>
        <w:spacing w:after="0"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 respecto a todos los factores ya mencionados procuraremos realizarlos basándonos en el ente principal para los factores de riesgos del trabajador como lo es el IESS</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a través del SGRT</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 el cual junto el SASST</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y a su vez la correcta ejecución del Decreto 2393 y los demás sistemas nacionales e internacionales que sean requeridos para una correcta aplicación de la SHI</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w:t>
      </w:r>
    </w:p>
    <w:p w14:paraId="136A20BC" w14:textId="77777777" w:rsidR="00EE388E" w:rsidRPr="00765BED" w:rsidRDefault="00EE388E" w:rsidP="00EE388E">
      <w:pPr>
        <w:spacing w:after="0" w:line="360" w:lineRule="auto"/>
        <w:rPr>
          <w:rFonts w:ascii="Times New Roman" w:eastAsia="Times New Roman" w:hAnsi="Times New Roman" w:cs="Times New Roman"/>
          <w:sz w:val="24"/>
          <w:szCs w:val="24"/>
        </w:rPr>
      </w:pPr>
    </w:p>
    <w:p w14:paraId="6976950D" w14:textId="77777777" w:rsidR="00EE388E" w:rsidRPr="00F13F7B" w:rsidRDefault="00EE388E" w:rsidP="00F13F7B">
      <w:pPr>
        <w:pStyle w:val="Ttulo2"/>
      </w:pPr>
      <w:bookmarkStart w:id="34" w:name="_Toc69841981"/>
      <w:bookmarkStart w:id="35" w:name="_Toc69843947"/>
      <w:r w:rsidRPr="00F13F7B">
        <w:t>Estado del arte</w:t>
      </w:r>
      <w:bookmarkEnd w:id="34"/>
      <w:bookmarkEnd w:id="35"/>
    </w:p>
    <w:p w14:paraId="0540FBE0" w14:textId="77777777" w:rsidR="00EE388E" w:rsidRPr="00765BED" w:rsidRDefault="00EE388E" w:rsidP="00F13F7B">
      <w:pPr>
        <w:pStyle w:val="Ttulo3"/>
      </w:pPr>
      <w:bookmarkStart w:id="36" w:name="_Toc69841982"/>
      <w:bookmarkStart w:id="37" w:name="_Toc69843948"/>
      <w:r w:rsidRPr="00765BED">
        <w:t>Historia de la Seguridad Industrial y Salud Ocupacional a Nivel Mundial</w:t>
      </w:r>
      <w:bookmarkEnd w:id="36"/>
      <w:bookmarkEnd w:id="37"/>
    </w:p>
    <w:p w14:paraId="290B8649"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partir de la edad media, agrupaciones y asociaciones tomaron acciones activas contra profesionales o gremios, hasta la primera mitad del siglo XIX, ante grandes accidentes laborales, prevaleció el sentimiento humanitario. Fueron estos sentimientos los que hicieron más o menos énfasis en este punto respecto al comportamiento de los trabajadores en situaciones similares o semejantes.</w:t>
      </w:r>
    </w:p>
    <w:p w14:paraId="3A2B640E"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El instinto protector de los trabajadores es una plataforma defensiva frente a las lesiones personales, lógicamente son esfuerzos personales defensivos más que preventivos, por eso nació la seguridad industrial, plasmada en simples esfuerzos personales más que en sistemas organizados</w:t>
      </w:r>
      <w:sdt>
        <w:sdtPr>
          <w:rPr>
            <w:rFonts w:ascii="Times New Roman" w:eastAsia="Times New Roman" w:hAnsi="Times New Roman" w:cs="Times New Roman"/>
            <w:sz w:val="24"/>
            <w:szCs w:val="24"/>
          </w:rPr>
          <w:id w:val="1153482893"/>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Bav \p "1 y 2" \l 12298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lang w:val="es-EC"/>
            </w:rPr>
            <w:t xml:space="preserve"> </w:t>
          </w:r>
          <w:r w:rsidRPr="00E814A0">
            <w:rPr>
              <w:rFonts w:ascii="Times New Roman" w:eastAsia="Times New Roman" w:hAnsi="Times New Roman" w:cs="Times New Roman"/>
              <w:noProof/>
              <w:sz w:val="24"/>
              <w:szCs w:val="24"/>
              <w:lang w:val="es-EC"/>
            </w:rPr>
            <w:t>( Bavaresco, pág. 1 y 2)</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2DAA3624" w14:textId="12F9B8BA"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 el surgimiento “Era de la Máquina”</w:t>
      </w:r>
      <w:r w:rsidR="007E4CF5">
        <w:rPr>
          <w:rFonts w:ascii="Times New Roman" w:eastAsia="Times New Roman" w:hAnsi="Times New Roman" w:cs="Times New Roman"/>
          <w:sz w:val="24"/>
          <w:szCs w:val="24"/>
        </w:rPr>
        <w:t xml:space="preserve"> incrementó el menester en </w:t>
      </w:r>
      <w:r>
        <w:rPr>
          <w:rFonts w:ascii="Times New Roman" w:eastAsia="Times New Roman" w:hAnsi="Times New Roman" w:cs="Times New Roman"/>
          <w:sz w:val="24"/>
          <w:szCs w:val="24"/>
        </w:rPr>
        <w:t>establecer</w:t>
      </w:r>
      <w:r w:rsidR="007E4CF5">
        <w:rPr>
          <w:rFonts w:ascii="Times New Roman" w:eastAsia="Times New Roman" w:hAnsi="Times New Roman" w:cs="Times New Roman"/>
          <w:sz w:val="24"/>
          <w:szCs w:val="24"/>
        </w:rPr>
        <w:t xml:space="preserve"> la </w:t>
      </w:r>
      <w:r w:rsidR="007E4CF5" w:rsidRPr="00F85BE4">
        <w:rPr>
          <w:rFonts w:ascii="Times New Roman" w:eastAsia="Times New Roman" w:hAnsi="Times New Roman" w:cs="Times New Roman"/>
          <w:sz w:val="24"/>
          <w:szCs w:val="24"/>
        </w:rPr>
        <w:t xml:space="preserve">invulnerabilidad fabril entre diversas áreas </w:t>
      </w:r>
      <w:r w:rsidRPr="00F85BE4">
        <w:rPr>
          <w:rFonts w:ascii="Times New Roman" w:eastAsia="Times New Roman" w:hAnsi="Times New Roman" w:cs="Times New Roman"/>
          <w:sz w:val="24"/>
          <w:szCs w:val="24"/>
        </w:rPr>
        <w:t>de trabajo.</w:t>
      </w:r>
      <w:r w:rsidR="007E4CF5" w:rsidRPr="00F85BE4">
        <w:rPr>
          <w:rFonts w:ascii="Times New Roman" w:eastAsia="Times New Roman" w:hAnsi="Times New Roman" w:cs="Times New Roman"/>
          <w:sz w:val="24"/>
          <w:szCs w:val="24"/>
        </w:rPr>
        <w:t xml:space="preserve"> El</w:t>
      </w:r>
      <w:r w:rsidRPr="00F85BE4">
        <w:rPr>
          <w:rFonts w:ascii="Times New Roman" w:eastAsia="Times New Roman" w:hAnsi="Times New Roman" w:cs="Times New Roman"/>
          <w:sz w:val="24"/>
          <w:szCs w:val="24"/>
        </w:rPr>
        <w:t xml:space="preserve"> </w:t>
      </w:r>
      <w:r w:rsidR="00F85BE4" w:rsidRPr="00F85BE4">
        <w:rPr>
          <w:rFonts w:ascii="Times New Roman" w:eastAsia="Times New Roman" w:hAnsi="Times New Roman" w:cs="Times New Roman"/>
          <w:sz w:val="24"/>
          <w:szCs w:val="24"/>
        </w:rPr>
        <w:t>originario levantamiento industrial</w:t>
      </w:r>
      <w:r w:rsidRPr="00F85BE4">
        <w:rPr>
          <w:rFonts w:ascii="Times New Roman" w:eastAsia="Times New Roman" w:hAnsi="Times New Roman" w:cs="Times New Roman"/>
          <w:sz w:val="24"/>
          <w:szCs w:val="24"/>
        </w:rPr>
        <w:t xml:space="preserve"> se produjo a </w:t>
      </w:r>
      <w:r w:rsidR="007E4CF5" w:rsidRPr="00F85BE4">
        <w:rPr>
          <w:rFonts w:ascii="Times New Roman" w:eastAsia="Times New Roman" w:hAnsi="Times New Roman" w:cs="Times New Roman"/>
          <w:sz w:val="24"/>
          <w:szCs w:val="24"/>
        </w:rPr>
        <w:t>última etapa</w:t>
      </w:r>
      <w:r w:rsidR="00F85BE4" w:rsidRPr="00F85BE4">
        <w:rPr>
          <w:rFonts w:ascii="Times New Roman" w:eastAsia="Times New Roman" w:hAnsi="Times New Roman" w:cs="Times New Roman"/>
          <w:sz w:val="24"/>
          <w:szCs w:val="24"/>
        </w:rPr>
        <w:t xml:space="preserve"> en el periodo</w:t>
      </w:r>
      <w:r w:rsidRPr="00F85BE4">
        <w:rPr>
          <w:rFonts w:ascii="Times New Roman" w:eastAsia="Times New Roman" w:hAnsi="Times New Roman" w:cs="Times New Roman"/>
          <w:sz w:val="24"/>
          <w:szCs w:val="24"/>
        </w:rPr>
        <w:t xml:space="preserve"> XVII y a inicios del XVIII, siglos donde los </w:t>
      </w:r>
      <w:r w:rsidR="007E4CF5" w:rsidRPr="00F85BE4">
        <w:rPr>
          <w:rFonts w:ascii="Times New Roman" w:eastAsia="Times New Roman" w:hAnsi="Times New Roman" w:cs="Times New Roman"/>
          <w:sz w:val="24"/>
          <w:szCs w:val="24"/>
        </w:rPr>
        <w:t>sajones</w:t>
      </w:r>
      <w:r w:rsidRPr="00F85BE4">
        <w:rPr>
          <w:rFonts w:ascii="Times New Roman" w:eastAsia="Times New Roman" w:hAnsi="Times New Roman" w:cs="Times New Roman"/>
          <w:sz w:val="24"/>
          <w:szCs w:val="24"/>
        </w:rPr>
        <w:t xml:space="preserve"> lograron </w:t>
      </w:r>
      <w:r w:rsidR="00F85BE4" w:rsidRPr="00F85BE4">
        <w:rPr>
          <w:rFonts w:ascii="Times New Roman" w:eastAsia="Times New Roman" w:hAnsi="Times New Roman" w:cs="Times New Roman"/>
          <w:sz w:val="24"/>
          <w:szCs w:val="24"/>
        </w:rPr>
        <w:t>magnos</w:t>
      </w:r>
      <w:r w:rsidRPr="00F85BE4">
        <w:rPr>
          <w:rFonts w:ascii="Times New Roman" w:eastAsia="Times New Roman" w:hAnsi="Times New Roman" w:cs="Times New Roman"/>
          <w:sz w:val="24"/>
          <w:szCs w:val="24"/>
        </w:rPr>
        <w:t xml:space="preserve"> avances </w:t>
      </w:r>
      <w:r w:rsidR="00F85BE4" w:rsidRPr="00F85BE4">
        <w:rPr>
          <w:rFonts w:ascii="Times New Roman" w:eastAsia="Times New Roman" w:hAnsi="Times New Roman" w:cs="Times New Roman"/>
          <w:sz w:val="24"/>
          <w:szCs w:val="24"/>
        </w:rPr>
        <w:t>fuera</w:t>
      </w:r>
      <w:r w:rsidRPr="00F85BE4">
        <w:rPr>
          <w:rFonts w:ascii="Times New Roman" w:eastAsia="Times New Roman" w:hAnsi="Times New Roman" w:cs="Times New Roman"/>
          <w:sz w:val="24"/>
          <w:szCs w:val="24"/>
        </w:rPr>
        <w:t xml:space="preserve"> la industria artesanal, especialmente en el campo textil; la llegada y utilización de</w:t>
      </w:r>
      <w:r w:rsidR="00F85BE4" w:rsidRPr="00F85BE4">
        <w:rPr>
          <w:rFonts w:ascii="Times New Roman" w:eastAsia="Times New Roman" w:hAnsi="Times New Roman" w:cs="Times New Roman"/>
          <w:sz w:val="24"/>
          <w:szCs w:val="24"/>
        </w:rPr>
        <w:t xml:space="preserve"> la emanación</w:t>
      </w:r>
      <w:r w:rsidRPr="00F85BE4">
        <w:rPr>
          <w:rFonts w:ascii="Times New Roman" w:eastAsia="Times New Roman" w:hAnsi="Times New Roman" w:cs="Times New Roman"/>
          <w:sz w:val="24"/>
          <w:szCs w:val="24"/>
        </w:rPr>
        <w:t xml:space="preserve"> de agua</w:t>
      </w:r>
      <w:r w:rsidR="00F85BE4" w:rsidRPr="00F85BE4">
        <w:rPr>
          <w:rFonts w:ascii="Times New Roman" w:eastAsia="Times New Roman" w:hAnsi="Times New Roman" w:cs="Times New Roman"/>
          <w:sz w:val="24"/>
          <w:szCs w:val="24"/>
        </w:rPr>
        <w:t>, así como su industrialización han</w:t>
      </w:r>
      <w:r w:rsidRPr="00F85BE4">
        <w:rPr>
          <w:rFonts w:ascii="Times New Roman" w:eastAsia="Times New Roman" w:hAnsi="Times New Roman" w:cs="Times New Roman"/>
          <w:sz w:val="24"/>
          <w:szCs w:val="24"/>
        </w:rPr>
        <w:t xml:space="preserve"> provocado un </w:t>
      </w:r>
      <w:r w:rsidR="00F85BE4" w:rsidRPr="00F85BE4">
        <w:rPr>
          <w:rFonts w:ascii="Times New Roman" w:eastAsia="Times New Roman" w:hAnsi="Times New Roman" w:cs="Times New Roman"/>
          <w:sz w:val="24"/>
          <w:szCs w:val="24"/>
        </w:rPr>
        <w:t>acrecentamiento</w:t>
      </w:r>
      <w:r w:rsidRPr="00F85BE4">
        <w:rPr>
          <w:rFonts w:ascii="Times New Roman" w:eastAsia="Times New Roman" w:hAnsi="Times New Roman" w:cs="Times New Roman"/>
          <w:sz w:val="24"/>
          <w:szCs w:val="24"/>
        </w:rPr>
        <w:t xml:space="preserve"> </w:t>
      </w:r>
      <w:r w:rsidR="00F85BE4" w:rsidRPr="00F85BE4">
        <w:rPr>
          <w:rFonts w:ascii="Times New Roman" w:eastAsia="Times New Roman" w:hAnsi="Times New Roman" w:cs="Times New Roman"/>
          <w:sz w:val="24"/>
          <w:szCs w:val="24"/>
        </w:rPr>
        <w:t>obrero entre</w:t>
      </w:r>
      <w:r w:rsidRPr="00F85BE4">
        <w:rPr>
          <w:rFonts w:ascii="Times New Roman" w:eastAsia="Times New Roman" w:hAnsi="Times New Roman" w:cs="Times New Roman"/>
          <w:sz w:val="24"/>
          <w:szCs w:val="24"/>
        </w:rPr>
        <w:t xml:space="preserve"> máquinas de hilar</w:t>
      </w:r>
      <w:r w:rsidR="00F85BE4" w:rsidRPr="00F85BE4">
        <w:rPr>
          <w:rFonts w:ascii="Times New Roman" w:eastAsia="Times New Roman" w:hAnsi="Times New Roman" w:cs="Times New Roman"/>
          <w:sz w:val="24"/>
          <w:szCs w:val="24"/>
        </w:rPr>
        <w:t>, aparatos</w:t>
      </w:r>
      <w:r w:rsidRPr="00F85BE4">
        <w:rPr>
          <w:rFonts w:ascii="Times New Roman" w:eastAsia="Times New Roman" w:hAnsi="Times New Roman" w:cs="Times New Roman"/>
          <w:sz w:val="24"/>
          <w:szCs w:val="24"/>
        </w:rPr>
        <w:t xml:space="preserve"> </w:t>
      </w:r>
      <w:r w:rsidR="00F85BE4" w:rsidRPr="00F85BE4">
        <w:rPr>
          <w:rFonts w:ascii="Times New Roman" w:eastAsia="Times New Roman" w:hAnsi="Times New Roman" w:cs="Times New Roman"/>
          <w:sz w:val="24"/>
          <w:szCs w:val="24"/>
        </w:rPr>
        <w:t>automáticos</w:t>
      </w:r>
      <w:r w:rsidRPr="00F85BE4">
        <w:rPr>
          <w:rFonts w:ascii="Times New Roman" w:eastAsia="Times New Roman" w:hAnsi="Times New Roman" w:cs="Times New Roman"/>
          <w:sz w:val="24"/>
          <w:szCs w:val="24"/>
        </w:rPr>
        <w:t>, provoca</w:t>
      </w:r>
      <w:r w:rsidR="00F85BE4" w:rsidRPr="00F85BE4">
        <w:rPr>
          <w:rFonts w:ascii="Times New Roman" w:eastAsia="Times New Roman" w:hAnsi="Times New Roman" w:cs="Times New Roman"/>
          <w:sz w:val="24"/>
          <w:szCs w:val="24"/>
        </w:rPr>
        <w:t>n</w:t>
      </w:r>
      <w:r w:rsidRPr="00F85BE4">
        <w:rPr>
          <w:rFonts w:ascii="Times New Roman" w:eastAsia="Times New Roman" w:hAnsi="Times New Roman" w:cs="Times New Roman"/>
          <w:sz w:val="24"/>
          <w:szCs w:val="24"/>
        </w:rPr>
        <w:t xml:space="preserve">do gran aumento </w:t>
      </w:r>
      <w:r w:rsidR="00F85BE4" w:rsidRPr="00F85BE4">
        <w:rPr>
          <w:rFonts w:ascii="Times New Roman" w:eastAsia="Times New Roman" w:hAnsi="Times New Roman" w:cs="Times New Roman"/>
          <w:sz w:val="24"/>
          <w:szCs w:val="24"/>
        </w:rPr>
        <w:t xml:space="preserve">en </w:t>
      </w:r>
      <w:r w:rsidRPr="00F85BE4">
        <w:rPr>
          <w:rFonts w:ascii="Times New Roman" w:eastAsia="Times New Roman" w:hAnsi="Times New Roman" w:cs="Times New Roman"/>
          <w:sz w:val="24"/>
          <w:szCs w:val="24"/>
        </w:rPr>
        <w:t xml:space="preserve">los </w:t>
      </w:r>
      <w:r w:rsidR="00F85BE4" w:rsidRPr="00F85BE4">
        <w:rPr>
          <w:rFonts w:ascii="Times New Roman" w:eastAsia="Times New Roman" w:hAnsi="Times New Roman" w:cs="Times New Roman"/>
          <w:sz w:val="24"/>
          <w:szCs w:val="24"/>
        </w:rPr>
        <w:t>incidentes</w:t>
      </w:r>
      <w:r w:rsidRPr="00F85BE4">
        <w:rPr>
          <w:rFonts w:ascii="Times New Roman" w:eastAsia="Times New Roman" w:hAnsi="Times New Roman" w:cs="Times New Roman"/>
          <w:sz w:val="24"/>
          <w:szCs w:val="24"/>
        </w:rPr>
        <w:t xml:space="preserve"> y </w:t>
      </w:r>
      <w:r w:rsidR="00F85BE4" w:rsidRPr="00F85BE4">
        <w:rPr>
          <w:rFonts w:ascii="Times New Roman" w:eastAsia="Times New Roman" w:hAnsi="Times New Roman" w:cs="Times New Roman"/>
          <w:sz w:val="24"/>
          <w:szCs w:val="24"/>
        </w:rPr>
        <w:t>malestares</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308979833"/>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Bav \p 2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 Bavaresco, pág. 2)</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75EBE0BC" w14:textId="59D5B9EA" w:rsidR="00EE388E" w:rsidRDefault="00F85BE4" w:rsidP="00EE388E">
      <w:pPr>
        <w:spacing w:before="240" w:line="360" w:lineRule="auto"/>
        <w:jc w:val="both"/>
        <w:rPr>
          <w:rFonts w:ascii="Times New Roman" w:eastAsia="Times New Roman" w:hAnsi="Times New Roman" w:cs="Times New Roman"/>
          <w:sz w:val="24"/>
          <w:szCs w:val="24"/>
        </w:rPr>
      </w:pPr>
      <w:r w:rsidRPr="00F85BE4">
        <w:rPr>
          <w:rFonts w:ascii="Times New Roman" w:eastAsia="Times New Roman" w:hAnsi="Times New Roman" w:cs="Times New Roman"/>
          <w:sz w:val="24"/>
          <w:szCs w:val="24"/>
        </w:rPr>
        <w:t>L</w:t>
      </w:r>
      <w:r w:rsidR="00EE388E" w:rsidRPr="00F85BE4">
        <w:rPr>
          <w:rFonts w:ascii="Times New Roman" w:eastAsia="Times New Roman" w:hAnsi="Times New Roman" w:cs="Times New Roman"/>
          <w:sz w:val="24"/>
          <w:szCs w:val="24"/>
        </w:rPr>
        <w:t xml:space="preserve">os Estados Unidos de América en el siglo </w:t>
      </w:r>
      <w:r w:rsidRPr="00F85BE4">
        <w:rPr>
          <w:rFonts w:ascii="Times New Roman" w:eastAsia="Times New Roman" w:hAnsi="Times New Roman" w:cs="Times New Roman"/>
          <w:sz w:val="24"/>
          <w:szCs w:val="24"/>
        </w:rPr>
        <w:t>XIX, sus producciones</w:t>
      </w:r>
      <w:r w:rsidR="00EE388E" w:rsidRPr="00F85BE4">
        <w:rPr>
          <w:rFonts w:ascii="Times New Roman" w:eastAsia="Times New Roman" w:hAnsi="Times New Roman" w:cs="Times New Roman"/>
          <w:sz w:val="24"/>
          <w:szCs w:val="24"/>
        </w:rPr>
        <w:t xml:space="preserve"> se extendían </w:t>
      </w:r>
      <w:r w:rsidRPr="00F85BE4">
        <w:rPr>
          <w:rFonts w:ascii="Times New Roman" w:eastAsia="Times New Roman" w:hAnsi="Times New Roman" w:cs="Times New Roman"/>
          <w:sz w:val="24"/>
          <w:szCs w:val="24"/>
        </w:rPr>
        <w:t>vertiginosament</w:t>
      </w:r>
      <w:r w:rsidR="00EE388E" w:rsidRPr="00F85BE4">
        <w:rPr>
          <w:rFonts w:ascii="Times New Roman" w:eastAsia="Times New Roman" w:hAnsi="Times New Roman" w:cs="Times New Roman"/>
          <w:sz w:val="24"/>
          <w:szCs w:val="24"/>
        </w:rPr>
        <w:t xml:space="preserve">e </w:t>
      </w:r>
      <w:r w:rsidRPr="00F85BE4">
        <w:rPr>
          <w:rFonts w:ascii="Times New Roman" w:eastAsia="Times New Roman" w:hAnsi="Times New Roman" w:cs="Times New Roman"/>
          <w:sz w:val="24"/>
          <w:szCs w:val="24"/>
        </w:rPr>
        <w:t>y, a su vez</w:t>
      </w:r>
      <w:r w:rsidR="00EE388E" w:rsidRPr="00F85BE4">
        <w:rPr>
          <w:rFonts w:ascii="Times New Roman" w:eastAsia="Times New Roman" w:hAnsi="Times New Roman" w:cs="Times New Roman"/>
          <w:sz w:val="24"/>
          <w:szCs w:val="24"/>
        </w:rPr>
        <w:t xml:space="preserve">, aumentaban los </w:t>
      </w:r>
      <w:r w:rsidRPr="00F85BE4">
        <w:rPr>
          <w:rFonts w:ascii="Times New Roman" w:eastAsia="Times New Roman" w:hAnsi="Times New Roman" w:cs="Times New Roman"/>
          <w:sz w:val="24"/>
          <w:szCs w:val="24"/>
        </w:rPr>
        <w:t>incidentes</w:t>
      </w:r>
      <w:r w:rsidR="00EE388E" w:rsidRPr="00F85BE4">
        <w:rPr>
          <w:rFonts w:ascii="Times New Roman" w:eastAsia="Times New Roman" w:hAnsi="Times New Roman" w:cs="Times New Roman"/>
          <w:sz w:val="24"/>
          <w:szCs w:val="24"/>
        </w:rPr>
        <w:t xml:space="preserve"> </w:t>
      </w:r>
      <w:r w:rsidRPr="00F85BE4">
        <w:rPr>
          <w:rFonts w:ascii="Times New Roman" w:eastAsia="Times New Roman" w:hAnsi="Times New Roman" w:cs="Times New Roman"/>
          <w:sz w:val="24"/>
          <w:szCs w:val="24"/>
        </w:rPr>
        <w:t>profesionales</w:t>
      </w:r>
      <w:r w:rsidR="00EE388E" w:rsidRPr="00F85BE4">
        <w:rPr>
          <w:rFonts w:ascii="Times New Roman" w:eastAsia="Times New Roman" w:hAnsi="Times New Roman" w:cs="Times New Roman"/>
          <w:sz w:val="24"/>
          <w:szCs w:val="24"/>
        </w:rPr>
        <w:t xml:space="preserve">. </w:t>
      </w:r>
      <w:r w:rsidRPr="00F85BE4">
        <w:rPr>
          <w:rFonts w:ascii="Times New Roman" w:eastAsia="Times New Roman" w:hAnsi="Times New Roman" w:cs="Times New Roman"/>
          <w:sz w:val="24"/>
          <w:szCs w:val="24"/>
        </w:rPr>
        <w:t>Fuera</w:t>
      </w:r>
      <w:r w:rsidR="00EE388E" w:rsidRPr="00F85BE4">
        <w:rPr>
          <w:rFonts w:ascii="Times New Roman" w:eastAsia="Times New Roman" w:hAnsi="Times New Roman" w:cs="Times New Roman"/>
          <w:sz w:val="24"/>
          <w:szCs w:val="24"/>
        </w:rPr>
        <w:t xml:space="preserve"> 1867,</w:t>
      </w:r>
      <w:r w:rsidR="00EE388E">
        <w:rPr>
          <w:rFonts w:ascii="Times New Roman" w:eastAsia="Times New Roman" w:hAnsi="Times New Roman" w:cs="Times New Roman"/>
          <w:sz w:val="24"/>
          <w:szCs w:val="24"/>
        </w:rPr>
        <w:t xml:space="preserve"> los inspectores industriales o de fabricación comenzaron a trabajar en Massachusetts. La primera ley fue promulgada en 1877, requiriendo la protección de toda maquinaria peligrosa.</w:t>
      </w:r>
    </w:p>
    <w:p w14:paraId="75198E72"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Posteriormente, la gente trabajó duro para determinar la responsabilidad financiera al respecto </w:t>
      </w:r>
      <w:sdt>
        <w:sdtPr>
          <w:rPr>
            <w:rFonts w:ascii="Times New Roman" w:eastAsia="Times New Roman" w:hAnsi="Times New Roman" w:cs="Times New Roman"/>
            <w:sz w:val="24"/>
            <w:szCs w:val="24"/>
          </w:rPr>
          <w:id w:val="34937756"/>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Sev10 \p "16 y 18"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(Sevilla, 2010, pág. 16 y 18)</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707A98E2" w14:textId="6C503CD4"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1883, se estableció en París una empresa de asesoramiento a industriales</w:t>
      </w:r>
      <w:r w:rsidR="00E1531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Sin embargo, este siglo con el establecimiento de la Asociación Internacional para la protección de los trabajadores, el problema de la seguridad en el trabajo ha alcanzado su máxima extensión. Actualmente, la OIT</w:t>
      </w:r>
      <w:r>
        <w:rPr>
          <w:rFonts w:ascii="Times New Roman" w:eastAsia="Times New Roman" w:hAnsi="Times New Roman" w:cs="Times New Roman"/>
          <w:sz w:val="24"/>
          <w:szCs w:val="24"/>
          <w:vertAlign w:val="superscript"/>
        </w:rPr>
        <w:footnoteReference w:id="5"/>
      </w:r>
      <w:r>
        <w:rPr>
          <w:rFonts w:ascii="Times New Roman" w:eastAsia="Times New Roman" w:hAnsi="Times New Roman" w:cs="Times New Roman"/>
          <w:sz w:val="24"/>
          <w:szCs w:val="24"/>
        </w:rPr>
        <w:t xml:space="preserve"> es el órgano rector y vigilante de los principios y preocupaciones sobre la seguridad de los trabajadores</w:t>
      </w:r>
      <w:sdt>
        <w:sdtPr>
          <w:rPr>
            <w:rFonts w:ascii="Times New Roman" w:eastAsia="Times New Roman" w:hAnsi="Times New Roman" w:cs="Times New Roman"/>
            <w:sz w:val="24"/>
            <w:szCs w:val="24"/>
          </w:rPr>
          <w:id w:val="-395521883"/>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Sev10 \p "22 y 23" \l 12298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lang w:val="es-EC"/>
            </w:rPr>
            <w:t xml:space="preserve"> </w:t>
          </w:r>
          <w:r w:rsidRPr="00E814A0">
            <w:rPr>
              <w:rFonts w:ascii="Times New Roman" w:eastAsia="Times New Roman" w:hAnsi="Times New Roman" w:cs="Times New Roman"/>
              <w:noProof/>
              <w:sz w:val="24"/>
              <w:szCs w:val="24"/>
              <w:lang w:val="es-EC"/>
            </w:rPr>
            <w:t>(Sevilla, 2010, pág. 22 y 23)</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2A47FE7A" w14:textId="77777777" w:rsidR="00EE388E" w:rsidRDefault="00EE388E" w:rsidP="00F13F7B">
      <w:pPr>
        <w:pStyle w:val="Ttulo3"/>
      </w:pPr>
      <w:r>
        <w:t xml:space="preserve"> </w:t>
      </w:r>
      <w:bookmarkStart w:id="38" w:name="_Toc69841983"/>
      <w:bookmarkStart w:id="39" w:name="_Toc69843949"/>
      <w:r>
        <w:t>Historia de la Seguridad Industrial y Salud Ocupacional en América Latina</w:t>
      </w:r>
      <w:bookmarkEnd w:id="38"/>
      <w:bookmarkEnd w:id="39"/>
    </w:p>
    <w:p w14:paraId="26FA6936"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el lento progreso de los recursos naturales se le atribuyen las numerosas enfermedades que debilitan la vitalidad de los trabajadores. En América del Sur se muestra que los niveles de vida de una gran parte de la población activa son alarmantemente bajos sin los conocimientos dietéticos adecuados y los bajos ingresos </w:t>
      </w:r>
      <w:sdt>
        <w:sdtPr>
          <w:rPr>
            <w:rFonts w:ascii="Times New Roman" w:eastAsia="Times New Roman" w:hAnsi="Times New Roman" w:cs="Times New Roman"/>
            <w:sz w:val="24"/>
            <w:szCs w:val="24"/>
          </w:rPr>
          <w:id w:val="1442187250"/>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DRJ \p 159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(DR. J. J. BLOOMFIELD , pág. 159)</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6FA2FCC1" w14:textId="48A86331"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1968, Chile estableció </w:t>
      </w:r>
      <w:r w:rsidRPr="00E15319">
        <w:rPr>
          <w:rFonts w:ascii="Times New Roman" w:eastAsia="Times New Roman" w:hAnsi="Times New Roman" w:cs="Times New Roman"/>
          <w:sz w:val="24"/>
          <w:szCs w:val="24"/>
        </w:rPr>
        <w:t>un seguro social obligatorio para l</w:t>
      </w:r>
      <w:r w:rsidR="00E15319" w:rsidRPr="00E15319">
        <w:rPr>
          <w:rFonts w:ascii="Times New Roman" w:eastAsia="Times New Roman" w:hAnsi="Times New Roman" w:cs="Times New Roman"/>
          <w:sz w:val="24"/>
          <w:szCs w:val="24"/>
        </w:rPr>
        <w:t>a</w:t>
      </w:r>
      <w:r w:rsidRPr="00E15319">
        <w:rPr>
          <w:rFonts w:ascii="Times New Roman" w:eastAsia="Times New Roman" w:hAnsi="Times New Roman" w:cs="Times New Roman"/>
          <w:sz w:val="24"/>
          <w:szCs w:val="24"/>
        </w:rPr>
        <w:t xml:space="preserve">s </w:t>
      </w:r>
      <w:r w:rsidR="00E15319" w:rsidRPr="00E15319">
        <w:rPr>
          <w:rFonts w:ascii="Times New Roman" w:eastAsia="Times New Roman" w:hAnsi="Times New Roman" w:cs="Times New Roman"/>
          <w:sz w:val="24"/>
          <w:szCs w:val="24"/>
        </w:rPr>
        <w:t>inseguridades</w:t>
      </w:r>
      <w:r w:rsidR="00E15319">
        <w:rPr>
          <w:rFonts w:ascii="Times New Roman" w:eastAsia="Times New Roman" w:hAnsi="Times New Roman" w:cs="Times New Roman"/>
          <w:sz w:val="24"/>
          <w:szCs w:val="24"/>
        </w:rPr>
        <w:t xml:space="preserve"> </w:t>
      </w:r>
      <w:r w:rsidR="00E15319" w:rsidRPr="00E15319">
        <w:rPr>
          <w:rFonts w:ascii="Times New Roman" w:eastAsia="Times New Roman" w:hAnsi="Times New Roman" w:cs="Times New Roman"/>
          <w:sz w:val="24"/>
          <w:szCs w:val="24"/>
        </w:rPr>
        <w:t>laborales y padecimientos</w:t>
      </w:r>
      <w:r w:rsidRPr="00E15319">
        <w:rPr>
          <w:rFonts w:ascii="Times New Roman" w:eastAsia="Times New Roman" w:hAnsi="Times New Roman" w:cs="Times New Roman"/>
          <w:sz w:val="24"/>
          <w:szCs w:val="24"/>
        </w:rPr>
        <w:t xml:space="preserve"> </w:t>
      </w:r>
      <w:r w:rsidR="00E15319" w:rsidRPr="00E15319">
        <w:rPr>
          <w:rFonts w:ascii="Times New Roman" w:eastAsia="Times New Roman" w:hAnsi="Times New Roman" w:cs="Times New Roman"/>
          <w:sz w:val="24"/>
          <w:szCs w:val="24"/>
        </w:rPr>
        <w:t>competitivos</w:t>
      </w:r>
      <w:r>
        <w:rPr>
          <w:rFonts w:ascii="Times New Roman" w:eastAsia="Times New Roman" w:hAnsi="Times New Roman" w:cs="Times New Roman"/>
          <w:sz w:val="24"/>
          <w:szCs w:val="24"/>
        </w:rPr>
        <w:t xml:space="preserve">. Arturo Cares, subdirector </w:t>
      </w:r>
      <w:r w:rsidR="00E15319">
        <w:rPr>
          <w:rFonts w:ascii="Times New Roman" w:eastAsia="Times New Roman" w:hAnsi="Times New Roman" w:cs="Times New Roman"/>
          <w:sz w:val="24"/>
          <w:szCs w:val="24"/>
        </w:rPr>
        <w:t xml:space="preserve">en </w:t>
      </w:r>
      <w:r>
        <w:rPr>
          <w:rFonts w:ascii="Times New Roman" w:eastAsia="Times New Roman" w:hAnsi="Times New Roman" w:cs="Times New Roman"/>
          <w:sz w:val="24"/>
          <w:szCs w:val="24"/>
        </w:rPr>
        <w:t xml:space="preserve">prevención de la principal mutua de seguros de Chile, Asociación Chilena de Seguridad (ACHS), dijo: “La ley absolutamente visionaria en ese momento perfeccionó el sistema y lo hizo más enfocado en la prevención” </w:t>
      </w:r>
      <w:sdt>
        <w:sdtPr>
          <w:rPr>
            <w:rFonts w:ascii="Times New Roman" w:eastAsia="Times New Roman" w:hAnsi="Times New Roman" w:cs="Times New Roman"/>
            <w:sz w:val="24"/>
            <w:szCs w:val="24"/>
          </w:rPr>
          <w:id w:val="-751279504"/>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Aso13 \p 1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(Asociación Chilena de Seguridad (ACHS), 2013, pág. 1)</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5AC76489"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Chile es uno de los países con mayor nivel de seguridad en América Latina, y su índice de accidentes es comparable al de los países desarrollados. </w:t>
      </w:r>
    </w:p>
    <w:p w14:paraId="2E68AF51"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hay duda de que las leyes laborales formuladas por el estado son una parte importante del éxito del sistema de seguridad laboral. "Las regulaciones tienen un impacto en la seguridad de nuestro trabajo y el acceso de las personas a la protección.  Al tener una estructura legal importante, hay poco espacio para no usar el sistema"</w:t>
      </w:r>
      <w:sdt>
        <w:sdtPr>
          <w:rPr>
            <w:rFonts w:ascii="Times New Roman" w:eastAsia="Times New Roman" w:hAnsi="Times New Roman" w:cs="Times New Roman"/>
            <w:sz w:val="24"/>
            <w:szCs w:val="24"/>
          </w:rPr>
          <w:id w:val="2041937559"/>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Aso13 \p 1 \l 12298 </w:instrText>
          </w:r>
          <w:r>
            <w:rPr>
              <w:rFonts w:ascii="Times New Roman" w:eastAsia="Times New Roman" w:hAnsi="Times New Roman" w:cs="Times New Roman"/>
              <w:sz w:val="24"/>
              <w:szCs w:val="24"/>
            </w:rPr>
            <w:fldChar w:fldCharType="separate"/>
          </w:r>
          <w:r>
            <w:rPr>
              <w:rFonts w:ascii="Times New Roman" w:eastAsia="Times New Roman" w:hAnsi="Times New Roman" w:cs="Times New Roman"/>
              <w:noProof/>
              <w:sz w:val="24"/>
              <w:szCs w:val="24"/>
              <w:lang w:val="es-EC"/>
            </w:rPr>
            <w:t xml:space="preserve"> </w:t>
          </w:r>
          <w:r w:rsidRPr="00E814A0">
            <w:rPr>
              <w:rFonts w:ascii="Times New Roman" w:eastAsia="Times New Roman" w:hAnsi="Times New Roman" w:cs="Times New Roman"/>
              <w:noProof/>
              <w:sz w:val="24"/>
              <w:szCs w:val="24"/>
              <w:lang w:val="es-EC"/>
            </w:rPr>
            <w:t>(Asociación Chilena de Seguridad (ACHS), 2013, pág. 1)</w:t>
          </w:r>
          <w:r>
            <w:rPr>
              <w:rFonts w:ascii="Times New Roman" w:eastAsia="Times New Roman" w:hAnsi="Times New Roman" w:cs="Times New Roman"/>
              <w:sz w:val="24"/>
              <w:szCs w:val="24"/>
            </w:rPr>
            <w:fldChar w:fldCharType="end"/>
          </w:r>
        </w:sdtContent>
      </w:sdt>
    </w:p>
    <w:p w14:paraId="7068918A" w14:textId="41D04048" w:rsidR="00EE388E" w:rsidRPr="00765BED" w:rsidRDefault="00EE388E" w:rsidP="00F13F7B">
      <w:pPr>
        <w:pStyle w:val="Ttulo3"/>
      </w:pPr>
      <w:r>
        <w:t xml:space="preserve"> </w:t>
      </w:r>
      <w:bookmarkStart w:id="40" w:name="_Toc69841984"/>
      <w:bookmarkStart w:id="41" w:name="_Toc69843950"/>
      <w:r w:rsidRPr="00765BED">
        <w:t>Historia de la Seguridad Industrial y Salud Ocupacional en el Ecuador</w:t>
      </w:r>
      <w:bookmarkEnd w:id="40"/>
      <w:bookmarkEnd w:id="41"/>
    </w:p>
    <w:p w14:paraId="76A4569D"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Desde la independencia de Ecuador, las diferencias regionales se han vuelto prominentes. Las zonas costeras se han centrado en el desarrollo de plantaciones de cacao y banano para el desarrollo agrícola, además, desde la formación de las fincas en la industrialización de la región Sierra, esta aparente diferencia ha provocado la explotación. Los trabajadores de la Sierra intentan conseguir muy poco dinero de los terratenientes para mantener a sus familias en el mejor de los casos, o como los trabajadores costeros, porque la demanda de negocios competitivos se concentra en las exportaciones, las horas de trabajo son hasta 14 por día </w:t>
      </w:r>
      <w:sdt>
        <w:sdtPr>
          <w:rPr>
            <w:rFonts w:ascii="Times New Roman" w:eastAsia="Times New Roman" w:hAnsi="Times New Roman" w:cs="Times New Roman"/>
            <w:sz w:val="24"/>
            <w:szCs w:val="24"/>
          </w:rPr>
          <w:id w:val="383457804"/>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Har00 \p 29-32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 Harari , y otros, 2000, págs. 29-32)</w:t>
          </w:r>
          <w:r>
            <w:rPr>
              <w:rFonts w:ascii="Times New Roman" w:eastAsia="Times New Roman" w:hAnsi="Times New Roman" w:cs="Times New Roman"/>
              <w:sz w:val="24"/>
              <w:szCs w:val="24"/>
            </w:rPr>
            <w:fldChar w:fldCharType="end"/>
          </w:r>
        </w:sdtContent>
      </w:sdt>
    </w:p>
    <w:p w14:paraId="199BB79A" w14:textId="38A74A38"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el Ecuador, </w:t>
      </w:r>
      <w:r w:rsidRPr="00104E08">
        <w:rPr>
          <w:rFonts w:ascii="Times New Roman" w:eastAsia="Times New Roman" w:hAnsi="Times New Roman" w:cs="Times New Roman"/>
          <w:sz w:val="24"/>
          <w:szCs w:val="24"/>
        </w:rPr>
        <w:t>la DSS</w:t>
      </w:r>
      <w:r w:rsidR="00104E08" w:rsidRPr="00104E08">
        <w:rPr>
          <w:rFonts w:ascii="Times New Roman" w:eastAsia="Times New Roman" w:hAnsi="Times New Roman" w:cs="Times New Roman"/>
          <w:sz w:val="24"/>
          <w:szCs w:val="24"/>
        </w:rPr>
        <w:t>T</w:t>
      </w:r>
      <w:r w:rsidR="00104E08" w:rsidRPr="00104E08">
        <w:rPr>
          <w:rStyle w:val="Refdenotaalpie"/>
          <w:rFonts w:ascii="Times New Roman" w:eastAsia="Times New Roman" w:hAnsi="Times New Roman" w:cs="Times New Roman"/>
          <w:sz w:val="24"/>
          <w:szCs w:val="24"/>
        </w:rPr>
        <w:footnoteReference w:id="6"/>
      </w:r>
      <w:r w:rsidR="00104E08" w:rsidRPr="00104E08">
        <w:rPr>
          <w:rFonts w:ascii="Times New Roman" w:eastAsia="Times New Roman" w:hAnsi="Times New Roman" w:cs="Times New Roman"/>
          <w:sz w:val="24"/>
          <w:szCs w:val="24"/>
        </w:rPr>
        <w:t xml:space="preserve"> </w:t>
      </w:r>
      <w:r w:rsidRPr="00104E08">
        <w:rPr>
          <w:rFonts w:ascii="Times New Roman" w:eastAsia="Times New Roman" w:hAnsi="Times New Roman" w:cs="Times New Roman"/>
          <w:sz w:val="24"/>
          <w:szCs w:val="24"/>
        </w:rPr>
        <w:t xml:space="preserve">nace </w:t>
      </w:r>
      <w:r w:rsidR="00104E08" w:rsidRPr="00104E08">
        <w:rPr>
          <w:rFonts w:ascii="Times New Roman" w:eastAsia="Times New Roman" w:hAnsi="Times New Roman" w:cs="Times New Roman"/>
          <w:sz w:val="24"/>
          <w:szCs w:val="24"/>
        </w:rPr>
        <w:t>en fragmento</w:t>
      </w:r>
      <w:r w:rsidRPr="00104E08">
        <w:rPr>
          <w:rFonts w:ascii="Times New Roman" w:eastAsia="Times New Roman" w:hAnsi="Times New Roman" w:cs="Times New Roman"/>
          <w:sz w:val="24"/>
          <w:szCs w:val="24"/>
        </w:rPr>
        <w:t xml:space="preserve"> </w:t>
      </w:r>
      <w:r w:rsidR="00104E08" w:rsidRPr="00104E08">
        <w:rPr>
          <w:rFonts w:ascii="Times New Roman" w:eastAsia="Times New Roman" w:hAnsi="Times New Roman" w:cs="Times New Roman"/>
          <w:sz w:val="24"/>
          <w:szCs w:val="24"/>
        </w:rPr>
        <w:t>a las retribuciones, compromiso</w:t>
      </w:r>
      <w:r w:rsidRPr="00104E08">
        <w:rPr>
          <w:rFonts w:ascii="Times New Roman" w:eastAsia="Times New Roman" w:hAnsi="Times New Roman" w:cs="Times New Roman"/>
          <w:sz w:val="24"/>
          <w:szCs w:val="24"/>
        </w:rPr>
        <w:t xml:space="preserve"> y </w:t>
      </w:r>
      <w:r w:rsidR="00104E08" w:rsidRPr="00104E08">
        <w:rPr>
          <w:rFonts w:ascii="Times New Roman" w:eastAsia="Times New Roman" w:hAnsi="Times New Roman" w:cs="Times New Roman"/>
          <w:sz w:val="24"/>
          <w:szCs w:val="24"/>
        </w:rPr>
        <w:t>defensa</w:t>
      </w:r>
      <w:r w:rsidRPr="00104E08">
        <w:rPr>
          <w:rFonts w:ascii="Times New Roman" w:eastAsia="Times New Roman" w:hAnsi="Times New Roman" w:cs="Times New Roman"/>
          <w:sz w:val="24"/>
          <w:szCs w:val="24"/>
        </w:rPr>
        <w:t xml:space="preserve">. Este plan ha existido </w:t>
      </w:r>
      <w:r w:rsidR="00104E08" w:rsidRPr="00104E08">
        <w:rPr>
          <w:rFonts w:ascii="Times New Roman" w:eastAsia="Times New Roman" w:hAnsi="Times New Roman" w:cs="Times New Roman"/>
          <w:sz w:val="24"/>
          <w:szCs w:val="24"/>
        </w:rPr>
        <w:t xml:space="preserve">a partir del estatuto </w:t>
      </w:r>
      <w:r w:rsidRPr="00104E08">
        <w:rPr>
          <w:rFonts w:ascii="Times New Roman" w:eastAsia="Times New Roman" w:hAnsi="Times New Roman" w:cs="Times New Roman"/>
          <w:sz w:val="24"/>
          <w:szCs w:val="24"/>
        </w:rPr>
        <w:t>"los riesgos en el trabajo son responsabilidad del empleador</w:t>
      </w:r>
      <w:r w:rsidR="00104E08" w:rsidRPr="00104E08">
        <w:rPr>
          <w:rFonts w:ascii="Times New Roman" w:eastAsia="Times New Roman" w:hAnsi="Times New Roman" w:cs="Times New Roman"/>
          <w:sz w:val="24"/>
          <w:szCs w:val="24"/>
        </w:rPr>
        <w:t>” a</w:t>
      </w:r>
      <w:r w:rsidRPr="00104E08">
        <w:rPr>
          <w:rFonts w:ascii="Times New Roman" w:eastAsia="Times New Roman" w:hAnsi="Times New Roman" w:cs="Times New Roman"/>
          <w:sz w:val="24"/>
          <w:szCs w:val="24"/>
        </w:rPr>
        <w:t xml:space="preserve"> su vez </w:t>
      </w:r>
      <w:r w:rsidR="00104E08">
        <w:rPr>
          <w:rFonts w:ascii="Times New Roman" w:eastAsia="Times New Roman" w:hAnsi="Times New Roman" w:cs="Times New Roman"/>
          <w:sz w:val="24"/>
          <w:szCs w:val="24"/>
        </w:rPr>
        <w:t xml:space="preserve">los </w:t>
      </w:r>
      <w:r w:rsidR="00104E08" w:rsidRPr="00104E08">
        <w:rPr>
          <w:rFonts w:ascii="Times New Roman" w:eastAsia="Times New Roman" w:hAnsi="Times New Roman" w:cs="Times New Roman"/>
          <w:sz w:val="24"/>
          <w:szCs w:val="24"/>
        </w:rPr>
        <w:t>compromisos</w:t>
      </w:r>
      <w:r w:rsidRPr="00104E0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deberes</w:t>
      </w:r>
      <w:r w:rsidR="009D18FB">
        <w:rPr>
          <w:rFonts w:ascii="Times New Roman" w:eastAsia="Times New Roman" w:hAnsi="Times New Roman" w:cs="Times New Roman"/>
          <w:sz w:val="24"/>
          <w:szCs w:val="24"/>
        </w:rPr>
        <w:t xml:space="preserve"> y </w:t>
      </w:r>
      <w:r>
        <w:rPr>
          <w:rFonts w:ascii="Times New Roman" w:eastAsia="Times New Roman" w:hAnsi="Times New Roman" w:cs="Times New Roman"/>
          <w:sz w:val="24"/>
          <w:szCs w:val="24"/>
        </w:rPr>
        <w:t xml:space="preserve">derechos para prevenir los riesgos laborales. Coordinar la implementación de la política institucional de salud y seguridad y el sistema de gestión de salud y seguridad del Ministerio de Trabajo. </w:t>
      </w:r>
    </w:p>
    <w:p w14:paraId="05DF5E73" w14:textId="4D842EDE"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Brindar consulta, capacitación, control y </w:t>
      </w:r>
      <w:r w:rsidRPr="001F2890">
        <w:rPr>
          <w:rFonts w:ascii="Times New Roman" w:eastAsia="Times New Roman" w:hAnsi="Times New Roman" w:cs="Times New Roman"/>
          <w:sz w:val="24"/>
          <w:szCs w:val="24"/>
        </w:rPr>
        <w:t xml:space="preserve">seguimiento de los planes de </w:t>
      </w:r>
      <w:r w:rsidR="00FD3DCF" w:rsidRPr="001F2890">
        <w:rPr>
          <w:rFonts w:ascii="Times New Roman" w:eastAsia="Times New Roman" w:hAnsi="Times New Roman" w:cs="Times New Roman"/>
          <w:sz w:val="24"/>
          <w:szCs w:val="24"/>
        </w:rPr>
        <w:t xml:space="preserve">previsión </w:t>
      </w:r>
      <w:r w:rsidR="00E115A8" w:rsidRPr="001F2890">
        <w:rPr>
          <w:rFonts w:ascii="Times New Roman" w:eastAsia="Times New Roman" w:hAnsi="Times New Roman" w:cs="Times New Roman"/>
          <w:sz w:val="24"/>
          <w:szCs w:val="24"/>
        </w:rPr>
        <w:t>peligros</w:t>
      </w:r>
      <w:r w:rsidRPr="001F2890">
        <w:rPr>
          <w:rFonts w:ascii="Times New Roman" w:eastAsia="Times New Roman" w:hAnsi="Times New Roman" w:cs="Times New Roman"/>
          <w:sz w:val="24"/>
          <w:szCs w:val="24"/>
        </w:rPr>
        <w:t xml:space="preserve"> </w:t>
      </w:r>
      <w:r w:rsidR="00E115A8" w:rsidRPr="001F2890">
        <w:rPr>
          <w:rFonts w:ascii="Times New Roman" w:eastAsia="Times New Roman" w:hAnsi="Times New Roman" w:cs="Times New Roman"/>
          <w:sz w:val="24"/>
          <w:szCs w:val="24"/>
        </w:rPr>
        <w:t>profesionales</w:t>
      </w:r>
      <w:r w:rsidRPr="001F2890">
        <w:rPr>
          <w:rFonts w:ascii="Times New Roman" w:eastAsia="Times New Roman" w:hAnsi="Times New Roman" w:cs="Times New Roman"/>
          <w:sz w:val="24"/>
          <w:szCs w:val="24"/>
        </w:rPr>
        <w:t xml:space="preserve"> </w:t>
      </w:r>
      <w:r w:rsidR="0011237C" w:rsidRPr="001F2890">
        <w:rPr>
          <w:rFonts w:ascii="Times New Roman" w:eastAsia="Times New Roman" w:hAnsi="Times New Roman" w:cs="Times New Roman"/>
          <w:sz w:val="24"/>
          <w:szCs w:val="24"/>
        </w:rPr>
        <w:t>existentes en diferentes áreas</w:t>
      </w:r>
      <w:r w:rsidRPr="001F2890">
        <w:rPr>
          <w:rFonts w:ascii="Times New Roman" w:eastAsia="Times New Roman" w:hAnsi="Times New Roman" w:cs="Times New Roman"/>
          <w:sz w:val="24"/>
          <w:szCs w:val="24"/>
        </w:rPr>
        <w:t xml:space="preserve"> para reducir los accidentes laborales, </w:t>
      </w:r>
      <w:r w:rsidR="0011237C" w:rsidRPr="001F2890">
        <w:rPr>
          <w:rFonts w:ascii="Times New Roman" w:eastAsia="Times New Roman" w:hAnsi="Times New Roman" w:cs="Times New Roman"/>
          <w:sz w:val="24"/>
          <w:szCs w:val="24"/>
        </w:rPr>
        <w:t>perfeccionar</w:t>
      </w:r>
      <w:r w:rsidRPr="001F2890">
        <w:rPr>
          <w:rFonts w:ascii="Times New Roman" w:eastAsia="Times New Roman" w:hAnsi="Times New Roman" w:cs="Times New Roman"/>
          <w:sz w:val="24"/>
          <w:szCs w:val="24"/>
        </w:rPr>
        <w:t xml:space="preserve"> </w:t>
      </w:r>
      <w:r w:rsidR="0011237C" w:rsidRPr="001F2890">
        <w:rPr>
          <w:rFonts w:ascii="Times New Roman" w:eastAsia="Times New Roman" w:hAnsi="Times New Roman" w:cs="Times New Roman"/>
          <w:sz w:val="24"/>
          <w:szCs w:val="24"/>
        </w:rPr>
        <w:t>tanto</w:t>
      </w:r>
      <w:r w:rsidRPr="001F2890">
        <w:rPr>
          <w:rFonts w:ascii="Times New Roman" w:eastAsia="Times New Roman" w:hAnsi="Times New Roman" w:cs="Times New Roman"/>
          <w:sz w:val="24"/>
          <w:szCs w:val="24"/>
        </w:rPr>
        <w:t xml:space="preserve"> </w:t>
      </w:r>
      <w:r w:rsidR="001F2890" w:rsidRPr="001F2890">
        <w:rPr>
          <w:rFonts w:ascii="Times New Roman" w:eastAsia="Times New Roman" w:hAnsi="Times New Roman" w:cs="Times New Roman"/>
          <w:sz w:val="24"/>
          <w:szCs w:val="24"/>
        </w:rPr>
        <w:t>producción como</w:t>
      </w:r>
      <w:r w:rsidR="0011237C" w:rsidRPr="001F2890">
        <w:rPr>
          <w:rFonts w:ascii="Times New Roman" w:eastAsia="Times New Roman" w:hAnsi="Times New Roman" w:cs="Times New Roman"/>
          <w:sz w:val="24"/>
          <w:szCs w:val="24"/>
        </w:rPr>
        <w:t xml:space="preserve"> disposición</w:t>
      </w:r>
      <w:r w:rsidRPr="001F2890">
        <w:rPr>
          <w:rFonts w:ascii="Times New Roman" w:eastAsia="Times New Roman" w:hAnsi="Times New Roman" w:cs="Times New Roman"/>
          <w:sz w:val="24"/>
          <w:szCs w:val="24"/>
        </w:rPr>
        <w:t xml:space="preserve"> </w:t>
      </w:r>
      <w:r w:rsidR="001F2890" w:rsidRPr="001F2890">
        <w:rPr>
          <w:rFonts w:ascii="Times New Roman" w:eastAsia="Times New Roman" w:hAnsi="Times New Roman" w:cs="Times New Roman"/>
          <w:sz w:val="24"/>
          <w:szCs w:val="24"/>
        </w:rPr>
        <w:t xml:space="preserve">  del personal</w:t>
      </w:r>
      <w:r w:rsidRPr="001F2890">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2087800228"/>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 CITATION Min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(Ministerio del trabajo, s.f.)</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0B9C22C8" w14:textId="30F5F3EE"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En 1938, la garantía de seguridad de Ecuador se obtuvo bajo la ley laboral, en la cual el legislador dio al empleador la responsabilidad y la definición de garantía de seguridad.</w:t>
      </w:r>
    </w:p>
    <w:p w14:paraId="7FEF138A" w14:textId="4922C5B4"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w:t>
      </w:r>
      <w:r w:rsidRPr="00412BD5">
        <w:rPr>
          <w:rFonts w:ascii="Times New Roman" w:eastAsia="Times New Roman" w:hAnsi="Times New Roman" w:cs="Times New Roman"/>
          <w:sz w:val="24"/>
          <w:szCs w:val="24"/>
        </w:rPr>
        <w:t xml:space="preserve">el </w:t>
      </w:r>
      <w:sdt>
        <w:sdtPr>
          <w:rPr>
            <w:rFonts w:ascii="Times New Roman" w:eastAsia="Times New Roman" w:hAnsi="Times New Roman" w:cs="Times New Roman"/>
            <w:sz w:val="24"/>
            <w:szCs w:val="24"/>
          </w:rPr>
          <w:id w:val="-1630700293"/>
          <w:citation/>
        </w:sdtPr>
        <w:sdtEndPr/>
        <w:sdtContent>
          <w:r w:rsidRPr="00412BD5">
            <w:rPr>
              <w:rFonts w:ascii="Times New Roman" w:eastAsia="Times New Roman" w:hAnsi="Times New Roman" w:cs="Times New Roman"/>
              <w:sz w:val="24"/>
              <w:szCs w:val="24"/>
            </w:rPr>
            <w:fldChar w:fldCharType="begin"/>
          </w:r>
          <w:r w:rsidRPr="00412BD5">
            <w:rPr>
              <w:rFonts w:ascii="Times New Roman" w:eastAsia="Times New Roman" w:hAnsi="Times New Roman" w:cs="Times New Roman"/>
              <w:sz w:val="24"/>
              <w:szCs w:val="24"/>
              <w:lang w:val="es-EC"/>
            </w:rPr>
            <w:instrText xml:space="preserve"> CITATION Cod05 \l 12298 </w:instrText>
          </w:r>
          <w:r w:rsidRPr="00412BD5">
            <w:rPr>
              <w:rFonts w:ascii="Times New Roman" w:eastAsia="Times New Roman" w:hAnsi="Times New Roman" w:cs="Times New Roman"/>
              <w:sz w:val="24"/>
              <w:szCs w:val="24"/>
            </w:rPr>
            <w:fldChar w:fldCharType="separate"/>
          </w:r>
          <w:r w:rsidRPr="00412BD5">
            <w:rPr>
              <w:rFonts w:ascii="Times New Roman" w:eastAsia="Times New Roman" w:hAnsi="Times New Roman" w:cs="Times New Roman"/>
              <w:noProof/>
              <w:sz w:val="24"/>
              <w:szCs w:val="24"/>
              <w:lang w:val="es-EC"/>
            </w:rPr>
            <w:t>(Codigo del trabajo, 2005)</w:t>
          </w:r>
          <w:r w:rsidRPr="00412BD5">
            <w:rPr>
              <w:rFonts w:ascii="Times New Roman" w:eastAsia="Times New Roman" w:hAnsi="Times New Roman" w:cs="Times New Roman"/>
              <w:sz w:val="24"/>
              <w:szCs w:val="24"/>
            </w:rPr>
            <w:fldChar w:fldCharType="end"/>
          </w:r>
        </w:sdtContent>
      </w:sdt>
      <w:r w:rsidRPr="00412BD5">
        <w:rPr>
          <w:rFonts w:ascii="Times New Roman" w:eastAsia="Times New Roman" w:hAnsi="Times New Roman" w:cs="Times New Roman"/>
          <w:sz w:val="24"/>
          <w:szCs w:val="24"/>
        </w:rPr>
        <w:t xml:space="preserve"> se incorporó una </w:t>
      </w:r>
      <w:r w:rsidR="001F2890" w:rsidRPr="00412BD5">
        <w:rPr>
          <w:rFonts w:ascii="Times New Roman" w:eastAsia="Times New Roman" w:hAnsi="Times New Roman" w:cs="Times New Roman"/>
          <w:sz w:val="24"/>
          <w:szCs w:val="24"/>
        </w:rPr>
        <w:t>política</w:t>
      </w:r>
      <w:r w:rsidRPr="00412BD5">
        <w:rPr>
          <w:rFonts w:ascii="Times New Roman" w:eastAsia="Times New Roman" w:hAnsi="Times New Roman" w:cs="Times New Roman"/>
          <w:sz w:val="24"/>
          <w:szCs w:val="24"/>
        </w:rPr>
        <w:t xml:space="preserve"> de p</w:t>
      </w:r>
      <w:r w:rsidR="001F2890" w:rsidRPr="00412BD5">
        <w:rPr>
          <w:rFonts w:ascii="Times New Roman" w:eastAsia="Times New Roman" w:hAnsi="Times New Roman" w:cs="Times New Roman"/>
          <w:sz w:val="24"/>
          <w:szCs w:val="24"/>
        </w:rPr>
        <w:t xml:space="preserve">recaución </w:t>
      </w:r>
      <w:r w:rsidR="006A7D15" w:rsidRPr="00412BD5">
        <w:rPr>
          <w:rFonts w:ascii="Times New Roman" w:eastAsia="Times New Roman" w:hAnsi="Times New Roman" w:cs="Times New Roman"/>
          <w:sz w:val="24"/>
          <w:szCs w:val="24"/>
        </w:rPr>
        <w:t>sobre</w:t>
      </w:r>
      <w:r w:rsidRPr="00412BD5">
        <w:rPr>
          <w:rFonts w:ascii="Times New Roman" w:eastAsia="Times New Roman" w:hAnsi="Times New Roman" w:cs="Times New Roman"/>
          <w:sz w:val="24"/>
          <w:szCs w:val="24"/>
        </w:rPr>
        <w:t xml:space="preserve"> </w:t>
      </w:r>
      <w:r w:rsidR="006A7D15" w:rsidRPr="00412BD5">
        <w:rPr>
          <w:rFonts w:ascii="Times New Roman" w:eastAsia="Times New Roman" w:hAnsi="Times New Roman" w:cs="Times New Roman"/>
          <w:sz w:val="24"/>
          <w:szCs w:val="24"/>
        </w:rPr>
        <w:t>inseguridades</w:t>
      </w:r>
      <w:r w:rsidRPr="00412BD5">
        <w:rPr>
          <w:rFonts w:ascii="Times New Roman" w:eastAsia="Times New Roman" w:hAnsi="Times New Roman" w:cs="Times New Roman"/>
          <w:sz w:val="24"/>
          <w:szCs w:val="24"/>
        </w:rPr>
        <w:t xml:space="preserve"> </w:t>
      </w:r>
      <w:r w:rsidR="006A7D15" w:rsidRPr="00412BD5">
        <w:rPr>
          <w:rFonts w:ascii="Times New Roman" w:eastAsia="Times New Roman" w:hAnsi="Times New Roman" w:cs="Times New Roman"/>
          <w:sz w:val="24"/>
          <w:szCs w:val="24"/>
        </w:rPr>
        <w:t>establecidas</w:t>
      </w:r>
      <w:r w:rsidRPr="00412BD5">
        <w:rPr>
          <w:rFonts w:ascii="Times New Roman" w:eastAsia="Times New Roman" w:hAnsi="Times New Roman" w:cs="Times New Roman"/>
          <w:sz w:val="24"/>
          <w:szCs w:val="24"/>
        </w:rPr>
        <w:t xml:space="preserve"> </w:t>
      </w:r>
      <w:r w:rsidR="00412BD5" w:rsidRPr="00412BD5">
        <w:rPr>
          <w:rFonts w:ascii="Times New Roman" w:eastAsia="Times New Roman" w:hAnsi="Times New Roman" w:cs="Times New Roman"/>
          <w:sz w:val="24"/>
          <w:szCs w:val="24"/>
        </w:rPr>
        <w:t>de</w:t>
      </w:r>
      <w:r w:rsidRPr="00412BD5">
        <w:rPr>
          <w:rFonts w:ascii="Times New Roman" w:eastAsia="Times New Roman" w:hAnsi="Times New Roman" w:cs="Times New Roman"/>
          <w:sz w:val="24"/>
          <w:szCs w:val="24"/>
        </w:rPr>
        <w:t>l IESS</w:t>
      </w:r>
      <w:r>
        <w:rPr>
          <w:rFonts w:ascii="Times New Roman" w:eastAsia="Times New Roman" w:hAnsi="Times New Roman" w:cs="Times New Roman"/>
          <w:sz w:val="24"/>
          <w:szCs w:val="24"/>
        </w:rPr>
        <w:t xml:space="preserve"> el cual consistía en que las empresas sujetas al régimen del seguro de riesgos del trabajo, además de las reglas sobre prevención de riesgos establecidas en este capítulo, deberán observarse también las disposiciones o normas que dicta el mismo. </w:t>
      </w:r>
    </w:p>
    <w:p w14:paraId="11CDA0E1"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seguridad industrial y salud ocupacional tiene como objetivo estudiar y tratar los problemas del entorno laboral, abarcando aspectos como el origen de los accidentes laborales, la prevención y la responsabilidad. </w:t>
      </w:r>
    </w:p>
    <w:p w14:paraId="18A18213"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cual constituye un tema muy amplio, que incluye múltiples campos profesionales.</w:t>
      </w:r>
    </w:p>
    <w:p w14:paraId="0707DE6F" w14:textId="21E95C2E"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En el sentido más general, debe tender a:</w:t>
      </w:r>
    </w:p>
    <w:p w14:paraId="53ECFF65" w14:textId="48C45EAE" w:rsidR="00EE388E" w:rsidRDefault="00412BD5" w:rsidP="00EE388E">
      <w:pPr>
        <w:numPr>
          <w:ilvl w:val="0"/>
          <w:numId w:val="13"/>
        </w:numPr>
        <w:spacing w:before="240" w:line="360" w:lineRule="auto"/>
        <w:jc w:val="both"/>
        <w:rPr>
          <w:rFonts w:ascii="Times New Roman" w:eastAsia="Times New Roman" w:hAnsi="Times New Roman" w:cs="Times New Roman"/>
          <w:sz w:val="24"/>
          <w:szCs w:val="24"/>
        </w:rPr>
      </w:pPr>
      <w:r w:rsidRPr="00E914E4">
        <w:rPr>
          <w:rFonts w:ascii="Times New Roman" w:eastAsia="Times New Roman" w:hAnsi="Times New Roman" w:cs="Times New Roman"/>
          <w:sz w:val="24"/>
          <w:szCs w:val="24"/>
        </w:rPr>
        <w:t>Originar</w:t>
      </w:r>
      <w:r w:rsidR="00EE388E" w:rsidRPr="00E914E4">
        <w:rPr>
          <w:rFonts w:ascii="Times New Roman" w:eastAsia="Times New Roman" w:hAnsi="Times New Roman" w:cs="Times New Roman"/>
          <w:sz w:val="24"/>
          <w:szCs w:val="24"/>
        </w:rPr>
        <w:t xml:space="preserve"> </w:t>
      </w:r>
      <w:r w:rsidRPr="00E914E4">
        <w:rPr>
          <w:rFonts w:ascii="Times New Roman" w:eastAsia="Times New Roman" w:hAnsi="Times New Roman" w:cs="Times New Roman"/>
          <w:sz w:val="24"/>
          <w:szCs w:val="24"/>
        </w:rPr>
        <w:t>como</w:t>
      </w:r>
      <w:r w:rsidR="00EE388E" w:rsidRPr="00E914E4">
        <w:rPr>
          <w:rFonts w:ascii="Times New Roman" w:eastAsia="Times New Roman" w:hAnsi="Times New Roman" w:cs="Times New Roman"/>
          <w:sz w:val="24"/>
          <w:szCs w:val="24"/>
        </w:rPr>
        <w:t xml:space="preserve"> </w:t>
      </w:r>
      <w:r w:rsidRPr="00E914E4">
        <w:rPr>
          <w:rFonts w:ascii="Times New Roman" w:eastAsia="Times New Roman" w:hAnsi="Times New Roman" w:cs="Times New Roman"/>
          <w:sz w:val="24"/>
          <w:szCs w:val="24"/>
        </w:rPr>
        <w:t>conservar</w:t>
      </w:r>
      <w:r w:rsidR="00EE388E" w:rsidRPr="00E914E4">
        <w:rPr>
          <w:rFonts w:ascii="Times New Roman" w:eastAsia="Times New Roman" w:hAnsi="Times New Roman" w:cs="Times New Roman"/>
          <w:sz w:val="24"/>
          <w:szCs w:val="24"/>
        </w:rPr>
        <w:t xml:space="preserve"> </w:t>
      </w:r>
      <w:r w:rsidRPr="00E914E4">
        <w:rPr>
          <w:rFonts w:ascii="Times New Roman" w:eastAsia="Times New Roman" w:hAnsi="Times New Roman" w:cs="Times New Roman"/>
          <w:sz w:val="24"/>
          <w:szCs w:val="24"/>
        </w:rPr>
        <w:t>al</w:t>
      </w:r>
      <w:r w:rsidR="00EE388E" w:rsidRPr="00E914E4">
        <w:rPr>
          <w:rFonts w:ascii="Times New Roman" w:eastAsia="Times New Roman" w:hAnsi="Times New Roman" w:cs="Times New Roman"/>
          <w:sz w:val="24"/>
          <w:szCs w:val="24"/>
        </w:rPr>
        <w:t xml:space="preserve"> máximo </w:t>
      </w:r>
      <w:r w:rsidR="00E914E4" w:rsidRPr="00E914E4">
        <w:rPr>
          <w:rFonts w:ascii="Times New Roman" w:eastAsia="Times New Roman" w:hAnsi="Times New Roman" w:cs="Times New Roman"/>
          <w:sz w:val="24"/>
          <w:szCs w:val="24"/>
        </w:rPr>
        <w:t>la afección corporal</w:t>
      </w:r>
      <w:r w:rsidR="00EE388E" w:rsidRPr="00E914E4">
        <w:rPr>
          <w:rFonts w:ascii="Times New Roman" w:eastAsia="Times New Roman" w:hAnsi="Times New Roman" w:cs="Times New Roman"/>
          <w:sz w:val="24"/>
          <w:szCs w:val="24"/>
        </w:rPr>
        <w:t xml:space="preserve">, </w:t>
      </w:r>
      <w:r w:rsidR="00E914E4" w:rsidRPr="00E914E4">
        <w:rPr>
          <w:rFonts w:ascii="Times New Roman" w:eastAsia="Times New Roman" w:hAnsi="Times New Roman" w:cs="Times New Roman"/>
          <w:sz w:val="24"/>
          <w:szCs w:val="24"/>
        </w:rPr>
        <w:t>intelectual</w:t>
      </w:r>
      <w:r w:rsidR="00EE388E" w:rsidRPr="00E914E4">
        <w:rPr>
          <w:rFonts w:ascii="Times New Roman" w:eastAsia="Times New Roman" w:hAnsi="Times New Roman" w:cs="Times New Roman"/>
          <w:sz w:val="24"/>
          <w:szCs w:val="24"/>
        </w:rPr>
        <w:t xml:space="preserve"> y </w:t>
      </w:r>
      <w:r w:rsidR="00E914E4" w:rsidRPr="00E914E4">
        <w:rPr>
          <w:rFonts w:ascii="Times New Roman" w:eastAsia="Times New Roman" w:hAnsi="Times New Roman" w:cs="Times New Roman"/>
          <w:sz w:val="24"/>
          <w:szCs w:val="24"/>
        </w:rPr>
        <w:t>general</w:t>
      </w:r>
      <w:r w:rsidR="00EE388E" w:rsidRPr="00E914E4">
        <w:rPr>
          <w:rFonts w:ascii="Times New Roman" w:eastAsia="Times New Roman" w:hAnsi="Times New Roman" w:cs="Times New Roman"/>
          <w:sz w:val="24"/>
          <w:szCs w:val="24"/>
        </w:rPr>
        <w:t xml:space="preserve"> </w:t>
      </w:r>
      <w:r w:rsidR="00E914E4" w:rsidRPr="00E914E4">
        <w:rPr>
          <w:rFonts w:ascii="Times New Roman" w:eastAsia="Times New Roman" w:hAnsi="Times New Roman" w:cs="Times New Roman"/>
          <w:sz w:val="24"/>
          <w:szCs w:val="24"/>
        </w:rPr>
        <w:t>en los empleados</w:t>
      </w:r>
      <w:r w:rsidR="00EE388E" w:rsidRPr="00E914E4">
        <w:rPr>
          <w:rFonts w:ascii="Times New Roman" w:eastAsia="Times New Roman" w:hAnsi="Times New Roman" w:cs="Times New Roman"/>
          <w:sz w:val="24"/>
          <w:szCs w:val="24"/>
        </w:rPr>
        <w:t>,</w:t>
      </w:r>
      <w:r w:rsidR="00EE388E">
        <w:rPr>
          <w:rFonts w:ascii="Times New Roman" w:eastAsia="Times New Roman" w:hAnsi="Times New Roman" w:cs="Times New Roman"/>
          <w:sz w:val="24"/>
          <w:szCs w:val="24"/>
        </w:rPr>
        <w:t xml:space="preserve"> independientemente </w:t>
      </w:r>
      <w:r w:rsidR="00E914E4">
        <w:rPr>
          <w:rFonts w:ascii="Times New Roman" w:eastAsia="Times New Roman" w:hAnsi="Times New Roman" w:cs="Times New Roman"/>
          <w:sz w:val="24"/>
          <w:szCs w:val="24"/>
        </w:rPr>
        <w:t>cual</w:t>
      </w:r>
      <w:r w:rsidR="00EE388E">
        <w:rPr>
          <w:rFonts w:ascii="Times New Roman" w:eastAsia="Times New Roman" w:hAnsi="Times New Roman" w:cs="Times New Roman"/>
          <w:sz w:val="24"/>
          <w:szCs w:val="24"/>
        </w:rPr>
        <w:t xml:space="preserve"> s</w:t>
      </w:r>
      <w:r w:rsidR="00E914E4">
        <w:rPr>
          <w:rFonts w:ascii="Times New Roman" w:eastAsia="Times New Roman" w:hAnsi="Times New Roman" w:cs="Times New Roman"/>
          <w:sz w:val="24"/>
          <w:szCs w:val="24"/>
        </w:rPr>
        <w:t>ea su</w:t>
      </w:r>
      <w:r w:rsidR="00EE388E">
        <w:rPr>
          <w:rFonts w:ascii="Times New Roman" w:eastAsia="Times New Roman" w:hAnsi="Times New Roman" w:cs="Times New Roman"/>
          <w:sz w:val="24"/>
          <w:szCs w:val="24"/>
        </w:rPr>
        <w:t xml:space="preserve"> ocupación. </w:t>
      </w:r>
    </w:p>
    <w:p w14:paraId="460EB2F0" w14:textId="1F64CC9A" w:rsidR="00EE388E" w:rsidRDefault="00E914E4" w:rsidP="00EE388E">
      <w:pPr>
        <w:numPr>
          <w:ilvl w:val="0"/>
          <w:numId w:val="13"/>
        </w:numPr>
        <w:spacing w:before="240" w:line="360" w:lineRule="auto"/>
        <w:jc w:val="both"/>
        <w:rPr>
          <w:rFonts w:ascii="Times New Roman" w:eastAsia="Times New Roman" w:hAnsi="Times New Roman" w:cs="Times New Roman"/>
          <w:sz w:val="24"/>
          <w:szCs w:val="24"/>
        </w:rPr>
      </w:pPr>
      <w:r w:rsidRPr="0092045E">
        <w:rPr>
          <w:rFonts w:ascii="Times New Roman" w:eastAsia="Times New Roman" w:hAnsi="Times New Roman" w:cs="Times New Roman"/>
          <w:sz w:val="24"/>
          <w:szCs w:val="24"/>
        </w:rPr>
        <w:t>Advertir</w:t>
      </w:r>
      <w:r w:rsidR="00EE388E" w:rsidRPr="0092045E">
        <w:rPr>
          <w:rFonts w:ascii="Times New Roman" w:eastAsia="Times New Roman" w:hAnsi="Times New Roman" w:cs="Times New Roman"/>
          <w:sz w:val="24"/>
          <w:szCs w:val="24"/>
        </w:rPr>
        <w:t xml:space="preserve"> y proteger</w:t>
      </w:r>
      <w:r w:rsidR="0092045E">
        <w:rPr>
          <w:rFonts w:ascii="Times New Roman" w:eastAsia="Times New Roman" w:hAnsi="Times New Roman" w:cs="Times New Roman"/>
          <w:sz w:val="24"/>
          <w:szCs w:val="24"/>
        </w:rPr>
        <w:t xml:space="preserve"> los</w:t>
      </w:r>
      <w:r>
        <w:rPr>
          <w:rFonts w:ascii="Times New Roman" w:eastAsia="Times New Roman" w:hAnsi="Times New Roman" w:cs="Times New Roman"/>
          <w:sz w:val="24"/>
          <w:szCs w:val="24"/>
        </w:rPr>
        <w:t xml:space="preserve"> </w:t>
      </w:r>
      <w:r w:rsidR="00EE388E">
        <w:rPr>
          <w:rFonts w:ascii="Times New Roman" w:eastAsia="Times New Roman" w:hAnsi="Times New Roman" w:cs="Times New Roman"/>
          <w:sz w:val="24"/>
          <w:szCs w:val="24"/>
        </w:rPr>
        <w:t>empleados en el lugar de trabajo de los riesgos que puedan derivar en factores de salud negativos.</w:t>
      </w:r>
    </w:p>
    <w:p w14:paraId="3CF37495" w14:textId="77777777" w:rsidR="00EE388E" w:rsidRDefault="00EE388E" w:rsidP="00EE388E">
      <w:pPr>
        <w:numPr>
          <w:ilvl w:val="0"/>
          <w:numId w:val="13"/>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Intercambiar descubrimientos e innovaciones en cada campo relacionado con la prevención de accidentes</w:t>
      </w:r>
    </w:p>
    <w:p w14:paraId="62CC5856" w14:textId="77777777" w:rsidR="00EE388E" w:rsidRDefault="00EE388E" w:rsidP="00EE388E">
      <w:pPr>
        <w:numPr>
          <w:ilvl w:val="0"/>
          <w:numId w:val="13"/>
        </w:num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Adaptar las actividades laborales a los empleados.</w:t>
      </w:r>
    </w:p>
    <w:p w14:paraId="5465BDC6" w14:textId="77777777" w:rsidR="00EE388E" w:rsidRDefault="00EE388E" w:rsidP="00F13F7B">
      <w:pPr>
        <w:pStyle w:val="Ttulo3"/>
      </w:pPr>
      <w:bookmarkStart w:id="42" w:name="_Toc69841985"/>
      <w:bookmarkStart w:id="43" w:name="_Toc69843951"/>
      <w:r>
        <w:t>Conceptos básicos de la Seguridad Industrial y Salud Ocupacional</w:t>
      </w:r>
      <w:bookmarkEnd w:id="42"/>
      <w:bookmarkEnd w:id="43"/>
      <w:r>
        <w:t xml:space="preserve"> </w:t>
      </w:r>
    </w:p>
    <w:p w14:paraId="5E2E294C"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Seguridad Industrial</w:t>
      </w:r>
    </w:p>
    <w:p w14:paraId="2BF336AE" w14:textId="64B1F7DC"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 trata de un </w:t>
      </w:r>
      <w:r w:rsidRPr="00A30239">
        <w:rPr>
          <w:rFonts w:ascii="Times New Roman" w:eastAsia="Times New Roman" w:hAnsi="Times New Roman" w:cs="Times New Roman"/>
          <w:sz w:val="24"/>
          <w:szCs w:val="24"/>
        </w:rPr>
        <w:t xml:space="preserve">conjunto de normas y procedimientos diseñados para prevenir accidentes y enfermedades laborales y mantener en buen estado las instalaciones, materiales, máquinas, </w:t>
      </w:r>
      <w:r w:rsidR="00A30239" w:rsidRPr="00A30239">
        <w:rPr>
          <w:rFonts w:ascii="Times New Roman" w:eastAsia="Times New Roman" w:hAnsi="Times New Roman" w:cs="Times New Roman"/>
          <w:sz w:val="24"/>
          <w:szCs w:val="24"/>
        </w:rPr>
        <w:t>mecanismos</w:t>
      </w:r>
      <w:r w:rsidRPr="00A30239">
        <w:rPr>
          <w:rFonts w:ascii="Times New Roman" w:eastAsia="Times New Roman" w:hAnsi="Times New Roman" w:cs="Times New Roman"/>
          <w:sz w:val="24"/>
          <w:szCs w:val="24"/>
        </w:rPr>
        <w:t xml:space="preserve"> </w:t>
      </w:r>
      <w:r w:rsidR="00A30239" w:rsidRPr="00A30239">
        <w:rPr>
          <w:rFonts w:ascii="Times New Roman" w:eastAsia="Times New Roman" w:hAnsi="Times New Roman" w:cs="Times New Roman"/>
          <w:sz w:val="24"/>
          <w:szCs w:val="24"/>
        </w:rPr>
        <w:t>e</w:t>
      </w:r>
      <w:r w:rsidRPr="00A30239">
        <w:rPr>
          <w:rFonts w:ascii="Times New Roman" w:eastAsia="Times New Roman" w:hAnsi="Times New Roman" w:cs="Times New Roman"/>
          <w:sz w:val="24"/>
          <w:szCs w:val="24"/>
        </w:rPr>
        <w:t xml:space="preserve"> </w:t>
      </w:r>
      <w:r w:rsidR="00A30239" w:rsidRPr="00A30239">
        <w:rPr>
          <w:rFonts w:ascii="Times New Roman" w:eastAsia="Times New Roman" w:hAnsi="Times New Roman" w:cs="Times New Roman"/>
          <w:sz w:val="24"/>
          <w:szCs w:val="24"/>
        </w:rPr>
        <w:t>instrumentales</w:t>
      </w:r>
      <w:r w:rsidRPr="00A30239">
        <w:rPr>
          <w:rFonts w:ascii="Times New Roman" w:eastAsia="Times New Roman" w:hAnsi="Times New Roman" w:cs="Times New Roman"/>
          <w:sz w:val="24"/>
          <w:szCs w:val="24"/>
        </w:rPr>
        <w:t xml:space="preserve">, tienen </w:t>
      </w:r>
      <w:r w:rsidR="00A30239" w:rsidRPr="00A30239">
        <w:rPr>
          <w:rFonts w:ascii="Times New Roman" w:eastAsia="Times New Roman" w:hAnsi="Times New Roman" w:cs="Times New Roman"/>
          <w:sz w:val="24"/>
          <w:szCs w:val="24"/>
        </w:rPr>
        <w:t>como</w:t>
      </w:r>
      <w:r w:rsidRPr="00A30239">
        <w:rPr>
          <w:rFonts w:ascii="Times New Roman" w:eastAsia="Times New Roman" w:hAnsi="Times New Roman" w:cs="Times New Roman"/>
          <w:sz w:val="24"/>
          <w:szCs w:val="24"/>
        </w:rPr>
        <w:t xml:space="preserve"> objetivo </w:t>
      </w:r>
      <w:r w:rsidR="00A30239" w:rsidRPr="00A30239">
        <w:rPr>
          <w:rFonts w:ascii="Times New Roman" w:eastAsia="Times New Roman" w:hAnsi="Times New Roman" w:cs="Times New Roman"/>
          <w:sz w:val="24"/>
          <w:szCs w:val="24"/>
        </w:rPr>
        <w:t>evitar</w:t>
      </w:r>
      <w:r w:rsidRPr="00A30239">
        <w:rPr>
          <w:rFonts w:ascii="Times New Roman" w:eastAsia="Times New Roman" w:hAnsi="Times New Roman" w:cs="Times New Roman"/>
          <w:sz w:val="24"/>
          <w:szCs w:val="24"/>
        </w:rPr>
        <w:t xml:space="preserve"> </w:t>
      </w:r>
      <w:r w:rsidR="00A30239" w:rsidRPr="00A30239">
        <w:rPr>
          <w:rFonts w:ascii="Times New Roman" w:eastAsia="Times New Roman" w:hAnsi="Times New Roman" w:cs="Times New Roman"/>
          <w:sz w:val="24"/>
          <w:szCs w:val="24"/>
        </w:rPr>
        <w:t>peripecias</w:t>
      </w:r>
      <w:r w:rsidRPr="00A30239">
        <w:rPr>
          <w:rFonts w:ascii="Times New Roman" w:eastAsia="Times New Roman" w:hAnsi="Times New Roman" w:cs="Times New Roman"/>
          <w:sz w:val="24"/>
          <w:szCs w:val="24"/>
        </w:rPr>
        <w:t xml:space="preserve"> laborales</w:t>
      </w:r>
      <w:r>
        <w:rPr>
          <w:rFonts w:ascii="Times New Roman" w:eastAsia="Times New Roman" w:hAnsi="Times New Roman" w:cs="Times New Roman"/>
          <w:sz w:val="24"/>
          <w:szCs w:val="24"/>
        </w:rPr>
        <w:t xml:space="preserve"> </w:t>
      </w:r>
      <w:r w:rsidR="00A30239">
        <w:rPr>
          <w:rFonts w:ascii="Times New Roman" w:eastAsia="Times New Roman" w:hAnsi="Times New Roman" w:cs="Times New Roman"/>
          <w:sz w:val="24"/>
          <w:szCs w:val="24"/>
        </w:rPr>
        <w:t xml:space="preserve">mediante </w:t>
      </w:r>
      <w:r>
        <w:rPr>
          <w:rFonts w:ascii="Times New Roman" w:eastAsia="Times New Roman" w:hAnsi="Times New Roman" w:cs="Times New Roman"/>
          <w:sz w:val="24"/>
          <w:szCs w:val="24"/>
        </w:rPr>
        <w:t xml:space="preserve">medidas técnicas, organizativas y humanas para proteger la fuerza laboral en el proceso productivo. </w:t>
      </w:r>
    </w:p>
    <w:p w14:paraId="2C858488"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este campo, es importante considerar el papel de los ingenieros y técnicos en seguridad industrial para realizar actividades que se preocupen por las personas, que es responsabilidad específica de los profesionales de la salud ocupacional.</w:t>
      </w:r>
    </w:p>
    <w:p w14:paraId="193A2EA6" w14:textId="77777777" w:rsidR="00EE388E" w:rsidRPr="00E33288"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Salud </w:t>
      </w:r>
      <w:r w:rsidRPr="00E33288">
        <w:rPr>
          <w:rFonts w:ascii="Times New Roman" w:eastAsia="Times New Roman" w:hAnsi="Times New Roman" w:cs="Times New Roman"/>
          <w:b/>
          <w:sz w:val="24"/>
          <w:szCs w:val="24"/>
        </w:rPr>
        <w:t xml:space="preserve">ocupacional </w:t>
      </w:r>
    </w:p>
    <w:p w14:paraId="681C5697" w14:textId="32BD6066" w:rsidR="00EE388E" w:rsidRDefault="00EE388E" w:rsidP="00EE388E">
      <w:pPr>
        <w:spacing w:line="360" w:lineRule="auto"/>
        <w:jc w:val="both"/>
        <w:rPr>
          <w:rFonts w:ascii="Times New Roman" w:eastAsia="Times New Roman" w:hAnsi="Times New Roman" w:cs="Times New Roman"/>
          <w:sz w:val="24"/>
          <w:szCs w:val="24"/>
        </w:rPr>
      </w:pPr>
      <w:r w:rsidRPr="00E33288">
        <w:rPr>
          <w:rFonts w:ascii="Times New Roman" w:eastAsia="Times New Roman" w:hAnsi="Times New Roman" w:cs="Times New Roman"/>
          <w:sz w:val="24"/>
          <w:szCs w:val="24"/>
        </w:rPr>
        <w:t xml:space="preserve"> Es la ciencia de identificar, evaluar y controlar</w:t>
      </w:r>
      <w:r w:rsidR="00BE6E9B" w:rsidRPr="00E33288">
        <w:rPr>
          <w:rFonts w:ascii="Times New Roman" w:eastAsia="Times New Roman" w:hAnsi="Times New Roman" w:cs="Times New Roman"/>
          <w:sz w:val="24"/>
          <w:szCs w:val="24"/>
        </w:rPr>
        <w:t xml:space="preserve"> elementos</w:t>
      </w:r>
      <w:r w:rsidRPr="00E33288">
        <w:rPr>
          <w:rFonts w:ascii="Times New Roman" w:eastAsia="Times New Roman" w:hAnsi="Times New Roman" w:cs="Times New Roman"/>
          <w:sz w:val="24"/>
          <w:szCs w:val="24"/>
        </w:rPr>
        <w:t xml:space="preserve"> </w:t>
      </w:r>
      <w:r w:rsidR="00BE6E9B" w:rsidRPr="00E33288">
        <w:rPr>
          <w:rFonts w:ascii="Times New Roman" w:eastAsia="Times New Roman" w:hAnsi="Times New Roman" w:cs="Times New Roman"/>
          <w:sz w:val="24"/>
          <w:szCs w:val="24"/>
        </w:rPr>
        <w:t>circunstanciales</w:t>
      </w:r>
      <w:r w:rsidRPr="00E33288">
        <w:rPr>
          <w:rFonts w:ascii="Times New Roman" w:eastAsia="Times New Roman" w:hAnsi="Times New Roman" w:cs="Times New Roman"/>
          <w:sz w:val="24"/>
          <w:szCs w:val="24"/>
        </w:rPr>
        <w:t xml:space="preserve"> </w:t>
      </w:r>
      <w:r w:rsidR="00BE6E9B" w:rsidRPr="00E33288">
        <w:rPr>
          <w:rFonts w:ascii="Times New Roman" w:eastAsia="Times New Roman" w:hAnsi="Times New Roman" w:cs="Times New Roman"/>
          <w:sz w:val="24"/>
          <w:szCs w:val="24"/>
        </w:rPr>
        <w:t>producidos</w:t>
      </w:r>
      <w:r w:rsidR="00286585" w:rsidRPr="00E33288">
        <w:rPr>
          <w:rFonts w:ascii="Times New Roman" w:eastAsia="Times New Roman" w:hAnsi="Times New Roman" w:cs="Times New Roman"/>
          <w:sz w:val="24"/>
          <w:szCs w:val="24"/>
        </w:rPr>
        <w:t xml:space="preserve"> en la empresa, ocasionando lesiones asi como </w:t>
      </w:r>
      <w:r w:rsidRPr="00E33288">
        <w:rPr>
          <w:rFonts w:ascii="Times New Roman" w:eastAsia="Times New Roman" w:hAnsi="Times New Roman" w:cs="Times New Roman"/>
          <w:sz w:val="24"/>
          <w:szCs w:val="24"/>
        </w:rPr>
        <w:t xml:space="preserve">enfermedades </w:t>
      </w:r>
      <w:r w:rsidR="00286585" w:rsidRPr="00E33288">
        <w:rPr>
          <w:rFonts w:ascii="Times New Roman" w:eastAsia="Times New Roman" w:hAnsi="Times New Roman" w:cs="Times New Roman"/>
          <w:sz w:val="24"/>
          <w:szCs w:val="24"/>
        </w:rPr>
        <w:t>de los empleados</w:t>
      </w:r>
      <w:r w:rsidR="00E33288" w:rsidRPr="00E33288">
        <w:rPr>
          <w:rFonts w:ascii="Times New Roman" w:eastAsia="Times New Roman" w:hAnsi="Times New Roman" w:cs="Times New Roman"/>
          <w:sz w:val="24"/>
          <w:szCs w:val="24"/>
        </w:rPr>
        <w:t xml:space="preserve">, </w:t>
      </w:r>
      <w:r w:rsidRPr="00E33288">
        <w:rPr>
          <w:rFonts w:ascii="Times New Roman" w:eastAsia="Times New Roman" w:hAnsi="Times New Roman" w:cs="Times New Roman"/>
          <w:sz w:val="24"/>
          <w:szCs w:val="24"/>
        </w:rPr>
        <w:t>comunitarios</w:t>
      </w:r>
      <w:r w:rsidR="00E33288" w:rsidRPr="00E33288">
        <w:rPr>
          <w:rFonts w:ascii="Times New Roman" w:eastAsia="Times New Roman" w:hAnsi="Times New Roman" w:cs="Times New Roman"/>
          <w:sz w:val="24"/>
          <w:szCs w:val="24"/>
        </w:rPr>
        <w:t xml:space="preserve"> y habitantes</w:t>
      </w:r>
      <w:r w:rsidRPr="00E33288">
        <w:rPr>
          <w:rFonts w:ascii="Times New Roman" w:eastAsia="Times New Roman" w:hAnsi="Times New Roman" w:cs="Times New Roman"/>
          <w:sz w:val="24"/>
          <w:szCs w:val="24"/>
        </w:rPr>
        <w:t>. Es decir, higiene industrial detectará, analizará y evaluará los sistemas de trabajo y diseñará mecanismos para controlar</w:t>
      </w:r>
      <w:r>
        <w:rPr>
          <w:rFonts w:ascii="Times New Roman" w:eastAsia="Times New Roman" w:hAnsi="Times New Roman" w:cs="Times New Roman"/>
          <w:sz w:val="24"/>
          <w:szCs w:val="24"/>
        </w:rPr>
        <w:t xml:space="preserve"> y mejorar el entorno del trabajador con el fin de encontrar formas de mejorar la salud y la productividad.</w:t>
      </w:r>
    </w:p>
    <w:p w14:paraId="2232D937"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Accidente </w:t>
      </w:r>
    </w:p>
    <w:p w14:paraId="13C3DE36"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Cualquier evento no deseado, hecho o evento imprevisto interferirá o interferirá con el desarrollo normal de la acción, es el error de una persona, en la causa más fundamental de un accidente, siempre encontrarás una persona que cometió errores por diferentes motivos </w:t>
      </w:r>
      <w:sdt>
        <w:sdtPr>
          <w:rPr>
            <w:rFonts w:ascii="Times New Roman" w:eastAsia="Times New Roman" w:hAnsi="Times New Roman" w:cs="Times New Roman"/>
            <w:sz w:val="24"/>
            <w:szCs w:val="24"/>
          </w:rPr>
          <w:id w:val="-1847787687"/>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BOT10 \p 10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(BOTTA, 2010, pág. 10)</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5C307F2E"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Ambiente laboral </w:t>
      </w:r>
    </w:p>
    <w:p w14:paraId="4B8BDF14"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trata de una serie de factores que inciden en la salud física y mental de los trabajadores, es la suma de una serie de factores técnicos y sociales que participan en el proceso de trabajo y afectan el bienestar laboral de los trabajadores.</w:t>
      </w:r>
    </w:p>
    <w:p w14:paraId="4FF9D429"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Riesgo</w:t>
      </w:r>
    </w:p>
    <w:p w14:paraId="3E4D1730"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términos de probabilidad, es la posibilidad de pérdida, daño personal, psicológico o económico, es un evento no deseado y es responsable de todas las consecuencias. Se clasifican en: </w:t>
      </w:r>
    </w:p>
    <w:p w14:paraId="2E7F74AA" w14:textId="5670E424" w:rsidR="00EE388E"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Factor</w:t>
      </w:r>
      <w:r w:rsidR="00E33288">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 xml:space="preserve">Riesgo Físico: </w:t>
      </w:r>
      <w:r w:rsidR="00E33288" w:rsidRPr="00C31DB0">
        <w:rPr>
          <w:rFonts w:ascii="Times New Roman" w:eastAsia="Times New Roman" w:hAnsi="Times New Roman" w:cs="Times New Roman"/>
          <w:sz w:val="24"/>
          <w:szCs w:val="24"/>
        </w:rPr>
        <w:t>Todos estos son factores ambientales con propiedades físicas y, dependiendo de su intensidad, exposición y concentración, pueden tener efectos adversos sobre la salud</w:t>
      </w:r>
      <w:r w:rsidRPr="00C31DB0">
        <w:rPr>
          <w:rFonts w:ascii="Times New Roman" w:eastAsia="Times New Roman" w:hAnsi="Times New Roman" w:cs="Times New Roman"/>
          <w:sz w:val="24"/>
          <w:szCs w:val="24"/>
        </w:rPr>
        <w:t>.</w:t>
      </w:r>
      <w:r w:rsidR="00C31DB0">
        <w:rPr>
          <w:rFonts w:ascii="Times New Roman" w:eastAsia="Times New Roman" w:hAnsi="Times New Roman" w:cs="Times New Roman"/>
          <w:sz w:val="24"/>
          <w:szCs w:val="24"/>
        </w:rPr>
        <w:t xml:space="preserve"> </w:t>
      </w:r>
      <w:sdt>
        <w:sdtPr>
          <w:rPr>
            <w:rFonts w:ascii="Times New Roman" w:eastAsia="Times New Roman" w:hAnsi="Times New Roman" w:cs="Times New Roman"/>
            <w:color w:val="000000"/>
            <w:sz w:val="24"/>
            <w:szCs w:val="24"/>
          </w:rPr>
          <w:id w:val="-637183267"/>
          <w:citation/>
        </w:sdtPr>
        <w:sdtEndPr/>
        <w:sdtContent>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lang w:val="es-EC"/>
            </w:rPr>
            <w:instrText xml:space="preserve"> CITATION Min15 \l 12298 </w:instrText>
          </w:r>
          <w:r>
            <w:rPr>
              <w:rFonts w:ascii="Times New Roman" w:eastAsia="Times New Roman" w:hAnsi="Times New Roman" w:cs="Times New Roman"/>
              <w:color w:val="000000"/>
              <w:sz w:val="24"/>
              <w:szCs w:val="24"/>
            </w:rPr>
            <w:fldChar w:fldCharType="separate"/>
          </w:r>
          <w:r w:rsidRPr="00E814A0">
            <w:rPr>
              <w:rFonts w:ascii="Times New Roman" w:eastAsia="Times New Roman" w:hAnsi="Times New Roman" w:cs="Times New Roman"/>
              <w:noProof/>
              <w:color w:val="000000"/>
              <w:sz w:val="24"/>
              <w:szCs w:val="24"/>
              <w:lang w:val="es-EC"/>
            </w:rPr>
            <w:t>(Ministerio de Trabajo, Empleo y Seguridad Social, 2015)</w:t>
          </w:r>
          <w:r>
            <w:rPr>
              <w:rFonts w:ascii="Times New Roman" w:eastAsia="Times New Roman" w:hAnsi="Times New Roman" w:cs="Times New Roman"/>
              <w:color w:val="000000"/>
              <w:sz w:val="24"/>
              <w:szCs w:val="24"/>
            </w:rPr>
            <w:fldChar w:fldCharType="end"/>
          </w:r>
        </w:sdtContent>
      </w:sdt>
      <w:r>
        <w:rPr>
          <w:rFonts w:ascii="Times New Roman" w:eastAsia="Times New Roman" w:hAnsi="Times New Roman" w:cs="Times New Roman"/>
          <w:color w:val="000000"/>
          <w:sz w:val="24"/>
          <w:szCs w:val="24"/>
        </w:rPr>
        <w:t>.</w:t>
      </w:r>
    </w:p>
    <w:p w14:paraId="6AAB6AA2" w14:textId="6CC2B54B" w:rsidR="00EE388E"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Factor Riesgo Químico: </w:t>
      </w:r>
      <w:r w:rsidR="00C31DB0" w:rsidRPr="00C31DB0">
        <w:rPr>
          <w:rFonts w:ascii="Times New Roman" w:eastAsia="Times New Roman" w:hAnsi="Times New Roman" w:cs="Times New Roman"/>
          <w:sz w:val="24"/>
          <w:szCs w:val="24"/>
        </w:rPr>
        <w:t>En el proceso de fabricación, manipulación, transporte, almacenamiento o uso, cualquier sustancia orgánica e inorgánica, natural o sintética puede mezclarse con el ambiente del aire en forma de polvo, humo, gas o vapor, que es irritante, corrosivo, sofocante o sofocante</w:t>
      </w:r>
      <w:r w:rsidR="00C31DB0">
        <w:rPr>
          <w:rFonts w:ascii="Times New Roman" w:eastAsia="Times New Roman" w:hAnsi="Times New Roman" w:cs="Times New Roman"/>
          <w:sz w:val="24"/>
          <w:szCs w:val="24"/>
        </w:rPr>
        <w:t>,</w:t>
      </w:r>
      <w:r w:rsidR="00C31DB0" w:rsidRPr="00C31DB0">
        <w:rPr>
          <w:rFonts w:ascii="Times New Roman" w:eastAsia="Times New Roman" w:hAnsi="Times New Roman" w:cs="Times New Roman"/>
          <w:sz w:val="24"/>
          <w:szCs w:val="24"/>
        </w:rPr>
        <w:t xml:space="preserve"> tiene </w:t>
      </w:r>
      <w:r w:rsidR="00C31DB0">
        <w:rPr>
          <w:rFonts w:ascii="Times New Roman" w:eastAsia="Times New Roman" w:hAnsi="Times New Roman" w:cs="Times New Roman"/>
          <w:sz w:val="24"/>
          <w:szCs w:val="24"/>
        </w:rPr>
        <w:t>l</w:t>
      </w:r>
      <w:r w:rsidR="00C31DB0" w:rsidRPr="00C31DB0">
        <w:rPr>
          <w:rFonts w:ascii="Times New Roman" w:eastAsia="Times New Roman" w:hAnsi="Times New Roman" w:cs="Times New Roman"/>
          <w:sz w:val="24"/>
          <w:szCs w:val="24"/>
        </w:rPr>
        <w:t>a cantidad de efectos tóxicos y posibles daños a la salud de quienes están en contacto con él</w:t>
      </w:r>
      <w:r w:rsidRPr="00C31DB0">
        <w:rPr>
          <w:rFonts w:ascii="Times New Roman" w:eastAsia="Times New Roman" w:hAnsi="Times New Roman" w:cs="Times New Roman"/>
          <w:sz w:val="24"/>
          <w:szCs w:val="24"/>
        </w:rPr>
        <w:t xml:space="preserve">. </w:t>
      </w:r>
      <w:sdt>
        <w:sdtPr>
          <w:rPr>
            <w:rFonts w:ascii="Times New Roman" w:eastAsia="Times New Roman" w:hAnsi="Times New Roman" w:cs="Times New Roman"/>
            <w:sz w:val="24"/>
            <w:szCs w:val="24"/>
          </w:rPr>
          <w:id w:val="-1955393041"/>
          <w:citation/>
        </w:sdtPr>
        <w:sdtEndPr/>
        <w:sdtContent>
          <w:r w:rsidRPr="00C31DB0">
            <w:rPr>
              <w:rFonts w:ascii="Times New Roman" w:eastAsia="Times New Roman" w:hAnsi="Times New Roman" w:cs="Times New Roman"/>
              <w:sz w:val="24"/>
              <w:szCs w:val="24"/>
            </w:rPr>
            <w:fldChar w:fldCharType="begin"/>
          </w:r>
          <w:r w:rsidRPr="00C31DB0">
            <w:rPr>
              <w:rFonts w:ascii="Times New Roman" w:eastAsia="Times New Roman" w:hAnsi="Times New Roman" w:cs="Times New Roman"/>
              <w:sz w:val="24"/>
              <w:szCs w:val="24"/>
            </w:rPr>
            <w:instrText xml:space="preserve"> CITATION Min15 \l 12298 </w:instrText>
          </w:r>
          <w:r w:rsidRPr="00C31DB0">
            <w:rPr>
              <w:rFonts w:ascii="Times New Roman" w:eastAsia="Times New Roman" w:hAnsi="Times New Roman" w:cs="Times New Roman"/>
              <w:sz w:val="24"/>
              <w:szCs w:val="24"/>
            </w:rPr>
            <w:fldChar w:fldCharType="separate"/>
          </w:r>
          <w:r w:rsidRPr="00C31DB0">
            <w:rPr>
              <w:rFonts w:ascii="Times New Roman" w:eastAsia="Times New Roman" w:hAnsi="Times New Roman" w:cs="Times New Roman"/>
              <w:sz w:val="24"/>
              <w:szCs w:val="24"/>
            </w:rPr>
            <w:t>(Ministerio de Trabajo, Empleo y Seguridad Social, 2015)</w:t>
          </w:r>
          <w:r w:rsidRPr="00C31DB0">
            <w:rPr>
              <w:rFonts w:ascii="Times New Roman" w:eastAsia="Times New Roman" w:hAnsi="Times New Roman" w:cs="Times New Roman"/>
              <w:sz w:val="24"/>
              <w:szCs w:val="24"/>
            </w:rPr>
            <w:fldChar w:fldCharType="end"/>
          </w:r>
        </w:sdtContent>
      </w:sdt>
    </w:p>
    <w:p w14:paraId="4D26B0A0" w14:textId="04B1E4C0" w:rsidR="00EE388E" w:rsidRPr="00272CE3"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sidRPr="00DF6923">
        <w:rPr>
          <w:rFonts w:ascii="Times New Roman" w:eastAsia="Times New Roman" w:hAnsi="Times New Roman" w:cs="Times New Roman"/>
          <w:b/>
          <w:color w:val="000000"/>
          <w:sz w:val="24"/>
          <w:szCs w:val="24"/>
        </w:rPr>
        <w:t>Factor Riesgo Locativo:</w:t>
      </w:r>
      <w:r w:rsidRPr="00DF6923">
        <w:rPr>
          <w:rFonts w:ascii="Times New Roman" w:eastAsia="Times New Roman" w:hAnsi="Times New Roman" w:cs="Times New Roman"/>
          <w:color w:val="000000"/>
          <w:sz w:val="24"/>
          <w:szCs w:val="24"/>
        </w:rPr>
        <w:t xml:space="preserve"> Se considera a todas las condiciones presentes en la zona geográfica, instalaciones y áreas de realización del trabajo, estas en circunstancias poco adecuadas pueden ser las productoras de accidentes de trabajo o </w:t>
      </w:r>
      <w:r w:rsidRPr="00DF6923">
        <w:rPr>
          <w:rFonts w:ascii="Times New Roman" w:eastAsia="Times New Roman" w:hAnsi="Times New Roman" w:cs="Times New Roman"/>
          <w:sz w:val="24"/>
          <w:szCs w:val="24"/>
        </w:rPr>
        <w:t>pérdidas</w:t>
      </w:r>
      <w:r w:rsidRPr="00DF6923">
        <w:rPr>
          <w:rFonts w:ascii="Times New Roman" w:eastAsia="Times New Roman" w:hAnsi="Times New Roman" w:cs="Times New Roman"/>
          <w:color w:val="000000"/>
          <w:sz w:val="24"/>
          <w:szCs w:val="24"/>
        </w:rPr>
        <w:t xml:space="preserve"> ocasionadas para la empresa. </w:t>
      </w:r>
      <w:sdt>
        <w:sdtPr>
          <w:rPr>
            <w:rFonts w:ascii="Times New Roman" w:eastAsia="Times New Roman" w:hAnsi="Times New Roman" w:cs="Times New Roman"/>
            <w:color w:val="000000"/>
            <w:sz w:val="24"/>
            <w:szCs w:val="24"/>
          </w:rPr>
          <w:id w:val="-1017378385"/>
          <w:citation/>
        </w:sdtPr>
        <w:sdtEndPr/>
        <w:sdtContent>
          <w:r w:rsidRPr="00272CE3">
            <w:rPr>
              <w:rFonts w:ascii="Times New Roman" w:eastAsia="Times New Roman" w:hAnsi="Times New Roman" w:cs="Times New Roman"/>
              <w:color w:val="000000"/>
              <w:sz w:val="24"/>
              <w:szCs w:val="24"/>
            </w:rPr>
            <w:fldChar w:fldCharType="begin"/>
          </w:r>
          <w:r w:rsidRPr="00272CE3">
            <w:rPr>
              <w:rFonts w:ascii="Times New Roman" w:eastAsia="Times New Roman" w:hAnsi="Times New Roman" w:cs="Times New Roman"/>
              <w:color w:val="000000"/>
              <w:sz w:val="24"/>
              <w:szCs w:val="24"/>
              <w:lang w:val="es-EC"/>
            </w:rPr>
            <w:instrText xml:space="preserve"> CITATION Min15 \l 12298 </w:instrText>
          </w:r>
          <w:r w:rsidRPr="00272CE3">
            <w:rPr>
              <w:rFonts w:ascii="Times New Roman" w:eastAsia="Times New Roman" w:hAnsi="Times New Roman" w:cs="Times New Roman"/>
              <w:color w:val="000000"/>
              <w:sz w:val="24"/>
              <w:szCs w:val="24"/>
            </w:rPr>
            <w:fldChar w:fldCharType="separate"/>
          </w:r>
          <w:r w:rsidRPr="00272CE3">
            <w:rPr>
              <w:rFonts w:ascii="Times New Roman" w:eastAsia="Times New Roman" w:hAnsi="Times New Roman" w:cs="Times New Roman"/>
              <w:noProof/>
              <w:color w:val="000000"/>
              <w:sz w:val="24"/>
              <w:szCs w:val="24"/>
              <w:lang w:val="es-EC"/>
            </w:rPr>
            <w:t>(Ministerio de Trabajo, Empleo y Seguridad Social, 2015)</w:t>
          </w:r>
          <w:r w:rsidRPr="00272CE3">
            <w:rPr>
              <w:rFonts w:ascii="Times New Roman" w:eastAsia="Times New Roman" w:hAnsi="Times New Roman" w:cs="Times New Roman"/>
              <w:color w:val="000000"/>
              <w:sz w:val="24"/>
              <w:szCs w:val="24"/>
            </w:rPr>
            <w:fldChar w:fldCharType="end"/>
          </w:r>
        </w:sdtContent>
      </w:sdt>
    </w:p>
    <w:p w14:paraId="6052D9EB" w14:textId="4D266C03" w:rsidR="00EE388E" w:rsidRPr="00DF6923"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sidRPr="00272CE3">
        <w:rPr>
          <w:rFonts w:ascii="Times New Roman" w:eastAsia="Times New Roman" w:hAnsi="Times New Roman" w:cs="Times New Roman"/>
          <w:b/>
          <w:color w:val="000000"/>
          <w:sz w:val="24"/>
          <w:szCs w:val="24"/>
        </w:rPr>
        <w:t xml:space="preserve">Factor Riesgo Biológico: </w:t>
      </w:r>
      <w:r w:rsidR="00272CE3" w:rsidRPr="00272CE3">
        <w:rPr>
          <w:rFonts w:ascii="Times New Roman" w:eastAsia="Times New Roman" w:hAnsi="Times New Roman" w:cs="Times New Roman"/>
          <w:color w:val="000000"/>
          <w:sz w:val="24"/>
          <w:szCs w:val="24"/>
        </w:rPr>
        <w:t>Son los</w:t>
      </w:r>
      <w:r w:rsidRPr="00272CE3">
        <w:rPr>
          <w:rFonts w:ascii="Times New Roman" w:eastAsia="Times New Roman" w:hAnsi="Times New Roman" w:cs="Times New Roman"/>
          <w:color w:val="000000"/>
          <w:sz w:val="24"/>
          <w:szCs w:val="24"/>
        </w:rPr>
        <w:t xml:space="preserve"> </w:t>
      </w:r>
      <w:r w:rsidR="00272CE3" w:rsidRPr="00272CE3">
        <w:rPr>
          <w:rFonts w:ascii="Times New Roman" w:eastAsia="Times New Roman" w:hAnsi="Times New Roman" w:cs="Times New Roman"/>
          <w:color w:val="000000"/>
          <w:sz w:val="24"/>
          <w:szCs w:val="24"/>
        </w:rPr>
        <w:t>individuos</w:t>
      </w:r>
      <w:r w:rsidRPr="00272CE3">
        <w:rPr>
          <w:rFonts w:ascii="Times New Roman" w:eastAsia="Times New Roman" w:hAnsi="Times New Roman" w:cs="Times New Roman"/>
          <w:color w:val="000000"/>
          <w:sz w:val="24"/>
          <w:szCs w:val="24"/>
        </w:rPr>
        <w:t xml:space="preserve"> </w:t>
      </w:r>
      <w:r w:rsidR="00272CE3" w:rsidRPr="00272CE3">
        <w:rPr>
          <w:rFonts w:ascii="Times New Roman" w:eastAsia="Times New Roman" w:hAnsi="Times New Roman" w:cs="Times New Roman"/>
          <w:color w:val="000000"/>
          <w:sz w:val="24"/>
          <w:szCs w:val="24"/>
        </w:rPr>
        <w:t xml:space="preserve">activos originarios del </w:t>
      </w:r>
      <w:r w:rsidRPr="00272CE3">
        <w:rPr>
          <w:rFonts w:ascii="Times New Roman" w:eastAsia="Times New Roman" w:hAnsi="Times New Roman" w:cs="Times New Roman"/>
          <w:color w:val="000000"/>
          <w:sz w:val="24"/>
          <w:szCs w:val="24"/>
        </w:rPr>
        <w:t>animal o vegetal y todas aquellas sustancias derivadas de los mismos, presentes en el</w:t>
      </w:r>
      <w:r w:rsidRPr="00DF6923">
        <w:rPr>
          <w:rFonts w:ascii="Times New Roman" w:eastAsia="Times New Roman" w:hAnsi="Times New Roman" w:cs="Times New Roman"/>
          <w:color w:val="000000"/>
          <w:sz w:val="24"/>
          <w:szCs w:val="24"/>
        </w:rPr>
        <w:t xml:space="preserve"> puesto de trabajo y que pueden ser susceptibles de provocar efectos negativos se pueden concretar en procesos infecciosos, tóxicos o alérgicos. </w:t>
      </w:r>
      <w:sdt>
        <w:sdtPr>
          <w:rPr>
            <w:rFonts w:ascii="Times New Roman" w:eastAsia="Times New Roman" w:hAnsi="Times New Roman" w:cs="Times New Roman"/>
            <w:color w:val="000000"/>
            <w:sz w:val="24"/>
            <w:szCs w:val="24"/>
          </w:rPr>
          <w:id w:val="387006246"/>
          <w:citation/>
        </w:sdtPr>
        <w:sdtEndPr/>
        <w:sdtContent>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lang w:val="es-EC"/>
            </w:rPr>
            <w:instrText xml:space="preserve"> CITATION Min15 \l 12298 </w:instrText>
          </w:r>
          <w:r>
            <w:rPr>
              <w:rFonts w:ascii="Times New Roman" w:eastAsia="Times New Roman" w:hAnsi="Times New Roman" w:cs="Times New Roman"/>
              <w:color w:val="000000"/>
              <w:sz w:val="24"/>
              <w:szCs w:val="24"/>
            </w:rPr>
            <w:fldChar w:fldCharType="separate"/>
          </w:r>
          <w:r w:rsidRPr="00E814A0">
            <w:rPr>
              <w:rFonts w:ascii="Times New Roman" w:eastAsia="Times New Roman" w:hAnsi="Times New Roman" w:cs="Times New Roman"/>
              <w:noProof/>
              <w:color w:val="000000"/>
              <w:sz w:val="24"/>
              <w:szCs w:val="24"/>
              <w:lang w:val="es-EC"/>
            </w:rPr>
            <w:t>(Ministerio de Trabajo, Empleo y Seguridad Social, 2015)</w:t>
          </w:r>
          <w:r>
            <w:rPr>
              <w:rFonts w:ascii="Times New Roman" w:eastAsia="Times New Roman" w:hAnsi="Times New Roman" w:cs="Times New Roman"/>
              <w:color w:val="000000"/>
              <w:sz w:val="24"/>
              <w:szCs w:val="24"/>
            </w:rPr>
            <w:fldChar w:fldCharType="end"/>
          </w:r>
        </w:sdtContent>
      </w:sdt>
    </w:p>
    <w:p w14:paraId="657EE682" w14:textId="68D55E0C" w:rsidR="00EE388E" w:rsidRPr="00272CE3" w:rsidRDefault="00EE388E" w:rsidP="00272CE3">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sidRPr="00272CE3">
        <w:rPr>
          <w:rFonts w:ascii="Times New Roman" w:eastAsia="Times New Roman" w:hAnsi="Times New Roman" w:cs="Times New Roman"/>
          <w:b/>
          <w:color w:val="000000"/>
          <w:sz w:val="24"/>
          <w:szCs w:val="24"/>
        </w:rPr>
        <w:t>Factor</w:t>
      </w:r>
      <w:r w:rsidR="00272CE3" w:rsidRPr="00272CE3">
        <w:rPr>
          <w:rFonts w:ascii="Times New Roman" w:eastAsia="Times New Roman" w:hAnsi="Times New Roman" w:cs="Times New Roman"/>
          <w:b/>
          <w:color w:val="000000"/>
          <w:sz w:val="24"/>
          <w:szCs w:val="24"/>
        </w:rPr>
        <w:t xml:space="preserve"> </w:t>
      </w:r>
      <w:r w:rsidRPr="00272CE3">
        <w:rPr>
          <w:rFonts w:ascii="Times New Roman" w:eastAsia="Times New Roman" w:hAnsi="Times New Roman" w:cs="Times New Roman"/>
          <w:b/>
          <w:color w:val="000000"/>
          <w:sz w:val="24"/>
          <w:szCs w:val="24"/>
        </w:rPr>
        <w:t>Riesgo Psicosocial:</w:t>
      </w:r>
      <w:r w:rsidR="00272CE3" w:rsidRPr="00272CE3">
        <w:rPr>
          <w:rFonts w:ascii="Times New Roman" w:eastAsia="Times New Roman" w:hAnsi="Times New Roman" w:cs="Times New Roman"/>
          <w:b/>
          <w:color w:val="000000"/>
          <w:sz w:val="24"/>
          <w:szCs w:val="24"/>
        </w:rPr>
        <w:t xml:space="preserve"> Todo</w:t>
      </w:r>
      <w:r w:rsidRPr="00272CE3">
        <w:rPr>
          <w:rFonts w:ascii="Times New Roman" w:eastAsia="Times New Roman" w:hAnsi="Times New Roman" w:cs="Times New Roman"/>
          <w:b/>
          <w:color w:val="000000"/>
          <w:sz w:val="24"/>
          <w:szCs w:val="24"/>
        </w:rPr>
        <w:t xml:space="preserve"> </w:t>
      </w:r>
      <w:r w:rsidR="00272CE3" w:rsidRPr="00272CE3">
        <w:rPr>
          <w:rFonts w:ascii="Times New Roman" w:eastAsia="Times New Roman" w:hAnsi="Times New Roman" w:cs="Times New Roman"/>
          <w:color w:val="000000"/>
          <w:sz w:val="24"/>
          <w:szCs w:val="24"/>
        </w:rPr>
        <w:t>exterior</w:t>
      </w:r>
      <w:r w:rsidRPr="00272CE3">
        <w:rPr>
          <w:rFonts w:ascii="Times New Roman" w:eastAsia="Times New Roman" w:hAnsi="Times New Roman" w:cs="Times New Roman"/>
          <w:color w:val="000000"/>
          <w:sz w:val="24"/>
          <w:szCs w:val="24"/>
        </w:rPr>
        <w:t xml:space="preserve"> </w:t>
      </w:r>
      <w:r w:rsidR="00272CE3" w:rsidRPr="00272CE3">
        <w:rPr>
          <w:rFonts w:ascii="Times New Roman" w:eastAsia="Times New Roman" w:hAnsi="Times New Roman" w:cs="Times New Roman"/>
          <w:color w:val="000000"/>
          <w:sz w:val="24"/>
          <w:szCs w:val="24"/>
        </w:rPr>
        <w:t>privativo</w:t>
      </w:r>
      <w:r w:rsidRPr="00272CE3">
        <w:rPr>
          <w:rFonts w:ascii="Times New Roman" w:eastAsia="Times New Roman" w:hAnsi="Times New Roman" w:cs="Times New Roman"/>
          <w:color w:val="000000"/>
          <w:sz w:val="24"/>
          <w:szCs w:val="24"/>
        </w:rPr>
        <w:t xml:space="preserve"> organizativo del trabajo y a las interrelaciones humanas que al interactuar con factores humanos endógenos (edad patrimonio genético, antecedentes sicológicos) y exógenos (vida familiar, cultural...etc.), tienen la capacidad potencial de producir cambios sociológicos del comportamiento (agresividad, ansiedad, </w:t>
      </w:r>
      <w:r w:rsidRPr="00272CE3">
        <w:rPr>
          <w:rFonts w:ascii="Times New Roman" w:eastAsia="Times New Roman" w:hAnsi="Times New Roman" w:cs="Times New Roman"/>
          <w:sz w:val="24"/>
          <w:szCs w:val="24"/>
        </w:rPr>
        <w:t>insatisfacción</w:t>
      </w:r>
      <w:r w:rsidRPr="00272CE3">
        <w:rPr>
          <w:rFonts w:ascii="Times New Roman" w:eastAsia="Times New Roman" w:hAnsi="Times New Roman" w:cs="Times New Roman"/>
          <w:color w:val="000000"/>
          <w:sz w:val="24"/>
          <w:szCs w:val="24"/>
        </w:rPr>
        <w:t>) o trastornos físicos o psicosomáticos (fatiga, dolor de cabeza, hombros, cuello, espalda, propensión a la úlcera gástrica, la hipertensión, la cardiopatía, envejecimiento acelerado.</w:t>
      </w:r>
      <w:sdt>
        <w:sdtPr>
          <w:rPr>
            <w:rFonts w:ascii="Times New Roman" w:eastAsia="Times New Roman" w:hAnsi="Times New Roman" w:cs="Times New Roman"/>
            <w:color w:val="000000"/>
            <w:sz w:val="24"/>
            <w:szCs w:val="24"/>
          </w:rPr>
          <w:id w:val="-5452699"/>
          <w:citation/>
        </w:sdtPr>
        <w:sdtEndPr/>
        <w:sdtContent>
          <w:r w:rsidRPr="00272CE3">
            <w:rPr>
              <w:rFonts w:ascii="Times New Roman" w:eastAsia="Times New Roman" w:hAnsi="Times New Roman" w:cs="Times New Roman"/>
              <w:color w:val="000000"/>
              <w:sz w:val="24"/>
              <w:szCs w:val="24"/>
            </w:rPr>
            <w:fldChar w:fldCharType="begin"/>
          </w:r>
          <w:r w:rsidRPr="00272CE3">
            <w:rPr>
              <w:rFonts w:ascii="Times New Roman" w:eastAsia="Times New Roman" w:hAnsi="Times New Roman" w:cs="Times New Roman"/>
              <w:color w:val="000000"/>
              <w:sz w:val="24"/>
              <w:szCs w:val="24"/>
              <w:lang w:val="es-EC"/>
            </w:rPr>
            <w:instrText xml:space="preserve"> CITATION Min15 \l 12298 </w:instrText>
          </w:r>
          <w:r w:rsidRPr="00272CE3">
            <w:rPr>
              <w:rFonts w:ascii="Times New Roman" w:eastAsia="Times New Roman" w:hAnsi="Times New Roman" w:cs="Times New Roman"/>
              <w:color w:val="000000"/>
              <w:sz w:val="24"/>
              <w:szCs w:val="24"/>
            </w:rPr>
            <w:fldChar w:fldCharType="separate"/>
          </w:r>
          <w:r w:rsidRPr="00272CE3">
            <w:rPr>
              <w:rFonts w:ascii="Times New Roman" w:eastAsia="Times New Roman" w:hAnsi="Times New Roman" w:cs="Times New Roman"/>
              <w:noProof/>
              <w:color w:val="000000"/>
              <w:sz w:val="24"/>
              <w:szCs w:val="24"/>
              <w:lang w:val="es-EC"/>
            </w:rPr>
            <w:t xml:space="preserve"> (Ministerio de Trabajo, Empleo y Seguridad Social, 2015)</w:t>
          </w:r>
          <w:r w:rsidRPr="00272CE3">
            <w:rPr>
              <w:rFonts w:ascii="Times New Roman" w:eastAsia="Times New Roman" w:hAnsi="Times New Roman" w:cs="Times New Roman"/>
              <w:color w:val="000000"/>
              <w:sz w:val="24"/>
              <w:szCs w:val="24"/>
            </w:rPr>
            <w:fldChar w:fldCharType="end"/>
          </w:r>
        </w:sdtContent>
      </w:sdt>
    </w:p>
    <w:p w14:paraId="505DF6C5" w14:textId="77777777" w:rsidR="00EE388E"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sidRPr="00DF6923">
        <w:rPr>
          <w:rFonts w:ascii="Times New Roman" w:eastAsia="Times New Roman" w:hAnsi="Times New Roman" w:cs="Times New Roman"/>
          <w:b/>
          <w:color w:val="000000"/>
          <w:sz w:val="24"/>
          <w:szCs w:val="24"/>
        </w:rPr>
        <w:t>Factor de Riesgo Ergonómico:</w:t>
      </w:r>
      <w:r w:rsidRPr="00DF6923">
        <w:rPr>
          <w:rFonts w:ascii="Times New Roman" w:eastAsia="Times New Roman" w:hAnsi="Times New Roman" w:cs="Times New Roman"/>
          <w:color w:val="000000"/>
          <w:sz w:val="24"/>
          <w:szCs w:val="24"/>
        </w:rPr>
        <w:t xml:space="preserve"> Se refiere a todos aquellos aspectos de la organización del trabajo, de la estación o puesto de trabajo y de su diseño que pueden alterar la relación del individuo con el objeto técnico produciendo problemas en el individuo, en la secuencia de uso o la producción.</w:t>
      </w:r>
      <w:sdt>
        <w:sdtPr>
          <w:rPr>
            <w:rFonts w:ascii="Times New Roman" w:eastAsia="Times New Roman" w:hAnsi="Times New Roman" w:cs="Times New Roman"/>
            <w:color w:val="000000"/>
            <w:sz w:val="24"/>
            <w:szCs w:val="24"/>
          </w:rPr>
          <w:id w:val="-474839425"/>
          <w:citation/>
        </w:sdtPr>
        <w:sdtEndPr/>
        <w:sdtContent>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lang w:val="es-EC"/>
            </w:rPr>
            <w:instrText xml:space="preserve"> CITATION Min15 \l 12298 </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lang w:val="es-EC"/>
            </w:rPr>
            <w:t xml:space="preserve"> </w:t>
          </w:r>
          <w:r w:rsidRPr="00E814A0">
            <w:rPr>
              <w:rFonts w:ascii="Times New Roman" w:eastAsia="Times New Roman" w:hAnsi="Times New Roman" w:cs="Times New Roman"/>
              <w:noProof/>
              <w:color w:val="000000"/>
              <w:sz w:val="24"/>
              <w:szCs w:val="24"/>
              <w:lang w:val="es-EC"/>
            </w:rPr>
            <w:t>(Ministerio de Trabajo, Empleo y Seguridad Social, 2015)</w:t>
          </w:r>
          <w:r>
            <w:rPr>
              <w:rFonts w:ascii="Times New Roman" w:eastAsia="Times New Roman" w:hAnsi="Times New Roman" w:cs="Times New Roman"/>
              <w:color w:val="000000"/>
              <w:sz w:val="24"/>
              <w:szCs w:val="24"/>
            </w:rPr>
            <w:fldChar w:fldCharType="end"/>
          </w:r>
        </w:sdtContent>
      </w:sdt>
    </w:p>
    <w:p w14:paraId="3FD0D2D6" w14:textId="3591D5C3" w:rsidR="00EE388E" w:rsidRPr="006F755C"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color w:val="000000"/>
          <w:sz w:val="24"/>
          <w:szCs w:val="24"/>
        </w:rPr>
      </w:pPr>
      <w:r w:rsidRPr="006F755C">
        <w:rPr>
          <w:rFonts w:ascii="Times New Roman" w:eastAsia="Times New Roman" w:hAnsi="Times New Roman" w:cs="Times New Roman"/>
          <w:b/>
          <w:color w:val="000000"/>
          <w:sz w:val="24"/>
          <w:szCs w:val="24"/>
        </w:rPr>
        <w:t xml:space="preserve">Factor Riesgo Mecánico: </w:t>
      </w:r>
      <w:r w:rsidR="00272CE3" w:rsidRPr="006F755C">
        <w:rPr>
          <w:rFonts w:ascii="Times New Roman" w:eastAsia="Times New Roman" w:hAnsi="Times New Roman" w:cs="Times New Roman"/>
          <w:color w:val="000000"/>
          <w:sz w:val="24"/>
          <w:szCs w:val="24"/>
        </w:rPr>
        <w:t>Esencias</w:t>
      </w:r>
      <w:r w:rsidRPr="006F755C">
        <w:rPr>
          <w:rFonts w:ascii="Times New Roman" w:eastAsia="Times New Roman" w:hAnsi="Times New Roman" w:cs="Times New Roman"/>
          <w:color w:val="000000"/>
          <w:sz w:val="24"/>
          <w:szCs w:val="24"/>
        </w:rPr>
        <w:t xml:space="preserve">, </w:t>
      </w:r>
      <w:r w:rsidR="00272CE3" w:rsidRPr="006F755C">
        <w:rPr>
          <w:rFonts w:ascii="Times New Roman" w:eastAsia="Times New Roman" w:hAnsi="Times New Roman" w:cs="Times New Roman"/>
          <w:color w:val="000000"/>
          <w:sz w:val="24"/>
          <w:szCs w:val="24"/>
        </w:rPr>
        <w:t>aparatos</w:t>
      </w:r>
      <w:r w:rsidRPr="006F755C">
        <w:rPr>
          <w:rFonts w:ascii="Times New Roman" w:eastAsia="Times New Roman" w:hAnsi="Times New Roman" w:cs="Times New Roman"/>
          <w:color w:val="000000"/>
          <w:sz w:val="24"/>
          <w:szCs w:val="24"/>
        </w:rPr>
        <w:t xml:space="preserve">, </w:t>
      </w:r>
      <w:r w:rsidR="00272CE3" w:rsidRPr="006F755C">
        <w:rPr>
          <w:rFonts w:ascii="Times New Roman" w:eastAsia="Times New Roman" w:hAnsi="Times New Roman" w:cs="Times New Roman"/>
          <w:color w:val="000000"/>
          <w:sz w:val="24"/>
          <w:szCs w:val="24"/>
        </w:rPr>
        <w:t>dispositivos</w:t>
      </w:r>
      <w:r w:rsidRPr="006F755C">
        <w:rPr>
          <w:rFonts w:ascii="Times New Roman" w:eastAsia="Times New Roman" w:hAnsi="Times New Roman" w:cs="Times New Roman"/>
          <w:color w:val="000000"/>
          <w:sz w:val="24"/>
          <w:szCs w:val="24"/>
        </w:rPr>
        <w:t xml:space="preserve">, </w:t>
      </w:r>
      <w:r w:rsidR="00272CE3" w:rsidRPr="006F755C">
        <w:rPr>
          <w:rFonts w:ascii="Times New Roman" w:eastAsia="Times New Roman" w:hAnsi="Times New Roman" w:cs="Times New Roman"/>
          <w:color w:val="000000"/>
          <w:sz w:val="24"/>
          <w:szCs w:val="24"/>
        </w:rPr>
        <w:t>materiales</w:t>
      </w:r>
      <w:r w:rsidRPr="006F755C">
        <w:rPr>
          <w:rFonts w:ascii="Times New Roman" w:eastAsia="Times New Roman" w:hAnsi="Times New Roman" w:cs="Times New Roman"/>
          <w:color w:val="000000"/>
          <w:sz w:val="24"/>
          <w:szCs w:val="24"/>
        </w:rPr>
        <w:t xml:space="preserve"> </w:t>
      </w:r>
      <w:r w:rsidR="006F755C" w:rsidRPr="006F755C">
        <w:rPr>
          <w:rFonts w:ascii="Times New Roman" w:eastAsia="Times New Roman" w:hAnsi="Times New Roman" w:cs="Times New Roman"/>
          <w:color w:val="000000"/>
          <w:sz w:val="24"/>
          <w:szCs w:val="24"/>
        </w:rPr>
        <w:t>con</w:t>
      </w:r>
      <w:r w:rsidR="006F755C">
        <w:rPr>
          <w:rFonts w:ascii="Times New Roman" w:eastAsia="Times New Roman" w:hAnsi="Times New Roman" w:cs="Times New Roman"/>
          <w:color w:val="000000"/>
          <w:sz w:val="24"/>
          <w:szCs w:val="24"/>
        </w:rPr>
        <w:t xml:space="preserve"> </w:t>
      </w:r>
      <w:r w:rsidRPr="00DF6923">
        <w:rPr>
          <w:rFonts w:ascii="Times New Roman" w:eastAsia="Times New Roman" w:hAnsi="Times New Roman" w:cs="Times New Roman"/>
          <w:color w:val="000000"/>
          <w:sz w:val="24"/>
          <w:szCs w:val="24"/>
        </w:rPr>
        <w:t xml:space="preserve">condiciones de funcionamiento, diseño o por la forma, tamaño, ubicación y disposición del </w:t>
      </w:r>
      <w:r w:rsidRPr="00DF6923">
        <w:rPr>
          <w:rFonts w:ascii="Times New Roman" w:eastAsia="Times New Roman" w:hAnsi="Times New Roman" w:cs="Times New Roman"/>
          <w:sz w:val="24"/>
          <w:szCs w:val="24"/>
        </w:rPr>
        <w:t>último</w:t>
      </w:r>
      <w:r w:rsidRPr="00DF6923">
        <w:rPr>
          <w:rFonts w:ascii="Times New Roman" w:eastAsia="Times New Roman" w:hAnsi="Times New Roman" w:cs="Times New Roman"/>
          <w:color w:val="000000"/>
          <w:sz w:val="24"/>
          <w:szCs w:val="24"/>
        </w:rPr>
        <w:t xml:space="preserve"> tienen la capacidad potencial de entrar en contacto con las personas o materiales, provocando lesiones en los primeros o daños en los segundos. </w:t>
      </w:r>
      <w:sdt>
        <w:sdtPr>
          <w:rPr>
            <w:rFonts w:ascii="Times New Roman" w:eastAsia="Times New Roman" w:hAnsi="Times New Roman" w:cs="Times New Roman"/>
            <w:color w:val="000000"/>
            <w:sz w:val="24"/>
            <w:szCs w:val="24"/>
          </w:rPr>
          <w:id w:val="-630709168"/>
          <w:citation/>
        </w:sdtPr>
        <w:sdtEndPr/>
        <w:sdtContent>
          <w:r w:rsidRPr="006F755C">
            <w:rPr>
              <w:rFonts w:ascii="Times New Roman" w:eastAsia="Times New Roman" w:hAnsi="Times New Roman" w:cs="Times New Roman"/>
              <w:color w:val="000000"/>
              <w:sz w:val="24"/>
              <w:szCs w:val="24"/>
            </w:rPr>
            <w:fldChar w:fldCharType="begin"/>
          </w:r>
          <w:r w:rsidRPr="006F755C">
            <w:rPr>
              <w:rFonts w:ascii="Times New Roman" w:eastAsia="Times New Roman" w:hAnsi="Times New Roman" w:cs="Times New Roman"/>
              <w:color w:val="000000"/>
              <w:sz w:val="24"/>
              <w:szCs w:val="24"/>
              <w:lang w:val="es-EC"/>
            </w:rPr>
            <w:instrText xml:space="preserve"> CITATION Min15 \l 12298 </w:instrText>
          </w:r>
          <w:r w:rsidRPr="006F755C">
            <w:rPr>
              <w:rFonts w:ascii="Times New Roman" w:eastAsia="Times New Roman" w:hAnsi="Times New Roman" w:cs="Times New Roman"/>
              <w:color w:val="000000"/>
              <w:sz w:val="24"/>
              <w:szCs w:val="24"/>
            </w:rPr>
            <w:fldChar w:fldCharType="separate"/>
          </w:r>
          <w:r w:rsidRPr="006F755C">
            <w:rPr>
              <w:rFonts w:ascii="Times New Roman" w:eastAsia="Times New Roman" w:hAnsi="Times New Roman" w:cs="Times New Roman"/>
              <w:noProof/>
              <w:color w:val="000000"/>
              <w:sz w:val="24"/>
              <w:szCs w:val="24"/>
              <w:lang w:val="es-EC"/>
            </w:rPr>
            <w:t>(Ministerio de Trabajo, Empleo y Seguridad Social, 2015)</w:t>
          </w:r>
          <w:r w:rsidRPr="006F755C">
            <w:rPr>
              <w:rFonts w:ascii="Times New Roman" w:eastAsia="Times New Roman" w:hAnsi="Times New Roman" w:cs="Times New Roman"/>
              <w:color w:val="000000"/>
              <w:sz w:val="24"/>
              <w:szCs w:val="24"/>
            </w:rPr>
            <w:fldChar w:fldCharType="end"/>
          </w:r>
        </w:sdtContent>
      </w:sdt>
    </w:p>
    <w:p w14:paraId="49352B77" w14:textId="3402CAAF" w:rsidR="00EE388E" w:rsidRPr="00DF6923" w:rsidRDefault="00EE388E" w:rsidP="00EE388E">
      <w:pPr>
        <w:numPr>
          <w:ilvl w:val="0"/>
          <w:numId w:val="6"/>
        </w:numPr>
        <w:pBdr>
          <w:top w:val="nil"/>
          <w:left w:val="nil"/>
          <w:bottom w:val="nil"/>
          <w:right w:val="nil"/>
          <w:between w:val="nil"/>
        </w:pBdr>
        <w:spacing w:before="240" w:line="360" w:lineRule="auto"/>
        <w:jc w:val="both"/>
        <w:rPr>
          <w:rFonts w:ascii="Times New Roman" w:eastAsia="Times New Roman" w:hAnsi="Times New Roman" w:cs="Times New Roman"/>
          <w:b/>
          <w:sz w:val="24"/>
          <w:szCs w:val="24"/>
        </w:rPr>
      </w:pPr>
      <w:r w:rsidRPr="006F755C">
        <w:rPr>
          <w:rFonts w:ascii="Times New Roman" w:eastAsia="Times New Roman" w:hAnsi="Times New Roman" w:cs="Times New Roman"/>
          <w:b/>
          <w:color w:val="000000"/>
          <w:sz w:val="24"/>
          <w:szCs w:val="24"/>
        </w:rPr>
        <w:t>Factor</w:t>
      </w:r>
      <w:r w:rsidR="006F755C" w:rsidRPr="006F755C">
        <w:rPr>
          <w:rFonts w:ascii="Times New Roman" w:eastAsia="Times New Roman" w:hAnsi="Times New Roman" w:cs="Times New Roman"/>
          <w:b/>
          <w:color w:val="000000"/>
          <w:sz w:val="24"/>
          <w:szCs w:val="24"/>
        </w:rPr>
        <w:t xml:space="preserve"> </w:t>
      </w:r>
      <w:r w:rsidRPr="006F755C">
        <w:rPr>
          <w:rFonts w:ascii="Times New Roman" w:eastAsia="Times New Roman" w:hAnsi="Times New Roman" w:cs="Times New Roman"/>
          <w:b/>
          <w:color w:val="000000"/>
          <w:sz w:val="24"/>
          <w:szCs w:val="24"/>
        </w:rPr>
        <w:t>Riesgo Electrónico</w:t>
      </w:r>
      <w:r w:rsidRPr="006F755C">
        <w:rPr>
          <w:rFonts w:ascii="Times New Roman" w:eastAsia="Times New Roman" w:hAnsi="Times New Roman" w:cs="Times New Roman"/>
          <w:color w:val="000000"/>
          <w:sz w:val="24"/>
          <w:szCs w:val="24"/>
        </w:rPr>
        <w:t xml:space="preserve">: </w:t>
      </w:r>
      <w:r w:rsidR="006F755C" w:rsidRPr="006F755C">
        <w:rPr>
          <w:rFonts w:ascii="Times New Roman" w:eastAsia="Times New Roman" w:hAnsi="Times New Roman" w:cs="Times New Roman"/>
          <w:color w:val="000000"/>
          <w:sz w:val="24"/>
          <w:szCs w:val="24"/>
        </w:rPr>
        <w:t>Referente al sistema eléctrico de maquinaria y equipo. Si entra en contacto con personas o instalaciones y materiales, puede causar lesiones personales y daños a la propiedad.</w:t>
      </w:r>
      <w:sdt>
        <w:sdtPr>
          <w:rPr>
            <w:rFonts w:ascii="Times New Roman" w:eastAsia="Times New Roman" w:hAnsi="Times New Roman" w:cs="Times New Roman"/>
            <w:color w:val="000000"/>
            <w:sz w:val="24"/>
            <w:szCs w:val="24"/>
          </w:rPr>
          <w:id w:val="1017965838"/>
          <w:citation/>
        </w:sdtPr>
        <w:sdtEndPr/>
        <w:sdtContent>
          <w:r>
            <w:rPr>
              <w:rFonts w:ascii="Times New Roman" w:eastAsia="Times New Roman" w:hAnsi="Times New Roman" w:cs="Times New Roman"/>
              <w:color w:val="000000"/>
              <w:sz w:val="24"/>
              <w:szCs w:val="24"/>
            </w:rPr>
            <w:fldChar w:fldCharType="begin"/>
          </w:r>
          <w:r w:rsidRPr="006F755C">
            <w:rPr>
              <w:rFonts w:ascii="Times New Roman" w:eastAsia="Times New Roman" w:hAnsi="Times New Roman" w:cs="Times New Roman"/>
              <w:color w:val="000000"/>
              <w:sz w:val="24"/>
              <w:szCs w:val="24"/>
            </w:rPr>
            <w:instrText xml:space="preserve"> CITATION Min15 \l 12298 </w:instrText>
          </w:r>
          <w:r>
            <w:rPr>
              <w:rFonts w:ascii="Times New Roman" w:eastAsia="Times New Roman" w:hAnsi="Times New Roman" w:cs="Times New Roman"/>
              <w:color w:val="000000"/>
              <w:sz w:val="24"/>
              <w:szCs w:val="24"/>
            </w:rPr>
            <w:fldChar w:fldCharType="separate"/>
          </w:r>
          <w:r w:rsidRPr="006F755C">
            <w:rPr>
              <w:rFonts w:ascii="Times New Roman" w:eastAsia="Times New Roman" w:hAnsi="Times New Roman" w:cs="Times New Roman"/>
              <w:color w:val="000000"/>
              <w:sz w:val="24"/>
              <w:szCs w:val="24"/>
            </w:rPr>
            <w:t>(Ministerio de Trabajo, Empleo y Seguridad Social, 2015)</w:t>
          </w:r>
          <w:r>
            <w:rPr>
              <w:rFonts w:ascii="Times New Roman" w:eastAsia="Times New Roman" w:hAnsi="Times New Roman" w:cs="Times New Roman"/>
              <w:color w:val="000000"/>
              <w:sz w:val="24"/>
              <w:szCs w:val="24"/>
            </w:rPr>
            <w:fldChar w:fldCharType="end"/>
          </w:r>
        </w:sdtContent>
      </w:sdt>
    </w:p>
    <w:p w14:paraId="17D15843" w14:textId="77777777" w:rsidR="00EE388E" w:rsidRPr="00DF6923" w:rsidRDefault="00EE388E" w:rsidP="00EE388E">
      <w:pPr>
        <w:pBdr>
          <w:top w:val="nil"/>
          <w:left w:val="nil"/>
          <w:bottom w:val="nil"/>
          <w:right w:val="nil"/>
          <w:between w:val="nil"/>
        </w:pBdr>
        <w:spacing w:before="240" w:line="360" w:lineRule="auto"/>
        <w:jc w:val="both"/>
        <w:rPr>
          <w:rFonts w:ascii="Times New Roman" w:eastAsia="Times New Roman" w:hAnsi="Times New Roman" w:cs="Times New Roman"/>
          <w:b/>
          <w:sz w:val="24"/>
          <w:szCs w:val="24"/>
        </w:rPr>
      </w:pPr>
      <w:r w:rsidRPr="00DF6923">
        <w:rPr>
          <w:rFonts w:ascii="Times New Roman" w:eastAsia="Times New Roman" w:hAnsi="Times New Roman" w:cs="Times New Roman"/>
          <w:b/>
          <w:sz w:val="24"/>
          <w:szCs w:val="24"/>
        </w:rPr>
        <w:t>Emergencia</w:t>
      </w:r>
    </w:p>
    <w:p w14:paraId="5533C89F"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ocurre un cambio provocado por diversos eventos adversos, se compone de una declaración realizada por la autoridad competente.</w:t>
      </w:r>
    </w:p>
    <w:p w14:paraId="3EA46423"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Prevención de riesgos laborales</w:t>
      </w:r>
    </w:p>
    <w:p w14:paraId="43A26D87" w14:textId="23E8E773" w:rsidR="00EE388E" w:rsidRDefault="006F755C"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Pauta</w:t>
      </w:r>
      <w:r w:rsidR="00EE388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con</w:t>
      </w:r>
      <w:r w:rsidR="00EE388E">
        <w:rPr>
          <w:rFonts w:ascii="Times New Roman" w:eastAsia="Times New Roman" w:hAnsi="Times New Roman" w:cs="Times New Roman"/>
          <w:sz w:val="24"/>
          <w:szCs w:val="24"/>
        </w:rPr>
        <w:t xml:space="preserve"> </w:t>
      </w:r>
      <w:r w:rsidR="00BF25FA">
        <w:rPr>
          <w:rFonts w:ascii="Times New Roman" w:eastAsia="Times New Roman" w:hAnsi="Times New Roman" w:cs="Times New Roman"/>
          <w:sz w:val="24"/>
          <w:szCs w:val="24"/>
        </w:rPr>
        <w:t>el</w:t>
      </w:r>
      <w:r w:rsidR="00EE388E">
        <w:rPr>
          <w:rFonts w:ascii="Times New Roman" w:eastAsia="Times New Roman" w:hAnsi="Times New Roman" w:cs="Times New Roman"/>
          <w:sz w:val="24"/>
          <w:szCs w:val="24"/>
        </w:rPr>
        <w:t xml:space="preserve"> objetivo </w:t>
      </w:r>
      <w:r w:rsidR="00BF25FA">
        <w:rPr>
          <w:rFonts w:ascii="Times New Roman" w:eastAsia="Times New Roman" w:hAnsi="Times New Roman" w:cs="Times New Roman"/>
          <w:sz w:val="24"/>
          <w:szCs w:val="24"/>
        </w:rPr>
        <w:t>de originar</w:t>
      </w:r>
      <w:r w:rsidR="00EE388E">
        <w:rPr>
          <w:rFonts w:ascii="Times New Roman" w:eastAsia="Times New Roman" w:hAnsi="Times New Roman" w:cs="Times New Roman"/>
          <w:sz w:val="24"/>
          <w:szCs w:val="24"/>
        </w:rPr>
        <w:t xml:space="preserve"> la mejora de la </w:t>
      </w:r>
      <w:r w:rsidR="00BF25FA">
        <w:rPr>
          <w:rFonts w:ascii="Times New Roman" w:eastAsia="Times New Roman" w:hAnsi="Times New Roman" w:cs="Times New Roman"/>
          <w:sz w:val="24"/>
          <w:szCs w:val="24"/>
        </w:rPr>
        <w:t>protección</w:t>
      </w:r>
      <w:r w:rsidR="00EE388E">
        <w:rPr>
          <w:rFonts w:ascii="Times New Roman" w:eastAsia="Times New Roman" w:hAnsi="Times New Roman" w:cs="Times New Roman"/>
          <w:sz w:val="24"/>
          <w:szCs w:val="24"/>
        </w:rPr>
        <w:t xml:space="preserve"> y </w:t>
      </w:r>
      <w:r w:rsidR="00BF25FA">
        <w:rPr>
          <w:rFonts w:ascii="Times New Roman" w:eastAsia="Times New Roman" w:hAnsi="Times New Roman" w:cs="Times New Roman"/>
          <w:sz w:val="24"/>
          <w:szCs w:val="24"/>
        </w:rPr>
        <w:t xml:space="preserve">energía en empleados </w:t>
      </w:r>
      <w:r w:rsidR="00EE388E">
        <w:rPr>
          <w:rFonts w:ascii="Times New Roman" w:eastAsia="Times New Roman" w:hAnsi="Times New Roman" w:cs="Times New Roman"/>
          <w:sz w:val="24"/>
          <w:szCs w:val="24"/>
        </w:rPr>
        <w:t xml:space="preserve">en el trabajo tomando las medidas y realizando </w:t>
      </w:r>
      <w:r w:rsidR="0090152E">
        <w:rPr>
          <w:rFonts w:ascii="Times New Roman" w:eastAsia="Times New Roman" w:hAnsi="Times New Roman" w:cs="Times New Roman"/>
          <w:sz w:val="24"/>
          <w:szCs w:val="24"/>
        </w:rPr>
        <w:t>diligencias mingitorias</w:t>
      </w:r>
      <w:r w:rsidR="00EE388E">
        <w:rPr>
          <w:rFonts w:ascii="Times New Roman" w:eastAsia="Times New Roman" w:hAnsi="Times New Roman" w:cs="Times New Roman"/>
          <w:sz w:val="24"/>
          <w:szCs w:val="24"/>
        </w:rPr>
        <w:t xml:space="preserve"> </w:t>
      </w:r>
      <w:r w:rsidR="00BF25FA">
        <w:rPr>
          <w:rFonts w:ascii="Times New Roman" w:eastAsia="Times New Roman" w:hAnsi="Times New Roman" w:cs="Times New Roman"/>
          <w:sz w:val="24"/>
          <w:szCs w:val="24"/>
        </w:rPr>
        <w:t xml:space="preserve">hacia </w:t>
      </w:r>
      <w:r w:rsidR="0090152E">
        <w:rPr>
          <w:rFonts w:ascii="Times New Roman" w:eastAsia="Times New Roman" w:hAnsi="Times New Roman" w:cs="Times New Roman"/>
          <w:sz w:val="24"/>
          <w:szCs w:val="24"/>
        </w:rPr>
        <w:t>la prevención</w:t>
      </w:r>
      <w:r w:rsidR="00BF25FA">
        <w:rPr>
          <w:rFonts w:ascii="Times New Roman" w:eastAsia="Times New Roman" w:hAnsi="Times New Roman" w:cs="Times New Roman"/>
          <w:sz w:val="24"/>
          <w:szCs w:val="24"/>
        </w:rPr>
        <w:t xml:space="preserve"> de trances</w:t>
      </w:r>
      <w:r w:rsidR="00EE388E">
        <w:rPr>
          <w:rFonts w:ascii="Times New Roman" w:eastAsia="Times New Roman" w:hAnsi="Times New Roman" w:cs="Times New Roman"/>
          <w:sz w:val="24"/>
          <w:szCs w:val="24"/>
        </w:rPr>
        <w:t xml:space="preserve"> </w:t>
      </w:r>
      <w:r w:rsidR="00BF25FA">
        <w:rPr>
          <w:rFonts w:ascii="Times New Roman" w:eastAsia="Times New Roman" w:hAnsi="Times New Roman" w:cs="Times New Roman"/>
          <w:sz w:val="24"/>
          <w:szCs w:val="24"/>
        </w:rPr>
        <w:t>procedentes</w:t>
      </w:r>
      <w:r w:rsidR="00EE388E">
        <w:rPr>
          <w:rFonts w:ascii="Times New Roman" w:eastAsia="Times New Roman" w:hAnsi="Times New Roman" w:cs="Times New Roman"/>
          <w:sz w:val="24"/>
          <w:szCs w:val="24"/>
        </w:rPr>
        <w:t xml:space="preserve"> </w:t>
      </w:r>
      <w:r w:rsidR="00BF25FA">
        <w:rPr>
          <w:rFonts w:ascii="Times New Roman" w:eastAsia="Times New Roman" w:hAnsi="Times New Roman" w:cs="Times New Roman"/>
          <w:sz w:val="24"/>
          <w:szCs w:val="24"/>
        </w:rPr>
        <w:t>por</w:t>
      </w:r>
      <w:r w:rsidR="00EE388E">
        <w:rPr>
          <w:rFonts w:ascii="Times New Roman" w:eastAsia="Times New Roman" w:hAnsi="Times New Roman" w:cs="Times New Roman"/>
          <w:sz w:val="24"/>
          <w:szCs w:val="24"/>
        </w:rPr>
        <w:t xml:space="preserve"> las condiciones laborales, y utilizando la evaluación de riesgos como herramienta básica.</w:t>
      </w:r>
    </w:p>
    <w:p w14:paraId="4950B394"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Toda empresa tiene un enfoque de prevención de riesgos laborales desarrollado por personal técnico y profesional.</w:t>
      </w:r>
    </w:p>
    <w:p w14:paraId="3805FEF2"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Plan de gestión </w:t>
      </w:r>
    </w:p>
    <w:p w14:paraId="59125D02"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Es el anteproyecto de cómo gestionar mejor la organización en sus actividades diarias y a largo plazo, incluye métodos convencionales para hacer varias cosas (administrar fondos, ocuparse de las tareas organizativas actuales, resolver la forma en que las personas de la organización realizan el trabajo) y el marco general, filosófico e intelectual en el que operan estos métodos </w:t>
      </w:r>
      <w:sdt>
        <w:sdtPr>
          <w:rPr>
            <w:rFonts w:ascii="Times New Roman" w:eastAsia="Times New Roman" w:hAnsi="Times New Roman" w:cs="Times New Roman"/>
            <w:sz w:val="24"/>
            <w:szCs w:val="24"/>
          </w:rPr>
          <w:id w:val="1130910245"/>
          <w:citation/>
        </w:sdtPr>
        <w:sdtEndPr/>
        <w:sdtContent>
          <w:r>
            <w:rPr>
              <w:rFonts w:ascii="Times New Roman" w:eastAsia="Times New Roman" w:hAnsi="Times New Roman" w:cs="Times New Roman"/>
              <w:sz w:val="24"/>
              <w:szCs w:val="24"/>
            </w:rPr>
            <w:fldChar w:fldCharType="begin"/>
          </w:r>
          <w:r>
            <w:rPr>
              <w:rFonts w:ascii="Times New Roman" w:eastAsia="Times New Roman" w:hAnsi="Times New Roman" w:cs="Times New Roman"/>
              <w:sz w:val="24"/>
              <w:szCs w:val="24"/>
              <w:lang w:val="es-EC"/>
            </w:rPr>
            <w:instrText xml:space="preserve">CITATION CAJ \p 1 \l 12298 </w:instrText>
          </w:r>
          <w:r>
            <w:rPr>
              <w:rFonts w:ascii="Times New Roman" w:eastAsia="Times New Roman" w:hAnsi="Times New Roman" w:cs="Times New Roman"/>
              <w:sz w:val="24"/>
              <w:szCs w:val="24"/>
            </w:rPr>
            <w:fldChar w:fldCharType="separate"/>
          </w:r>
          <w:r w:rsidRPr="00E814A0">
            <w:rPr>
              <w:rFonts w:ascii="Times New Roman" w:eastAsia="Times New Roman" w:hAnsi="Times New Roman" w:cs="Times New Roman"/>
              <w:noProof/>
              <w:sz w:val="24"/>
              <w:szCs w:val="24"/>
              <w:lang w:val="es-EC"/>
            </w:rPr>
            <w:t>(CAJA DE HERRAMIENTAS COMUNITARIAS, pág. 1)</w:t>
          </w:r>
          <w:r>
            <w:rPr>
              <w:rFonts w:ascii="Times New Roman" w:eastAsia="Times New Roman" w:hAnsi="Times New Roman" w:cs="Times New Roman"/>
              <w:sz w:val="24"/>
              <w:szCs w:val="24"/>
            </w:rPr>
            <w:fldChar w:fldCharType="end"/>
          </w:r>
        </w:sdtContent>
      </w:sdt>
      <w:r>
        <w:rPr>
          <w:rFonts w:ascii="Times New Roman" w:eastAsia="Times New Roman" w:hAnsi="Times New Roman" w:cs="Times New Roman"/>
          <w:sz w:val="24"/>
          <w:szCs w:val="24"/>
        </w:rPr>
        <w:t>.</w:t>
      </w:r>
    </w:p>
    <w:p w14:paraId="3087006D"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Control de riesgos</w:t>
      </w:r>
    </w:p>
    <w:p w14:paraId="46282240"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 un método que se puede usar en diferentes entornos donde las consideraciones de seguridad deben incluirse y usarse junto con él.</w:t>
      </w:r>
    </w:p>
    <w:p w14:paraId="0CB6C420" w14:textId="77777777" w:rsidR="00EE388E" w:rsidRDefault="00EE388E" w:rsidP="00EE388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Puesto de trabajo </w:t>
      </w:r>
    </w:p>
    <w:p w14:paraId="5A8EAF0E" w14:textId="77777777" w:rsidR="00EE388E" w:rsidRDefault="00EE388E" w:rsidP="00EE388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Conjunto de tareas realizadas por una persona que utiliza tecnologías, métodos o medios específicos dentro de una empresa, pero estas tareas las determina la empresa y el lugar donde realiza las actividades.</w:t>
      </w:r>
    </w:p>
    <w:p w14:paraId="2EDE851A" w14:textId="77777777" w:rsidR="00EE388E" w:rsidRDefault="00EE388E" w:rsidP="00EE388E">
      <w:pPr>
        <w:spacing w:after="0" w:line="240" w:lineRule="auto"/>
        <w:jc w:val="both"/>
        <w:rPr>
          <w:rFonts w:ascii="Times New Roman" w:eastAsia="Times New Roman" w:hAnsi="Times New Roman" w:cs="Times New Roman"/>
          <w:color w:val="808080"/>
          <w:sz w:val="24"/>
          <w:szCs w:val="24"/>
        </w:rPr>
      </w:pPr>
    </w:p>
    <w:p w14:paraId="29A50832" w14:textId="77777777" w:rsidR="00EE388E" w:rsidRDefault="00EE388E" w:rsidP="00EE388E">
      <w:pPr>
        <w:spacing w:after="0" w:line="240" w:lineRule="auto"/>
        <w:jc w:val="both"/>
        <w:rPr>
          <w:rFonts w:ascii="Times New Roman" w:eastAsia="Times New Roman" w:hAnsi="Times New Roman" w:cs="Times New Roman"/>
          <w:color w:val="808080"/>
          <w:sz w:val="24"/>
          <w:szCs w:val="24"/>
        </w:rPr>
      </w:pPr>
    </w:p>
    <w:p w14:paraId="73368EFF" w14:textId="00CBD1DF" w:rsidR="00EE388E" w:rsidRPr="002C4EC6" w:rsidRDefault="00EE388E" w:rsidP="002C4EC6">
      <w:pPr>
        <w:pStyle w:val="Ttulo1"/>
        <w:numPr>
          <w:ilvl w:val="0"/>
          <w:numId w:val="0"/>
        </w:numPr>
        <w:jc w:val="center"/>
        <w:rPr>
          <w:rFonts w:ascii="Times New Roman" w:hAnsi="Times New Roman" w:cs="Times New Roman"/>
          <w:b w:val="0"/>
          <w:bCs/>
        </w:rPr>
      </w:pPr>
      <w:r>
        <w:br w:type="page"/>
      </w:r>
      <w:bookmarkStart w:id="44" w:name="_Toc69843952"/>
      <w:r w:rsidRPr="002C4EC6">
        <w:rPr>
          <w:rStyle w:val="Ttulo1Car"/>
          <w:rFonts w:ascii="Times New Roman" w:hAnsi="Times New Roman" w:cs="Times New Roman"/>
          <w:b/>
          <w:bCs/>
        </w:rPr>
        <w:t>CAPÍTULO</w:t>
      </w:r>
      <w:r w:rsidRPr="002C4EC6">
        <w:rPr>
          <w:rFonts w:ascii="Times New Roman" w:hAnsi="Times New Roman" w:cs="Times New Roman"/>
        </w:rPr>
        <w:t xml:space="preserve"> 2</w:t>
      </w:r>
      <w:bookmarkEnd w:id="44"/>
    </w:p>
    <w:p w14:paraId="43691D72" w14:textId="5A359896" w:rsidR="00EE388E" w:rsidRPr="00F13F7B" w:rsidRDefault="00EE388E" w:rsidP="00F13F7B">
      <w:pPr>
        <w:pStyle w:val="Ttulo1"/>
        <w:spacing w:after="240"/>
        <w:rPr>
          <w:rFonts w:ascii="Times New Roman" w:hAnsi="Times New Roman" w:cs="Times New Roman"/>
          <w:sz w:val="24"/>
          <w:szCs w:val="24"/>
        </w:rPr>
      </w:pPr>
      <w:bookmarkStart w:id="45" w:name="_Toc69841986"/>
      <w:bookmarkStart w:id="46" w:name="_Toc69843953"/>
      <w:r w:rsidRPr="00F13F7B">
        <w:rPr>
          <w:rFonts w:ascii="Times New Roman" w:hAnsi="Times New Roman" w:cs="Times New Roman"/>
          <w:sz w:val="24"/>
          <w:szCs w:val="24"/>
        </w:rPr>
        <w:t>METODOLOGÍA</w:t>
      </w:r>
      <w:bookmarkEnd w:id="45"/>
      <w:bookmarkEnd w:id="46"/>
    </w:p>
    <w:p w14:paraId="329B6AB1" w14:textId="77777777" w:rsidR="00EE388E" w:rsidRDefault="00EE388E" w:rsidP="00F13F7B">
      <w:pPr>
        <w:pStyle w:val="Ttulo2"/>
        <w:spacing w:after="240"/>
      </w:pPr>
      <w:bookmarkStart w:id="47" w:name="_Toc69841987"/>
      <w:bookmarkStart w:id="48" w:name="_Toc69843954"/>
      <w:r>
        <w:t>Diseño de la investigación</w:t>
      </w:r>
      <w:bookmarkEnd w:id="47"/>
      <w:bookmarkEnd w:id="48"/>
      <w:r>
        <w:t> </w:t>
      </w:r>
    </w:p>
    <w:p w14:paraId="0F58DEB2" w14:textId="77777777" w:rsidR="00EE388E" w:rsidRDefault="00EE388E" w:rsidP="00EE388E">
      <w:pPr>
        <w:spacing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Dado que el objetivo del presente trabajo de investigación es proponer un plan de gestión de seguridad industrial y salud ocupacional en la empresa “Transmariner” el proyecto se basó en una investigación </w:t>
      </w:r>
      <w:bookmarkStart w:id="49" w:name="_Hlk69758503"/>
      <w:r>
        <w:rPr>
          <w:rFonts w:ascii="Times New Roman" w:eastAsia="Times New Roman" w:hAnsi="Times New Roman" w:cs="Times New Roman"/>
          <w:color w:val="000000"/>
          <w:sz w:val="24"/>
          <w:szCs w:val="24"/>
        </w:rPr>
        <w:t>de campo, descriptiva, documental, evaluativa; lo cual hace posible el cumplimiento de los objetivos.</w:t>
      </w:r>
    </w:p>
    <w:bookmarkEnd w:id="49"/>
    <w:p w14:paraId="5F6416B3" w14:textId="2D191CA1"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Investigación de Campo:</w:t>
      </w:r>
      <w:r>
        <w:rPr>
          <w:rFonts w:ascii="Times New Roman" w:eastAsia="Times New Roman" w:hAnsi="Times New Roman" w:cs="Times New Roman"/>
          <w:color w:val="000000"/>
          <w:sz w:val="24"/>
          <w:szCs w:val="24"/>
        </w:rPr>
        <w:t xml:space="preserve"> La investigación fue realizada en el sitio donde se encontraban las instalaciones y áreas de estudio</w:t>
      </w:r>
      <w:r w:rsidRPr="00DC75B9">
        <w:rPr>
          <w:rFonts w:ascii="Times New Roman" w:eastAsia="Times New Roman" w:hAnsi="Times New Roman" w:cs="Times New Roman"/>
          <w:color w:val="000000"/>
          <w:sz w:val="24"/>
          <w:szCs w:val="24"/>
        </w:rPr>
        <w:t xml:space="preserve">, de esta manera se tiene un conocimiento más a fondo de toda la información necesaria presente para el cumplimiento de los objetivos, además de esta forma se posee una mayor seguridad de las necesidades y </w:t>
      </w:r>
      <w:r w:rsidR="00DC75B9" w:rsidRPr="00DC75B9">
        <w:rPr>
          <w:rFonts w:ascii="Times New Roman" w:eastAsia="Times New Roman" w:hAnsi="Times New Roman" w:cs="Times New Roman"/>
          <w:color w:val="000000"/>
          <w:sz w:val="24"/>
          <w:szCs w:val="24"/>
        </w:rPr>
        <w:t>dificultades</w:t>
      </w:r>
      <w:r w:rsidRPr="00DC75B9">
        <w:rPr>
          <w:rFonts w:ascii="Times New Roman" w:eastAsia="Times New Roman" w:hAnsi="Times New Roman" w:cs="Times New Roman"/>
          <w:color w:val="000000"/>
          <w:sz w:val="24"/>
          <w:szCs w:val="24"/>
        </w:rPr>
        <w:t xml:space="preserve"> </w:t>
      </w:r>
      <w:r w:rsidR="00DC75B9" w:rsidRPr="00DC75B9">
        <w:rPr>
          <w:rFonts w:ascii="Times New Roman" w:eastAsia="Times New Roman" w:hAnsi="Times New Roman" w:cs="Times New Roman"/>
          <w:color w:val="000000"/>
          <w:sz w:val="24"/>
          <w:szCs w:val="24"/>
        </w:rPr>
        <w:t>donde</w:t>
      </w:r>
      <w:r w:rsidRPr="00DC75B9">
        <w:rPr>
          <w:rFonts w:ascii="Times New Roman" w:eastAsia="Times New Roman" w:hAnsi="Times New Roman" w:cs="Times New Roman"/>
          <w:color w:val="000000"/>
          <w:sz w:val="24"/>
          <w:szCs w:val="24"/>
        </w:rPr>
        <w:t xml:space="preserve"> </w:t>
      </w:r>
      <w:r w:rsidR="00DC75B9" w:rsidRPr="00DC75B9">
        <w:rPr>
          <w:rFonts w:ascii="Times New Roman" w:eastAsia="Times New Roman" w:hAnsi="Times New Roman" w:cs="Times New Roman"/>
          <w:color w:val="000000"/>
          <w:sz w:val="24"/>
          <w:szCs w:val="24"/>
        </w:rPr>
        <w:t>hoy</w:t>
      </w:r>
      <w:r w:rsidRPr="00DC75B9">
        <w:rPr>
          <w:rFonts w:ascii="Times New Roman" w:eastAsia="Times New Roman" w:hAnsi="Times New Roman" w:cs="Times New Roman"/>
          <w:color w:val="000000"/>
          <w:sz w:val="24"/>
          <w:szCs w:val="24"/>
        </w:rPr>
        <w:t xml:space="preserve"> </w:t>
      </w:r>
      <w:r w:rsidR="00DC75B9" w:rsidRPr="00DC75B9">
        <w:rPr>
          <w:rFonts w:ascii="Times New Roman" w:eastAsia="Times New Roman" w:hAnsi="Times New Roman" w:cs="Times New Roman"/>
          <w:color w:val="000000"/>
          <w:sz w:val="24"/>
          <w:szCs w:val="24"/>
        </w:rPr>
        <w:t>posee</w:t>
      </w:r>
      <w:r w:rsidRPr="00DC75B9">
        <w:rPr>
          <w:rFonts w:ascii="Times New Roman" w:eastAsia="Times New Roman" w:hAnsi="Times New Roman" w:cs="Times New Roman"/>
          <w:color w:val="000000"/>
          <w:sz w:val="24"/>
          <w:szCs w:val="24"/>
        </w:rPr>
        <w:t xml:space="preserve"> </w:t>
      </w:r>
      <w:r w:rsidR="00DC75B9" w:rsidRPr="00DC75B9">
        <w:rPr>
          <w:rFonts w:ascii="Times New Roman" w:eastAsia="Times New Roman" w:hAnsi="Times New Roman" w:cs="Times New Roman"/>
          <w:color w:val="000000"/>
          <w:sz w:val="24"/>
          <w:szCs w:val="24"/>
        </w:rPr>
        <w:t>mencionada</w:t>
      </w:r>
      <w:r w:rsidRPr="00DC75B9">
        <w:rPr>
          <w:rFonts w:ascii="Times New Roman" w:eastAsia="Times New Roman" w:hAnsi="Times New Roman" w:cs="Times New Roman"/>
          <w:color w:val="000000"/>
          <w:sz w:val="24"/>
          <w:szCs w:val="24"/>
        </w:rPr>
        <w:t xml:space="preserve"> empresa </w:t>
      </w:r>
      <w:r w:rsidR="00DC75B9" w:rsidRPr="00DC75B9">
        <w:rPr>
          <w:rFonts w:ascii="Times New Roman" w:eastAsia="Times New Roman" w:hAnsi="Times New Roman" w:cs="Times New Roman"/>
          <w:color w:val="000000"/>
          <w:sz w:val="24"/>
          <w:szCs w:val="24"/>
        </w:rPr>
        <w:t>fuera</w:t>
      </w:r>
      <w:r w:rsidRPr="00DC75B9">
        <w:rPr>
          <w:rFonts w:ascii="Times New Roman" w:eastAsia="Times New Roman" w:hAnsi="Times New Roman" w:cs="Times New Roman"/>
          <w:color w:val="000000"/>
          <w:sz w:val="24"/>
          <w:szCs w:val="24"/>
        </w:rPr>
        <w:t xml:space="preserve"> </w:t>
      </w:r>
      <w:r w:rsidR="00DC75B9" w:rsidRPr="00DC75B9">
        <w:rPr>
          <w:rFonts w:ascii="Times New Roman" w:eastAsia="Times New Roman" w:hAnsi="Times New Roman" w:cs="Times New Roman"/>
          <w:color w:val="000000"/>
          <w:sz w:val="24"/>
          <w:szCs w:val="24"/>
        </w:rPr>
        <w:t>material</w:t>
      </w:r>
      <w:r w:rsidRPr="00DC75B9">
        <w:rPr>
          <w:rFonts w:ascii="Times New Roman" w:eastAsia="Times New Roman" w:hAnsi="Times New Roman" w:cs="Times New Roman"/>
          <w:color w:val="000000"/>
          <w:sz w:val="24"/>
          <w:szCs w:val="24"/>
        </w:rPr>
        <w:t xml:space="preserve"> de </w:t>
      </w:r>
      <w:r w:rsidR="00DC75B9" w:rsidRPr="00DC75B9">
        <w:rPr>
          <w:rFonts w:ascii="Times New Roman" w:eastAsia="Times New Roman" w:hAnsi="Times New Roman" w:cs="Times New Roman"/>
          <w:color w:val="000000"/>
          <w:sz w:val="24"/>
          <w:szCs w:val="24"/>
        </w:rPr>
        <w:t xml:space="preserve">persuasión </w:t>
      </w:r>
      <w:r w:rsidRPr="00DC75B9">
        <w:rPr>
          <w:rFonts w:ascii="Times New Roman" w:eastAsia="Times New Roman" w:hAnsi="Times New Roman" w:cs="Times New Roman"/>
          <w:color w:val="000000"/>
          <w:sz w:val="24"/>
          <w:szCs w:val="24"/>
        </w:rPr>
        <w:t>industrial y</w:t>
      </w:r>
      <w:r w:rsidR="00DC75B9" w:rsidRPr="00DC75B9">
        <w:rPr>
          <w:rFonts w:ascii="Times New Roman" w:eastAsia="Times New Roman" w:hAnsi="Times New Roman" w:cs="Times New Roman"/>
          <w:color w:val="000000"/>
          <w:sz w:val="24"/>
          <w:szCs w:val="24"/>
        </w:rPr>
        <w:t xml:space="preserve"> redención </w:t>
      </w:r>
      <w:r w:rsidRPr="00DC75B9">
        <w:rPr>
          <w:rFonts w:ascii="Times New Roman" w:eastAsia="Times New Roman" w:hAnsi="Times New Roman" w:cs="Times New Roman"/>
          <w:color w:val="000000"/>
          <w:sz w:val="24"/>
          <w:szCs w:val="24"/>
        </w:rPr>
        <w:t>ocupacional. Esta se dio mediante la observación directa</w:t>
      </w:r>
    </w:p>
    <w:p w14:paraId="1DC7A82C" w14:textId="77777777" w:rsidR="00EE388E" w:rsidRPr="001125AC"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000000"/>
          <w:sz w:val="24"/>
          <w:szCs w:val="24"/>
        </w:rPr>
        <w:t>Investigación Descriptiva:</w:t>
      </w:r>
      <w:r>
        <w:rPr>
          <w:rFonts w:ascii="Times New Roman" w:eastAsia="Times New Roman" w:hAnsi="Times New Roman" w:cs="Times New Roman"/>
          <w:color w:val="000000"/>
          <w:sz w:val="24"/>
          <w:szCs w:val="24"/>
        </w:rPr>
        <w:t xml:space="preserve"> Luego de realizada la investigación de campo y como resultado obtenido de observación directa en las instalaciones de la empresa “Transmariner” se detectaron los riesgos más visibles dentro de la misma y con toda la información obtenida es posible realizar la descripción, análisis, diagnóstico y sugerencias todo en relación con la información almacenada en el </w:t>
      </w:r>
      <w:r w:rsidRPr="001125AC">
        <w:rPr>
          <w:rFonts w:ascii="Times New Roman" w:eastAsia="Times New Roman" w:hAnsi="Times New Roman" w:cs="Times New Roman"/>
          <w:color w:val="000000"/>
          <w:sz w:val="24"/>
          <w:szCs w:val="24"/>
        </w:rPr>
        <w:t>transcurso de las actividades de trabajo.</w:t>
      </w:r>
    </w:p>
    <w:p w14:paraId="0F8B5CFB" w14:textId="372DB40C" w:rsidR="00EE388E" w:rsidRDefault="00EE388E" w:rsidP="00EE388E">
      <w:pPr>
        <w:spacing w:line="360" w:lineRule="auto"/>
        <w:jc w:val="both"/>
        <w:rPr>
          <w:rFonts w:ascii="Times New Roman" w:eastAsia="Times New Roman" w:hAnsi="Times New Roman" w:cs="Times New Roman"/>
          <w:sz w:val="24"/>
          <w:szCs w:val="24"/>
        </w:rPr>
      </w:pPr>
      <w:r w:rsidRPr="001125AC">
        <w:rPr>
          <w:rFonts w:ascii="Times New Roman" w:eastAsia="Times New Roman" w:hAnsi="Times New Roman" w:cs="Times New Roman"/>
          <w:b/>
          <w:color w:val="000000"/>
          <w:sz w:val="24"/>
          <w:szCs w:val="24"/>
        </w:rPr>
        <w:t>Investigación Documental:</w:t>
      </w:r>
      <w:r w:rsidRPr="001125AC">
        <w:rPr>
          <w:rFonts w:ascii="Times New Roman" w:eastAsia="Times New Roman" w:hAnsi="Times New Roman" w:cs="Times New Roman"/>
          <w:color w:val="000000"/>
          <w:sz w:val="24"/>
          <w:szCs w:val="24"/>
        </w:rPr>
        <w:t xml:space="preserve"> A través de la información obtenida de las normativas y leyes que se encuentran en vigencia se permite seleccionar, interpretar y analizar la información necesaria para poder facilitar el diseño del plan de </w:t>
      </w:r>
      <w:r w:rsidR="00DC75B9" w:rsidRPr="001125AC">
        <w:rPr>
          <w:rFonts w:ascii="Times New Roman" w:eastAsia="Times New Roman" w:hAnsi="Times New Roman" w:cs="Times New Roman"/>
          <w:color w:val="000000"/>
          <w:sz w:val="24"/>
          <w:szCs w:val="24"/>
        </w:rPr>
        <w:t>ocupación</w:t>
      </w:r>
      <w:r w:rsidRPr="001125AC">
        <w:rPr>
          <w:rFonts w:ascii="Times New Roman" w:eastAsia="Times New Roman" w:hAnsi="Times New Roman" w:cs="Times New Roman"/>
          <w:color w:val="000000"/>
          <w:sz w:val="24"/>
          <w:szCs w:val="24"/>
        </w:rPr>
        <w:t xml:space="preserve"> </w:t>
      </w:r>
      <w:r w:rsidR="00DC75B9" w:rsidRPr="001125AC">
        <w:rPr>
          <w:rFonts w:ascii="Times New Roman" w:eastAsia="Times New Roman" w:hAnsi="Times New Roman" w:cs="Times New Roman"/>
          <w:color w:val="000000"/>
          <w:sz w:val="24"/>
          <w:szCs w:val="24"/>
        </w:rPr>
        <w:t xml:space="preserve">en caución </w:t>
      </w:r>
      <w:r w:rsidRPr="001125AC">
        <w:rPr>
          <w:rFonts w:ascii="Times New Roman" w:eastAsia="Times New Roman" w:hAnsi="Times New Roman" w:cs="Times New Roman"/>
          <w:color w:val="000000"/>
          <w:sz w:val="24"/>
          <w:szCs w:val="24"/>
        </w:rPr>
        <w:t xml:space="preserve">industrial y </w:t>
      </w:r>
      <w:r w:rsidR="001125AC" w:rsidRPr="001125AC">
        <w:rPr>
          <w:rFonts w:ascii="Times New Roman" w:eastAsia="Times New Roman" w:hAnsi="Times New Roman" w:cs="Times New Roman"/>
          <w:color w:val="000000"/>
          <w:sz w:val="24"/>
          <w:szCs w:val="24"/>
        </w:rPr>
        <w:t>medicina laboral persiguiendo</w:t>
      </w:r>
      <w:r w:rsidRPr="001125AC">
        <w:rPr>
          <w:rFonts w:ascii="Times New Roman" w:eastAsia="Times New Roman" w:hAnsi="Times New Roman" w:cs="Times New Roman"/>
          <w:color w:val="000000"/>
          <w:sz w:val="24"/>
          <w:szCs w:val="24"/>
        </w:rPr>
        <w:t xml:space="preserve"> </w:t>
      </w:r>
      <w:r w:rsidR="001125AC" w:rsidRPr="001125AC">
        <w:rPr>
          <w:rFonts w:ascii="Times New Roman" w:eastAsia="Times New Roman" w:hAnsi="Times New Roman" w:cs="Times New Roman"/>
          <w:color w:val="000000"/>
          <w:sz w:val="24"/>
          <w:szCs w:val="24"/>
        </w:rPr>
        <w:t>todo procedimiento establecido</w:t>
      </w:r>
      <w:r w:rsidRPr="001125AC">
        <w:rPr>
          <w:rFonts w:ascii="Times New Roman" w:eastAsia="Times New Roman" w:hAnsi="Times New Roman" w:cs="Times New Roman"/>
          <w:color w:val="000000"/>
          <w:sz w:val="24"/>
          <w:szCs w:val="24"/>
        </w:rPr>
        <w:t xml:space="preserve"> en las mismas. Además de la revisión de artículos, documentos</w:t>
      </w:r>
      <w:r>
        <w:rPr>
          <w:rFonts w:ascii="Times New Roman" w:eastAsia="Times New Roman" w:hAnsi="Times New Roman" w:cs="Times New Roman"/>
          <w:color w:val="000000"/>
          <w:sz w:val="24"/>
          <w:szCs w:val="24"/>
        </w:rPr>
        <w:t xml:space="preserve"> y libros relacionados a seguridad industrial y salud ocupacional.</w:t>
      </w:r>
    </w:p>
    <w:p w14:paraId="707AB71D" w14:textId="77777777" w:rsidR="00EE388E" w:rsidRDefault="00EE388E" w:rsidP="00EE388E">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Investigación Evaluativa</w:t>
      </w:r>
      <w:r>
        <w:rPr>
          <w:rFonts w:ascii="Times New Roman" w:eastAsia="Times New Roman" w:hAnsi="Times New Roman" w:cs="Times New Roman"/>
          <w:color w:val="000000"/>
          <w:sz w:val="24"/>
          <w:szCs w:val="24"/>
        </w:rPr>
        <w:t>: Permitió identificar la necesidad que tiene la empresa de implementar e</w:t>
      </w:r>
      <w:r w:rsidRPr="00E10BAC">
        <w:rPr>
          <w:rFonts w:ascii="Times New Roman" w:eastAsia="Times New Roman" w:hAnsi="Times New Roman" w:cs="Times New Roman"/>
          <w:color w:val="000000"/>
          <w:sz w:val="24"/>
          <w:szCs w:val="24"/>
        </w:rPr>
        <w:t xml:space="preserve">l </w:t>
      </w:r>
      <w:r w:rsidRPr="00E10BAC">
        <w:rPr>
          <w:rFonts w:ascii="Times New Roman" w:eastAsia="Times New Roman" w:hAnsi="Times New Roman" w:cs="Times New Roman"/>
          <w:sz w:val="24"/>
          <w:szCs w:val="24"/>
        </w:rPr>
        <w:t>Plan</w:t>
      </w:r>
      <w:r w:rsidRPr="00E10BAC">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de gestión de seguridad industrial y salud ocupacional a través de todas las investigaciones que se realizaron anteriormente. A través de una preevaluación de acuerdo con el reglamento SART</w:t>
      </w:r>
      <w:r>
        <w:rPr>
          <w:rFonts w:ascii="Times New Roman" w:eastAsia="Times New Roman" w:hAnsi="Times New Roman" w:cs="Times New Roman"/>
          <w:color w:val="000000"/>
          <w:sz w:val="24"/>
          <w:szCs w:val="24"/>
          <w:vertAlign w:val="superscript"/>
        </w:rPr>
        <w:footnoteReference w:id="7"/>
      </w:r>
    </w:p>
    <w:p w14:paraId="2ECFBAA3" w14:textId="77777777" w:rsidR="00EE388E" w:rsidRPr="00604A8B" w:rsidRDefault="00EE388E" w:rsidP="00F13F7B">
      <w:pPr>
        <w:pStyle w:val="Ttulo2"/>
        <w:spacing w:after="240"/>
      </w:pPr>
      <w:bookmarkStart w:id="50" w:name="_Toc69841988"/>
      <w:bookmarkStart w:id="51" w:name="_Toc69843955"/>
      <w:r w:rsidRPr="00604A8B">
        <w:t>Enfoque de la investigación</w:t>
      </w:r>
      <w:bookmarkEnd w:id="50"/>
      <w:bookmarkEnd w:id="51"/>
      <w:r w:rsidRPr="00604A8B">
        <w:t> </w:t>
      </w:r>
    </w:p>
    <w:p w14:paraId="7237D6A7"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 xml:space="preserve">El proyecto fue diseñado bajo un planteamiento metodológico </w:t>
      </w:r>
      <w:bookmarkStart w:id="52" w:name="_Hlk69758552"/>
      <w:r>
        <w:rPr>
          <w:rFonts w:ascii="Times New Roman" w:eastAsia="Times New Roman" w:hAnsi="Times New Roman" w:cs="Times New Roman"/>
          <w:color w:val="000000"/>
          <w:sz w:val="24"/>
          <w:szCs w:val="24"/>
        </w:rPr>
        <w:t xml:space="preserve">del enfoque cualitativo </w:t>
      </w:r>
      <w:bookmarkStart w:id="53" w:name="_Hlk69758846"/>
      <w:r>
        <w:rPr>
          <w:rFonts w:ascii="Times New Roman" w:eastAsia="Times New Roman" w:hAnsi="Times New Roman" w:cs="Times New Roman"/>
          <w:color w:val="000000"/>
          <w:sz w:val="24"/>
          <w:szCs w:val="24"/>
        </w:rPr>
        <w:t>debido a que es considerado el más adaptable a las características y necesidades de la investigación.</w:t>
      </w:r>
      <w:bookmarkEnd w:id="52"/>
      <w:bookmarkEnd w:id="53"/>
    </w:p>
    <w:p w14:paraId="6332C3E5"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El enfoque cualitativo se basa en la recolección de información sin medición numérica, el cual interpreta la información basada en lógica es decir este explora y describe para luego generar perspectivas teóricas.</w:t>
      </w:r>
    </w:p>
    <w:p w14:paraId="2D921284" w14:textId="77777777" w:rsidR="00EE388E" w:rsidRDefault="00EE388E" w:rsidP="00F13F7B">
      <w:pPr>
        <w:pStyle w:val="Ttulo2"/>
        <w:spacing w:after="240"/>
      </w:pPr>
      <w:bookmarkStart w:id="54" w:name="_Toc69841989"/>
      <w:bookmarkStart w:id="55" w:name="_Toc69843956"/>
      <w:r>
        <w:t>Población</w:t>
      </w:r>
      <w:bookmarkEnd w:id="54"/>
      <w:bookmarkEnd w:id="55"/>
    </w:p>
    <w:p w14:paraId="57DD2220"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La población es de tipo finito debido a que se incluyen todas las áreas de trabajo productivas y trabajadores que integran la empresa “Transmariner”.</w:t>
      </w:r>
    </w:p>
    <w:p w14:paraId="59730D1A" w14:textId="77777777" w:rsidR="00EE388E" w:rsidRDefault="00EE388E" w:rsidP="00F13F7B">
      <w:pPr>
        <w:pStyle w:val="Ttulo2"/>
        <w:spacing w:after="240"/>
      </w:pPr>
      <w:bookmarkStart w:id="56" w:name="_Toc69841990"/>
      <w:bookmarkStart w:id="57" w:name="_Toc69843957"/>
      <w:r>
        <w:t>Tamaño de la muestra</w:t>
      </w:r>
      <w:bookmarkEnd w:id="56"/>
      <w:bookmarkEnd w:id="57"/>
    </w:p>
    <w:p w14:paraId="2DCA725E"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No se realiza el cálculo de la muestra a razón de que el estudio se da al total de la población de la empresa de acuerdo con sus actividades operacionales y debido a que se cuenta con todos aquellos recursos necesarios para el desarrollo de la presente investigación para así poder lograr un mínimo margen de error con respecto a los resultados que se desean obtener.</w:t>
      </w:r>
    </w:p>
    <w:p w14:paraId="4A924468" w14:textId="77777777" w:rsidR="00EE388E" w:rsidRDefault="00EE388E" w:rsidP="00EE388E">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población de estudio está compuesta por la totalidad de colaboradores de la empresa “Transmariner” los cuales son 38 trabajadores en total y se presenta su distribución a continuación:</w:t>
      </w:r>
    </w:p>
    <w:p w14:paraId="685735D3" w14:textId="2985203F" w:rsidR="00EE388E" w:rsidRPr="0019426C" w:rsidRDefault="00EE388E" w:rsidP="00EE388E">
      <w:pPr>
        <w:pStyle w:val="tablasyfigura"/>
        <w:rPr>
          <w:rFonts w:eastAsia="Times New Roman"/>
        </w:rPr>
      </w:pPr>
      <w:bookmarkStart w:id="58" w:name="_Toc67396143"/>
      <w:bookmarkStart w:id="59" w:name="_Toc69816805"/>
      <w:r w:rsidRPr="0019426C">
        <w:t xml:space="preserve">Tabla </w:t>
      </w:r>
      <w:fldSimple w:instr=" SEQ Tabla \* ARABIC ">
        <w:r w:rsidR="00FE7063">
          <w:rPr>
            <w:noProof/>
          </w:rPr>
          <w:t>1</w:t>
        </w:r>
      </w:fldSimple>
      <w:r w:rsidRPr="0019426C">
        <w:t>. Personal de la empresa Transmariner.</w:t>
      </w:r>
      <w:bookmarkEnd w:id="58"/>
      <w:bookmarkEnd w:id="59"/>
    </w:p>
    <w:tbl>
      <w:tblPr>
        <w:tblStyle w:val="62"/>
        <w:tblW w:w="4846" w:type="dxa"/>
        <w:jc w:val="center"/>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2731"/>
        <w:gridCol w:w="972"/>
        <w:gridCol w:w="1143"/>
      </w:tblGrid>
      <w:tr w:rsidR="00EE388E" w14:paraId="653246FA" w14:textId="77777777" w:rsidTr="00F13F7B">
        <w:trPr>
          <w:cnfStyle w:val="100000000000" w:firstRow="1" w:lastRow="0" w:firstColumn="0" w:lastColumn="0" w:oddVBand="0" w:evenVBand="0" w:oddHBand="0"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vMerge w:val="restart"/>
            <w:tcBorders>
              <w:top w:val="single" w:sz="4" w:space="0" w:color="000000"/>
              <w:left w:val="single" w:sz="4" w:space="0" w:color="000000"/>
              <w:right w:val="single" w:sz="4" w:space="0" w:color="000000"/>
            </w:tcBorders>
            <w:shd w:val="clear" w:color="auto" w:fill="D9D9D9"/>
          </w:tcPr>
          <w:p w14:paraId="74B8DD01"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DEPARTAMENTO</w:t>
            </w:r>
          </w:p>
        </w:tc>
        <w:tc>
          <w:tcPr>
            <w:tcW w:w="2115" w:type="dxa"/>
            <w:gridSpan w:val="2"/>
            <w:tcBorders>
              <w:top w:val="single" w:sz="4" w:space="0" w:color="000000"/>
              <w:left w:val="single" w:sz="4" w:space="0" w:color="000000"/>
              <w:bottom w:val="single" w:sz="4" w:space="0" w:color="000000"/>
              <w:right w:val="single" w:sz="4" w:space="0" w:color="000000"/>
            </w:tcBorders>
            <w:shd w:val="clear" w:color="auto" w:fill="D9D9D9"/>
          </w:tcPr>
          <w:p w14:paraId="73036B24" w14:textId="77777777" w:rsidR="00EE388E" w:rsidRPr="00F13F7B" w:rsidRDefault="00EE388E" w:rsidP="0079541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PERSONAS</w:t>
            </w:r>
          </w:p>
        </w:tc>
      </w:tr>
      <w:tr w:rsidR="00EE388E" w14:paraId="56C19EF7" w14:textId="77777777" w:rsidTr="00F13F7B">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vMerge/>
            <w:tcBorders>
              <w:top w:val="single" w:sz="4" w:space="0" w:color="000000"/>
              <w:left w:val="single" w:sz="4" w:space="0" w:color="000000"/>
              <w:right w:val="single" w:sz="4" w:space="0" w:color="000000"/>
            </w:tcBorders>
            <w:shd w:val="clear" w:color="auto" w:fill="D9D9D9"/>
          </w:tcPr>
          <w:p w14:paraId="54D9CB3F" w14:textId="77777777" w:rsidR="00EE388E" w:rsidRPr="00F13F7B"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0"/>
                <w:szCs w:val="20"/>
              </w:rPr>
            </w:pPr>
          </w:p>
        </w:tc>
        <w:tc>
          <w:tcPr>
            <w:tcW w:w="972" w:type="dxa"/>
            <w:tcBorders>
              <w:top w:val="single" w:sz="4" w:space="0" w:color="000000"/>
              <w:left w:val="single" w:sz="4" w:space="0" w:color="000000"/>
              <w:bottom w:val="single" w:sz="4" w:space="0" w:color="000000"/>
              <w:right w:val="single" w:sz="4" w:space="0" w:color="000000"/>
            </w:tcBorders>
            <w:shd w:val="clear" w:color="auto" w:fill="D9D9D9"/>
          </w:tcPr>
          <w:p w14:paraId="42571557"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F13F7B">
              <w:rPr>
                <w:rFonts w:ascii="Times New Roman" w:eastAsia="Times New Roman" w:hAnsi="Times New Roman" w:cs="Times New Roman"/>
                <w:b/>
                <w:color w:val="000000"/>
                <w:sz w:val="20"/>
                <w:szCs w:val="20"/>
              </w:rPr>
              <w:t>H</w:t>
            </w:r>
          </w:p>
        </w:tc>
        <w:tc>
          <w:tcPr>
            <w:tcW w:w="1142" w:type="dxa"/>
            <w:tcBorders>
              <w:top w:val="single" w:sz="4" w:space="0" w:color="000000"/>
              <w:left w:val="single" w:sz="4" w:space="0" w:color="000000"/>
              <w:bottom w:val="single" w:sz="4" w:space="0" w:color="000000"/>
              <w:right w:val="single" w:sz="4" w:space="0" w:color="000000"/>
            </w:tcBorders>
            <w:shd w:val="clear" w:color="auto" w:fill="D9D9D9"/>
          </w:tcPr>
          <w:p w14:paraId="21DA8233"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F13F7B">
              <w:rPr>
                <w:rFonts w:ascii="Times New Roman" w:eastAsia="Times New Roman" w:hAnsi="Times New Roman" w:cs="Times New Roman"/>
                <w:b/>
                <w:color w:val="000000"/>
                <w:sz w:val="20"/>
                <w:szCs w:val="20"/>
              </w:rPr>
              <w:t>M</w:t>
            </w:r>
          </w:p>
        </w:tc>
      </w:tr>
      <w:tr w:rsidR="00EE388E" w14:paraId="296C735A" w14:textId="77777777" w:rsidTr="00F13F7B">
        <w:trPr>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tcPr>
          <w:p w14:paraId="5CFC4BA9"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Gerencia</w:t>
            </w:r>
          </w:p>
        </w:tc>
        <w:tc>
          <w:tcPr>
            <w:tcW w:w="972" w:type="dxa"/>
            <w:tcBorders>
              <w:top w:val="single" w:sz="4" w:space="0" w:color="000000"/>
              <w:left w:val="single" w:sz="4" w:space="0" w:color="000000"/>
              <w:bottom w:val="single" w:sz="4" w:space="0" w:color="000000"/>
              <w:right w:val="single" w:sz="4" w:space="0" w:color="000000"/>
            </w:tcBorders>
          </w:tcPr>
          <w:p w14:paraId="55EF7BBE"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3</w:t>
            </w:r>
          </w:p>
        </w:tc>
        <w:tc>
          <w:tcPr>
            <w:tcW w:w="1142" w:type="dxa"/>
            <w:tcBorders>
              <w:top w:val="single" w:sz="4" w:space="0" w:color="000000"/>
              <w:left w:val="single" w:sz="4" w:space="0" w:color="000000"/>
              <w:bottom w:val="single" w:sz="4" w:space="0" w:color="000000"/>
              <w:right w:val="single" w:sz="4" w:space="0" w:color="000000"/>
            </w:tcBorders>
          </w:tcPr>
          <w:p w14:paraId="5F6B10B2"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1</w:t>
            </w:r>
          </w:p>
        </w:tc>
      </w:tr>
      <w:tr w:rsidR="00EE388E" w14:paraId="2918BA14" w14:textId="77777777" w:rsidTr="00F13F7B">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shd w:val="clear" w:color="auto" w:fill="D9D9D9"/>
          </w:tcPr>
          <w:p w14:paraId="409212BF"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Administración</w:t>
            </w:r>
          </w:p>
        </w:tc>
        <w:tc>
          <w:tcPr>
            <w:tcW w:w="972" w:type="dxa"/>
            <w:tcBorders>
              <w:top w:val="single" w:sz="4" w:space="0" w:color="000000"/>
              <w:left w:val="single" w:sz="4" w:space="0" w:color="000000"/>
              <w:bottom w:val="single" w:sz="4" w:space="0" w:color="000000"/>
              <w:right w:val="single" w:sz="4" w:space="0" w:color="000000"/>
            </w:tcBorders>
            <w:shd w:val="clear" w:color="auto" w:fill="D9D9D9"/>
          </w:tcPr>
          <w:p w14:paraId="3EE5F511"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3</w:t>
            </w:r>
          </w:p>
        </w:tc>
        <w:tc>
          <w:tcPr>
            <w:tcW w:w="1142" w:type="dxa"/>
            <w:tcBorders>
              <w:top w:val="single" w:sz="4" w:space="0" w:color="000000"/>
              <w:left w:val="single" w:sz="4" w:space="0" w:color="000000"/>
              <w:bottom w:val="single" w:sz="4" w:space="0" w:color="000000"/>
              <w:right w:val="single" w:sz="4" w:space="0" w:color="000000"/>
            </w:tcBorders>
            <w:shd w:val="clear" w:color="auto" w:fill="D9D9D9"/>
          </w:tcPr>
          <w:p w14:paraId="16F75230"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6</w:t>
            </w:r>
          </w:p>
        </w:tc>
      </w:tr>
      <w:tr w:rsidR="00EE388E" w14:paraId="39B89BB8" w14:textId="77777777" w:rsidTr="00F13F7B">
        <w:trPr>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tcPr>
          <w:p w14:paraId="34A76569"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Producción</w:t>
            </w:r>
          </w:p>
        </w:tc>
        <w:tc>
          <w:tcPr>
            <w:tcW w:w="972" w:type="dxa"/>
            <w:tcBorders>
              <w:top w:val="single" w:sz="4" w:space="0" w:color="000000"/>
              <w:left w:val="single" w:sz="4" w:space="0" w:color="000000"/>
              <w:bottom w:val="single" w:sz="4" w:space="0" w:color="000000"/>
              <w:right w:val="single" w:sz="4" w:space="0" w:color="000000"/>
            </w:tcBorders>
          </w:tcPr>
          <w:p w14:paraId="14EA4650"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4</w:t>
            </w:r>
          </w:p>
        </w:tc>
        <w:tc>
          <w:tcPr>
            <w:tcW w:w="1142" w:type="dxa"/>
            <w:tcBorders>
              <w:top w:val="single" w:sz="4" w:space="0" w:color="000000"/>
              <w:left w:val="single" w:sz="4" w:space="0" w:color="000000"/>
              <w:bottom w:val="single" w:sz="4" w:space="0" w:color="000000"/>
              <w:right w:val="single" w:sz="4" w:space="0" w:color="000000"/>
            </w:tcBorders>
          </w:tcPr>
          <w:p w14:paraId="7A982461"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4</w:t>
            </w:r>
          </w:p>
        </w:tc>
      </w:tr>
      <w:tr w:rsidR="00EE388E" w14:paraId="6D97B534" w14:textId="77777777" w:rsidTr="00F13F7B">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shd w:val="clear" w:color="auto" w:fill="D9D9D9"/>
          </w:tcPr>
          <w:p w14:paraId="7A3AACB2"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Calidad</w:t>
            </w:r>
          </w:p>
        </w:tc>
        <w:tc>
          <w:tcPr>
            <w:tcW w:w="972" w:type="dxa"/>
            <w:tcBorders>
              <w:top w:val="single" w:sz="4" w:space="0" w:color="000000"/>
              <w:left w:val="single" w:sz="4" w:space="0" w:color="000000"/>
              <w:bottom w:val="single" w:sz="4" w:space="0" w:color="000000"/>
              <w:right w:val="single" w:sz="4" w:space="0" w:color="000000"/>
            </w:tcBorders>
            <w:shd w:val="clear" w:color="auto" w:fill="D9D9D9"/>
          </w:tcPr>
          <w:p w14:paraId="3800141D"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5</w:t>
            </w:r>
          </w:p>
        </w:tc>
        <w:tc>
          <w:tcPr>
            <w:tcW w:w="1142" w:type="dxa"/>
            <w:tcBorders>
              <w:top w:val="single" w:sz="4" w:space="0" w:color="000000"/>
              <w:left w:val="single" w:sz="4" w:space="0" w:color="000000"/>
              <w:bottom w:val="single" w:sz="4" w:space="0" w:color="000000"/>
              <w:right w:val="single" w:sz="4" w:space="0" w:color="000000"/>
            </w:tcBorders>
            <w:shd w:val="clear" w:color="auto" w:fill="D9D9D9"/>
          </w:tcPr>
          <w:p w14:paraId="7610624A"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EE388E" w14:paraId="409BEB1F" w14:textId="77777777" w:rsidTr="00F13F7B">
        <w:trPr>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tcPr>
          <w:p w14:paraId="700F83B3"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Bodega</w:t>
            </w:r>
          </w:p>
        </w:tc>
        <w:tc>
          <w:tcPr>
            <w:tcW w:w="972" w:type="dxa"/>
            <w:tcBorders>
              <w:top w:val="single" w:sz="4" w:space="0" w:color="000000"/>
              <w:left w:val="single" w:sz="4" w:space="0" w:color="000000"/>
              <w:bottom w:val="single" w:sz="4" w:space="0" w:color="000000"/>
              <w:right w:val="single" w:sz="4" w:space="0" w:color="000000"/>
            </w:tcBorders>
          </w:tcPr>
          <w:p w14:paraId="1E3C54F4"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7</w:t>
            </w:r>
          </w:p>
        </w:tc>
        <w:tc>
          <w:tcPr>
            <w:tcW w:w="1142" w:type="dxa"/>
            <w:tcBorders>
              <w:top w:val="single" w:sz="4" w:space="0" w:color="000000"/>
              <w:left w:val="single" w:sz="4" w:space="0" w:color="000000"/>
              <w:bottom w:val="single" w:sz="4" w:space="0" w:color="000000"/>
              <w:right w:val="single" w:sz="4" w:space="0" w:color="000000"/>
            </w:tcBorders>
          </w:tcPr>
          <w:p w14:paraId="0B93CFEA"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1</w:t>
            </w:r>
          </w:p>
        </w:tc>
      </w:tr>
      <w:tr w:rsidR="00EE388E" w14:paraId="28116F0D" w14:textId="77777777" w:rsidTr="00F13F7B">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shd w:val="clear" w:color="auto" w:fill="D9D9D9"/>
          </w:tcPr>
          <w:p w14:paraId="3897D70F"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Mantenimiento</w:t>
            </w:r>
          </w:p>
        </w:tc>
        <w:tc>
          <w:tcPr>
            <w:tcW w:w="972" w:type="dxa"/>
            <w:tcBorders>
              <w:top w:val="single" w:sz="4" w:space="0" w:color="000000"/>
              <w:left w:val="single" w:sz="4" w:space="0" w:color="000000"/>
              <w:bottom w:val="single" w:sz="4" w:space="0" w:color="000000"/>
              <w:right w:val="single" w:sz="4" w:space="0" w:color="000000"/>
            </w:tcBorders>
            <w:shd w:val="clear" w:color="auto" w:fill="D9D9D9"/>
          </w:tcPr>
          <w:p w14:paraId="34222946"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3</w:t>
            </w:r>
          </w:p>
        </w:tc>
        <w:tc>
          <w:tcPr>
            <w:tcW w:w="1142" w:type="dxa"/>
            <w:tcBorders>
              <w:top w:val="single" w:sz="4" w:space="0" w:color="000000"/>
              <w:left w:val="single" w:sz="4" w:space="0" w:color="000000"/>
              <w:bottom w:val="single" w:sz="4" w:space="0" w:color="000000"/>
              <w:right w:val="single" w:sz="4" w:space="0" w:color="000000"/>
            </w:tcBorders>
            <w:shd w:val="clear" w:color="auto" w:fill="D9D9D9"/>
          </w:tcPr>
          <w:p w14:paraId="1D963F91"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0"/>
                <w:szCs w:val="20"/>
              </w:rPr>
            </w:pPr>
          </w:p>
        </w:tc>
      </w:tr>
      <w:tr w:rsidR="00EE388E" w14:paraId="032DECC5" w14:textId="77777777" w:rsidTr="00F13F7B">
        <w:trPr>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tcPr>
          <w:p w14:paraId="3FDE033D"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b w:val="0"/>
                <w:color w:val="000000"/>
                <w:sz w:val="20"/>
                <w:szCs w:val="20"/>
              </w:rPr>
              <w:t>Jefe de planta</w:t>
            </w:r>
          </w:p>
        </w:tc>
        <w:tc>
          <w:tcPr>
            <w:tcW w:w="972" w:type="dxa"/>
            <w:tcBorders>
              <w:top w:val="single" w:sz="4" w:space="0" w:color="000000"/>
              <w:left w:val="single" w:sz="4" w:space="0" w:color="000000"/>
              <w:bottom w:val="single" w:sz="4" w:space="0" w:color="000000"/>
              <w:right w:val="single" w:sz="4" w:space="0" w:color="000000"/>
            </w:tcBorders>
          </w:tcPr>
          <w:p w14:paraId="432F19DF"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1</w:t>
            </w:r>
          </w:p>
        </w:tc>
        <w:tc>
          <w:tcPr>
            <w:tcW w:w="1142" w:type="dxa"/>
            <w:tcBorders>
              <w:top w:val="single" w:sz="4" w:space="0" w:color="000000"/>
              <w:left w:val="single" w:sz="4" w:space="0" w:color="000000"/>
              <w:bottom w:val="single" w:sz="4" w:space="0" w:color="000000"/>
              <w:right w:val="single" w:sz="4" w:space="0" w:color="000000"/>
            </w:tcBorders>
          </w:tcPr>
          <w:p w14:paraId="01004A45" w14:textId="77777777" w:rsidR="00EE388E" w:rsidRPr="00F13F7B" w:rsidRDefault="00EE388E" w:rsidP="00795411">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0"/>
                <w:szCs w:val="20"/>
              </w:rPr>
            </w:pPr>
          </w:p>
        </w:tc>
      </w:tr>
      <w:tr w:rsidR="00EE388E" w14:paraId="4186E52B" w14:textId="77777777" w:rsidTr="00F13F7B">
        <w:trPr>
          <w:cnfStyle w:val="000000100000" w:firstRow="0" w:lastRow="0" w:firstColumn="0" w:lastColumn="0" w:oddVBand="0" w:evenVBand="0" w:oddHBand="1" w:evenHBand="0" w:firstRowFirstColumn="0" w:firstRowLastColumn="0" w:lastRowFirstColumn="0" w:lastRowLastColumn="0"/>
          <w:trHeight w:val="265"/>
          <w:jc w:val="center"/>
        </w:trPr>
        <w:tc>
          <w:tcPr>
            <w:cnfStyle w:val="001000000000" w:firstRow="0" w:lastRow="0" w:firstColumn="1" w:lastColumn="0" w:oddVBand="0" w:evenVBand="0" w:oddHBand="0" w:evenHBand="0" w:firstRowFirstColumn="0" w:firstRowLastColumn="0" w:lastRowFirstColumn="0" w:lastRowLastColumn="0"/>
            <w:tcW w:w="2731" w:type="dxa"/>
            <w:tcBorders>
              <w:top w:val="single" w:sz="4" w:space="0" w:color="000000"/>
              <w:left w:val="single" w:sz="4" w:space="0" w:color="000000"/>
              <w:bottom w:val="single" w:sz="4" w:space="0" w:color="000000"/>
              <w:right w:val="single" w:sz="4" w:space="0" w:color="000000"/>
            </w:tcBorders>
            <w:shd w:val="clear" w:color="auto" w:fill="D9D9D9"/>
          </w:tcPr>
          <w:p w14:paraId="13E101C9" w14:textId="77777777" w:rsidR="00EE388E" w:rsidRPr="00F13F7B" w:rsidRDefault="00EE388E" w:rsidP="00795411">
            <w:pPr>
              <w:jc w:val="center"/>
              <w:rPr>
                <w:rFonts w:ascii="Times New Roman" w:eastAsia="Times New Roman" w:hAnsi="Times New Roman" w:cs="Times New Roman"/>
                <w:color w:val="000000"/>
                <w:sz w:val="20"/>
                <w:szCs w:val="20"/>
              </w:rPr>
            </w:pPr>
            <w:r w:rsidRPr="00F13F7B">
              <w:rPr>
                <w:rFonts w:ascii="Times New Roman" w:eastAsia="Times New Roman" w:hAnsi="Times New Roman" w:cs="Times New Roman"/>
                <w:color w:val="000000"/>
                <w:sz w:val="20"/>
                <w:szCs w:val="20"/>
              </w:rPr>
              <w:t>Total</w:t>
            </w:r>
          </w:p>
        </w:tc>
        <w:tc>
          <w:tcPr>
            <w:tcW w:w="972" w:type="dxa"/>
            <w:tcBorders>
              <w:top w:val="single" w:sz="4" w:space="0" w:color="000000"/>
              <w:left w:val="single" w:sz="4" w:space="0" w:color="000000"/>
              <w:bottom w:val="single" w:sz="4" w:space="0" w:color="000000"/>
              <w:right w:val="single" w:sz="4" w:space="0" w:color="000000"/>
            </w:tcBorders>
            <w:shd w:val="clear" w:color="auto" w:fill="D9D9D9"/>
          </w:tcPr>
          <w:p w14:paraId="3A0E2E2F"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F13F7B">
              <w:rPr>
                <w:rFonts w:ascii="Times New Roman" w:eastAsia="Times New Roman" w:hAnsi="Times New Roman" w:cs="Times New Roman"/>
                <w:b/>
                <w:color w:val="000000"/>
                <w:sz w:val="20"/>
                <w:szCs w:val="20"/>
              </w:rPr>
              <w:t>26</w:t>
            </w:r>
          </w:p>
        </w:tc>
        <w:tc>
          <w:tcPr>
            <w:tcW w:w="1142" w:type="dxa"/>
            <w:tcBorders>
              <w:top w:val="single" w:sz="4" w:space="0" w:color="000000"/>
              <w:left w:val="single" w:sz="4" w:space="0" w:color="000000"/>
              <w:bottom w:val="single" w:sz="4" w:space="0" w:color="000000"/>
              <w:right w:val="single" w:sz="4" w:space="0" w:color="000000"/>
            </w:tcBorders>
            <w:shd w:val="clear" w:color="auto" w:fill="D9D9D9"/>
          </w:tcPr>
          <w:p w14:paraId="4D0E8811" w14:textId="77777777" w:rsidR="00EE388E" w:rsidRPr="00F13F7B" w:rsidRDefault="00EE388E" w:rsidP="0079541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0"/>
                <w:szCs w:val="20"/>
              </w:rPr>
            </w:pPr>
            <w:r w:rsidRPr="00F13F7B">
              <w:rPr>
                <w:rFonts w:ascii="Times New Roman" w:eastAsia="Times New Roman" w:hAnsi="Times New Roman" w:cs="Times New Roman"/>
                <w:b/>
                <w:color w:val="000000"/>
                <w:sz w:val="20"/>
                <w:szCs w:val="20"/>
              </w:rPr>
              <w:t>12</w:t>
            </w:r>
          </w:p>
        </w:tc>
      </w:tr>
    </w:tbl>
    <w:p w14:paraId="6F127929" w14:textId="77777777" w:rsidR="00EE388E" w:rsidRDefault="00EE388E" w:rsidP="00EE388E">
      <w:pPr>
        <w:spacing w:after="0"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51273494" w14:textId="77777777" w:rsidR="00EE388E" w:rsidRDefault="00EE388E" w:rsidP="00F13F7B">
      <w:pPr>
        <w:pStyle w:val="Ttulo2"/>
      </w:pPr>
      <w:bookmarkStart w:id="60" w:name="_Toc69841991"/>
      <w:bookmarkStart w:id="61" w:name="_Toc69843958"/>
      <w:r>
        <w:t>Técnicas de investigación</w:t>
      </w:r>
      <w:bookmarkEnd w:id="60"/>
      <w:bookmarkEnd w:id="61"/>
      <w:r>
        <w:t> </w:t>
      </w:r>
    </w:p>
    <w:p w14:paraId="6818F6D7"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Las técnicas utilizadas para la recolección de la información necesaria para la presente investigación fueron: </w:t>
      </w:r>
    </w:p>
    <w:p w14:paraId="20C29795" w14:textId="77777777" w:rsidR="00EE388E" w:rsidRDefault="00EE388E" w:rsidP="00EE388E">
      <w:pPr>
        <w:numPr>
          <w:ilvl w:val="0"/>
          <w:numId w:val="1"/>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Fuentes primarias: </w:t>
      </w:r>
    </w:p>
    <w:p w14:paraId="643E042C" w14:textId="77777777" w:rsidR="00EE388E" w:rsidRDefault="00EE388E" w:rsidP="00EE388E">
      <w:pPr>
        <w:pStyle w:val="Prrafodelista"/>
        <w:numPr>
          <w:ilvl w:val="2"/>
          <w:numId w:val="1"/>
        </w:numPr>
        <w:spacing w:after="0" w:line="360" w:lineRule="auto"/>
        <w:jc w:val="both"/>
        <w:rPr>
          <w:rFonts w:ascii="Times New Roman" w:eastAsia="Times New Roman" w:hAnsi="Times New Roman" w:cs="Times New Roman"/>
          <w:color w:val="000000"/>
          <w:sz w:val="24"/>
          <w:szCs w:val="24"/>
        </w:rPr>
      </w:pPr>
      <w:r w:rsidRPr="00810B3E">
        <w:rPr>
          <w:rFonts w:ascii="Times New Roman" w:eastAsia="Times New Roman" w:hAnsi="Times New Roman" w:cs="Times New Roman"/>
          <w:color w:val="000000"/>
          <w:sz w:val="24"/>
          <w:szCs w:val="24"/>
        </w:rPr>
        <w:t>Observación directa</w:t>
      </w:r>
    </w:p>
    <w:p w14:paraId="3A32EC0B" w14:textId="77777777" w:rsidR="00EE388E" w:rsidRPr="00810B3E" w:rsidRDefault="00EE388E" w:rsidP="00EE388E">
      <w:pPr>
        <w:pStyle w:val="Prrafodelista"/>
        <w:numPr>
          <w:ilvl w:val="2"/>
          <w:numId w:val="1"/>
        </w:numPr>
        <w:spacing w:after="0" w:line="360" w:lineRule="auto"/>
        <w:jc w:val="both"/>
        <w:rPr>
          <w:rFonts w:ascii="Times New Roman" w:eastAsia="Times New Roman" w:hAnsi="Times New Roman" w:cs="Times New Roman"/>
          <w:color w:val="000000"/>
          <w:sz w:val="24"/>
          <w:szCs w:val="24"/>
        </w:rPr>
      </w:pPr>
      <w:r w:rsidRPr="00810B3E">
        <w:rPr>
          <w:rFonts w:ascii="Times New Roman" w:eastAsia="Times New Roman" w:hAnsi="Times New Roman" w:cs="Times New Roman"/>
          <w:color w:val="000000"/>
          <w:sz w:val="24"/>
          <w:szCs w:val="24"/>
        </w:rPr>
        <w:t>Entrevista</w:t>
      </w:r>
    </w:p>
    <w:p w14:paraId="4E963697" w14:textId="77777777" w:rsidR="00EE388E" w:rsidRDefault="00EE388E" w:rsidP="00EE388E">
      <w:pPr>
        <w:numPr>
          <w:ilvl w:val="0"/>
          <w:numId w:val="4"/>
        </w:numP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Fuentes secundarias: </w:t>
      </w:r>
    </w:p>
    <w:p w14:paraId="73B91B77" w14:textId="77777777" w:rsidR="00EE388E" w:rsidRDefault="00EE388E" w:rsidP="00EE388E">
      <w:pPr>
        <w:pStyle w:val="Prrafodelista"/>
        <w:numPr>
          <w:ilvl w:val="2"/>
          <w:numId w:val="4"/>
        </w:numPr>
        <w:spacing w:after="0" w:line="360" w:lineRule="auto"/>
        <w:jc w:val="both"/>
        <w:rPr>
          <w:rFonts w:ascii="Times New Roman" w:eastAsia="Times New Roman" w:hAnsi="Times New Roman" w:cs="Times New Roman"/>
          <w:color w:val="000000"/>
          <w:sz w:val="24"/>
          <w:szCs w:val="24"/>
        </w:rPr>
      </w:pPr>
      <w:r w:rsidRPr="00810B3E">
        <w:rPr>
          <w:rFonts w:ascii="Times New Roman" w:eastAsia="Times New Roman" w:hAnsi="Times New Roman" w:cs="Times New Roman"/>
          <w:color w:val="000000"/>
          <w:sz w:val="24"/>
          <w:szCs w:val="24"/>
        </w:rPr>
        <w:t>Libros</w:t>
      </w:r>
    </w:p>
    <w:p w14:paraId="1F5F918E" w14:textId="77777777" w:rsidR="00EE388E" w:rsidRPr="00810B3E" w:rsidRDefault="00EE388E" w:rsidP="00EE388E">
      <w:pPr>
        <w:pStyle w:val="Prrafodelista"/>
        <w:numPr>
          <w:ilvl w:val="2"/>
          <w:numId w:val="4"/>
        </w:numPr>
        <w:spacing w:after="0" w:line="360" w:lineRule="auto"/>
        <w:jc w:val="both"/>
        <w:rPr>
          <w:rFonts w:ascii="Times New Roman" w:eastAsia="Times New Roman" w:hAnsi="Times New Roman" w:cs="Times New Roman"/>
          <w:color w:val="000000"/>
          <w:sz w:val="24"/>
          <w:szCs w:val="24"/>
        </w:rPr>
      </w:pPr>
      <w:r w:rsidRPr="00810B3E">
        <w:rPr>
          <w:rFonts w:ascii="Times New Roman" w:eastAsia="Times New Roman" w:hAnsi="Times New Roman" w:cs="Times New Roman"/>
          <w:color w:val="000000"/>
          <w:sz w:val="24"/>
          <w:szCs w:val="24"/>
        </w:rPr>
        <w:t>Internet</w:t>
      </w:r>
    </w:p>
    <w:p w14:paraId="305FA8AA" w14:textId="77777777" w:rsidR="00EE388E" w:rsidRDefault="00EE388E" w:rsidP="00EE388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Además, se aplicaron técnicas de ingeniería:</w:t>
      </w:r>
    </w:p>
    <w:p w14:paraId="60D63E73" w14:textId="4C2F3ACE" w:rsidR="00EE388E" w:rsidRDefault="00EE388E" w:rsidP="00EE388E">
      <w:pPr>
        <w:numPr>
          <w:ilvl w:val="0"/>
          <w:numId w:val="8"/>
        </w:num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Matriz IPER</w:t>
      </w:r>
      <w:r>
        <w:rPr>
          <w:rStyle w:val="Refdenotaalpie"/>
          <w:rFonts w:ascii="Times New Roman" w:eastAsia="Times New Roman" w:hAnsi="Times New Roman" w:cs="Times New Roman"/>
          <w:color w:val="000000"/>
          <w:sz w:val="24"/>
          <w:szCs w:val="24"/>
        </w:rPr>
        <w:footnoteReference w:id="8"/>
      </w:r>
    </w:p>
    <w:p w14:paraId="1626A091" w14:textId="4AEFC248" w:rsidR="00EE388E" w:rsidRDefault="00EE388E" w:rsidP="00EE388E">
      <w:pPr>
        <w:numPr>
          <w:ilvl w:val="0"/>
          <w:numId w:val="8"/>
        </w:num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Norma ISO</w:t>
      </w:r>
      <w:r>
        <w:rPr>
          <w:rStyle w:val="Refdenotaalpie"/>
          <w:rFonts w:ascii="Times New Roman" w:eastAsia="Times New Roman" w:hAnsi="Times New Roman" w:cs="Times New Roman"/>
          <w:color w:val="000000"/>
          <w:sz w:val="24"/>
          <w:szCs w:val="24"/>
        </w:rPr>
        <w:footnoteReference w:id="9"/>
      </w:r>
      <w:r>
        <w:rPr>
          <w:rFonts w:ascii="Times New Roman" w:eastAsia="Times New Roman" w:hAnsi="Times New Roman" w:cs="Times New Roman"/>
          <w:color w:val="000000"/>
          <w:sz w:val="24"/>
          <w:szCs w:val="24"/>
          <w:vertAlign w:val="superscript"/>
        </w:rPr>
        <w:t xml:space="preserve"> </w:t>
      </w:r>
      <w:r>
        <w:rPr>
          <w:rFonts w:ascii="Times New Roman" w:eastAsia="Times New Roman" w:hAnsi="Times New Roman" w:cs="Times New Roman"/>
          <w:color w:val="000000"/>
          <w:sz w:val="24"/>
          <w:szCs w:val="24"/>
        </w:rPr>
        <w:t>45001</w:t>
      </w:r>
    </w:p>
    <w:p w14:paraId="62EA8588" w14:textId="77777777" w:rsidR="00EE388E" w:rsidRDefault="00EE388E" w:rsidP="00EE388E">
      <w:pPr>
        <w:numPr>
          <w:ilvl w:val="0"/>
          <w:numId w:val="8"/>
        </w:num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Reglamento SART </w:t>
      </w:r>
    </w:p>
    <w:p w14:paraId="5A11AEB6" w14:textId="77777777" w:rsidR="00EE388E" w:rsidRDefault="00EE388E" w:rsidP="00F13F7B">
      <w:pPr>
        <w:pStyle w:val="Ttulo2"/>
      </w:pPr>
      <w:bookmarkStart w:id="62" w:name="_Toc69841992"/>
      <w:bookmarkStart w:id="63" w:name="_Toc69843959"/>
      <w:r>
        <w:t>Análisis de la información</w:t>
      </w:r>
      <w:bookmarkEnd w:id="62"/>
      <w:bookmarkEnd w:id="63"/>
      <w:r>
        <w:t xml:space="preserve"> </w:t>
      </w:r>
    </w:p>
    <w:p w14:paraId="73686311" w14:textId="77777777" w:rsidR="00EE388E" w:rsidRDefault="00EE388E" w:rsidP="00EE388E">
      <w:p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lograr el diagnóstico de la situación actual de la empresa en cuanto al conocimiento y aplicación de un plan de gestión de seguridad se procedió a realizar una observación directa en todas las áreas de trabajo por puesto de trabajo y se hizo un recorrido por las instalaciones de la misma con el fin de determinar si existen algún tipo de riesgos laborales, se tomaron fotografías </w:t>
      </w:r>
      <w:r>
        <w:rPr>
          <w:rFonts w:ascii="Times New Roman" w:eastAsia="Times New Roman" w:hAnsi="Times New Roman" w:cs="Times New Roman"/>
          <w:b/>
          <w:color w:val="000000"/>
          <w:sz w:val="24"/>
          <w:szCs w:val="24"/>
        </w:rPr>
        <w:t>(Véase en el anexo1)</w:t>
      </w:r>
      <w:r>
        <w:rPr>
          <w:rFonts w:ascii="Times New Roman" w:eastAsia="Times New Roman" w:hAnsi="Times New Roman" w:cs="Times New Roman"/>
          <w:color w:val="000000"/>
          <w:sz w:val="24"/>
          <w:szCs w:val="24"/>
        </w:rPr>
        <w:t xml:space="preserve"> para constatar la existencia de estos.</w:t>
      </w:r>
    </w:p>
    <w:p w14:paraId="06AD730C" w14:textId="77777777" w:rsidR="00EE388E" w:rsidRPr="0019222F" w:rsidRDefault="00EE388E" w:rsidP="00EE5D51">
      <w:pPr>
        <w:pStyle w:val="Ttulo3"/>
      </w:pPr>
      <w:bookmarkStart w:id="64" w:name="_Toc69841993"/>
      <w:bookmarkStart w:id="65" w:name="_Toc69843960"/>
      <w:r w:rsidRPr="0019222F">
        <w:t>Observación directa</w:t>
      </w:r>
      <w:bookmarkEnd w:id="64"/>
      <w:bookmarkEnd w:id="65"/>
    </w:p>
    <w:p w14:paraId="47234E2E" w14:textId="77777777" w:rsidR="00EE388E" w:rsidRDefault="00EE388E" w:rsidP="00EE388E">
      <w:p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la tabla 1 se presenta el resultado de la observación directa respecto a los riesgos laborales presentes en la empresa.</w:t>
      </w:r>
    </w:p>
    <w:p w14:paraId="307B04BE" w14:textId="3903DCBA" w:rsidR="00EE388E" w:rsidRDefault="00EE388E" w:rsidP="00EE388E">
      <w:pPr>
        <w:spacing w:before="240" w:line="360" w:lineRule="auto"/>
        <w:jc w:val="both"/>
        <w:rPr>
          <w:rFonts w:ascii="Times New Roman" w:eastAsia="Times New Roman" w:hAnsi="Times New Roman" w:cs="Times New Roman"/>
          <w:color w:val="000000"/>
          <w:sz w:val="24"/>
          <w:szCs w:val="24"/>
        </w:rPr>
      </w:pPr>
    </w:p>
    <w:p w14:paraId="64379D04" w14:textId="77777777" w:rsidR="0090152E" w:rsidRDefault="0090152E" w:rsidP="00EE388E">
      <w:pPr>
        <w:spacing w:before="240" w:line="360" w:lineRule="auto"/>
        <w:jc w:val="both"/>
        <w:rPr>
          <w:rFonts w:ascii="Times New Roman" w:eastAsia="Times New Roman" w:hAnsi="Times New Roman" w:cs="Times New Roman"/>
          <w:color w:val="000000"/>
          <w:sz w:val="24"/>
          <w:szCs w:val="24"/>
        </w:rPr>
      </w:pPr>
    </w:p>
    <w:p w14:paraId="7A71B22E" w14:textId="2C3F809B" w:rsidR="00EE388E" w:rsidRDefault="00F13F7B" w:rsidP="00F13F7B">
      <w:pPr>
        <w:pStyle w:val="tablasyfigura"/>
        <w:tabs>
          <w:tab w:val="left" w:pos="1141"/>
        </w:tabs>
      </w:pPr>
      <w:r>
        <w:tab/>
      </w:r>
    </w:p>
    <w:p w14:paraId="1B35914E" w14:textId="77777777" w:rsidR="00F13F7B" w:rsidRDefault="00F13F7B" w:rsidP="00F13F7B">
      <w:pPr>
        <w:pStyle w:val="tablasyfigura"/>
        <w:tabs>
          <w:tab w:val="left" w:pos="1141"/>
        </w:tabs>
      </w:pPr>
    </w:p>
    <w:p w14:paraId="76CD81A6" w14:textId="77777777" w:rsidR="00EE388E" w:rsidRDefault="00EE388E" w:rsidP="00EE388E">
      <w:pPr>
        <w:pStyle w:val="tablasyfigura"/>
      </w:pPr>
    </w:p>
    <w:p w14:paraId="44F3AFB8" w14:textId="77777777" w:rsidR="00EE388E" w:rsidRDefault="00EE388E" w:rsidP="00EE388E">
      <w:pPr>
        <w:pStyle w:val="tablasyfigura"/>
      </w:pPr>
    </w:p>
    <w:bookmarkStart w:id="66" w:name="_Toc67396144"/>
    <w:bookmarkStart w:id="67" w:name="_Toc69816806"/>
    <w:p w14:paraId="53A90DC5" w14:textId="6640E7FA" w:rsidR="00EE388E" w:rsidRPr="0019426C" w:rsidRDefault="000D406E" w:rsidP="00EE388E">
      <w:pPr>
        <w:pStyle w:val="tablasyfigura"/>
        <w:rPr>
          <w:rFonts w:eastAsia="Times New Roman"/>
        </w:rPr>
      </w:pPr>
      <w:r w:rsidRPr="0019426C">
        <w:rPr>
          <w:noProof/>
          <w:lang w:val="es-EC"/>
        </w:rPr>
        <mc:AlternateContent>
          <mc:Choice Requires="wpg">
            <w:drawing>
              <wp:anchor distT="0" distB="0" distL="114300" distR="114300" simplePos="0" relativeHeight="252528640" behindDoc="0" locked="0" layoutInCell="1" hidden="0" allowOverlap="1" wp14:anchorId="7E2ACCA8" wp14:editId="649404F2">
                <wp:simplePos x="0" y="0"/>
                <wp:positionH relativeFrom="margin">
                  <wp:align>right</wp:align>
                </wp:positionH>
                <wp:positionV relativeFrom="paragraph">
                  <wp:posOffset>8237220</wp:posOffset>
                </wp:positionV>
                <wp:extent cx="1476375" cy="402590"/>
                <wp:effectExtent l="0" t="0" r="47625" b="0"/>
                <wp:wrapNone/>
                <wp:docPr id="3" name="Grupo 3"/>
                <wp:cNvGraphicFramePr/>
                <a:graphic xmlns:a="http://schemas.openxmlformats.org/drawingml/2006/main">
                  <a:graphicData uri="http://schemas.microsoft.com/office/word/2010/wordprocessingGroup">
                    <wpg:wgp>
                      <wpg:cNvGrpSpPr/>
                      <wpg:grpSpPr>
                        <a:xfrm>
                          <a:off x="0" y="0"/>
                          <a:ext cx="1476375" cy="402590"/>
                          <a:chOff x="4607813" y="3529810"/>
                          <a:chExt cx="1476375" cy="402590"/>
                        </a:xfrm>
                      </wpg:grpSpPr>
                      <wpg:grpSp>
                        <wpg:cNvPr id="4" name="Grupo 4"/>
                        <wpg:cNvGrpSpPr/>
                        <wpg:grpSpPr>
                          <a:xfrm>
                            <a:off x="4607813" y="3529810"/>
                            <a:ext cx="1476375" cy="402590"/>
                            <a:chOff x="4607813" y="3529810"/>
                            <a:chExt cx="1476375" cy="402590"/>
                          </a:xfrm>
                        </wpg:grpSpPr>
                        <wps:wsp>
                          <wps:cNvPr id="5" name="Rectángulo 5"/>
                          <wps:cNvSpPr/>
                          <wps:spPr>
                            <a:xfrm>
                              <a:off x="4607813" y="3627600"/>
                              <a:ext cx="1476375" cy="304800"/>
                            </a:xfrm>
                            <a:prstGeom prst="rect">
                              <a:avLst/>
                            </a:prstGeom>
                            <a:noFill/>
                            <a:ln>
                              <a:noFill/>
                            </a:ln>
                          </wps:spPr>
                          <wps:txbx>
                            <w:txbxContent>
                              <w:p w14:paraId="1BC31369"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cNvPr id="6" name="Grupo 6"/>
                          <wpg:cNvGrpSpPr/>
                          <wpg:grpSpPr>
                            <a:xfrm>
                              <a:off x="4607813" y="3529810"/>
                              <a:ext cx="1476375" cy="402590"/>
                              <a:chOff x="0" y="-97790"/>
                              <a:chExt cx="1476375" cy="402590"/>
                            </a:xfrm>
                          </wpg:grpSpPr>
                          <wps:wsp>
                            <wps:cNvPr id="7" name="Rectángulo 7"/>
                            <wps:cNvSpPr/>
                            <wps:spPr>
                              <a:xfrm>
                                <a:off x="0" y="0"/>
                                <a:ext cx="1476375" cy="304800"/>
                              </a:xfrm>
                              <a:prstGeom prst="rect">
                                <a:avLst/>
                              </a:prstGeom>
                              <a:noFill/>
                              <a:ln>
                                <a:noFill/>
                              </a:ln>
                            </wps:spPr>
                            <wps:txbx>
                              <w:txbxContent>
                                <w:p w14:paraId="25CC5593"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s:wsp>
                            <wps:cNvPr id="8" name="Rectángulo 8"/>
                            <wps:cNvSpPr/>
                            <wps:spPr>
                              <a:xfrm>
                                <a:off x="0" y="-97790"/>
                                <a:ext cx="1104900" cy="304800"/>
                              </a:xfrm>
                              <a:prstGeom prst="rect">
                                <a:avLst/>
                              </a:prstGeom>
                              <a:solidFill>
                                <a:srgbClr val="FFFFFF"/>
                              </a:solidFill>
                              <a:ln>
                                <a:noFill/>
                              </a:ln>
                            </wps:spPr>
                            <wps:txbx>
                              <w:txbxContent>
                                <w:p w14:paraId="2AFBA53F"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9" name="Flecha: a la derecha 9"/>
                            <wps:cNvSpPr/>
                            <wps:spPr>
                              <a:xfrm>
                                <a:off x="1000125" y="0"/>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12FF283F"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E2ACCA8" id="Grupo 3" o:spid="_x0000_s1026" style="position:absolute;margin-left:65.05pt;margin-top:648.6pt;width:116.25pt;height:31.7pt;z-index:252528640;mso-position-horizontal:right;mso-position-horizontal-relative:margin;mso-width-relative:margin;mso-height-relative:margin" coordorigin="46078,35298" coordsize="14763,4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">
                <v:group id="Grupo 4" o:spid="_x0000_s1027" style="position:absolute;left:46078;top:35298;width:14763;height:4026" coordorigin="46078,35298" coordsize="14763,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rect id="Rectángulo 5" o:spid="_x0000_s1028" style="position:absolute;left:46078;top:36276;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" filled="f" stroked="f">
                    <v:textbox inset="2.53958mm,2.53958mm,2.53958mm,2.53958mm">
                      <w:txbxContent>
                        <w:p w14:paraId="1BC31369" w14:textId="77777777" w:rsidR="002C0E4A" w:rsidRDefault="002C0E4A" w:rsidP="00EE388E">
                          <w:pPr>
                            <w:spacing w:after="0" w:line="240" w:lineRule="auto"/>
                            <w:textDirection w:val="btLr"/>
                          </w:pPr>
                        </w:p>
                      </w:txbxContent>
                    </v:textbox>
                  </v:rect>
                  <v:group id="Grupo 6" o:spid="_x0000_s1029" style="position:absolute;left:46078;top:35298;width:14763;height:4026" coordorigin=",-977" coordsize="14763,4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rect id="Rectángulo 7" o:spid="_x0000_s1030" style="position:absolute;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" filled="f" stroked="f">
                      <v:textbox inset="2.53958mm,2.53958mm,2.53958mm,2.53958mm">
                        <w:txbxContent>
                          <w:p w14:paraId="25CC5593" w14:textId="77777777" w:rsidR="002C0E4A" w:rsidRDefault="002C0E4A" w:rsidP="00EE388E">
                            <w:pPr>
                              <w:spacing w:after="0" w:line="240" w:lineRule="auto"/>
                              <w:textDirection w:val="btLr"/>
                            </w:pPr>
                          </w:p>
                        </w:txbxContent>
                      </v:textbox>
                    </v:rect>
                    <v:rect id="Rectángulo 8" o:spid="_x0000_s1031" style="position:absolute;top:-977;width:11049;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" stroked="f">
                      <v:textbox inset="2.53958mm,1.2694mm,2.53958mm,1.2694mm">
                        <w:txbxContent>
                          <w:p w14:paraId="2AFBA53F"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9" o:spid="_x0000_s1032" type="#_x0000_t13" style="position:absolute;left:10001;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12FF283F" w14:textId="77777777" w:rsidR="002C0E4A" w:rsidRDefault="002C0E4A" w:rsidP="00EE388E">
                            <w:pPr>
                              <w:spacing w:after="0" w:line="240" w:lineRule="auto"/>
                              <w:textDirection w:val="btLr"/>
                            </w:pPr>
                          </w:p>
                        </w:txbxContent>
                      </v:textbox>
                    </v:shape>
                  </v:group>
                </v:group>
                <w10:wrap anchorx="margin"/>
              </v:group>
            </w:pict>
          </mc:Fallback>
        </mc:AlternateContent>
      </w:r>
      <w:r w:rsidR="00EE388E" w:rsidRPr="0019426C">
        <w:t xml:space="preserve">Tabla </w:t>
      </w:r>
      <w:fldSimple w:instr=" SEQ Tabla \* ARABIC ">
        <w:r w:rsidR="00FE7063">
          <w:rPr>
            <w:noProof/>
          </w:rPr>
          <w:t>2</w:t>
        </w:r>
      </w:fldSimple>
      <w:r w:rsidR="00EE388E" w:rsidRPr="0019426C">
        <w:t>. Identificación de riesgos laborales.</w:t>
      </w:r>
      <w:bookmarkEnd w:id="66"/>
      <w:bookmarkEnd w:id="67"/>
    </w:p>
    <w:tbl>
      <w:tblPr>
        <w:tblStyle w:val="61"/>
        <w:tblW w:w="8784" w:type="dxa"/>
        <w:tblInd w:w="0" w:type="dxa"/>
        <w:tblLayout w:type="fixed"/>
        <w:tblLook w:val="0400" w:firstRow="0" w:lastRow="0" w:firstColumn="0" w:lastColumn="0" w:noHBand="0" w:noVBand="1"/>
      </w:tblPr>
      <w:tblGrid>
        <w:gridCol w:w="2547"/>
        <w:gridCol w:w="2126"/>
        <w:gridCol w:w="2693"/>
        <w:gridCol w:w="1418"/>
      </w:tblGrid>
      <w:tr w:rsidR="00EE388E" w14:paraId="749043B8" w14:textId="77777777" w:rsidTr="00795411">
        <w:trPr>
          <w:trHeight w:val="300"/>
        </w:trPr>
        <w:tc>
          <w:tcPr>
            <w:tcW w:w="8784" w:type="dxa"/>
            <w:gridSpan w:val="4"/>
            <w:tcBorders>
              <w:top w:val="single" w:sz="4" w:space="0" w:color="000000"/>
              <w:left w:val="single" w:sz="4" w:space="0" w:color="000000"/>
              <w:bottom w:val="single" w:sz="4" w:space="0" w:color="000000"/>
              <w:right w:val="single" w:sz="4" w:space="0" w:color="000000"/>
            </w:tcBorders>
            <w:shd w:val="clear" w:color="auto" w:fill="DDEBF7"/>
            <w:vAlign w:val="center"/>
          </w:tcPr>
          <w:p w14:paraId="178215F0"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bookmarkStart w:id="68" w:name="_heading=h.1hmsyys" w:colFirst="0" w:colLast="0"/>
            <w:bookmarkEnd w:id="68"/>
            <w:r>
              <w:rPr>
                <w:rFonts w:ascii="Times New Roman" w:eastAsia="Times New Roman" w:hAnsi="Times New Roman" w:cs="Times New Roman"/>
                <w:b/>
                <w:color w:val="000000"/>
                <w:sz w:val="24"/>
                <w:szCs w:val="24"/>
              </w:rPr>
              <w:t>IDENTIFICACIÓN DE RIESGOS</w:t>
            </w:r>
          </w:p>
        </w:tc>
      </w:tr>
      <w:tr w:rsidR="00EE388E" w14:paraId="543A4D86" w14:textId="77777777" w:rsidTr="00795411">
        <w:trPr>
          <w:trHeight w:val="300"/>
        </w:trPr>
        <w:tc>
          <w:tcPr>
            <w:tcW w:w="2547" w:type="dxa"/>
            <w:tcBorders>
              <w:top w:val="nil"/>
              <w:left w:val="single" w:sz="4" w:space="0" w:color="000000"/>
              <w:bottom w:val="single" w:sz="4" w:space="0" w:color="000000"/>
              <w:right w:val="single" w:sz="4" w:space="0" w:color="000000"/>
            </w:tcBorders>
            <w:shd w:val="clear" w:color="auto" w:fill="DDEBF7"/>
            <w:vAlign w:val="center"/>
          </w:tcPr>
          <w:p w14:paraId="5D82D823"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DEPARTAMENTO</w:t>
            </w:r>
          </w:p>
        </w:tc>
        <w:tc>
          <w:tcPr>
            <w:tcW w:w="4819" w:type="dxa"/>
            <w:gridSpan w:val="2"/>
            <w:tcBorders>
              <w:top w:val="single" w:sz="4" w:space="0" w:color="000000"/>
              <w:left w:val="nil"/>
              <w:bottom w:val="single" w:sz="4" w:space="0" w:color="000000"/>
              <w:right w:val="single" w:sz="4" w:space="0" w:color="000000"/>
            </w:tcBorders>
            <w:shd w:val="clear" w:color="auto" w:fill="DDEBF7"/>
            <w:vAlign w:val="center"/>
          </w:tcPr>
          <w:p w14:paraId="7FAA9EF0"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RIESGOS IDENTIFICADOS</w:t>
            </w:r>
          </w:p>
        </w:tc>
        <w:tc>
          <w:tcPr>
            <w:tcW w:w="1418" w:type="dxa"/>
            <w:tcBorders>
              <w:top w:val="nil"/>
              <w:left w:val="nil"/>
              <w:bottom w:val="single" w:sz="4" w:space="0" w:color="000000"/>
              <w:right w:val="single" w:sz="4" w:space="0" w:color="000000"/>
            </w:tcBorders>
            <w:shd w:val="clear" w:color="auto" w:fill="DDEBF7"/>
            <w:vAlign w:val="center"/>
          </w:tcPr>
          <w:p w14:paraId="4FA0506D"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 DE RIESGOS</w:t>
            </w:r>
          </w:p>
        </w:tc>
      </w:tr>
      <w:tr w:rsidR="00EE388E" w14:paraId="5718122D" w14:textId="77777777" w:rsidTr="00795411">
        <w:trPr>
          <w:trHeight w:val="1164"/>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5BBCE50B"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GERENCIA</w:t>
            </w: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78ABCF41"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PSICOSOCIALES:</w:t>
            </w:r>
          </w:p>
        </w:tc>
        <w:tc>
          <w:tcPr>
            <w:tcW w:w="2693" w:type="dxa"/>
            <w:tcBorders>
              <w:top w:val="nil"/>
              <w:left w:val="nil"/>
              <w:bottom w:val="single" w:sz="4" w:space="0" w:color="000000"/>
              <w:right w:val="single" w:sz="4" w:space="0" w:color="000000"/>
            </w:tcBorders>
            <w:shd w:val="clear" w:color="auto" w:fill="auto"/>
            <w:vAlign w:val="center"/>
          </w:tcPr>
          <w:p w14:paraId="723ADEE8" w14:textId="77777777" w:rsidR="00EE388E" w:rsidRDefault="00EE388E" w:rsidP="00EE388E">
            <w:pPr>
              <w:numPr>
                <w:ilvl w:val="0"/>
                <w:numId w:val="1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Exceso de procedimientos de trabajo</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57865281"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r>
      <w:tr w:rsidR="00EE388E" w14:paraId="7F5A3FD5" w14:textId="77777777" w:rsidTr="00795411">
        <w:trPr>
          <w:trHeight w:val="60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517E3717"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7214590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11A83C0F" w14:textId="77777777" w:rsidR="00EE388E" w:rsidRDefault="00EE388E" w:rsidP="00EE388E">
            <w:pPr>
              <w:numPr>
                <w:ilvl w:val="0"/>
                <w:numId w:val="15"/>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Sobrecarga de información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7E14CF1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E2B5DB1" w14:textId="77777777" w:rsidTr="00795411">
        <w:trPr>
          <w:trHeight w:val="930"/>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444FC67D"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ADMINISTRACIÓN</w:t>
            </w: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437E89D8"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ERGONÓMICO:</w:t>
            </w:r>
          </w:p>
        </w:tc>
        <w:tc>
          <w:tcPr>
            <w:tcW w:w="2693" w:type="dxa"/>
            <w:tcBorders>
              <w:top w:val="nil"/>
              <w:left w:val="nil"/>
              <w:bottom w:val="single" w:sz="4" w:space="0" w:color="000000"/>
              <w:right w:val="single" w:sz="4" w:space="0" w:color="000000"/>
            </w:tcBorders>
            <w:shd w:val="clear" w:color="auto" w:fill="auto"/>
            <w:vAlign w:val="center"/>
          </w:tcPr>
          <w:p w14:paraId="687AF48A" w14:textId="77777777" w:rsidR="00EE388E" w:rsidRDefault="00EE388E" w:rsidP="00EE388E">
            <w:pPr>
              <w:numPr>
                <w:ilvl w:val="0"/>
                <w:numId w:val="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Movilidad restringida</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50044080"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r>
      <w:tr w:rsidR="00EE388E" w14:paraId="3D1521AA"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0B63E6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1A85770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0D33E73E" w14:textId="77777777" w:rsidR="00EE388E" w:rsidRDefault="00EE388E" w:rsidP="00EE388E">
            <w:pPr>
              <w:numPr>
                <w:ilvl w:val="0"/>
                <w:numId w:val="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Posturas inadecuadas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1B3AE2A2"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F466628"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6EB9552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single" w:sz="4" w:space="0" w:color="000000"/>
              <w:left w:val="nil"/>
              <w:bottom w:val="single" w:sz="4" w:space="0" w:color="000000"/>
              <w:right w:val="single" w:sz="4" w:space="0" w:color="000000"/>
            </w:tcBorders>
            <w:shd w:val="clear" w:color="auto" w:fill="auto"/>
            <w:vAlign w:val="center"/>
          </w:tcPr>
          <w:p w14:paraId="5705275D"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FÍSICO:</w:t>
            </w:r>
            <w:r>
              <w:rPr>
                <w:rFonts w:ascii="Times New Roman" w:eastAsia="Times New Roman" w:hAnsi="Times New Roman" w:cs="Times New Roman"/>
                <w:sz w:val="20"/>
                <w:szCs w:val="20"/>
              </w:rPr>
              <w:t xml:space="preserve">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7BC40568" w14:textId="77777777" w:rsidR="00EE388E" w:rsidRDefault="00EE388E" w:rsidP="00EE388E">
            <w:pPr>
              <w:numPr>
                <w:ilvl w:val="0"/>
                <w:numId w:val="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Exceso de iluminación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A1052D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2804731F"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5AC9EFE3"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004ABC3"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PSICOSOCIALES:</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1E3E1895"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Exceso de procedimientos de trabajo</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4F41BD3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01DBA972"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4DC13012"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75E0B2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3DDE2D6F"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Sobrecarga de información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0F81CE7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57BF2808" w14:textId="77777777" w:rsidTr="00795411">
        <w:trPr>
          <w:trHeight w:val="930"/>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63001C94"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PRODUCCIÓN</w:t>
            </w:r>
          </w:p>
        </w:tc>
        <w:tc>
          <w:tcPr>
            <w:tcW w:w="2126" w:type="dxa"/>
            <w:vMerge w:val="restart"/>
            <w:tcBorders>
              <w:top w:val="nil"/>
              <w:left w:val="single" w:sz="4" w:space="0" w:color="000000"/>
              <w:right w:val="single" w:sz="4" w:space="0" w:color="000000"/>
            </w:tcBorders>
            <w:shd w:val="clear" w:color="auto" w:fill="auto"/>
            <w:vAlign w:val="center"/>
          </w:tcPr>
          <w:p w14:paraId="16555361"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ERGONÓMICO:</w:t>
            </w:r>
          </w:p>
        </w:tc>
        <w:tc>
          <w:tcPr>
            <w:tcW w:w="2693" w:type="dxa"/>
            <w:tcBorders>
              <w:top w:val="nil"/>
              <w:left w:val="nil"/>
              <w:bottom w:val="single" w:sz="4" w:space="0" w:color="000000"/>
              <w:right w:val="single" w:sz="4" w:space="0" w:color="000000"/>
            </w:tcBorders>
            <w:shd w:val="clear" w:color="auto" w:fill="auto"/>
            <w:vAlign w:val="center"/>
          </w:tcPr>
          <w:p w14:paraId="626C7326"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Movimientos repetitivos</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758A5A82" w14:textId="3A8633E8"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w:t>
            </w:r>
          </w:p>
        </w:tc>
      </w:tr>
      <w:tr w:rsidR="00EE388E" w14:paraId="7757D1F2"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5B6FB00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right w:val="single" w:sz="4" w:space="0" w:color="000000"/>
            </w:tcBorders>
            <w:shd w:val="clear" w:color="auto" w:fill="auto"/>
            <w:vAlign w:val="center"/>
          </w:tcPr>
          <w:p w14:paraId="66C085F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02E0EA0B"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Duración larga de exposición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097F652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D4B625E" w14:textId="77777777" w:rsidTr="00795411">
        <w:trPr>
          <w:trHeight w:val="547"/>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F1E26C3"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right w:val="single" w:sz="4" w:space="0" w:color="000000"/>
            </w:tcBorders>
            <w:shd w:val="clear" w:color="auto" w:fill="auto"/>
            <w:vAlign w:val="center"/>
          </w:tcPr>
          <w:p w14:paraId="42C2137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2A722D47"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Estatismo postural</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793FBD3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624FD4DA" w14:textId="77777777" w:rsidTr="00795411">
        <w:trPr>
          <w:trHeight w:val="365"/>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009733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auto"/>
              <w:right w:val="single" w:sz="4" w:space="0" w:color="000000"/>
            </w:tcBorders>
            <w:shd w:val="clear" w:color="auto" w:fill="auto"/>
            <w:vAlign w:val="center"/>
          </w:tcPr>
          <w:p w14:paraId="3595A7E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4956EEE8"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Manipulación manual de cargas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71817A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E70769B" w14:textId="77777777" w:rsidTr="00795411">
        <w:trPr>
          <w:trHeight w:val="638"/>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2BA5AD1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tcPr>
          <w:p w14:paraId="0DED91BD"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MECÁNICOS:</w:t>
            </w:r>
          </w:p>
        </w:tc>
        <w:tc>
          <w:tcPr>
            <w:tcW w:w="2693" w:type="dxa"/>
            <w:tcBorders>
              <w:top w:val="nil"/>
              <w:left w:val="nil"/>
              <w:bottom w:val="single" w:sz="4" w:space="0" w:color="000000"/>
              <w:right w:val="single" w:sz="4" w:space="0" w:color="000000"/>
            </w:tcBorders>
            <w:shd w:val="clear" w:color="auto" w:fill="auto"/>
            <w:vAlign w:val="center"/>
          </w:tcPr>
          <w:p w14:paraId="6DFCBF59" w14:textId="6A50518B"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Golpes, cortes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1445A24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AD9C965" w14:textId="77777777" w:rsidTr="00795411">
        <w:trPr>
          <w:trHeight w:val="274"/>
        </w:trPr>
        <w:tc>
          <w:tcPr>
            <w:tcW w:w="2547"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4B83043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7C452E4E"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auto"/>
              <w:left w:val="nil"/>
              <w:bottom w:val="single" w:sz="4" w:space="0" w:color="000000"/>
              <w:right w:val="single" w:sz="4" w:space="0" w:color="000000"/>
            </w:tcBorders>
            <w:shd w:val="clear" w:color="auto" w:fill="auto"/>
            <w:vAlign w:val="center"/>
          </w:tcPr>
          <w:p w14:paraId="050E6A5D"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 del personal al mismo nivel</w:t>
            </w:r>
          </w:p>
        </w:tc>
        <w:tc>
          <w:tcPr>
            <w:tcW w:w="1418"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1513275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F0EFFFB"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300FDA6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6B3B139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546B3DBA"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 manipulación de objetos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312BF97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4285E2A"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D7F3CA3"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nil"/>
              <w:left w:val="nil"/>
              <w:bottom w:val="single" w:sz="4" w:space="0" w:color="000000"/>
              <w:right w:val="single" w:sz="4" w:space="0" w:color="000000"/>
            </w:tcBorders>
            <w:shd w:val="clear" w:color="auto" w:fill="auto"/>
            <w:vAlign w:val="center"/>
          </w:tcPr>
          <w:p w14:paraId="15462E2E"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FÍSICO:</w:t>
            </w:r>
          </w:p>
        </w:tc>
        <w:tc>
          <w:tcPr>
            <w:tcW w:w="2693" w:type="dxa"/>
            <w:tcBorders>
              <w:top w:val="nil"/>
              <w:left w:val="nil"/>
              <w:bottom w:val="single" w:sz="4" w:space="0" w:color="000000"/>
              <w:right w:val="single" w:sz="4" w:space="0" w:color="000000"/>
            </w:tcBorders>
            <w:shd w:val="clear" w:color="auto" w:fill="auto"/>
            <w:vAlign w:val="center"/>
          </w:tcPr>
          <w:p w14:paraId="40666304"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a bajas temperaturas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32F1752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0619901E"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4BB15AE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6DF9549D"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PSICOSOCIALES:</w:t>
            </w:r>
          </w:p>
        </w:tc>
        <w:tc>
          <w:tcPr>
            <w:tcW w:w="2693" w:type="dxa"/>
            <w:tcBorders>
              <w:top w:val="nil"/>
              <w:left w:val="nil"/>
              <w:bottom w:val="single" w:sz="4" w:space="0" w:color="000000"/>
              <w:right w:val="single" w:sz="4" w:space="0" w:color="000000"/>
            </w:tcBorders>
            <w:shd w:val="clear" w:color="auto" w:fill="auto"/>
            <w:vAlign w:val="center"/>
          </w:tcPr>
          <w:p w14:paraId="112FFF2D"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Exceso de procedimientos de trabajo</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795D29C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8685AD6"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1DBA7F1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16A9F43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110B9710"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Sobrecarga de información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04AEFE8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07F1D8A4"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6671A7F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146BCD3"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LOCATIVOS:</w:t>
            </w:r>
            <w:r>
              <w:rPr>
                <w:rFonts w:ascii="Times New Roman" w:eastAsia="Times New Roman" w:hAnsi="Times New Roman" w:cs="Times New Roman"/>
                <w:sz w:val="20"/>
                <w:szCs w:val="20"/>
              </w:rPr>
              <w:t xml:space="preserve"> </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01C6C6AB"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Distribución de espacios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41C043B2"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368FCA9C"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6410AEF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F14498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7856F65F"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Pisos mojados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3B368B6E"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69E02FF8" w14:textId="77777777" w:rsidTr="00795411">
        <w:trPr>
          <w:trHeight w:val="930"/>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455C9FBC"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CALIDAD</w:t>
            </w: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0D68B9B4"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PSICOSOCIALES:</w:t>
            </w:r>
          </w:p>
        </w:tc>
        <w:tc>
          <w:tcPr>
            <w:tcW w:w="2693" w:type="dxa"/>
            <w:tcBorders>
              <w:top w:val="nil"/>
              <w:left w:val="nil"/>
              <w:bottom w:val="single" w:sz="4" w:space="0" w:color="000000"/>
              <w:right w:val="single" w:sz="4" w:space="0" w:color="000000"/>
            </w:tcBorders>
            <w:shd w:val="clear" w:color="auto" w:fill="auto"/>
            <w:vAlign w:val="center"/>
          </w:tcPr>
          <w:p w14:paraId="05A8F008"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Exceso de procedimientos de trabajo</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3D0D1AE1" w14:textId="77777777" w:rsidR="00EE388E" w:rsidRDefault="00EE388E" w:rsidP="00795411">
            <w:pPr>
              <w:spacing w:line="360" w:lineRule="auto"/>
              <w:rPr>
                <w:rFonts w:ascii="Times New Roman" w:eastAsia="Times New Roman" w:hAnsi="Times New Roman" w:cs="Times New Roman"/>
                <w:color w:val="000000"/>
                <w:sz w:val="24"/>
                <w:szCs w:val="24"/>
              </w:rPr>
            </w:pPr>
          </w:p>
          <w:p w14:paraId="3ACCF784" w14:textId="77777777" w:rsidR="00EE388E" w:rsidRDefault="00EE388E" w:rsidP="00795411">
            <w:pPr>
              <w:spacing w:line="360" w:lineRule="auto"/>
              <w:rPr>
                <w:rFonts w:ascii="Times New Roman" w:eastAsia="Times New Roman" w:hAnsi="Times New Roman" w:cs="Times New Roman"/>
                <w:color w:val="000000"/>
                <w:sz w:val="24"/>
                <w:szCs w:val="24"/>
              </w:rPr>
            </w:pPr>
          </w:p>
          <w:p w14:paraId="64404B42" w14:textId="77777777" w:rsidR="00EE388E" w:rsidRDefault="00EE388E" w:rsidP="00795411">
            <w:pPr>
              <w:spacing w:line="360" w:lineRule="auto"/>
              <w:rPr>
                <w:rFonts w:ascii="Times New Roman" w:eastAsia="Times New Roman" w:hAnsi="Times New Roman" w:cs="Times New Roman"/>
                <w:color w:val="000000"/>
                <w:sz w:val="24"/>
                <w:szCs w:val="24"/>
              </w:rPr>
            </w:pPr>
          </w:p>
          <w:p w14:paraId="119407AF" w14:textId="77777777" w:rsidR="00EE388E" w:rsidRDefault="00EE388E" w:rsidP="00795411">
            <w:pPr>
              <w:spacing w:line="360" w:lineRule="auto"/>
              <w:rPr>
                <w:rFonts w:ascii="Times New Roman" w:eastAsia="Times New Roman" w:hAnsi="Times New Roman" w:cs="Times New Roman"/>
                <w:color w:val="000000"/>
                <w:sz w:val="24"/>
                <w:szCs w:val="24"/>
              </w:rPr>
            </w:pPr>
          </w:p>
          <w:p w14:paraId="76F77CD8" w14:textId="77777777" w:rsidR="00EE388E" w:rsidRDefault="00EE388E" w:rsidP="00795411">
            <w:pPr>
              <w:spacing w:line="360" w:lineRule="auto"/>
              <w:rPr>
                <w:rFonts w:ascii="Times New Roman" w:eastAsia="Times New Roman" w:hAnsi="Times New Roman" w:cs="Times New Roman"/>
                <w:color w:val="000000"/>
                <w:sz w:val="24"/>
                <w:szCs w:val="24"/>
              </w:rPr>
            </w:pPr>
          </w:p>
          <w:p w14:paraId="0F7D541F" w14:textId="77777777" w:rsidR="00EE388E" w:rsidRDefault="00EE388E" w:rsidP="00795411">
            <w:pPr>
              <w:spacing w:line="360" w:lineRule="auto"/>
              <w:rPr>
                <w:rFonts w:ascii="Times New Roman" w:eastAsia="Times New Roman" w:hAnsi="Times New Roman" w:cs="Times New Roman"/>
                <w:color w:val="000000"/>
                <w:sz w:val="24"/>
                <w:szCs w:val="24"/>
              </w:rPr>
            </w:pPr>
          </w:p>
          <w:p w14:paraId="5610E13B" w14:textId="77777777" w:rsidR="00EE388E" w:rsidRDefault="00EE388E" w:rsidP="00795411">
            <w:pPr>
              <w:spacing w:line="360" w:lineRule="auto"/>
              <w:rPr>
                <w:rFonts w:ascii="Times New Roman" w:eastAsia="Times New Roman" w:hAnsi="Times New Roman" w:cs="Times New Roman"/>
                <w:color w:val="000000"/>
                <w:sz w:val="24"/>
                <w:szCs w:val="24"/>
              </w:rPr>
            </w:pPr>
          </w:p>
          <w:p w14:paraId="609D8892" w14:textId="77777777" w:rsidR="00EE388E" w:rsidRDefault="00EE388E" w:rsidP="00795411">
            <w:pPr>
              <w:spacing w:line="360" w:lineRule="auto"/>
              <w:rPr>
                <w:rFonts w:ascii="Times New Roman" w:eastAsia="Times New Roman" w:hAnsi="Times New Roman" w:cs="Times New Roman"/>
                <w:color w:val="000000"/>
                <w:sz w:val="24"/>
                <w:szCs w:val="24"/>
              </w:rPr>
            </w:pPr>
          </w:p>
          <w:p w14:paraId="168D37B6" w14:textId="77777777" w:rsidR="00EE388E" w:rsidRDefault="00EE388E" w:rsidP="00795411">
            <w:pPr>
              <w:spacing w:line="360" w:lineRule="auto"/>
              <w:rPr>
                <w:rFonts w:ascii="Times New Roman" w:eastAsia="Times New Roman" w:hAnsi="Times New Roman" w:cs="Times New Roman"/>
                <w:color w:val="000000"/>
                <w:sz w:val="24"/>
                <w:szCs w:val="24"/>
              </w:rPr>
            </w:pPr>
          </w:p>
          <w:p w14:paraId="429EFF75"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w:t>
            </w:r>
          </w:p>
          <w:p w14:paraId="68BB0A23" w14:textId="77777777" w:rsidR="00EE388E" w:rsidRDefault="00EE388E" w:rsidP="00795411">
            <w:pPr>
              <w:spacing w:line="360" w:lineRule="auto"/>
              <w:rPr>
                <w:rFonts w:ascii="Times New Roman" w:eastAsia="Times New Roman" w:hAnsi="Times New Roman" w:cs="Times New Roman"/>
                <w:color w:val="000000"/>
                <w:sz w:val="24"/>
                <w:szCs w:val="24"/>
              </w:rPr>
            </w:pPr>
          </w:p>
          <w:p w14:paraId="6A80CA5D" w14:textId="77777777" w:rsidR="00EE388E" w:rsidRDefault="00EE388E" w:rsidP="00795411">
            <w:pPr>
              <w:spacing w:line="360" w:lineRule="auto"/>
              <w:rPr>
                <w:rFonts w:ascii="Times New Roman" w:eastAsia="Times New Roman" w:hAnsi="Times New Roman" w:cs="Times New Roman"/>
                <w:color w:val="000000"/>
                <w:sz w:val="24"/>
                <w:szCs w:val="24"/>
              </w:rPr>
            </w:pPr>
          </w:p>
        </w:tc>
      </w:tr>
      <w:tr w:rsidR="00EE388E" w14:paraId="2FD900B4" w14:textId="77777777" w:rsidTr="00795411">
        <w:trPr>
          <w:trHeight w:val="930"/>
        </w:trPr>
        <w:tc>
          <w:tcPr>
            <w:tcW w:w="2547" w:type="dxa"/>
            <w:vMerge/>
            <w:tcBorders>
              <w:top w:val="nil"/>
              <w:left w:val="single" w:sz="4" w:space="0" w:color="000000"/>
              <w:bottom w:val="single" w:sz="4" w:space="0" w:color="auto"/>
              <w:right w:val="single" w:sz="4" w:space="0" w:color="000000"/>
            </w:tcBorders>
            <w:shd w:val="clear" w:color="auto" w:fill="auto"/>
            <w:vAlign w:val="center"/>
          </w:tcPr>
          <w:p w14:paraId="589D234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auto"/>
              <w:right w:val="single" w:sz="4" w:space="0" w:color="000000"/>
            </w:tcBorders>
            <w:shd w:val="clear" w:color="auto" w:fill="auto"/>
            <w:vAlign w:val="center"/>
          </w:tcPr>
          <w:p w14:paraId="1F5FEB2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3DCD417C"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Sobrecarga de información</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065617B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3BA039D1" w14:textId="77777777" w:rsidTr="00795411">
        <w:trPr>
          <w:trHeight w:val="930"/>
        </w:trPr>
        <w:tc>
          <w:tcPr>
            <w:tcW w:w="2547"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32FCD3D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single" w:sz="4" w:space="0" w:color="auto"/>
              <w:left w:val="single" w:sz="4" w:space="0" w:color="000000"/>
              <w:right w:val="single" w:sz="4" w:space="0" w:color="000000"/>
            </w:tcBorders>
            <w:shd w:val="clear" w:color="auto" w:fill="auto"/>
            <w:vAlign w:val="center"/>
          </w:tcPr>
          <w:p w14:paraId="28574F13"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ERGONÓMICO:</w:t>
            </w:r>
          </w:p>
        </w:tc>
        <w:tc>
          <w:tcPr>
            <w:tcW w:w="2693" w:type="dxa"/>
            <w:tcBorders>
              <w:top w:val="nil"/>
              <w:left w:val="nil"/>
              <w:bottom w:val="single" w:sz="4" w:space="0" w:color="000000"/>
              <w:right w:val="single" w:sz="4" w:space="0" w:color="000000"/>
            </w:tcBorders>
            <w:shd w:val="clear" w:color="auto" w:fill="auto"/>
            <w:vAlign w:val="center"/>
          </w:tcPr>
          <w:p w14:paraId="38814453"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Movilidad restringida</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5226F560"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2A3E45C" w14:textId="77777777" w:rsidTr="00795411">
        <w:trPr>
          <w:trHeight w:val="634"/>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0CD6EDE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right w:val="single" w:sz="4" w:space="0" w:color="000000"/>
            </w:tcBorders>
            <w:shd w:val="clear" w:color="auto" w:fill="auto"/>
            <w:vAlign w:val="center"/>
          </w:tcPr>
          <w:p w14:paraId="2C709A3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76DA1DA1"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Posturas inadecuadas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8AF92E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3A2A1EE3" w14:textId="77777777" w:rsidTr="00795411">
        <w:trPr>
          <w:trHeight w:val="165"/>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147C96F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right w:val="single" w:sz="4" w:space="0" w:color="000000"/>
            </w:tcBorders>
            <w:shd w:val="clear" w:color="auto" w:fill="auto"/>
            <w:vAlign w:val="center"/>
          </w:tcPr>
          <w:p w14:paraId="0AB8007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4FF65EF8"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Movimiento repetitivo</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39A6417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604AD4DD" w14:textId="77777777" w:rsidTr="00795411">
        <w:trPr>
          <w:trHeight w:val="231"/>
        </w:trPr>
        <w:tc>
          <w:tcPr>
            <w:tcW w:w="2547" w:type="dxa"/>
            <w:vMerge/>
            <w:tcBorders>
              <w:top w:val="nil"/>
              <w:left w:val="single" w:sz="4" w:space="0" w:color="000000"/>
              <w:bottom w:val="single" w:sz="4" w:space="0" w:color="auto"/>
              <w:right w:val="single" w:sz="4" w:space="0" w:color="000000"/>
            </w:tcBorders>
            <w:shd w:val="clear" w:color="auto" w:fill="auto"/>
            <w:vAlign w:val="center"/>
          </w:tcPr>
          <w:p w14:paraId="7CEFCE3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auto"/>
              <w:right w:val="single" w:sz="4" w:space="0" w:color="000000"/>
            </w:tcBorders>
            <w:shd w:val="clear" w:color="auto" w:fill="auto"/>
            <w:vAlign w:val="center"/>
          </w:tcPr>
          <w:p w14:paraId="16C624F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auto"/>
              <w:right w:val="single" w:sz="4" w:space="0" w:color="000000"/>
            </w:tcBorders>
            <w:shd w:val="clear" w:color="auto" w:fill="auto"/>
            <w:vAlign w:val="center"/>
          </w:tcPr>
          <w:p w14:paraId="4A83DDD5"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noProof/>
                <w:lang w:val="es-EC"/>
              </w:rPr>
              <mc:AlternateContent>
                <mc:Choice Requires="wpg">
                  <w:drawing>
                    <wp:anchor distT="0" distB="0" distL="114300" distR="114300" simplePos="0" relativeHeight="252529664" behindDoc="0" locked="0" layoutInCell="1" hidden="0" allowOverlap="1" wp14:anchorId="7DE6DF67" wp14:editId="5DAE4C35">
                      <wp:simplePos x="0" y="0"/>
                      <wp:positionH relativeFrom="column">
                        <wp:posOffset>986155</wp:posOffset>
                      </wp:positionH>
                      <wp:positionV relativeFrom="paragraph">
                        <wp:posOffset>366395</wp:posOffset>
                      </wp:positionV>
                      <wp:extent cx="1476375" cy="304800"/>
                      <wp:effectExtent l="0" t="0" r="47625" b="0"/>
                      <wp:wrapNone/>
                      <wp:docPr id="385" name="Grupo 385"/>
                      <wp:cNvGraphicFramePr/>
                      <a:graphic xmlns:a="http://schemas.openxmlformats.org/drawingml/2006/main">
                        <a:graphicData uri="http://schemas.microsoft.com/office/word/2010/wordprocessingGroup">
                          <wpg:wgp>
                            <wpg:cNvGrpSpPr/>
                            <wpg:grpSpPr>
                              <a:xfrm>
                                <a:off x="0" y="0"/>
                                <a:ext cx="1476375" cy="304800"/>
                                <a:chOff x="4607813" y="3627600"/>
                                <a:chExt cx="1476375" cy="304800"/>
                              </a:xfrm>
                            </wpg:grpSpPr>
                            <wpg:grpSp>
                              <wpg:cNvPr id="386" name="Grupo 386"/>
                              <wpg:cNvGrpSpPr/>
                              <wpg:grpSpPr>
                                <a:xfrm>
                                  <a:off x="4607813" y="3627600"/>
                                  <a:ext cx="1476375" cy="304800"/>
                                  <a:chOff x="4607813" y="3627600"/>
                                  <a:chExt cx="1476375" cy="304800"/>
                                </a:xfrm>
                              </wpg:grpSpPr>
                              <wps:wsp>
                                <wps:cNvPr id="387" name="Rectángulo 387"/>
                                <wps:cNvSpPr/>
                                <wps:spPr>
                                  <a:xfrm>
                                    <a:off x="4607813" y="3627600"/>
                                    <a:ext cx="1476375" cy="304800"/>
                                  </a:xfrm>
                                  <a:prstGeom prst="rect">
                                    <a:avLst/>
                                  </a:prstGeom>
                                  <a:noFill/>
                                  <a:ln>
                                    <a:noFill/>
                                  </a:ln>
                                </wps:spPr>
                                <wps:txbx>
                                  <w:txbxContent>
                                    <w:p w14:paraId="61B7C1DD"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cNvPr id="388" name="Grupo 388"/>
                                <wpg:cNvGrpSpPr/>
                                <wpg:grpSpPr>
                                  <a:xfrm>
                                    <a:off x="4607813" y="3627600"/>
                                    <a:ext cx="1476375" cy="304800"/>
                                    <a:chOff x="0" y="0"/>
                                    <a:chExt cx="1476375" cy="304800"/>
                                  </a:xfrm>
                                </wpg:grpSpPr>
                                <wps:wsp>
                                  <wps:cNvPr id="390" name="Rectángulo 390"/>
                                  <wps:cNvSpPr/>
                                  <wps:spPr>
                                    <a:xfrm>
                                      <a:off x="0" y="0"/>
                                      <a:ext cx="1476375" cy="304800"/>
                                    </a:xfrm>
                                    <a:prstGeom prst="rect">
                                      <a:avLst/>
                                    </a:prstGeom>
                                    <a:noFill/>
                                    <a:ln>
                                      <a:noFill/>
                                    </a:ln>
                                  </wps:spPr>
                                  <wps:txbx>
                                    <w:txbxContent>
                                      <w:p w14:paraId="61953857"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s:wsp>
                                  <wps:cNvPr id="391" name="Rectángulo 391"/>
                                  <wps:cNvSpPr/>
                                  <wps:spPr>
                                    <a:xfrm>
                                      <a:off x="0" y="0"/>
                                      <a:ext cx="1104900" cy="304800"/>
                                    </a:xfrm>
                                    <a:prstGeom prst="rect">
                                      <a:avLst/>
                                    </a:prstGeom>
                                    <a:solidFill>
                                      <a:srgbClr val="FFFFFF"/>
                                    </a:solidFill>
                                    <a:ln>
                                      <a:noFill/>
                                    </a:ln>
                                  </wps:spPr>
                                  <wps:txbx>
                                    <w:txbxContent>
                                      <w:p w14:paraId="349F4184"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392" name="Flecha: a la derecha 392"/>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5CA12B9C"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DE6DF67" id="Grupo 385" o:spid="_x0000_s1033" style="position:absolute;left:0;text-align:left;margin-left:77.65pt;margin-top:28.85pt;width:116.25pt;height:24pt;z-index:252529664;mso-width-relative:margin;mso-height-relative:margin" coordorigin="46078,36276" coordsize="1476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">
                      <v:group id="Grupo 386" o:spid="_x0000_s1034" style="position:absolute;left:46078;top:36276;width:14763;height:3048" coordorigin="46078,36276" coordsize="14763,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">
                        <v:rect id="Rectángulo 387" o:spid="_x0000_s1035" style="position:absolute;left:46078;top:36276;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" filled="f" stroked="f">
                          <v:textbox inset="2.53958mm,2.53958mm,2.53958mm,2.53958mm">
                            <w:txbxContent>
                              <w:p w14:paraId="61B7C1DD" w14:textId="77777777" w:rsidR="002C0E4A" w:rsidRDefault="002C0E4A" w:rsidP="00EE388E">
                                <w:pPr>
                                  <w:spacing w:after="0" w:line="240" w:lineRule="auto"/>
                                  <w:textDirection w:val="btLr"/>
                                </w:pPr>
                              </w:p>
                            </w:txbxContent>
                          </v:textbox>
                        </v:rect>
                        <v:group id="Grupo 388" o:spid="_x0000_s1036" style="position:absolute;left:46078;top:36276;width:14763;height:3048" coordsize="14763,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rect id="Rectángulo 390" o:spid="_x0000_s1037" style="position:absolute;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" filled="f" stroked="f">
                            <v:textbox inset="2.53958mm,2.53958mm,2.53958mm,2.53958mm">
                              <w:txbxContent>
                                <w:p w14:paraId="61953857" w14:textId="77777777" w:rsidR="002C0E4A" w:rsidRDefault="002C0E4A" w:rsidP="00EE388E">
                                  <w:pPr>
                                    <w:spacing w:after="0" w:line="240" w:lineRule="auto"/>
                                    <w:textDirection w:val="btLr"/>
                                  </w:pPr>
                                </w:p>
                              </w:txbxContent>
                            </v:textbox>
                          </v:rect>
                          <v:rect id="Rectángulo 391" o:spid="_x0000_s1038"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" stroked="f">
                            <v:textbox inset="2.53958mm,1.2694mm,2.53958mm,1.2694mm">
                              <w:txbxContent>
                                <w:p w14:paraId="349F4184"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392" o:spid="_x0000_s1039"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5CA12B9C" w14:textId="77777777" w:rsidR="002C0E4A" w:rsidRDefault="002C0E4A" w:rsidP="00EE388E">
                                  <w:pPr>
                                    <w:spacing w:after="0" w:line="240" w:lineRule="auto"/>
                                    <w:textDirection w:val="btLr"/>
                                  </w:pPr>
                                </w:p>
                              </w:txbxContent>
                            </v:textbox>
                          </v:shape>
                        </v:group>
                      </v:group>
                    </v:group>
                  </w:pict>
                </mc:Fallback>
              </mc:AlternateContent>
            </w:r>
            <w:r>
              <w:rPr>
                <w:rFonts w:ascii="Times New Roman" w:eastAsia="Times New Roman" w:hAnsi="Times New Roman" w:cs="Times New Roman"/>
                <w:color w:val="000000"/>
                <w:sz w:val="24"/>
                <w:szCs w:val="24"/>
              </w:rPr>
              <w:t>Sobreesfuerzo</w:t>
            </w:r>
          </w:p>
        </w:tc>
        <w:tc>
          <w:tcPr>
            <w:tcW w:w="1418" w:type="dxa"/>
            <w:vMerge/>
            <w:tcBorders>
              <w:top w:val="nil"/>
              <w:left w:val="single" w:sz="4" w:space="0" w:color="000000"/>
              <w:bottom w:val="single" w:sz="4" w:space="0" w:color="auto"/>
              <w:right w:val="single" w:sz="4" w:space="0" w:color="000000"/>
            </w:tcBorders>
            <w:shd w:val="clear" w:color="auto" w:fill="auto"/>
            <w:vAlign w:val="center"/>
          </w:tcPr>
          <w:p w14:paraId="3FE21BA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270E475D" w14:textId="77777777" w:rsidTr="00795411">
        <w:trPr>
          <w:trHeight w:val="164"/>
        </w:trPr>
        <w:tc>
          <w:tcPr>
            <w:tcW w:w="2547" w:type="dxa"/>
            <w:vMerge w:val="restart"/>
            <w:tcBorders>
              <w:top w:val="single" w:sz="4" w:space="0" w:color="000000"/>
              <w:left w:val="single" w:sz="4" w:space="0" w:color="000000"/>
              <w:bottom w:val="single" w:sz="4" w:space="0" w:color="000000"/>
              <w:right w:val="single" w:sz="4" w:space="0" w:color="000000"/>
            </w:tcBorders>
            <w:vAlign w:val="center"/>
          </w:tcPr>
          <w:p w14:paraId="31D51946"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p>
        </w:tc>
        <w:tc>
          <w:tcPr>
            <w:tcW w:w="2126" w:type="dxa"/>
            <w:tcBorders>
              <w:top w:val="single" w:sz="4" w:space="0" w:color="000000"/>
              <w:left w:val="single" w:sz="4" w:space="0" w:color="000000"/>
              <w:bottom w:val="single" w:sz="4" w:space="0" w:color="000000"/>
              <w:right w:val="single" w:sz="4" w:space="0" w:color="000000"/>
            </w:tcBorders>
            <w:vAlign w:val="center"/>
          </w:tcPr>
          <w:p w14:paraId="573756FD" w14:textId="640F3849" w:rsidR="00EE388E" w:rsidRDefault="00EE388E" w:rsidP="00795411">
            <w:pPr>
              <w:spacing w:line="360" w:lineRule="auto"/>
              <w:jc w:val="center"/>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01110979"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Manipulación manual de cargas</w:t>
            </w:r>
          </w:p>
        </w:tc>
        <w:tc>
          <w:tcPr>
            <w:tcW w:w="1418" w:type="dxa"/>
            <w:vMerge w:val="restart"/>
            <w:tcBorders>
              <w:top w:val="single" w:sz="4" w:space="0" w:color="000000"/>
              <w:left w:val="single" w:sz="4" w:space="0" w:color="000000"/>
              <w:bottom w:val="single" w:sz="4" w:space="0" w:color="000000"/>
              <w:right w:val="single" w:sz="4" w:space="0" w:color="000000"/>
            </w:tcBorders>
            <w:vAlign w:val="center"/>
          </w:tcPr>
          <w:p w14:paraId="05A5071B" w14:textId="77777777" w:rsidR="00EE388E" w:rsidRDefault="00EE388E" w:rsidP="00795411">
            <w:pPr>
              <w:spacing w:line="360" w:lineRule="auto"/>
              <w:rPr>
                <w:rFonts w:ascii="Times New Roman" w:eastAsia="Times New Roman" w:hAnsi="Times New Roman" w:cs="Times New Roman"/>
                <w:color w:val="000000"/>
                <w:sz w:val="24"/>
                <w:szCs w:val="24"/>
              </w:rPr>
            </w:pPr>
          </w:p>
        </w:tc>
      </w:tr>
      <w:tr w:rsidR="00EE388E" w14:paraId="5C73B6EF" w14:textId="77777777" w:rsidTr="00795411">
        <w:trPr>
          <w:trHeight w:val="930"/>
        </w:trPr>
        <w:tc>
          <w:tcPr>
            <w:tcW w:w="2547" w:type="dxa"/>
            <w:vMerge/>
            <w:tcBorders>
              <w:top w:val="single" w:sz="4" w:space="0" w:color="000000"/>
              <w:left w:val="single" w:sz="4" w:space="0" w:color="000000"/>
              <w:bottom w:val="single" w:sz="4" w:space="0" w:color="000000"/>
              <w:right w:val="single" w:sz="4" w:space="0" w:color="000000"/>
            </w:tcBorders>
            <w:vAlign w:val="center"/>
          </w:tcPr>
          <w:p w14:paraId="69D494B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nil"/>
              <w:left w:val="nil"/>
              <w:bottom w:val="single" w:sz="4" w:space="0" w:color="000000"/>
              <w:right w:val="single" w:sz="4" w:space="0" w:color="000000"/>
            </w:tcBorders>
            <w:shd w:val="clear" w:color="auto" w:fill="auto"/>
            <w:vAlign w:val="center"/>
          </w:tcPr>
          <w:p w14:paraId="1B5AB199"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FÍSICO:</w:t>
            </w:r>
          </w:p>
        </w:tc>
        <w:tc>
          <w:tcPr>
            <w:tcW w:w="2693" w:type="dxa"/>
            <w:tcBorders>
              <w:top w:val="nil"/>
              <w:left w:val="nil"/>
              <w:bottom w:val="single" w:sz="4" w:space="0" w:color="000000"/>
              <w:right w:val="single" w:sz="4" w:space="0" w:color="000000"/>
            </w:tcBorders>
            <w:shd w:val="clear" w:color="auto" w:fill="auto"/>
            <w:vAlign w:val="center"/>
          </w:tcPr>
          <w:p w14:paraId="015C0CB5"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a bajas temperaturas</w:t>
            </w: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4360323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259D69A6" w14:textId="77777777" w:rsidTr="00795411">
        <w:trPr>
          <w:trHeight w:val="930"/>
        </w:trPr>
        <w:tc>
          <w:tcPr>
            <w:tcW w:w="2547" w:type="dxa"/>
            <w:vMerge/>
            <w:tcBorders>
              <w:top w:val="single" w:sz="4" w:space="0" w:color="000000"/>
              <w:left w:val="single" w:sz="4" w:space="0" w:color="000000"/>
              <w:bottom w:val="single" w:sz="4" w:space="0" w:color="000000"/>
              <w:right w:val="single" w:sz="4" w:space="0" w:color="000000"/>
            </w:tcBorders>
            <w:vAlign w:val="center"/>
          </w:tcPr>
          <w:p w14:paraId="5E3DC84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03399415"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MECÁNICOS:</w:t>
            </w:r>
          </w:p>
        </w:tc>
        <w:tc>
          <w:tcPr>
            <w:tcW w:w="2693" w:type="dxa"/>
            <w:tcBorders>
              <w:top w:val="nil"/>
              <w:left w:val="nil"/>
              <w:bottom w:val="single" w:sz="4" w:space="0" w:color="000000"/>
              <w:right w:val="single" w:sz="4" w:space="0" w:color="000000"/>
            </w:tcBorders>
            <w:shd w:val="clear" w:color="auto" w:fill="auto"/>
            <w:vAlign w:val="center"/>
          </w:tcPr>
          <w:p w14:paraId="52F28AE5"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Caídas al mismo nivel</w:t>
            </w: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3DC765E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9937D95" w14:textId="77777777" w:rsidTr="00795411">
        <w:trPr>
          <w:trHeight w:val="930"/>
        </w:trPr>
        <w:tc>
          <w:tcPr>
            <w:tcW w:w="2547" w:type="dxa"/>
            <w:vMerge/>
            <w:tcBorders>
              <w:top w:val="single" w:sz="4" w:space="0" w:color="000000"/>
              <w:left w:val="single" w:sz="4" w:space="0" w:color="000000"/>
              <w:bottom w:val="single" w:sz="4" w:space="0" w:color="000000"/>
              <w:right w:val="single" w:sz="4" w:space="0" w:color="000000"/>
            </w:tcBorders>
            <w:vAlign w:val="center"/>
          </w:tcPr>
          <w:p w14:paraId="22EABC2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2240FC83"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3223E6FC"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Caídas manipulación de objetos</w:t>
            </w: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266130A2"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7F88FED" w14:textId="77777777" w:rsidTr="00795411">
        <w:trPr>
          <w:trHeight w:val="930"/>
        </w:trPr>
        <w:tc>
          <w:tcPr>
            <w:tcW w:w="2547" w:type="dxa"/>
            <w:vMerge/>
            <w:tcBorders>
              <w:top w:val="single" w:sz="4" w:space="0" w:color="000000"/>
              <w:left w:val="single" w:sz="4" w:space="0" w:color="000000"/>
              <w:bottom w:val="single" w:sz="4" w:space="0" w:color="000000"/>
              <w:right w:val="single" w:sz="4" w:space="0" w:color="000000"/>
            </w:tcBorders>
            <w:vAlign w:val="center"/>
          </w:tcPr>
          <w:p w14:paraId="2A45A8F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4D6F5AC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43FB5339"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Cortes, golpes</w:t>
            </w:r>
          </w:p>
        </w:tc>
        <w:tc>
          <w:tcPr>
            <w:tcW w:w="1418" w:type="dxa"/>
            <w:vMerge/>
            <w:tcBorders>
              <w:top w:val="single" w:sz="4" w:space="0" w:color="000000"/>
              <w:left w:val="single" w:sz="4" w:space="0" w:color="000000"/>
              <w:bottom w:val="single" w:sz="4" w:space="0" w:color="000000"/>
              <w:right w:val="single" w:sz="4" w:space="0" w:color="000000"/>
            </w:tcBorders>
            <w:vAlign w:val="center"/>
          </w:tcPr>
          <w:p w14:paraId="1BB48900"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C1D33DE" w14:textId="77777777" w:rsidTr="00795411">
        <w:trPr>
          <w:trHeight w:val="930"/>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15B66984"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BODEGA</w:t>
            </w: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11FAAE85"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LOCATIVOS:</w:t>
            </w:r>
          </w:p>
        </w:tc>
        <w:tc>
          <w:tcPr>
            <w:tcW w:w="2693" w:type="dxa"/>
            <w:tcBorders>
              <w:top w:val="nil"/>
              <w:left w:val="nil"/>
              <w:bottom w:val="single" w:sz="4" w:space="0" w:color="000000"/>
              <w:right w:val="single" w:sz="4" w:space="0" w:color="000000"/>
            </w:tcBorders>
            <w:shd w:val="clear" w:color="auto" w:fill="auto"/>
            <w:vAlign w:val="center"/>
          </w:tcPr>
          <w:p w14:paraId="5905D551"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Distribución de espacios</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4FD57CAF"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w:t>
            </w:r>
          </w:p>
        </w:tc>
      </w:tr>
      <w:tr w:rsidR="00EE388E" w14:paraId="307D3B99"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175BB3E0"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3410654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74093006"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Distribución de máquinas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1F8445F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7418B5FD"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4F6423C3"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4FBCDF1C"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1BC804E6"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6370A93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36CCBEFF"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30A934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77C1326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49B7A65C"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Pisos mojados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575E48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28656D88"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67C8201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nil"/>
              <w:left w:val="nil"/>
              <w:bottom w:val="single" w:sz="4" w:space="0" w:color="000000"/>
              <w:right w:val="single" w:sz="4" w:space="0" w:color="000000"/>
            </w:tcBorders>
            <w:shd w:val="clear" w:color="auto" w:fill="auto"/>
            <w:vAlign w:val="center"/>
          </w:tcPr>
          <w:p w14:paraId="03830771"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FÍSICO:</w:t>
            </w:r>
          </w:p>
        </w:tc>
        <w:tc>
          <w:tcPr>
            <w:tcW w:w="2693" w:type="dxa"/>
            <w:tcBorders>
              <w:top w:val="nil"/>
              <w:left w:val="nil"/>
              <w:bottom w:val="single" w:sz="4" w:space="0" w:color="000000"/>
              <w:right w:val="single" w:sz="4" w:space="0" w:color="000000"/>
            </w:tcBorders>
            <w:shd w:val="clear" w:color="auto" w:fill="auto"/>
            <w:vAlign w:val="center"/>
          </w:tcPr>
          <w:p w14:paraId="54C136AB"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a bajas temperaturas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135B15F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2CDFB2D"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5627CFF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50626DEE"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ERGONÓMICO:</w:t>
            </w:r>
          </w:p>
        </w:tc>
        <w:tc>
          <w:tcPr>
            <w:tcW w:w="2693" w:type="dxa"/>
            <w:tcBorders>
              <w:top w:val="nil"/>
              <w:left w:val="nil"/>
              <w:bottom w:val="single" w:sz="4" w:space="0" w:color="000000"/>
              <w:right w:val="single" w:sz="4" w:space="0" w:color="000000"/>
            </w:tcBorders>
            <w:shd w:val="clear" w:color="auto" w:fill="auto"/>
            <w:vAlign w:val="center"/>
          </w:tcPr>
          <w:p w14:paraId="6B202192"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Movimiento repetitivo</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4AB4BD4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0A76736B"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0329B18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718C937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3902D72A"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Sobre Esfuerzo</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3D052C04"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44AE714B" w14:textId="77777777" w:rsidTr="00795411">
        <w:trPr>
          <w:trHeight w:val="93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7D367AC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2E120DC0"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05A63B39" w14:textId="36EF2E93" w:rsidR="00EE388E" w:rsidRDefault="000D406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noProof/>
                <w:lang w:val="es-EC"/>
              </w:rPr>
              <mc:AlternateContent>
                <mc:Choice Requires="wpg">
                  <w:drawing>
                    <wp:anchor distT="0" distB="0" distL="114300" distR="114300" simplePos="0" relativeHeight="252530688" behindDoc="0" locked="0" layoutInCell="1" hidden="0" allowOverlap="1" wp14:anchorId="5BF7A2C7" wp14:editId="57EF4A86">
                      <wp:simplePos x="0" y="0"/>
                      <wp:positionH relativeFrom="column">
                        <wp:posOffset>972185</wp:posOffset>
                      </wp:positionH>
                      <wp:positionV relativeFrom="paragraph">
                        <wp:posOffset>666115</wp:posOffset>
                      </wp:positionV>
                      <wp:extent cx="1476375" cy="304800"/>
                      <wp:effectExtent l="0" t="0" r="47625" b="0"/>
                      <wp:wrapNone/>
                      <wp:docPr id="10" name="Grupo 10"/>
                      <wp:cNvGraphicFramePr/>
                      <a:graphic xmlns:a="http://schemas.openxmlformats.org/drawingml/2006/main">
                        <a:graphicData uri="http://schemas.microsoft.com/office/word/2010/wordprocessingGroup">
                          <wpg:wgp>
                            <wpg:cNvGrpSpPr/>
                            <wpg:grpSpPr>
                              <a:xfrm>
                                <a:off x="0" y="0"/>
                                <a:ext cx="1476375" cy="304800"/>
                                <a:chOff x="4607813" y="3627600"/>
                                <a:chExt cx="1476375" cy="304800"/>
                              </a:xfrm>
                            </wpg:grpSpPr>
                            <wpg:grpSp>
                              <wpg:cNvPr id="11" name="Grupo 11"/>
                              <wpg:cNvGrpSpPr/>
                              <wpg:grpSpPr>
                                <a:xfrm>
                                  <a:off x="4607813" y="3627600"/>
                                  <a:ext cx="1476375" cy="304800"/>
                                  <a:chOff x="4607813" y="3627600"/>
                                  <a:chExt cx="1476375" cy="304800"/>
                                </a:xfrm>
                              </wpg:grpSpPr>
                              <wps:wsp>
                                <wps:cNvPr id="12" name="Rectángulo 12"/>
                                <wps:cNvSpPr/>
                                <wps:spPr>
                                  <a:xfrm>
                                    <a:off x="4607813" y="3627600"/>
                                    <a:ext cx="1476375" cy="304800"/>
                                  </a:xfrm>
                                  <a:prstGeom prst="rect">
                                    <a:avLst/>
                                  </a:prstGeom>
                                  <a:noFill/>
                                  <a:ln>
                                    <a:noFill/>
                                  </a:ln>
                                </wps:spPr>
                                <wps:txbx>
                                  <w:txbxContent>
                                    <w:p w14:paraId="2E12E487"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cNvPr id="13" name="Grupo 13"/>
                                <wpg:cNvGrpSpPr/>
                                <wpg:grpSpPr>
                                  <a:xfrm>
                                    <a:off x="4607813" y="3627600"/>
                                    <a:ext cx="1476375" cy="304800"/>
                                    <a:chOff x="0" y="0"/>
                                    <a:chExt cx="1476375" cy="304800"/>
                                  </a:xfrm>
                                </wpg:grpSpPr>
                                <wps:wsp>
                                  <wps:cNvPr id="14" name="Rectángulo 14"/>
                                  <wps:cNvSpPr/>
                                  <wps:spPr>
                                    <a:xfrm>
                                      <a:off x="0" y="0"/>
                                      <a:ext cx="1476375" cy="304800"/>
                                    </a:xfrm>
                                    <a:prstGeom prst="rect">
                                      <a:avLst/>
                                    </a:prstGeom>
                                    <a:noFill/>
                                    <a:ln>
                                      <a:noFill/>
                                    </a:ln>
                                  </wps:spPr>
                                  <wps:txbx>
                                    <w:txbxContent>
                                      <w:p w14:paraId="25D5D541"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s:wsp>
                                  <wps:cNvPr id="15" name="Rectángulo 15"/>
                                  <wps:cNvSpPr/>
                                  <wps:spPr>
                                    <a:xfrm>
                                      <a:off x="0" y="0"/>
                                      <a:ext cx="1104900" cy="304800"/>
                                    </a:xfrm>
                                    <a:prstGeom prst="rect">
                                      <a:avLst/>
                                    </a:prstGeom>
                                    <a:solidFill>
                                      <a:srgbClr val="FFFFFF"/>
                                    </a:solidFill>
                                    <a:ln>
                                      <a:noFill/>
                                    </a:ln>
                                  </wps:spPr>
                                  <wps:txbx>
                                    <w:txbxContent>
                                      <w:p w14:paraId="1762D9A9"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16" name="Flecha: a la derecha 16"/>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4644E0F7" w14:textId="77777777" w:rsidR="002C0E4A" w:rsidRDefault="002C0E4A" w:rsidP="00EE388E">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BF7A2C7" id="Grupo 10" o:spid="_x0000_s1040" style="position:absolute;left:0;text-align:left;margin-left:76.55pt;margin-top:52.45pt;width:116.25pt;height:24pt;z-index:252530688;mso-width-relative:margin;mso-height-relative:margin" coordorigin="46078,36276" coordsize="14763,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">
                      <v:group id="Grupo 11" o:spid="_x0000_s1041" style="position:absolute;left:46078;top:36276;width:14763;height:3048" coordorigin="46078,36276" coordsize="14763,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ángulo 12" o:spid="_x0000_s1042" style="position:absolute;left:46078;top:36276;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14:paraId="2E12E487" w14:textId="77777777" w:rsidR="002C0E4A" w:rsidRDefault="002C0E4A" w:rsidP="00EE388E">
                                <w:pPr>
                                  <w:spacing w:after="0" w:line="240" w:lineRule="auto"/>
                                  <w:textDirection w:val="btLr"/>
                                </w:pPr>
                              </w:p>
                            </w:txbxContent>
                          </v:textbox>
                        </v:rect>
                        <v:group id="Grupo 13" o:spid="_x0000_s1043" style="position:absolute;left:46078;top:36276;width:14763;height:3048" coordsize="14763,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ángulo 14" o:spid="_x0000_s1044" style="position:absolute;width:1476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" filled="f" stroked="f">
                            <v:textbox inset="2.53958mm,2.53958mm,2.53958mm,2.53958mm">
                              <w:txbxContent>
                                <w:p w14:paraId="25D5D541" w14:textId="77777777" w:rsidR="002C0E4A" w:rsidRDefault="002C0E4A" w:rsidP="00EE388E">
                                  <w:pPr>
                                    <w:spacing w:after="0" w:line="240" w:lineRule="auto"/>
                                    <w:textDirection w:val="btLr"/>
                                  </w:pPr>
                                </w:p>
                              </w:txbxContent>
                            </v:textbox>
                          </v:rect>
                          <v:rect id="Rectángulo 15" o:spid="_x0000_s1045"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" stroked="f">
                            <v:textbox inset="2.53958mm,1.2694mm,2.53958mm,1.2694mm">
                              <w:txbxContent>
                                <w:p w14:paraId="1762D9A9" w14:textId="77777777" w:rsidR="002C0E4A" w:rsidRDefault="002C0E4A" w:rsidP="00EE388E">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16" o:spid="_x0000_s1046"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4644E0F7" w14:textId="77777777" w:rsidR="002C0E4A" w:rsidRDefault="002C0E4A" w:rsidP="00EE388E">
                                  <w:pPr>
                                    <w:spacing w:after="0" w:line="240" w:lineRule="auto"/>
                                    <w:textDirection w:val="btLr"/>
                                  </w:pPr>
                                </w:p>
                              </w:txbxContent>
                            </v:textbox>
                          </v:shape>
                        </v:group>
                      </v:group>
                    </v:group>
                  </w:pict>
                </mc:Fallback>
              </mc:AlternateContent>
            </w:r>
            <w:r w:rsidR="00EE388E">
              <w:rPr>
                <w:rFonts w:ascii="Times New Roman" w:eastAsia="Times New Roman" w:hAnsi="Times New Roman" w:cs="Times New Roman"/>
                <w:color w:val="000000"/>
                <w:sz w:val="24"/>
                <w:szCs w:val="24"/>
              </w:rPr>
              <w:t>Manipulación manual de cargas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553A9D39"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EB1AAFB" w14:textId="77777777" w:rsidTr="00795411">
        <w:trPr>
          <w:trHeight w:val="930"/>
        </w:trPr>
        <w:tc>
          <w:tcPr>
            <w:tcW w:w="2547"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733D1F10"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single" w:sz="4" w:space="0" w:color="auto"/>
              <w:left w:val="single" w:sz="4" w:space="0" w:color="000000"/>
              <w:bottom w:val="single" w:sz="4" w:space="0" w:color="000000"/>
              <w:right w:val="single" w:sz="4" w:space="0" w:color="000000"/>
            </w:tcBorders>
            <w:shd w:val="clear" w:color="auto" w:fill="auto"/>
            <w:vAlign w:val="center"/>
          </w:tcPr>
          <w:p w14:paraId="0ADD9A55"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QUÍMICOS:</w:t>
            </w:r>
          </w:p>
        </w:tc>
        <w:tc>
          <w:tcPr>
            <w:tcW w:w="2693" w:type="dxa"/>
            <w:tcBorders>
              <w:top w:val="single" w:sz="4" w:space="0" w:color="auto"/>
              <w:left w:val="single" w:sz="4" w:space="0" w:color="000000"/>
              <w:bottom w:val="single" w:sz="4" w:space="0" w:color="000000"/>
              <w:right w:val="single" w:sz="4" w:space="0" w:color="000000"/>
            </w:tcBorders>
            <w:shd w:val="clear" w:color="auto" w:fill="auto"/>
            <w:vAlign w:val="center"/>
          </w:tcPr>
          <w:p w14:paraId="7276698C"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Acumulación de polvos</w:t>
            </w:r>
          </w:p>
        </w:tc>
        <w:tc>
          <w:tcPr>
            <w:tcW w:w="1418"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43BC0251"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3D2DB24D" w14:textId="77777777" w:rsidTr="00795411">
        <w:trPr>
          <w:trHeight w:val="600"/>
        </w:trPr>
        <w:tc>
          <w:tcPr>
            <w:tcW w:w="2547" w:type="dxa"/>
            <w:vMerge w:val="restart"/>
            <w:tcBorders>
              <w:top w:val="nil"/>
              <w:left w:val="single" w:sz="4" w:space="0" w:color="000000"/>
              <w:bottom w:val="single" w:sz="4" w:space="0" w:color="000000"/>
              <w:right w:val="single" w:sz="4" w:space="0" w:color="000000"/>
            </w:tcBorders>
            <w:shd w:val="clear" w:color="auto" w:fill="auto"/>
            <w:vAlign w:val="center"/>
          </w:tcPr>
          <w:p w14:paraId="20F91296" w14:textId="77777777" w:rsidR="00EE388E" w:rsidRDefault="00EE388E" w:rsidP="00795411">
            <w:pPr>
              <w:spacing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MANTENIMIENTO</w:t>
            </w:r>
          </w:p>
        </w:tc>
        <w:tc>
          <w:tcPr>
            <w:tcW w:w="2126" w:type="dxa"/>
            <w:tcBorders>
              <w:top w:val="single" w:sz="4" w:space="0" w:color="000000"/>
              <w:left w:val="nil"/>
              <w:bottom w:val="single" w:sz="4" w:space="0" w:color="000000"/>
              <w:right w:val="single" w:sz="4" w:space="0" w:color="000000"/>
            </w:tcBorders>
            <w:shd w:val="clear" w:color="auto" w:fill="auto"/>
            <w:vAlign w:val="center"/>
          </w:tcPr>
          <w:p w14:paraId="0E4ACF33"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FÍSICO:</w:t>
            </w:r>
          </w:p>
        </w:tc>
        <w:tc>
          <w:tcPr>
            <w:tcW w:w="2693" w:type="dxa"/>
            <w:tcBorders>
              <w:top w:val="single" w:sz="4" w:space="0" w:color="000000"/>
              <w:left w:val="nil"/>
              <w:bottom w:val="single" w:sz="4" w:space="0" w:color="000000"/>
              <w:right w:val="single" w:sz="4" w:space="0" w:color="000000"/>
            </w:tcBorders>
            <w:shd w:val="clear" w:color="auto" w:fill="auto"/>
            <w:vAlign w:val="center"/>
          </w:tcPr>
          <w:p w14:paraId="66FB8EAC"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a bajas temperaturas</w:t>
            </w:r>
          </w:p>
        </w:tc>
        <w:tc>
          <w:tcPr>
            <w:tcW w:w="1418" w:type="dxa"/>
            <w:vMerge w:val="restart"/>
            <w:tcBorders>
              <w:top w:val="nil"/>
              <w:left w:val="single" w:sz="4" w:space="0" w:color="000000"/>
              <w:bottom w:val="single" w:sz="4" w:space="0" w:color="000000"/>
              <w:right w:val="single" w:sz="4" w:space="0" w:color="000000"/>
            </w:tcBorders>
            <w:shd w:val="clear" w:color="auto" w:fill="auto"/>
            <w:vAlign w:val="center"/>
          </w:tcPr>
          <w:p w14:paraId="5B9D50B2"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r>
      <w:tr w:rsidR="00EE388E" w14:paraId="73F7FCB8" w14:textId="77777777" w:rsidTr="00795411">
        <w:trPr>
          <w:trHeight w:val="60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1D1E148F"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tcBorders>
              <w:top w:val="nil"/>
              <w:left w:val="nil"/>
              <w:bottom w:val="single" w:sz="4" w:space="0" w:color="000000"/>
              <w:right w:val="single" w:sz="4" w:space="0" w:color="000000"/>
            </w:tcBorders>
            <w:shd w:val="clear" w:color="auto" w:fill="auto"/>
            <w:vAlign w:val="center"/>
          </w:tcPr>
          <w:p w14:paraId="26076A99"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QUÍMICOS:</w:t>
            </w:r>
          </w:p>
        </w:tc>
        <w:tc>
          <w:tcPr>
            <w:tcW w:w="2693" w:type="dxa"/>
            <w:tcBorders>
              <w:top w:val="nil"/>
              <w:left w:val="nil"/>
              <w:bottom w:val="single" w:sz="4" w:space="0" w:color="000000"/>
              <w:right w:val="single" w:sz="4" w:space="0" w:color="000000"/>
            </w:tcBorders>
            <w:shd w:val="clear" w:color="auto" w:fill="auto"/>
            <w:vAlign w:val="center"/>
          </w:tcPr>
          <w:p w14:paraId="05912F5A"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Acumulación de polvos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DD232EA"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D347607" w14:textId="77777777" w:rsidTr="00795411">
        <w:trPr>
          <w:trHeight w:val="30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0BA70426"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val="restart"/>
            <w:tcBorders>
              <w:top w:val="nil"/>
              <w:left w:val="single" w:sz="4" w:space="0" w:color="000000"/>
              <w:bottom w:val="single" w:sz="4" w:space="0" w:color="000000"/>
              <w:right w:val="single" w:sz="4" w:space="0" w:color="000000"/>
            </w:tcBorders>
            <w:shd w:val="clear" w:color="auto" w:fill="auto"/>
            <w:vAlign w:val="center"/>
          </w:tcPr>
          <w:p w14:paraId="2156EF76" w14:textId="77777777" w:rsidR="00EE388E" w:rsidRDefault="00EE388E" w:rsidP="00795411">
            <w:pPr>
              <w:spacing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LOCATIVOS:</w:t>
            </w:r>
          </w:p>
        </w:tc>
        <w:tc>
          <w:tcPr>
            <w:tcW w:w="2693" w:type="dxa"/>
            <w:tcBorders>
              <w:top w:val="nil"/>
              <w:left w:val="nil"/>
              <w:bottom w:val="single" w:sz="4" w:space="0" w:color="000000"/>
              <w:right w:val="single" w:sz="4" w:space="0" w:color="000000"/>
            </w:tcBorders>
            <w:shd w:val="clear" w:color="auto" w:fill="auto"/>
            <w:vAlign w:val="center"/>
          </w:tcPr>
          <w:p w14:paraId="1F2D4A8D"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2791BE0B"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r w:rsidR="00EE388E" w14:paraId="1C291B04" w14:textId="77777777" w:rsidTr="00795411">
        <w:trPr>
          <w:trHeight w:val="300"/>
        </w:trPr>
        <w:tc>
          <w:tcPr>
            <w:tcW w:w="2547" w:type="dxa"/>
            <w:vMerge/>
            <w:tcBorders>
              <w:top w:val="nil"/>
              <w:left w:val="single" w:sz="4" w:space="0" w:color="000000"/>
              <w:bottom w:val="single" w:sz="4" w:space="0" w:color="000000"/>
              <w:right w:val="single" w:sz="4" w:space="0" w:color="000000"/>
            </w:tcBorders>
            <w:shd w:val="clear" w:color="auto" w:fill="auto"/>
            <w:vAlign w:val="center"/>
          </w:tcPr>
          <w:p w14:paraId="00A0AFB5"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126" w:type="dxa"/>
            <w:vMerge/>
            <w:tcBorders>
              <w:top w:val="nil"/>
              <w:left w:val="single" w:sz="4" w:space="0" w:color="000000"/>
              <w:bottom w:val="single" w:sz="4" w:space="0" w:color="000000"/>
              <w:right w:val="single" w:sz="4" w:space="0" w:color="000000"/>
            </w:tcBorders>
            <w:shd w:val="clear" w:color="auto" w:fill="auto"/>
            <w:vAlign w:val="center"/>
          </w:tcPr>
          <w:p w14:paraId="2F8158F8"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2693" w:type="dxa"/>
            <w:tcBorders>
              <w:top w:val="nil"/>
              <w:left w:val="nil"/>
              <w:bottom w:val="single" w:sz="4" w:space="0" w:color="000000"/>
              <w:right w:val="single" w:sz="4" w:space="0" w:color="000000"/>
            </w:tcBorders>
            <w:shd w:val="clear" w:color="auto" w:fill="auto"/>
            <w:vAlign w:val="center"/>
          </w:tcPr>
          <w:p w14:paraId="103EEE00" w14:textId="77777777" w:rsidR="00EE388E" w:rsidRDefault="00EE388E" w:rsidP="00EE388E">
            <w:pPr>
              <w:numPr>
                <w:ilvl w:val="0"/>
                <w:numId w:val="7"/>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Pisos mojados</w:t>
            </w:r>
          </w:p>
        </w:tc>
        <w:tc>
          <w:tcPr>
            <w:tcW w:w="1418" w:type="dxa"/>
            <w:vMerge/>
            <w:tcBorders>
              <w:top w:val="nil"/>
              <w:left w:val="single" w:sz="4" w:space="0" w:color="000000"/>
              <w:bottom w:val="single" w:sz="4" w:space="0" w:color="000000"/>
              <w:right w:val="single" w:sz="4" w:space="0" w:color="000000"/>
            </w:tcBorders>
            <w:shd w:val="clear" w:color="auto" w:fill="auto"/>
            <w:vAlign w:val="center"/>
          </w:tcPr>
          <w:p w14:paraId="593D350D" w14:textId="77777777" w:rsidR="00EE388E" w:rsidRDefault="00EE388E" w:rsidP="00795411">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r>
    </w:tbl>
    <w:p w14:paraId="6FFE17CE" w14:textId="77777777" w:rsidR="00EE388E" w:rsidRDefault="00EE388E" w:rsidP="00EE388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01E43240" w14:textId="5B2E36E3" w:rsidR="00EE388E" w:rsidRDefault="00EE388E" w:rsidP="00EE388E">
      <w:pPr>
        <w:spacing w:before="24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Luego de identificados los riesgos mediante la observación directa, se desea determinar el grado de probabilidad de que los mismos ocurran, además de las posibles medidas a tomar en caso de ocurrencia, esto se estableció a través de la </w:t>
      </w:r>
      <w:r>
        <w:rPr>
          <w:rFonts w:ascii="Times New Roman" w:eastAsia="Times New Roman" w:hAnsi="Times New Roman" w:cs="Times New Roman"/>
          <w:color w:val="000000"/>
          <w:sz w:val="24"/>
          <w:szCs w:val="24"/>
        </w:rPr>
        <w:t xml:space="preserve">Matriz IPER, la misma </w:t>
      </w:r>
      <w:r w:rsidRPr="00E10BAC">
        <w:rPr>
          <w:rFonts w:ascii="Times New Roman" w:eastAsia="Times New Roman" w:hAnsi="Times New Roman" w:cs="Times New Roman"/>
          <w:color w:val="000000"/>
          <w:sz w:val="24"/>
          <w:szCs w:val="24"/>
        </w:rPr>
        <w:t xml:space="preserve">que </w:t>
      </w:r>
      <w:r w:rsidRPr="00E10BAC">
        <w:rPr>
          <w:rFonts w:ascii="Times New Roman" w:eastAsia="Times New Roman" w:hAnsi="Times New Roman" w:cs="Times New Roman"/>
          <w:sz w:val="24"/>
          <w:szCs w:val="24"/>
        </w:rPr>
        <w:t>ayudó</w:t>
      </w:r>
      <w:r>
        <w:rPr>
          <w:rFonts w:ascii="Times New Roman" w:eastAsia="Times New Roman" w:hAnsi="Times New Roman" w:cs="Times New Roman"/>
          <w:color w:val="000000"/>
          <w:sz w:val="24"/>
          <w:szCs w:val="24"/>
        </w:rPr>
        <w:t xml:space="preserve"> </w:t>
      </w:r>
      <w:r w:rsidR="001125AC">
        <w:rPr>
          <w:rFonts w:ascii="Times New Roman" w:eastAsia="Times New Roman" w:hAnsi="Times New Roman" w:cs="Times New Roman"/>
          <w:color w:val="000000"/>
          <w:sz w:val="24"/>
          <w:szCs w:val="24"/>
        </w:rPr>
        <w:t>en adquirir disposiciones</w:t>
      </w:r>
      <w:r>
        <w:rPr>
          <w:rFonts w:ascii="Times New Roman" w:eastAsia="Times New Roman" w:hAnsi="Times New Roman" w:cs="Times New Roman"/>
          <w:color w:val="000000"/>
          <w:sz w:val="24"/>
          <w:szCs w:val="24"/>
        </w:rPr>
        <w:t xml:space="preserve"> </w:t>
      </w:r>
      <w:r w:rsidR="001125AC">
        <w:rPr>
          <w:rFonts w:ascii="Times New Roman" w:eastAsia="Times New Roman" w:hAnsi="Times New Roman" w:cs="Times New Roman"/>
          <w:color w:val="000000"/>
          <w:sz w:val="24"/>
          <w:szCs w:val="24"/>
        </w:rPr>
        <w:t xml:space="preserve">en </w:t>
      </w:r>
      <w:r w:rsidR="00CB0A00">
        <w:rPr>
          <w:rFonts w:ascii="Times New Roman" w:eastAsia="Times New Roman" w:hAnsi="Times New Roman" w:cs="Times New Roman"/>
          <w:color w:val="000000"/>
          <w:sz w:val="24"/>
          <w:szCs w:val="24"/>
        </w:rPr>
        <w:t>el desempeño</w:t>
      </w:r>
      <w:r>
        <w:rPr>
          <w:rFonts w:ascii="Times New Roman" w:eastAsia="Times New Roman" w:hAnsi="Times New Roman" w:cs="Times New Roman"/>
          <w:color w:val="000000"/>
          <w:sz w:val="24"/>
          <w:szCs w:val="24"/>
        </w:rPr>
        <w:t xml:space="preserve"> </w:t>
      </w:r>
      <w:r w:rsidR="001125AC">
        <w:rPr>
          <w:rFonts w:ascii="Times New Roman" w:eastAsia="Times New Roman" w:hAnsi="Times New Roman" w:cs="Times New Roman"/>
          <w:color w:val="000000"/>
          <w:sz w:val="24"/>
          <w:szCs w:val="24"/>
        </w:rPr>
        <w:t xml:space="preserve">final </w:t>
      </w:r>
      <w:r>
        <w:rPr>
          <w:rFonts w:ascii="Times New Roman" w:eastAsia="Times New Roman" w:hAnsi="Times New Roman" w:cs="Times New Roman"/>
          <w:color w:val="000000"/>
          <w:sz w:val="24"/>
          <w:szCs w:val="24"/>
        </w:rPr>
        <w:t>del proyecto.</w:t>
      </w:r>
    </w:p>
    <w:p w14:paraId="2A6870D5" w14:textId="77777777" w:rsidR="00EE388E" w:rsidRPr="00047B4B" w:rsidRDefault="00EE388E" w:rsidP="00F13F7B">
      <w:pPr>
        <w:pStyle w:val="Ttulo3"/>
      </w:pPr>
      <w:bookmarkStart w:id="69" w:name="_Toc69841994"/>
      <w:bookmarkStart w:id="70" w:name="_Toc69843961"/>
      <w:r w:rsidRPr="00047B4B">
        <w:t>Matriz IPER</w:t>
      </w:r>
      <w:bookmarkEnd w:id="69"/>
      <w:bookmarkEnd w:id="70"/>
    </w:p>
    <w:p w14:paraId="03BD5BF9" w14:textId="1A94B575" w:rsidR="00EE388E" w:rsidRDefault="00EE388E" w:rsidP="00EE388E">
      <w:pP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Esta herramienta </w:t>
      </w:r>
      <w:r>
        <w:rPr>
          <w:rFonts w:ascii="Times New Roman" w:eastAsia="Times New Roman" w:hAnsi="Times New Roman" w:cs="Times New Roman"/>
          <w:color w:val="000000"/>
          <w:sz w:val="24"/>
          <w:szCs w:val="24"/>
        </w:rPr>
        <w:t xml:space="preserve">tiene como finalidad describir y analizar </w:t>
      </w:r>
      <w:r w:rsidR="00CB0A00">
        <w:rPr>
          <w:rFonts w:ascii="Times New Roman" w:eastAsia="Times New Roman" w:hAnsi="Times New Roman" w:cs="Times New Roman"/>
          <w:color w:val="000000"/>
          <w:sz w:val="24"/>
          <w:szCs w:val="24"/>
        </w:rPr>
        <w:t>el contexto</w:t>
      </w:r>
      <w:r>
        <w:rPr>
          <w:rFonts w:ascii="Times New Roman" w:eastAsia="Times New Roman" w:hAnsi="Times New Roman" w:cs="Times New Roman"/>
          <w:color w:val="000000"/>
          <w:sz w:val="24"/>
          <w:szCs w:val="24"/>
        </w:rPr>
        <w:t xml:space="preserve"> </w:t>
      </w:r>
      <w:r w:rsidR="00CB0A00">
        <w:rPr>
          <w:rFonts w:ascii="Times New Roman" w:eastAsia="Times New Roman" w:hAnsi="Times New Roman" w:cs="Times New Roman"/>
          <w:color w:val="000000"/>
          <w:sz w:val="24"/>
          <w:szCs w:val="24"/>
        </w:rPr>
        <w:t>real</w:t>
      </w:r>
      <w:r>
        <w:rPr>
          <w:rFonts w:ascii="Times New Roman" w:eastAsia="Times New Roman" w:hAnsi="Times New Roman" w:cs="Times New Roman"/>
          <w:color w:val="000000"/>
          <w:sz w:val="24"/>
          <w:szCs w:val="24"/>
        </w:rPr>
        <w:t xml:space="preserve"> de la </w:t>
      </w:r>
      <w:r w:rsidR="00CB0A00">
        <w:rPr>
          <w:rFonts w:ascii="Times New Roman" w:eastAsia="Times New Roman" w:hAnsi="Times New Roman" w:cs="Times New Roman"/>
          <w:color w:val="000000"/>
          <w:sz w:val="24"/>
          <w:szCs w:val="24"/>
        </w:rPr>
        <w:t>compañía</w:t>
      </w:r>
      <w:r>
        <w:rPr>
          <w:rFonts w:ascii="Times New Roman" w:eastAsia="Times New Roman" w:hAnsi="Times New Roman" w:cs="Times New Roman"/>
          <w:color w:val="000000"/>
          <w:sz w:val="24"/>
          <w:szCs w:val="24"/>
        </w:rPr>
        <w:t>,</w:t>
      </w:r>
      <w:r w:rsidR="00CB0A00">
        <w:rPr>
          <w:rFonts w:ascii="Times New Roman" w:eastAsia="Times New Roman" w:hAnsi="Times New Roman" w:cs="Times New Roman"/>
          <w:color w:val="000000"/>
          <w:sz w:val="24"/>
          <w:szCs w:val="24"/>
        </w:rPr>
        <w:t xml:space="preserve"> donde</w:t>
      </w:r>
      <w:r>
        <w:rPr>
          <w:rFonts w:ascii="Times New Roman" w:eastAsia="Times New Roman" w:hAnsi="Times New Roman" w:cs="Times New Roman"/>
          <w:color w:val="000000"/>
          <w:sz w:val="24"/>
          <w:szCs w:val="24"/>
        </w:rPr>
        <w:t xml:space="preserve"> podemos evaluar y valorar l</w:t>
      </w:r>
      <w:r w:rsidR="00CB0A00">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s distint</w:t>
      </w:r>
      <w:r w:rsidR="00CB0A00">
        <w:rPr>
          <w:rFonts w:ascii="Times New Roman" w:eastAsia="Times New Roman" w:hAnsi="Times New Roman" w:cs="Times New Roman"/>
          <w:color w:val="000000"/>
          <w:sz w:val="24"/>
          <w:szCs w:val="24"/>
        </w:rPr>
        <w:t>a</w:t>
      </w:r>
      <w:r>
        <w:rPr>
          <w:rFonts w:ascii="Times New Roman" w:eastAsia="Times New Roman" w:hAnsi="Times New Roman" w:cs="Times New Roman"/>
          <w:color w:val="000000"/>
          <w:sz w:val="24"/>
          <w:szCs w:val="24"/>
        </w:rPr>
        <w:t xml:space="preserve">s </w:t>
      </w:r>
      <w:r w:rsidR="00CB0A00">
        <w:rPr>
          <w:rFonts w:ascii="Times New Roman" w:eastAsia="Times New Roman" w:hAnsi="Times New Roman" w:cs="Times New Roman"/>
          <w:color w:val="000000"/>
          <w:sz w:val="24"/>
          <w:szCs w:val="24"/>
        </w:rPr>
        <w:t>perplejidades</w:t>
      </w:r>
      <w:r>
        <w:rPr>
          <w:rFonts w:ascii="Times New Roman" w:eastAsia="Times New Roman" w:hAnsi="Times New Roman" w:cs="Times New Roman"/>
          <w:color w:val="000000"/>
          <w:sz w:val="24"/>
          <w:szCs w:val="24"/>
        </w:rPr>
        <w:t xml:space="preserve"> </w:t>
      </w:r>
      <w:r w:rsidR="00CB0A00">
        <w:rPr>
          <w:rFonts w:ascii="Times New Roman" w:eastAsia="Times New Roman" w:hAnsi="Times New Roman" w:cs="Times New Roman"/>
          <w:color w:val="000000"/>
          <w:sz w:val="24"/>
          <w:szCs w:val="24"/>
        </w:rPr>
        <w:t>concurridas</w:t>
      </w:r>
      <w:r>
        <w:rPr>
          <w:rFonts w:ascii="Times New Roman" w:eastAsia="Times New Roman" w:hAnsi="Times New Roman" w:cs="Times New Roman"/>
          <w:color w:val="000000"/>
          <w:sz w:val="24"/>
          <w:szCs w:val="24"/>
        </w:rPr>
        <w:t xml:space="preserve"> </w:t>
      </w:r>
      <w:r w:rsidR="00CB0A00">
        <w:rPr>
          <w:rFonts w:ascii="Times New Roman" w:eastAsia="Times New Roman" w:hAnsi="Times New Roman" w:cs="Times New Roman"/>
          <w:color w:val="000000"/>
          <w:sz w:val="24"/>
          <w:szCs w:val="24"/>
        </w:rPr>
        <w:t>en las áreas laborales,</w:t>
      </w:r>
      <w:r>
        <w:rPr>
          <w:rFonts w:ascii="Times New Roman" w:eastAsia="Times New Roman" w:hAnsi="Times New Roman" w:cs="Times New Roman"/>
          <w:color w:val="000000"/>
          <w:sz w:val="24"/>
          <w:szCs w:val="24"/>
        </w:rPr>
        <w:t xml:space="preserve"> mostrando aquellas medidas preven</w:t>
      </w:r>
      <w:r w:rsidR="00CB0A00">
        <w:rPr>
          <w:rFonts w:ascii="Times New Roman" w:eastAsia="Times New Roman" w:hAnsi="Times New Roman" w:cs="Times New Roman"/>
          <w:color w:val="000000"/>
          <w:sz w:val="24"/>
          <w:szCs w:val="24"/>
        </w:rPr>
        <w:t>tivas</w:t>
      </w:r>
      <w:r>
        <w:rPr>
          <w:rFonts w:ascii="Times New Roman" w:eastAsia="Times New Roman" w:hAnsi="Times New Roman" w:cs="Times New Roman"/>
          <w:color w:val="000000"/>
          <w:sz w:val="24"/>
          <w:szCs w:val="24"/>
        </w:rPr>
        <w:t xml:space="preserve"> </w:t>
      </w:r>
      <w:r w:rsidR="00CB0A00">
        <w:rPr>
          <w:rFonts w:ascii="Times New Roman" w:eastAsia="Times New Roman" w:hAnsi="Times New Roman" w:cs="Times New Roman"/>
          <w:color w:val="000000"/>
          <w:sz w:val="24"/>
          <w:szCs w:val="24"/>
        </w:rPr>
        <w:t>pertinentes, además</w:t>
      </w:r>
      <w:r>
        <w:rPr>
          <w:rFonts w:ascii="Times New Roman" w:eastAsia="Times New Roman" w:hAnsi="Times New Roman" w:cs="Times New Roman"/>
          <w:color w:val="000000"/>
          <w:sz w:val="24"/>
          <w:szCs w:val="24"/>
        </w:rPr>
        <w:t xml:space="preserve"> los requisitos legales para cada uno de los riesgos que se han identificado.</w:t>
      </w:r>
    </w:p>
    <w:p w14:paraId="00ACAF06" w14:textId="77777777" w:rsidR="00B51EDB" w:rsidRDefault="00B51EDB">
      <w:pPr>
        <w:spacing w:line="360" w:lineRule="auto"/>
        <w:jc w:val="both"/>
        <w:rPr>
          <w:rFonts w:ascii="Times New Roman" w:eastAsia="Times New Roman" w:hAnsi="Times New Roman" w:cs="Times New Roman"/>
          <w:color w:val="000000"/>
          <w:sz w:val="24"/>
          <w:szCs w:val="24"/>
        </w:rPr>
        <w:sectPr w:rsidR="00B51EDB" w:rsidSect="00271141">
          <w:footerReference w:type="default" r:id="rId23"/>
          <w:headerReference w:type="first" r:id="rId24"/>
          <w:pgSz w:w="11906" w:h="16838"/>
          <w:pgMar w:top="1701" w:right="1418" w:bottom="1418" w:left="1701" w:header="709" w:footer="709" w:gutter="0"/>
          <w:pgNumType w:start="1"/>
          <w:cols w:space="720"/>
        </w:sectPr>
      </w:pPr>
    </w:p>
    <w:p w14:paraId="7BC3247C" w14:textId="77777777" w:rsidR="00B51EDB" w:rsidRPr="00EE5D51" w:rsidRDefault="006C751E" w:rsidP="00EE5D51">
      <w:pPr>
        <w:pStyle w:val="Ttulo"/>
        <w:rPr>
          <w:rFonts w:ascii="Times New Roman" w:hAnsi="Times New Roman" w:cs="Times New Roman"/>
          <w:sz w:val="24"/>
          <w:szCs w:val="24"/>
        </w:rPr>
      </w:pPr>
      <w:r w:rsidRPr="00EE5D51">
        <w:rPr>
          <w:rFonts w:ascii="Times New Roman" w:hAnsi="Times New Roman" w:cs="Times New Roman"/>
          <w:sz w:val="24"/>
          <w:szCs w:val="24"/>
        </w:rPr>
        <w:t>MATRIZ IPER DE IDENTIFICACIÓN DE PELIGROS Y EVALUACIÓN DE RIESGOS DE LA EMPRESA TRANSMARINER</w:t>
      </w:r>
    </w:p>
    <w:bookmarkStart w:id="71" w:name="_Toc67396145"/>
    <w:bookmarkStart w:id="72" w:name="_Toc69816807"/>
    <w:p w14:paraId="085BA8CE" w14:textId="207915B3" w:rsidR="00B51EDB" w:rsidRPr="0019426C" w:rsidRDefault="00EE5D51" w:rsidP="00047B4B">
      <w:pPr>
        <w:pStyle w:val="tablasyfigura"/>
        <w:rPr>
          <w:rFonts w:eastAsia="Times New Roman"/>
          <w:b/>
        </w:rPr>
      </w:pPr>
      <w:r w:rsidRPr="0019426C">
        <w:rPr>
          <w:noProof/>
          <w:lang w:val="es-EC"/>
        </w:rPr>
        <mc:AlternateContent>
          <mc:Choice Requires="wpg">
            <w:drawing>
              <wp:anchor distT="0" distB="0" distL="114300" distR="114300" simplePos="0" relativeHeight="251658240" behindDoc="0" locked="0" layoutInCell="1" hidden="0" allowOverlap="1" wp14:anchorId="190E4762" wp14:editId="71B3402F">
                <wp:simplePos x="0" y="0"/>
                <wp:positionH relativeFrom="column">
                  <wp:posOffset>7788275</wp:posOffset>
                </wp:positionH>
                <wp:positionV relativeFrom="paragraph">
                  <wp:posOffset>5149215</wp:posOffset>
                </wp:positionV>
                <wp:extent cx="1560830" cy="304800"/>
                <wp:effectExtent l="0" t="0" r="0" b="0"/>
                <wp:wrapNone/>
                <wp:docPr id="689" name="Grupo 689"/>
                <wp:cNvGraphicFramePr/>
                <a:graphic xmlns:a="http://schemas.openxmlformats.org/drawingml/2006/main">
                  <a:graphicData uri="http://schemas.microsoft.com/office/word/2010/wordprocessingGroup">
                    <wpg:wgp>
                      <wpg:cNvGrpSpPr/>
                      <wpg:grpSpPr>
                        <a:xfrm>
                          <a:off x="0" y="0"/>
                          <a:ext cx="1560830" cy="304800"/>
                          <a:chOff x="4565268" y="3627600"/>
                          <a:chExt cx="1561450" cy="304800"/>
                        </a:xfrm>
                      </wpg:grpSpPr>
                      <wpg:grpSp>
                        <wpg:cNvPr id="19" name="Grupo 19"/>
                        <wpg:cNvGrpSpPr/>
                        <wpg:grpSpPr>
                          <a:xfrm>
                            <a:off x="4565268" y="3627600"/>
                            <a:ext cx="1561450" cy="304800"/>
                            <a:chOff x="4565268" y="3627600"/>
                            <a:chExt cx="1561450" cy="304800"/>
                          </a:xfrm>
                        </wpg:grpSpPr>
                        <wps:wsp>
                          <wps:cNvPr id="20" name="Rectángulo 20"/>
                          <wps:cNvSpPr/>
                          <wps:spPr>
                            <a:xfrm>
                              <a:off x="4565268" y="3627600"/>
                              <a:ext cx="1561450" cy="304800"/>
                            </a:xfrm>
                            <a:prstGeom prst="rect">
                              <a:avLst/>
                            </a:prstGeom>
                            <a:noFill/>
                            <a:ln>
                              <a:noFill/>
                            </a:ln>
                          </wps:spPr>
                          <wps:txbx>
                            <w:txbxContent>
                              <w:p w14:paraId="34BD8EE5"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21" name="Grupo 21"/>
                          <wpg:cNvGrpSpPr/>
                          <wpg:grpSpPr>
                            <a:xfrm>
                              <a:off x="4565268" y="3627600"/>
                              <a:ext cx="1561446" cy="304800"/>
                              <a:chOff x="0" y="0"/>
                              <a:chExt cx="1561700" cy="304800"/>
                            </a:xfrm>
                          </wpg:grpSpPr>
                          <wps:wsp>
                            <wps:cNvPr id="22" name="Rectángulo 22"/>
                            <wps:cNvSpPr/>
                            <wps:spPr>
                              <a:xfrm>
                                <a:off x="0" y="0"/>
                                <a:ext cx="1561700" cy="304800"/>
                              </a:xfrm>
                              <a:prstGeom prst="rect">
                                <a:avLst/>
                              </a:prstGeom>
                              <a:noFill/>
                              <a:ln>
                                <a:noFill/>
                              </a:ln>
                            </wps:spPr>
                            <wps:txbx>
                              <w:txbxContent>
                                <w:p w14:paraId="48F5194D"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23" name="Rectángulo 23"/>
                            <wps:cNvSpPr/>
                            <wps:spPr>
                              <a:xfrm>
                                <a:off x="0" y="0"/>
                                <a:ext cx="1104900" cy="304800"/>
                              </a:xfrm>
                              <a:prstGeom prst="rect">
                                <a:avLst/>
                              </a:prstGeom>
                              <a:solidFill>
                                <a:srgbClr val="FFFFFF"/>
                              </a:solidFill>
                              <a:ln>
                                <a:noFill/>
                              </a:ln>
                            </wps:spPr>
                            <wps:txbx>
                              <w:txbxContent>
                                <w:p w14:paraId="75464DBB"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4" name="Flecha: a la derecha 24"/>
                            <wps:cNvSpPr/>
                            <wps:spPr>
                              <a:xfrm>
                                <a:off x="933044"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7C84437F"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90E4762" id="Grupo 689" o:spid="_x0000_s1047" style="position:absolute;margin-left:613.25pt;margin-top:405.45pt;width:122.9pt;height:24pt;z-index:251658240;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">
                <v:group id="Grupo 19" o:spid="_x0000_s1048"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ángulo 20" o:spid="_x0000_s1049"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" filled="f" stroked="f">
                    <v:textbox inset="2.53958mm,2.53958mm,2.53958mm,2.53958mm">
                      <w:txbxContent>
                        <w:p w14:paraId="34BD8EE5" w14:textId="77777777" w:rsidR="002C0E4A" w:rsidRDefault="002C0E4A">
                          <w:pPr>
                            <w:spacing w:after="0" w:line="240" w:lineRule="auto"/>
                            <w:textDirection w:val="btLr"/>
                          </w:pPr>
                        </w:p>
                      </w:txbxContent>
                    </v:textbox>
                  </v:rect>
                  <v:group id="Grupo 21" o:spid="_x0000_s1050" style="position:absolute;left:45652;top:36276;width:15615;height:3048" coordsize="15617,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ángulo 22" o:spid="_x0000_s1051" style="position:absolute;width:15617;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" filled="f" stroked="f">
                      <v:textbox inset="2.53958mm,2.53958mm,2.53958mm,2.53958mm">
                        <w:txbxContent>
                          <w:p w14:paraId="48F5194D" w14:textId="77777777" w:rsidR="002C0E4A" w:rsidRDefault="002C0E4A">
                            <w:pPr>
                              <w:spacing w:after="0" w:line="240" w:lineRule="auto"/>
                              <w:textDirection w:val="btLr"/>
                            </w:pPr>
                          </w:p>
                        </w:txbxContent>
                      </v:textbox>
                    </v:rect>
                    <v:rect id="Rectángulo 23" o:spid="_x0000_s1052"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" stroked="f">
                      <v:textbox inset="2.53958mm,1.2694mm,2.53958mm,1.2694mm">
                        <w:txbxContent>
                          <w:p w14:paraId="75464DBB"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4" o:spid="_x0000_s1053" type="#_x0000_t13" style="position:absolute;left:933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7C84437F" w14:textId="77777777" w:rsidR="002C0E4A" w:rsidRDefault="002C0E4A">
                            <w:pPr>
                              <w:spacing w:after="0" w:line="240" w:lineRule="auto"/>
                              <w:textDirection w:val="btLr"/>
                            </w:pPr>
                          </w:p>
                        </w:txbxContent>
                      </v:textbox>
                    </v:shape>
                  </v:group>
                </v:group>
              </v:group>
            </w:pict>
          </mc:Fallback>
        </mc:AlternateContent>
      </w:r>
      <w:r w:rsidR="0019426C" w:rsidRPr="0019426C">
        <w:t xml:space="preserve">Tabla </w:t>
      </w:r>
      <w:fldSimple w:instr=" SEQ Tabla \* ARABIC ">
        <w:r w:rsidR="00FE7063">
          <w:rPr>
            <w:noProof/>
          </w:rPr>
          <w:t>3</w:t>
        </w:r>
      </w:fldSimple>
      <w:r w:rsidR="0019426C" w:rsidRPr="0019426C">
        <w:t>. Matriz de identificación de peligros y evaluación de riesgos de la empresa Transmariner.</w:t>
      </w:r>
      <w:bookmarkEnd w:id="71"/>
      <w:bookmarkEnd w:id="72"/>
    </w:p>
    <w:tbl>
      <w:tblPr>
        <w:tblStyle w:val="60"/>
        <w:tblW w:w="16302" w:type="dxa"/>
        <w:tblInd w:w="-1423" w:type="dxa"/>
        <w:tblLayout w:type="fixed"/>
        <w:tblLook w:val="0400" w:firstRow="0" w:lastRow="0" w:firstColumn="0" w:lastColumn="0" w:noHBand="0" w:noVBand="1"/>
      </w:tblPr>
      <w:tblGrid>
        <w:gridCol w:w="985"/>
        <w:gridCol w:w="1130"/>
        <w:gridCol w:w="705"/>
        <w:gridCol w:w="903"/>
        <w:gridCol w:w="855"/>
        <w:gridCol w:w="654"/>
        <w:gridCol w:w="6"/>
        <w:gridCol w:w="990"/>
        <w:gridCol w:w="1002"/>
        <w:gridCol w:w="657"/>
        <w:gridCol w:w="267"/>
        <w:gridCol w:w="630"/>
        <w:gridCol w:w="284"/>
        <w:gridCol w:w="286"/>
        <w:gridCol w:w="265"/>
        <w:gridCol w:w="265"/>
        <w:gridCol w:w="265"/>
        <w:gridCol w:w="481"/>
        <w:gridCol w:w="346"/>
        <w:gridCol w:w="300"/>
        <w:gridCol w:w="398"/>
        <w:gridCol w:w="657"/>
        <w:gridCol w:w="281"/>
        <w:gridCol w:w="638"/>
        <w:gridCol w:w="13"/>
        <w:gridCol w:w="615"/>
        <w:gridCol w:w="13"/>
        <w:gridCol w:w="964"/>
        <w:gridCol w:w="13"/>
        <w:gridCol w:w="584"/>
        <w:gridCol w:w="850"/>
      </w:tblGrid>
      <w:tr w:rsidR="00B51EDB" w14:paraId="39D381A2" w14:textId="77777777">
        <w:trPr>
          <w:trHeight w:val="390"/>
        </w:trPr>
        <w:tc>
          <w:tcPr>
            <w:tcW w:w="21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F679A50" w14:textId="77777777" w:rsidR="00B51EDB" w:rsidRDefault="006C751E" w:rsidP="0019426C">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18"/>
                <w:szCs w:val="18"/>
              </w:rPr>
              <w:t>TRANSMARINER S.A.</w:t>
            </w:r>
          </w:p>
        </w:tc>
        <w:tc>
          <w:tcPr>
            <w:tcW w:w="705" w:type="dxa"/>
            <w:tcBorders>
              <w:top w:val="nil"/>
              <w:left w:val="nil"/>
              <w:bottom w:val="nil"/>
              <w:right w:val="nil"/>
            </w:tcBorders>
            <w:shd w:val="clear" w:color="auto" w:fill="auto"/>
            <w:vAlign w:val="center"/>
          </w:tcPr>
          <w:p w14:paraId="0497C0BD" w14:textId="77777777" w:rsidR="00B51EDB" w:rsidRDefault="00B51EDB" w:rsidP="0019426C">
            <w:pPr>
              <w:jc w:val="center"/>
              <w:rPr>
                <w:color w:val="000000"/>
                <w:sz w:val="24"/>
                <w:szCs w:val="24"/>
              </w:rPr>
            </w:pPr>
          </w:p>
        </w:tc>
        <w:tc>
          <w:tcPr>
            <w:tcW w:w="903" w:type="dxa"/>
            <w:tcBorders>
              <w:top w:val="nil"/>
              <w:left w:val="nil"/>
              <w:bottom w:val="nil"/>
              <w:right w:val="nil"/>
            </w:tcBorders>
            <w:shd w:val="clear" w:color="auto" w:fill="auto"/>
            <w:vAlign w:val="center"/>
          </w:tcPr>
          <w:p w14:paraId="4CC9C5B0" w14:textId="77777777" w:rsidR="00B51EDB" w:rsidRDefault="00B51EDB" w:rsidP="0019426C">
            <w:pPr>
              <w:jc w:val="center"/>
              <w:rPr>
                <w:rFonts w:ascii="Times New Roman" w:eastAsia="Times New Roman" w:hAnsi="Times New Roman" w:cs="Times New Roman"/>
                <w:sz w:val="20"/>
                <w:szCs w:val="20"/>
              </w:rPr>
            </w:pPr>
          </w:p>
        </w:tc>
        <w:tc>
          <w:tcPr>
            <w:tcW w:w="855" w:type="dxa"/>
            <w:tcBorders>
              <w:top w:val="nil"/>
              <w:left w:val="nil"/>
              <w:bottom w:val="nil"/>
              <w:right w:val="nil"/>
            </w:tcBorders>
            <w:shd w:val="clear" w:color="auto" w:fill="auto"/>
            <w:vAlign w:val="center"/>
          </w:tcPr>
          <w:p w14:paraId="73B1BF29" w14:textId="77777777" w:rsidR="00B51EDB" w:rsidRDefault="00B51EDB" w:rsidP="0019426C">
            <w:pPr>
              <w:jc w:val="center"/>
              <w:rPr>
                <w:rFonts w:ascii="Times New Roman" w:eastAsia="Times New Roman" w:hAnsi="Times New Roman" w:cs="Times New Roman"/>
                <w:sz w:val="20"/>
                <w:szCs w:val="20"/>
              </w:rPr>
            </w:pPr>
          </w:p>
        </w:tc>
        <w:tc>
          <w:tcPr>
            <w:tcW w:w="654" w:type="dxa"/>
            <w:tcBorders>
              <w:top w:val="nil"/>
              <w:left w:val="nil"/>
              <w:bottom w:val="nil"/>
              <w:right w:val="nil"/>
            </w:tcBorders>
            <w:shd w:val="clear" w:color="auto" w:fill="FFFFFF"/>
            <w:vAlign w:val="center"/>
          </w:tcPr>
          <w:p w14:paraId="04FF7A04" w14:textId="77777777" w:rsidR="00B51EDB" w:rsidRDefault="006C751E" w:rsidP="0019426C">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996" w:type="dxa"/>
            <w:gridSpan w:val="2"/>
            <w:tcBorders>
              <w:top w:val="nil"/>
              <w:left w:val="nil"/>
              <w:bottom w:val="nil"/>
              <w:right w:val="nil"/>
            </w:tcBorders>
            <w:shd w:val="clear" w:color="auto" w:fill="FFFFFF"/>
            <w:vAlign w:val="center"/>
          </w:tcPr>
          <w:p w14:paraId="57F89124" w14:textId="77777777" w:rsidR="00B51EDB" w:rsidRDefault="006C751E" w:rsidP="0019426C">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1002" w:type="dxa"/>
            <w:tcBorders>
              <w:top w:val="nil"/>
              <w:left w:val="nil"/>
              <w:bottom w:val="nil"/>
              <w:right w:val="nil"/>
            </w:tcBorders>
            <w:shd w:val="clear" w:color="auto" w:fill="FFFFFF"/>
            <w:vAlign w:val="center"/>
          </w:tcPr>
          <w:p w14:paraId="75E4F9ED"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657" w:type="dxa"/>
            <w:tcBorders>
              <w:top w:val="nil"/>
              <w:left w:val="nil"/>
              <w:bottom w:val="nil"/>
              <w:right w:val="nil"/>
            </w:tcBorders>
            <w:shd w:val="clear" w:color="auto" w:fill="FFFFFF"/>
            <w:vAlign w:val="center"/>
          </w:tcPr>
          <w:p w14:paraId="6C54EFDB"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7" w:type="dxa"/>
            <w:tcBorders>
              <w:top w:val="nil"/>
              <w:left w:val="nil"/>
              <w:bottom w:val="nil"/>
              <w:right w:val="nil"/>
            </w:tcBorders>
            <w:shd w:val="clear" w:color="auto" w:fill="FFFFFF"/>
            <w:vAlign w:val="center"/>
          </w:tcPr>
          <w:p w14:paraId="1182A105"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630" w:type="dxa"/>
            <w:tcBorders>
              <w:top w:val="nil"/>
              <w:left w:val="nil"/>
              <w:bottom w:val="nil"/>
              <w:right w:val="nil"/>
            </w:tcBorders>
            <w:shd w:val="clear" w:color="auto" w:fill="FFFFFF"/>
            <w:vAlign w:val="center"/>
          </w:tcPr>
          <w:p w14:paraId="5B67E50D"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84" w:type="dxa"/>
            <w:tcBorders>
              <w:top w:val="nil"/>
              <w:left w:val="nil"/>
              <w:bottom w:val="nil"/>
              <w:right w:val="nil"/>
            </w:tcBorders>
            <w:shd w:val="clear" w:color="auto" w:fill="FFFFFF"/>
            <w:vAlign w:val="center"/>
          </w:tcPr>
          <w:p w14:paraId="3BCB1251"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86" w:type="dxa"/>
            <w:tcBorders>
              <w:top w:val="nil"/>
              <w:left w:val="nil"/>
              <w:bottom w:val="nil"/>
              <w:right w:val="nil"/>
            </w:tcBorders>
            <w:shd w:val="clear" w:color="auto" w:fill="FFFFFF"/>
            <w:vAlign w:val="center"/>
          </w:tcPr>
          <w:p w14:paraId="788A8B28"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760986A6"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667F77BA"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43210A4A" w14:textId="77777777" w:rsidR="00B51EDB" w:rsidRDefault="006C751E" w:rsidP="0019426C">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481" w:type="dxa"/>
            <w:tcBorders>
              <w:top w:val="nil"/>
              <w:left w:val="nil"/>
              <w:bottom w:val="nil"/>
              <w:right w:val="nil"/>
            </w:tcBorders>
            <w:shd w:val="clear" w:color="auto" w:fill="FFFFFF"/>
            <w:vAlign w:val="center"/>
          </w:tcPr>
          <w:p w14:paraId="65948C0D" w14:textId="77777777" w:rsidR="00B51EDB" w:rsidRDefault="006C751E" w:rsidP="0019426C">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346" w:type="dxa"/>
            <w:tcBorders>
              <w:top w:val="nil"/>
              <w:left w:val="nil"/>
              <w:bottom w:val="nil"/>
              <w:right w:val="nil"/>
            </w:tcBorders>
            <w:shd w:val="clear" w:color="auto" w:fill="auto"/>
            <w:vAlign w:val="center"/>
          </w:tcPr>
          <w:p w14:paraId="0ECDC064" w14:textId="77777777" w:rsidR="00B51EDB" w:rsidRDefault="00B51EDB" w:rsidP="0019426C">
            <w:pPr>
              <w:rPr>
                <w:rFonts w:ascii="Arial Narrow" w:eastAsia="Arial Narrow" w:hAnsi="Arial Narrow" w:cs="Arial Narrow"/>
                <w:b/>
                <w:color w:val="000000"/>
                <w:sz w:val="24"/>
                <w:szCs w:val="24"/>
              </w:rPr>
            </w:pPr>
          </w:p>
        </w:tc>
        <w:tc>
          <w:tcPr>
            <w:tcW w:w="300" w:type="dxa"/>
            <w:tcBorders>
              <w:top w:val="nil"/>
              <w:left w:val="nil"/>
              <w:bottom w:val="nil"/>
              <w:right w:val="nil"/>
            </w:tcBorders>
            <w:shd w:val="clear" w:color="auto" w:fill="auto"/>
            <w:vAlign w:val="center"/>
          </w:tcPr>
          <w:p w14:paraId="065A84DD" w14:textId="77777777" w:rsidR="00B51EDB" w:rsidRDefault="00B51EDB" w:rsidP="0019426C">
            <w:pPr>
              <w:jc w:val="center"/>
              <w:rPr>
                <w:rFonts w:ascii="Times New Roman" w:eastAsia="Times New Roman" w:hAnsi="Times New Roman" w:cs="Times New Roman"/>
                <w:sz w:val="20"/>
                <w:szCs w:val="20"/>
              </w:rPr>
            </w:pPr>
          </w:p>
        </w:tc>
        <w:tc>
          <w:tcPr>
            <w:tcW w:w="398" w:type="dxa"/>
            <w:tcBorders>
              <w:top w:val="nil"/>
              <w:left w:val="nil"/>
              <w:bottom w:val="nil"/>
              <w:right w:val="nil"/>
            </w:tcBorders>
            <w:shd w:val="clear" w:color="auto" w:fill="auto"/>
            <w:vAlign w:val="center"/>
          </w:tcPr>
          <w:p w14:paraId="59A7BF2A" w14:textId="77777777" w:rsidR="00B51EDB" w:rsidRDefault="00B51EDB" w:rsidP="0019426C">
            <w:pPr>
              <w:jc w:val="center"/>
              <w:rPr>
                <w:rFonts w:ascii="Times New Roman" w:eastAsia="Times New Roman" w:hAnsi="Times New Roman" w:cs="Times New Roman"/>
                <w:sz w:val="20"/>
                <w:szCs w:val="20"/>
              </w:rPr>
            </w:pPr>
          </w:p>
        </w:tc>
        <w:tc>
          <w:tcPr>
            <w:tcW w:w="657" w:type="dxa"/>
            <w:tcBorders>
              <w:top w:val="nil"/>
              <w:left w:val="nil"/>
              <w:bottom w:val="nil"/>
              <w:right w:val="nil"/>
            </w:tcBorders>
            <w:shd w:val="clear" w:color="auto" w:fill="auto"/>
            <w:vAlign w:val="center"/>
          </w:tcPr>
          <w:p w14:paraId="135DA6E5" w14:textId="77777777" w:rsidR="00B51EDB" w:rsidRDefault="00B51EDB" w:rsidP="0019426C">
            <w:pPr>
              <w:jc w:val="center"/>
              <w:rPr>
                <w:rFonts w:ascii="Times New Roman" w:eastAsia="Times New Roman" w:hAnsi="Times New Roman" w:cs="Times New Roman"/>
                <w:sz w:val="20"/>
                <w:szCs w:val="20"/>
              </w:rPr>
            </w:pPr>
          </w:p>
        </w:tc>
        <w:tc>
          <w:tcPr>
            <w:tcW w:w="281" w:type="dxa"/>
            <w:tcBorders>
              <w:top w:val="nil"/>
              <w:left w:val="nil"/>
              <w:bottom w:val="nil"/>
              <w:right w:val="nil"/>
            </w:tcBorders>
            <w:shd w:val="clear" w:color="auto" w:fill="auto"/>
            <w:vAlign w:val="center"/>
          </w:tcPr>
          <w:p w14:paraId="0AD8639B" w14:textId="77777777" w:rsidR="00B51EDB" w:rsidRDefault="00B51EDB" w:rsidP="0019426C">
            <w:pPr>
              <w:jc w:val="center"/>
              <w:rPr>
                <w:rFonts w:ascii="Times New Roman" w:eastAsia="Times New Roman" w:hAnsi="Times New Roman" w:cs="Times New Roman"/>
                <w:sz w:val="20"/>
                <w:szCs w:val="20"/>
              </w:rPr>
            </w:pPr>
          </w:p>
        </w:tc>
        <w:tc>
          <w:tcPr>
            <w:tcW w:w="651" w:type="dxa"/>
            <w:gridSpan w:val="2"/>
            <w:tcBorders>
              <w:top w:val="nil"/>
              <w:left w:val="nil"/>
              <w:bottom w:val="nil"/>
              <w:right w:val="nil"/>
            </w:tcBorders>
            <w:shd w:val="clear" w:color="auto" w:fill="auto"/>
            <w:vAlign w:val="center"/>
          </w:tcPr>
          <w:p w14:paraId="2A71DE91" w14:textId="77777777" w:rsidR="00B51EDB" w:rsidRDefault="00B51EDB" w:rsidP="0019426C">
            <w:pPr>
              <w:jc w:val="center"/>
              <w:rPr>
                <w:rFonts w:ascii="Times New Roman" w:eastAsia="Times New Roman" w:hAnsi="Times New Roman" w:cs="Times New Roman"/>
                <w:sz w:val="20"/>
                <w:szCs w:val="20"/>
              </w:rPr>
            </w:pPr>
          </w:p>
        </w:tc>
        <w:tc>
          <w:tcPr>
            <w:tcW w:w="628" w:type="dxa"/>
            <w:gridSpan w:val="2"/>
            <w:tcBorders>
              <w:top w:val="nil"/>
              <w:left w:val="nil"/>
              <w:bottom w:val="nil"/>
              <w:right w:val="nil"/>
            </w:tcBorders>
            <w:shd w:val="clear" w:color="auto" w:fill="auto"/>
            <w:vAlign w:val="center"/>
          </w:tcPr>
          <w:p w14:paraId="6D742F6C" w14:textId="77777777" w:rsidR="00B51EDB" w:rsidRDefault="00B51EDB" w:rsidP="0019426C">
            <w:pPr>
              <w:jc w:val="center"/>
              <w:rPr>
                <w:rFonts w:ascii="Times New Roman" w:eastAsia="Times New Roman" w:hAnsi="Times New Roman" w:cs="Times New Roman"/>
                <w:sz w:val="20"/>
                <w:szCs w:val="20"/>
              </w:rPr>
            </w:pPr>
          </w:p>
        </w:tc>
        <w:tc>
          <w:tcPr>
            <w:tcW w:w="977" w:type="dxa"/>
            <w:gridSpan w:val="2"/>
            <w:tcBorders>
              <w:top w:val="nil"/>
              <w:left w:val="nil"/>
              <w:bottom w:val="nil"/>
              <w:right w:val="nil"/>
            </w:tcBorders>
            <w:shd w:val="clear" w:color="auto" w:fill="auto"/>
            <w:vAlign w:val="center"/>
          </w:tcPr>
          <w:p w14:paraId="1D4C3EC5" w14:textId="77777777" w:rsidR="00B51EDB" w:rsidRDefault="00B51EDB" w:rsidP="0019426C">
            <w:pPr>
              <w:jc w:val="center"/>
              <w:rPr>
                <w:rFonts w:ascii="Times New Roman" w:eastAsia="Times New Roman" w:hAnsi="Times New Roman" w:cs="Times New Roman"/>
                <w:sz w:val="20"/>
                <w:szCs w:val="20"/>
              </w:rPr>
            </w:pPr>
          </w:p>
        </w:tc>
        <w:tc>
          <w:tcPr>
            <w:tcW w:w="584" w:type="dxa"/>
            <w:tcBorders>
              <w:top w:val="nil"/>
              <w:left w:val="nil"/>
              <w:bottom w:val="nil"/>
              <w:right w:val="nil"/>
            </w:tcBorders>
            <w:shd w:val="clear" w:color="auto" w:fill="auto"/>
            <w:vAlign w:val="center"/>
          </w:tcPr>
          <w:p w14:paraId="1110BAD9" w14:textId="77777777" w:rsidR="00B51EDB" w:rsidRDefault="00B51EDB" w:rsidP="0019426C">
            <w:pPr>
              <w:jc w:val="center"/>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vAlign w:val="center"/>
          </w:tcPr>
          <w:p w14:paraId="49DCE1E9" w14:textId="77777777" w:rsidR="00B51EDB" w:rsidRDefault="00B51EDB" w:rsidP="0019426C">
            <w:pPr>
              <w:jc w:val="center"/>
              <w:rPr>
                <w:rFonts w:ascii="Times New Roman" w:eastAsia="Times New Roman" w:hAnsi="Times New Roman" w:cs="Times New Roman"/>
                <w:sz w:val="20"/>
                <w:szCs w:val="20"/>
              </w:rPr>
            </w:pPr>
          </w:p>
        </w:tc>
      </w:tr>
      <w:tr w:rsidR="00B51EDB" w14:paraId="06C73630" w14:textId="77777777">
        <w:trPr>
          <w:trHeight w:val="390"/>
        </w:trPr>
        <w:tc>
          <w:tcPr>
            <w:tcW w:w="211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2210377" w14:textId="77777777" w:rsidR="00B51EDB" w:rsidRDefault="006C751E">
            <w:pPr>
              <w:ind w:left="-218" w:firstLine="218"/>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20/02/2021</w:t>
            </w:r>
          </w:p>
        </w:tc>
        <w:tc>
          <w:tcPr>
            <w:tcW w:w="705" w:type="dxa"/>
            <w:tcBorders>
              <w:top w:val="nil"/>
              <w:left w:val="nil"/>
              <w:bottom w:val="nil"/>
              <w:right w:val="nil"/>
            </w:tcBorders>
            <w:shd w:val="clear" w:color="auto" w:fill="auto"/>
            <w:vAlign w:val="center"/>
          </w:tcPr>
          <w:p w14:paraId="478E9704" w14:textId="77777777" w:rsidR="00B51EDB" w:rsidRDefault="006C751E">
            <w:pPr>
              <w:jc w:val="cente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xml:space="preserve"> </w:t>
            </w:r>
          </w:p>
        </w:tc>
        <w:tc>
          <w:tcPr>
            <w:tcW w:w="903" w:type="dxa"/>
            <w:tcBorders>
              <w:top w:val="nil"/>
              <w:left w:val="nil"/>
              <w:bottom w:val="nil"/>
              <w:right w:val="nil"/>
            </w:tcBorders>
            <w:shd w:val="clear" w:color="auto" w:fill="auto"/>
            <w:vAlign w:val="center"/>
          </w:tcPr>
          <w:p w14:paraId="4444436E" w14:textId="77777777" w:rsidR="00B51EDB" w:rsidRDefault="00B51EDB">
            <w:pPr>
              <w:jc w:val="center"/>
              <w:rPr>
                <w:rFonts w:ascii="Arial Narrow" w:eastAsia="Arial Narrow" w:hAnsi="Arial Narrow" w:cs="Arial Narrow"/>
                <w:b/>
                <w:color w:val="000000"/>
                <w:sz w:val="24"/>
                <w:szCs w:val="24"/>
              </w:rPr>
            </w:pPr>
          </w:p>
        </w:tc>
        <w:tc>
          <w:tcPr>
            <w:tcW w:w="855" w:type="dxa"/>
            <w:tcBorders>
              <w:top w:val="nil"/>
              <w:left w:val="nil"/>
              <w:bottom w:val="nil"/>
              <w:right w:val="nil"/>
            </w:tcBorders>
            <w:shd w:val="clear" w:color="auto" w:fill="auto"/>
            <w:vAlign w:val="center"/>
          </w:tcPr>
          <w:p w14:paraId="09DBAEAD" w14:textId="77777777" w:rsidR="00B51EDB" w:rsidRDefault="00B51EDB">
            <w:pPr>
              <w:jc w:val="center"/>
              <w:rPr>
                <w:rFonts w:ascii="Times New Roman" w:eastAsia="Times New Roman" w:hAnsi="Times New Roman" w:cs="Times New Roman"/>
                <w:sz w:val="20"/>
                <w:szCs w:val="20"/>
              </w:rPr>
            </w:pPr>
          </w:p>
        </w:tc>
        <w:tc>
          <w:tcPr>
            <w:tcW w:w="654" w:type="dxa"/>
            <w:tcBorders>
              <w:top w:val="nil"/>
              <w:left w:val="nil"/>
              <w:bottom w:val="nil"/>
              <w:right w:val="nil"/>
            </w:tcBorders>
            <w:shd w:val="clear" w:color="auto" w:fill="FFFFFF"/>
            <w:vAlign w:val="center"/>
          </w:tcPr>
          <w:p w14:paraId="4BC8E2E9" w14:textId="77777777" w:rsidR="00B51EDB" w:rsidRDefault="006C751E">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996" w:type="dxa"/>
            <w:gridSpan w:val="2"/>
            <w:tcBorders>
              <w:top w:val="nil"/>
              <w:left w:val="nil"/>
              <w:bottom w:val="nil"/>
              <w:right w:val="nil"/>
            </w:tcBorders>
            <w:shd w:val="clear" w:color="auto" w:fill="FFFFFF"/>
            <w:vAlign w:val="center"/>
          </w:tcPr>
          <w:p w14:paraId="74B5EA18" w14:textId="77777777" w:rsidR="00B51EDB" w:rsidRDefault="006C751E">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1002" w:type="dxa"/>
            <w:tcBorders>
              <w:top w:val="nil"/>
              <w:left w:val="nil"/>
              <w:bottom w:val="nil"/>
              <w:right w:val="nil"/>
            </w:tcBorders>
            <w:shd w:val="clear" w:color="auto" w:fill="FFFFFF"/>
            <w:vAlign w:val="center"/>
          </w:tcPr>
          <w:p w14:paraId="01E298AD"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657" w:type="dxa"/>
            <w:tcBorders>
              <w:top w:val="nil"/>
              <w:left w:val="nil"/>
              <w:bottom w:val="nil"/>
              <w:right w:val="nil"/>
            </w:tcBorders>
            <w:shd w:val="clear" w:color="auto" w:fill="FFFFFF"/>
            <w:vAlign w:val="center"/>
          </w:tcPr>
          <w:p w14:paraId="6D07E55C"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7" w:type="dxa"/>
            <w:tcBorders>
              <w:top w:val="nil"/>
              <w:left w:val="nil"/>
              <w:bottom w:val="nil"/>
              <w:right w:val="nil"/>
            </w:tcBorders>
            <w:shd w:val="clear" w:color="auto" w:fill="FFFFFF"/>
            <w:vAlign w:val="center"/>
          </w:tcPr>
          <w:p w14:paraId="62F6E352"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630" w:type="dxa"/>
            <w:tcBorders>
              <w:top w:val="nil"/>
              <w:left w:val="nil"/>
              <w:bottom w:val="nil"/>
              <w:right w:val="nil"/>
            </w:tcBorders>
            <w:shd w:val="clear" w:color="auto" w:fill="FFFFFF"/>
            <w:vAlign w:val="center"/>
          </w:tcPr>
          <w:p w14:paraId="347BBD19"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84" w:type="dxa"/>
            <w:tcBorders>
              <w:top w:val="nil"/>
              <w:left w:val="nil"/>
              <w:bottom w:val="nil"/>
              <w:right w:val="nil"/>
            </w:tcBorders>
            <w:shd w:val="clear" w:color="auto" w:fill="FFFFFF"/>
            <w:vAlign w:val="center"/>
          </w:tcPr>
          <w:p w14:paraId="0A1228AD"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86" w:type="dxa"/>
            <w:tcBorders>
              <w:top w:val="nil"/>
              <w:left w:val="nil"/>
              <w:bottom w:val="nil"/>
              <w:right w:val="nil"/>
            </w:tcBorders>
            <w:shd w:val="clear" w:color="auto" w:fill="FFFFFF"/>
            <w:vAlign w:val="center"/>
          </w:tcPr>
          <w:p w14:paraId="75AF17FC"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59382604"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5A1750E0"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265" w:type="dxa"/>
            <w:tcBorders>
              <w:top w:val="nil"/>
              <w:left w:val="nil"/>
              <w:bottom w:val="nil"/>
              <w:right w:val="nil"/>
            </w:tcBorders>
            <w:shd w:val="clear" w:color="auto" w:fill="FFFFFF"/>
            <w:vAlign w:val="center"/>
          </w:tcPr>
          <w:p w14:paraId="4B869105" w14:textId="77777777" w:rsidR="00B51EDB" w:rsidRDefault="006C751E">
            <w:pPr>
              <w:rPr>
                <w:rFonts w:ascii="Arial Narrow" w:eastAsia="Arial Narrow" w:hAnsi="Arial Narrow" w:cs="Arial Narrow"/>
                <w:color w:val="000000"/>
                <w:sz w:val="24"/>
                <w:szCs w:val="24"/>
              </w:rPr>
            </w:pPr>
            <w:r>
              <w:rPr>
                <w:rFonts w:ascii="Arial Narrow" w:eastAsia="Arial Narrow" w:hAnsi="Arial Narrow" w:cs="Arial Narrow"/>
                <w:color w:val="000000"/>
                <w:sz w:val="24"/>
                <w:szCs w:val="24"/>
              </w:rPr>
              <w:t> </w:t>
            </w:r>
          </w:p>
        </w:tc>
        <w:tc>
          <w:tcPr>
            <w:tcW w:w="481" w:type="dxa"/>
            <w:tcBorders>
              <w:top w:val="nil"/>
              <w:left w:val="nil"/>
              <w:bottom w:val="nil"/>
              <w:right w:val="nil"/>
            </w:tcBorders>
            <w:shd w:val="clear" w:color="auto" w:fill="FFFFFF"/>
            <w:vAlign w:val="center"/>
          </w:tcPr>
          <w:p w14:paraId="04763906" w14:textId="77777777" w:rsidR="00B51EDB" w:rsidRDefault="006C751E">
            <w:pPr>
              <w:rPr>
                <w:rFonts w:ascii="Arial Narrow" w:eastAsia="Arial Narrow" w:hAnsi="Arial Narrow" w:cs="Arial Narrow"/>
                <w:b/>
                <w:color w:val="000000"/>
                <w:sz w:val="24"/>
                <w:szCs w:val="24"/>
              </w:rPr>
            </w:pPr>
            <w:r>
              <w:rPr>
                <w:rFonts w:ascii="Arial Narrow" w:eastAsia="Arial Narrow" w:hAnsi="Arial Narrow" w:cs="Arial Narrow"/>
                <w:b/>
                <w:color w:val="000000"/>
                <w:sz w:val="24"/>
                <w:szCs w:val="24"/>
              </w:rPr>
              <w:t> </w:t>
            </w:r>
          </w:p>
        </w:tc>
        <w:tc>
          <w:tcPr>
            <w:tcW w:w="346" w:type="dxa"/>
            <w:tcBorders>
              <w:top w:val="nil"/>
              <w:left w:val="nil"/>
              <w:bottom w:val="nil"/>
              <w:right w:val="nil"/>
            </w:tcBorders>
            <w:shd w:val="clear" w:color="auto" w:fill="auto"/>
            <w:vAlign w:val="center"/>
          </w:tcPr>
          <w:p w14:paraId="4676443E" w14:textId="77777777" w:rsidR="00B51EDB" w:rsidRDefault="00B51EDB">
            <w:pPr>
              <w:rPr>
                <w:rFonts w:ascii="Arial Narrow" w:eastAsia="Arial Narrow" w:hAnsi="Arial Narrow" w:cs="Arial Narrow"/>
                <w:b/>
                <w:color w:val="000000"/>
                <w:sz w:val="24"/>
                <w:szCs w:val="24"/>
              </w:rPr>
            </w:pPr>
          </w:p>
        </w:tc>
        <w:tc>
          <w:tcPr>
            <w:tcW w:w="300" w:type="dxa"/>
            <w:tcBorders>
              <w:top w:val="nil"/>
              <w:left w:val="nil"/>
              <w:bottom w:val="nil"/>
              <w:right w:val="nil"/>
            </w:tcBorders>
            <w:shd w:val="clear" w:color="auto" w:fill="auto"/>
            <w:vAlign w:val="center"/>
          </w:tcPr>
          <w:p w14:paraId="4224C6AE" w14:textId="77777777" w:rsidR="00B51EDB" w:rsidRDefault="00B51EDB">
            <w:pPr>
              <w:jc w:val="center"/>
              <w:rPr>
                <w:rFonts w:ascii="Times New Roman" w:eastAsia="Times New Roman" w:hAnsi="Times New Roman" w:cs="Times New Roman"/>
                <w:sz w:val="20"/>
                <w:szCs w:val="20"/>
              </w:rPr>
            </w:pPr>
          </w:p>
        </w:tc>
        <w:tc>
          <w:tcPr>
            <w:tcW w:w="1336" w:type="dxa"/>
            <w:gridSpan w:val="3"/>
            <w:tcBorders>
              <w:top w:val="nil"/>
              <w:left w:val="nil"/>
              <w:bottom w:val="nil"/>
              <w:right w:val="nil"/>
            </w:tcBorders>
            <w:shd w:val="clear" w:color="auto" w:fill="auto"/>
            <w:vAlign w:val="center"/>
          </w:tcPr>
          <w:p w14:paraId="17E6D7FB" w14:textId="77777777" w:rsidR="00B51EDB" w:rsidRDefault="00B51EDB">
            <w:pPr>
              <w:jc w:val="center"/>
              <w:rPr>
                <w:rFonts w:ascii="Times New Roman" w:eastAsia="Times New Roman" w:hAnsi="Times New Roman" w:cs="Times New Roman"/>
                <w:sz w:val="20"/>
                <w:szCs w:val="20"/>
              </w:rPr>
            </w:pPr>
          </w:p>
        </w:tc>
        <w:tc>
          <w:tcPr>
            <w:tcW w:w="638" w:type="dxa"/>
            <w:tcBorders>
              <w:top w:val="nil"/>
              <w:left w:val="nil"/>
              <w:bottom w:val="nil"/>
              <w:right w:val="nil"/>
            </w:tcBorders>
            <w:shd w:val="clear" w:color="auto" w:fill="auto"/>
            <w:vAlign w:val="center"/>
          </w:tcPr>
          <w:p w14:paraId="0DF878B3" w14:textId="77777777" w:rsidR="00B51EDB" w:rsidRDefault="00B51EDB">
            <w:pPr>
              <w:jc w:val="center"/>
              <w:rPr>
                <w:rFonts w:ascii="Times New Roman" w:eastAsia="Times New Roman" w:hAnsi="Times New Roman" w:cs="Times New Roman"/>
                <w:sz w:val="20"/>
                <w:szCs w:val="20"/>
              </w:rPr>
            </w:pPr>
          </w:p>
        </w:tc>
        <w:tc>
          <w:tcPr>
            <w:tcW w:w="628" w:type="dxa"/>
            <w:gridSpan w:val="2"/>
            <w:tcBorders>
              <w:top w:val="nil"/>
              <w:left w:val="nil"/>
              <w:bottom w:val="nil"/>
              <w:right w:val="nil"/>
            </w:tcBorders>
            <w:shd w:val="clear" w:color="auto" w:fill="auto"/>
            <w:vAlign w:val="center"/>
          </w:tcPr>
          <w:p w14:paraId="103B2D91" w14:textId="77777777" w:rsidR="00B51EDB" w:rsidRDefault="00B51EDB">
            <w:pPr>
              <w:jc w:val="center"/>
              <w:rPr>
                <w:rFonts w:ascii="Times New Roman" w:eastAsia="Times New Roman" w:hAnsi="Times New Roman" w:cs="Times New Roman"/>
                <w:sz w:val="20"/>
                <w:szCs w:val="20"/>
              </w:rPr>
            </w:pPr>
          </w:p>
        </w:tc>
        <w:tc>
          <w:tcPr>
            <w:tcW w:w="977" w:type="dxa"/>
            <w:gridSpan w:val="2"/>
            <w:tcBorders>
              <w:top w:val="nil"/>
              <w:left w:val="nil"/>
              <w:bottom w:val="nil"/>
              <w:right w:val="nil"/>
            </w:tcBorders>
            <w:shd w:val="clear" w:color="auto" w:fill="auto"/>
            <w:vAlign w:val="center"/>
          </w:tcPr>
          <w:p w14:paraId="494FD28A" w14:textId="77777777" w:rsidR="00B51EDB" w:rsidRDefault="00B51EDB">
            <w:pPr>
              <w:jc w:val="center"/>
              <w:rPr>
                <w:rFonts w:ascii="Times New Roman" w:eastAsia="Times New Roman" w:hAnsi="Times New Roman" w:cs="Times New Roman"/>
                <w:sz w:val="20"/>
                <w:szCs w:val="20"/>
              </w:rPr>
            </w:pPr>
          </w:p>
        </w:tc>
        <w:tc>
          <w:tcPr>
            <w:tcW w:w="597" w:type="dxa"/>
            <w:gridSpan w:val="2"/>
            <w:tcBorders>
              <w:top w:val="nil"/>
              <w:left w:val="nil"/>
              <w:bottom w:val="nil"/>
              <w:right w:val="nil"/>
            </w:tcBorders>
            <w:shd w:val="clear" w:color="auto" w:fill="auto"/>
            <w:vAlign w:val="center"/>
          </w:tcPr>
          <w:p w14:paraId="164CE12F" w14:textId="77777777" w:rsidR="00B51EDB" w:rsidRDefault="00B51EDB">
            <w:pPr>
              <w:jc w:val="center"/>
              <w:rPr>
                <w:rFonts w:ascii="Times New Roman" w:eastAsia="Times New Roman" w:hAnsi="Times New Roman" w:cs="Times New Roman"/>
                <w:sz w:val="20"/>
                <w:szCs w:val="20"/>
              </w:rPr>
            </w:pPr>
          </w:p>
        </w:tc>
        <w:tc>
          <w:tcPr>
            <w:tcW w:w="850" w:type="dxa"/>
            <w:tcBorders>
              <w:top w:val="nil"/>
              <w:left w:val="nil"/>
              <w:bottom w:val="nil"/>
              <w:right w:val="nil"/>
            </w:tcBorders>
            <w:shd w:val="clear" w:color="auto" w:fill="auto"/>
            <w:vAlign w:val="center"/>
          </w:tcPr>
          <w:p w14:paraId="1E6794E1" w14:textId="77777777" w:rsidR="00B51EDB" w:rsidRDefault="00B51EDB">
            <w:pPr>
              <w:jc w:val="center"/>
              <w:rPr>
                <w:rFonts w:ascii="Times New Roman" w:eastAsia="Times New Roman" w:hAnsi="Times New Roman" w:cs="Times New Roman"/>
                <w:sz w:val="20"/>
                <w:szCs w:val="20"/>
              </w:rPr>
            </w:pPr>
          </w:p>
        </w:tc>
      </w:tr>
      <w:tr w:rsidR="00B51EDB" w14:paraId="47ED24E1" w14:textId="77777777">
        <w:trPr>
          <w:trHeight w:val="540"/>
        </w:trPr>
        <w:tc>
          <w:tcPr>
            <w:tcW w:w="985" w:type="dxa"/>
            <w:vMerge w:val="restart"/>
            <w:tcBorders>
              <w:top w:val="single" w:sz="8" w:space="0" w:color="000000"/>
              <w:left w:val="single" w:sz="4" w:space="0" w:color="000000"/>
              <w:bottom w:val="single" w:sz="8" w:space="0" w:color="000000"/>
              <w:right w:val="single" w:sz="8" w:space="0" w:color="000000"/>
            </w:tcBorders>
            <w:shd w:val="clear" w:color="auto" w:fill="C2D69B"/>
            <w:vAlign w:val="center"/>
          </w:tcPr>
          <w:p w14:paraId="237676A1" w14:textId="77777777" w:rsidR="00B51EDB" w:rsidRDefault="006C751E">
            <w:pPr>
              <w:jc w:val="center"/>
              <w:rPr>
                <w:rFonts w:ascii="Times New Roman" w:eastAsia="Times New Roman" w:hAnsi="Times New Roman" w:cs="Times New Roman"/>
                <w:b/>
                <w:color w:val="1F497D"/>
                <w:sz w:val="10"/>
                <w:szCs w:val="10"/>
              </w:rPr>
            </w:pPr>
            <w:r>
              <w:rPr>
                <w:rFonts w:ascii="Times New Roman" w:eastAsia="Times New Roman" w:hAnsi="Times New Roman" w:cs="Times New Roman"/>
                <w:b/>
                <w:color w:val="1F497D"/>
                <w:sz w:val="10"/>
                <w:szCs w:val="10"/>
              </w:rPr>
              <w:t>PUESTO DE TRABAJO</w:t>
            </w:r>
          </w:p>
        </w:tc>
        <w:tc>
          <w:tcPr>
            <w:tcW w:w="1130" w:type="dxa"/>
            <w:vMerge w:val="restart"/>
            <w:tcBorders>
              <w:top w:val="single" w:sz="8" w:space="0" w:color="000000"/>
              <w:left w:val="single" w:sz="8" w:space="0" w:color="000000"/>
              <w:bottom w:val="single" w:sz="8" w:space="0" w:color="000000"/>
              <w:right w:val="single" w:sz="4" w:space="0" w:color="000000"/>
            </w:tcBorders>
            <w:shd w:val="clear" w:color="auto" w:fill="C2D69B"/>
            <w:vAlign w:val="center"/>
          </w:tcPr>
          <w:p w14:paraId="12B1B1E4" w14:textId="77777777" w:rsidR="00B51EDB" w:rsidRDefault="006C751E">
            <w:pPr>
              <w:jc w:val="center"/>
              <w:rPr>
                <w:rFonts w:ascii="Times New Roman" w:eastAsia="Times New Roman" w:hAnsi="Times New Roman" w:cs="Times New Roman"/>
                <w:b/>
                <w:color w:val="1F497D"/>
                <w:sz w:val="10"/>
                <w:szCs w:val="10"/>
              </w:rPr>
            </w:pPr>
            <w:r>
              <w:rPr>
                <w:rFonts w:ascii="Times New Roman" w:eastAsia="Times New Roman" w:hAnsi="Times New Roman" w:cs="Times New Roman"/>
                <w:b/>
                <w:color w:val="1F497D"/>
                <w:sz w:val="10"/>
                <w:szCs w:val="10"/>
              </w:rPr>
              <w:t>PROCESO</w:t>
            </w:r>
          </w:p>
        </w:tc>
        <w:tc>
          <w:tcPr>
            <w:tcW w:w="705" w:type="dxa"/>
            <w:vMerge w:val="restart"/>
            <w:tcBorders>
              <w:top w:val="single" w:sz="8" w:space="0" w:color="000000"/>
              <w:left w:val="single" w:sz="8" w:space="0" w:color="000000"/>
              <w:bottom w:val="single" w:sz="8" w:space="0" w:color="000000"/>
              <w:right w:val="single" w:sz="8" w:space="0" w:color="000000"/>
            </w:tcBorders>
            <w:shd w:val="clear" w:color="auto" w:fill="C2D69B"/>
            <w:vAlign w:val="center"/>
          </w:tcPr>
          <w:p w14:paraId="46024288" w14:textId="77777777" w:rsidR="00B51EDB" w:rsidRDefault="006C751E">
            <w:pPr>
              <w:jc w:val="center"/>
              <w:rPr>
                <w:rFonts w:ascii="Times New Roman" w:eastAsia="Times New Roman" w:hAnsi="Times New Roman" w:cs="Times New Roman"/>
                <w:b/>
                <w:color w:val="1F497D"/>
                <w:sz w:val="10"/>
                <w:szCs w:val="10"/>
              </w:rPr>
            </w:pPr>
            <w:r>
              <w:rPr>
                <w:rFonts w:ascii="Times New Roman" w:eastAsia="Times New Roman" w:hAnsi="Times New Roman" w:cs="Times New Roman"/>
                <w:b/>
                <w:color w:val="1F497D"/>
                <w:sz w:val="10"/>
                <w:szCs w:val="10"/>
              </w:rPr>
              <w:t>TAREA</w:t>
            </w:r>
          </w:p>
        </w:tc>
        <w:tc>
          <w:tcPr>
            <w:tcW w:w="903" w:type="dxa"/>
            <w:vMerge w:val="restart"/>
            <w:tcBorders>
              <w:top w:val="single" w:sz="8" w:space="0" w:color="000000"/>
              <w:left w:val="single" w:sz="8" w:space="0" w:color="000000"/>
              <w:bottom w:val="single" w:sz="8" w:space="0" w:color="000000"/>
              <w:right w:val="single" w:sz="8" w:space="0" w:color="000000"/>
            </w:tcBorders>
            <w:shd w:val="clear" w:color="auto" w:fill="C2D69B"/>
            <w:vAlign w:val="center"/>
          </w:tcPr>
          <w:p w14:paraId="5FBF38EA" w14:textId="77777777" w:rsidR="00B51EDB" w:rsidRDefault="006C751E">
            <w:pPr>
              <w:jc w:val="center"/>
              <w:rPr>
                <w:rFonts w:ascii="Times New Roman" w:eastAsia="Times New Roman" w:hAnsi="Times New Roman" w:cs="Times New Roman"/>
                <w:b/>
                <w:color w:val="1F497D"/>
                <w:sz w:val="10"/>
                <w:szCs w:val="10"/>
              </w:rPr>
            </w:pPr>
            <w:r>
              <w:rPr>
                <w:rFonts w:ascii="Times New Roman" w:eastAsia="Times New Roman" w:hAnsi="Times New Roman" w:cs="Times New Roman"/>
                <w:b/>
                <w:color w:val="1F497D"/>
                <w:sz w:val="10"/>
                <w:szCs w:val="10"/>
              </w:rPr>
              <w:t>ACTIVIDADES</w:t>
            </w:r>
          </w:p>
        </w:tc>
        <w:tc>
          <w:tcPr>
            <w:tcW w:w="855" w:type="dxa"/>
            <w:tcBorders>
              <w:top w:val="single" w:sz="8" w:space="0" w:color="000000"/>
              <w:left w:val="nil"/>
              <w:bottom w:val="nil"/>
              <w:right w:val="nil"/>
            </w:tcBorders>
            <w:shd w:val="clear" w:color="auto" w:fill="002060"/>
            <w:vAlign w:val="center"/>
          </w:tcPr>
          <w:p w14:paraId="45F75D39" w14:textId="77777777" w:rsidR="00B51EDB" w:rsidRDefault="006C751E">
            <w:pPr>
              <w:jc w:val="cente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3309" w:type="dxa"/>
            <w:gridSpan w:val="5"/>
            <w:tcBorders>
              <w:top w:val="single" w:sz="8" w:space="0" w:color="000000"/>
              <w:left w:val="nil"/>
              <w:bottom w:val="nil"/>
              <w:right w:val="nil"/>
            </w:tcBorders>
            <w:shd w:val="clear" w:color="auto" w:fill="002060"/>
            <w:vAlign w:val="bottom"/>
          </w:tcPr>
          <w:p w14:paraId="3DC022FB" w14:textId="77777777" w:rsidR="00B51EDB" w:rsidRDefault="006C751E">
            <w:pPr>
              <w:jc w:val="cente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ANALISIS DEL RIESGO E IDENTIFICACION DEL PELIGRO</w:t>
            </w:r>
          </w:p>
        </w:tc>
        <w:tc>
          <w:tcPr>
            <w:tcW w:w="267" w:type="dxa"/>
            <w:tcBorders>
              <w:top w:val="single" w:sz="8" w:space="0" w:color="000000"/>
              <w:left w:val="nil"/>
              <w:bottom w:val="nil"/>
              <w:right w:val="nil"/>
            </w:tcBorders>
            <w:shd w:val="clear" w:color="auto" w:fill="002060"/>
            <w:vAlign w:val="bottom"/>
          </w:tcPr>
          <w:p w14:paraId="0F0AD7C5"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630" w:type="dxa"/>
            <w:tcBorders>
              <w:top w:val="single" w:sz="8" w:space="0" w:color="000000"/>
              <w:left w:val="nil"/>
              <w:bottom w:val="nil"/>
              <w:right w:val="nil"/>
            </w:tcBorders>
            <w:shd w:val="clear" w:color="auto" w:fill="002060"/>
            <w:vAlign w:val="bottom"/>
          </w:tcPr>
          <w:p w14:paraId="2E045937"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1846" w:type="dxa"/>
            <w:gridSpan w:val="6"/>
            <w:tcBorders>
              <w:top w:val="single" w:sz="8" w:space="0" w:color="000000"/>
              <w:left w:val="nil"/>
              <w:bottom w:val="single" w:sz="4" w:space="0" w:color="000000"/>
              <w:right w:val="nil"/>
            </w:tcBorders>
            <w:shd w:val="clear" w:color="auto" w:fill="00FF00"/>
            <w:vAlign w:val="center"/>
          </w:tcPr>
          <w:p w14:paraId="77DF52BE"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 xml:space="preserve">EVALUACIÓN CUANTITATIVA </w:t>
            </w:r>
          </w:p>
        </w:tc>
        <w:tc>
          <w:tcPr>
            <w:tcW w:w="646" w:type="dxa"/>
            <w:gridSpan w:val="2"/>
            <w:tcBorders>
              <w:top w:val="single" w:sz="8" w:space="0" w:color="000000"/>
              <w:left w:val="single" w:sz="8" w:space="0" w:color="000000"/>
              <w:bottom w:val="single" w:sz="8" w:space="0" w:color="000000"/>
              <w:right w:val="single" w:sz="8" w:space="0" w:color="000000"/>
            </w:tcBorders>
            <w:shd w:val="clear" w:color="auto" w:fill="E5B8B7"/>
            <w:vAlign w:val="bottom"/>
          </w:tcPr>
          <w:p w14:paraId="4D7632F7"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CONTROL DEL RIESGO</w:t>
            </w:r>
          </w:p>
        </w:tc>
        <w:tc>
          <w:tcPr>
            <w:tcW w:w="5026" w:type="dxa"/>
            <w:gridSpan w:val="11"/>
            <w:tcBorders>
              <w:top w:val="single" w:sz="8" w:space="0" w:color="000000"/>
              <w:left w:val="nil"/>
              <w:bottom w:val="single" w:sz="8" w:space="0" w:color="000000"/>
              <w:right w:val="single" w:sz="4" w:space="0" w:color="000000"/>
            </w:tcBorders>
            <w:shd w:val="clear" w:color="auto" w:fill="FFFF99"/>
            <w:vAlign w:val="center"/>
          </w:tcPr>
          <w:p w14:paraId="4A8E15F5"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GESTIÓN DEL RIESGO (Controles operacionales)</w:t>
            </w:r>
          </w:p>
        </w:tc>
      </w:tr>
      <w:tr w:rsidR="00B51EDB" w14:paraId="1D982711" w14:textId="77777777">
        <w:trPr>
          <w:trHeight w:val="375"/>
        </w:trPr>
        <w:tc>
          <w:tcPr>
            <w:tcW w:w="985" w:type="dxa"/>
            <w:vMerge/>
            <w:tcBorders>
              <w:top w:val="single" w:sz="8" w:space="0" w:color="000000"/>
              <w:left w:val="single" w:sz="4" w:space="0" w:color="000000"/>
              <w:bottom w:val="single" w:sz="8" w:space="0" w:color="000000"/>
              <w:right w:val="single" w:sz="8" w:space="0" w:color="000000"/>
            </w:tcBorders>
            <w:shd w:val="clear" w:color="auto" w:fill="C2D69B"/>
            <w:vAlign w:val="center"/>
          </w:tcPr>
          <w:p w14:paraId="6FACB38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1130" w:type="dxa"/>
            <w:vMerge/>
            <w:tcBorders>
              <w:top w:val="single" w:sz="8" w:space="0" w:color="000000"/>
              <w:left w:val="single" w:sz="8" w:space="0" w:color="000000"/>
              <w:bottom w:val="single" w:sz="8" w:space="0" w:color="000000"/>
              <w:right w:val="single" w:sz="4" w:space="0" w:color="000000"/>
            </w:tcBorders>
            <w:shd w:val="clear" w:color="auto" w:fill="C2D69B"/>
            <w:vAlign w:val="center"/>
          </w:tcPr>
          <w:p w14:paraId="4F6F986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705" w:type="dxa"/>
            <w:vMerge/>
            <w:tcBorders>
              <w:top w:val="single" w:sz="8" w:space="0" w:color="000000"/>
              <w:left w:val="single" w:sz="8" w:space="0" w:color="000000"/>
              <w:bottom w:val="single" w:sz="8" w:space="0" w:color="000000"/>
              <w:right w:val="single" w:sz="8" w:space="0" w:color="000000"/>
            </w:tcBorders>
            <w:shd w:val="clear" w:color="auto" w:fill="C2D69B"/>
            <w:vAlign w:val="center"/>
          </w:tcPr>
          <w:p w14:paraId="0735C1B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903" w:type="dxa"/>
            <w:vMerge/>
            <w:tcBorders>
              <w:top w:val="single" w:sz="8" w:space="0" w:color="000000"/>
              <w:left w:val="single" w:sz="8" w:space="0" w:color="000000"/>
              <w:bottom w:val="single" w:sz="8" w:space="0" w:color="000000"/>
              <w:right w:val="single" w:sz="8" w:space="0" w:color="000000"/>
            </w:tcBorders>
            <w:shd w:val="clear" w:color="auto" w:fill="C2D69B"/>
            <w:vAlign w:val="center"/>
          </w:tcPr>
          <w:p w14:paraId="34565D3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855" w:type="dxa"/>
            <w:tcBorders>
              <w:top w:val="nil"/>
              <w:left w:val="nil"/>
              <w:bottom w:val="nil"/>
              <w:right w:val="nil"/>
            </w:tcBorders>
            <w:shd w:val="clear" w:color="auto" w:fill="002060"/>
            <w:vAlign w:val="bottom"/>
          </w:tcPr>
          <w:p w14:paraId="70428328"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654" w:type="dxa"/>
            <w:tcBorders>
              <w:top w:val="nil"/>
              <w:left w:val="nil"/>
              <w:bottom w:val="nil"/>
              <w:right w:val="nil"/>
            </w:tcBorders>
            <w:shd w:val="clear" w:color="auto" w:fill="002060"/>
            <w:vAlign w:val="bottom"/>
          </w:tcPr>
          <w:p w14:paraId="42AE8B9E"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996" w:type="dxa"/>
            <w:gridSpan w:val="2"/>
            <w:tcBorders>
              <w:top w:val="nil"/>
              <w:left w:val="nil"/>
              <w:bottom w:val="nil"/>
              <w:right w:val="nil"/>
            </w:tcBorders>
            <w:shd w:val="clear" w:color="auto" w:fill="002060"/>
            <w:vAlign w:val="bottom"/>
          </w:tcPr>
          <w:p w14:paraId="3D2F106E"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1002" w:type="dxa"/>
            <w:tcBorders>
              <w:top w:val="nil"/>
              <w:left w:val="nil"/>
              <w:bottom w:val="nil"/>
              <w:right w:val="nil"/>
            </w:tcBorders>
            <w:shd w:val="clear" w:color="auto" w:fill="002060"/>
            <w:vAlign w:val="bottom"/>
          </w:tcPr>
          <w:p w14:paraId="5196123E"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657" w:type="dxa"/>
            <w:tcBorders>
              <w:top w:val="nil"/>
              <w:left w:val="nil"/>
              <w:bottom w:val="nil"/>
              <w:right w:val="nil"/>
            </w:tcBorders>
            <w:shd w:val="clear" w:color="auto" w:fill="002060"/>
            <w:vAlign w:val="bottom"/>
          </w:tcPr>
          <w:p w14:paraId="0546BCE7"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267" w:type="dxa"/>
            <w:tcBorders>
              <w:top w:val="nil"/>
              <w:left w:val="nil"/>
              <w:bottom w:val="nil"/>
              <w:right w:val="nil"/>
            </w:tcBorders>
            <w:shd w:val="clear" w:color="auto" w:fill="002060"/>
            <w:vAlign w:val="bottom"/>
          </w:tcPr>
          <w:p w14:paraId="05C99E5F"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630" w:type="dxa"/>
            <w:tcBorders>
              <w:top w:val="nil"/>
              <w:left w:val="nil"/>
              <w:bottom w:val="nil"/>
              <w:right w:val="nil"/>
            </w:tcBorders>
            <w:shd w:val="clear" w:color="auto" w:fill="002060"/>
            <w:vAlign w:val="bottom"/>
          </w:tcPr>
          <w:p w14:paraId="22CD5BAF" w14:textId="77777777" w:rsidR="00B51EDB" w:rsidRDefault="006C751E">
            <w:pP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 </w:t>
            </w:r>
          </w:p>
        </w:tc>
        <w:tc>
          <w:tcPr>
            <w:tcW w:w="284" w:type="dxa"/>
            <w:vMerge w:val="restart"/>
            <w:tcBorders>
              <w:top w:val="nil"/>
              <w:left w:val="single" w:sz="4" w:space="0" w:color="000000"/>
              <w:bottom w:val="single" w:sz="8" w:space="0" w:color="000000"/>
              <w:right w:val="single" w:sz="4" w:space="0" w:color="000000"/>
            </w:tcBorders>
            <w:shd w:val="clear" w:color="auto" w:fill="CCFFFF"/>
            <w:vAlign w:val="center"/>
          </w:tcPr>
          <w:p w14:paraId="3B4312C1"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NIVEL DE DEFICIENCIA</w:t>
            </w:r>
          </w:p>
        </w:tc>
        <w:tc>
          <w:tcPr>
            <w:tcW w:w="286" w:type="dxa"/>
            <w:vMerge w:val="restart"/>
            <w:tcBorders>
              <w:top w:val="nil"/>
              <w:left w:val="single" w:sz="4" w:space="0" w:color="000000"/>
              <w:bottom w:val="single" w:sz="8" w:space="0" w:color="000000"/>
              <w:right w:val="single" w:sz="4" w:space="0" w:color="000000"/>
            </w:tcBorders>
            <w:shd w:val="clear" w:color="auto" w:fill="CCFFFF"/>
            <w:vAlign w:val="center"/>
          </w:tcPr>
          <w:p w14:paraId="17334936"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NIVEL DE EXPOSICIÓN</w:t>
            </w:r>
          </w:p>
        </w:tc>
        <w:tc>
          <w:tcPr>
            <w:tcW w:w="265" w:type="dxa"/>
            <w:vMerge w:val="restart"/>
            <w:tcBorders>
              <w:top w:val="nil"/>
              <w:left w:val="single" w:sz="4" w:space="0" w:color="000000"/>
              <w:bottom w:val="single" w:sz="8" w:space="0" w:color="000000"/>
              <w:right w:val="single" w:sz="4" w:space="0" w:color="000000"/>
            </w:tcBorders>
            <w:shd w:val="clear" w:color="auto" w:fill="99CC00"/>
            <w:vAlign w:val="center"/>
          </w:tcPr>
          <w:p w14:paraId="258C60F4"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NIVEL DE PROBABILIDAD</w:t>
            </w:r>
          </w:p>
        </w:tc>
        <w:tc>
          <w:tcPr>
            <w:tcW w:w="265" w:type="dxa"/>
            <w:vMerge w:val="restart"/>
            <w:tcBorders>
              <w:top w:val="nil"/>
              <w:left w:val="single" w:sz="4" w:space="0" w:color="000000"/>
              <w:bottom w:val="single" w:sz="8" w:space="0" w:color="000000"/>
              <w:right w:val="single" w:sz="4" w:space="0" w:color="000000"/>
            </w:tcBorders>
            <w:shd w:val="clear" w:color="auto" w:fill="99CC00"/>
            <w:vAlign w:val="center"/>
          </w:tcPr>
          <w:p w14:paraId="15703D4C"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NIVEL DE CONSECUENCIA</w:t>
            </w:r>
          </w:p>
        </w:tc>
        <w:tc>
          <w:tcPr>
            <w:tcW w:w="265" w:type="dxa"/>
            <w:vMerge w:val="restart"/>
            <w:tcBorders>
              <w:top w:val="nil"/>
              <w:left w:val="single" w:sz="4" w:space="0" w:color="000000"/>
              <w:bottom w:val="single" w:sz="8" w:space="0" w:color="000000"/>
              <w:right w:val="single" w:sz="4" w:space="0" w:color="000000"/>
            </w:tcBorders>
            <w:shd w:val="clear" w:color="auto" w:fill="FF9900"/>
            <w:vAlign w:val="center"/>
          </w:tcPr>
          <w:p w14:paraId="0DEC391F"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NIVEL DEL RIESGO</w:t>
            </w:r>
          </w:p>
        </w:tc>
        <w:tc>
          <w:tcPr>
            <w:tcW w:w="481" w:type="dxa"/>
            <w:vMerge w:val="restart"/>
            <w:tcBorders>
              <w:top w:val="nil"/>
              <w:left w:val="single" w:sz="4" w:space="0" w:color="000000"/>
              <w:bottom w:val="single" w:sz="8" w:space="0" w:color="000000"/>
              <w:right w:val="single" w:sz="4" w:space="0" w:color="000000"/>
            </w:tcBorders>
            <w:shd w:val="clear" w:color="auto" w:fill="FF9900"/>
            <w:vAlign w:val="center"/>
          </w:tcPr>
          <w:p w14:paraId="3A5809B1" w14:textId="77777777" w:rsidR="00B51EDB" w:rsidRDefault="006C751E">
            <w:pPr>
              <w:jc w:val="center"/>
              <w:rPr>
                <w:rFonts w:ascii="Times New Roman" w:eastAsia="Times New Roman" w:hAnsi="Times New Roman" w:cs="Times New Roman"/>
                <w:b/>
                <w:color w:val="000080"/>
                <w:sz w:val="10"/>
                <w:szCs w:val="10"/>
              </w:rPr>
            </w:pPr>
            <w:r>
              <w:rPr>
                <w:rFonts w:ascii="Times New Roman" w:eastAsia="Times New Roman" w:hAnsi="Times New Roman" w:cs="Times New Roman"/>
                <w:b/>
                <w:color w:val="000080"/>
                <w:sz w:val="10"/>
                <w:szCs w:val="10"/>
              </w:rPr>
              <w:t>ESTIMACION  DEL  RIESGO</w:t>
            </w:r>
          </w:p>
        </w:tc>
        <w:tc>
          <w:tcPr>
            <w:tcW w:w="346" w:type="dxa"/>
            <w:vMerge w:val="restart"/>
            <w:tcBorders>
              <w:top w:val="nil"/>
              <w:left w:val="single" w:sz="4" w:space="0" w:color="000000"/>
              <w:bottom w:val="single" w:sz="8" w:space="0" w:color="000000"/>
              <w:right w:val="single" w:sz="4" w:space="0" w:color="000000"/>
            </w:tcBorders>
            <w:shd w:val="clear" w:color="auto" w:fill="003399"/>
            <w:vAlign w:val="center"/>
          </w:tcPr>
          <w:p w14:paraId="5E78A450" w14:textId="77777777" w:rsidR="00B51EDB" w:rsidRDefault="006C751E">
            <w:pPr>
              <w:jc w:val="cente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CONTROL DE INGENIERIA</w:t>
            </w:r>
          </w:p>
        </w:tc>
        <w:tc>
          <w:tcPr>
            <w:tcW w:w="300" w:type="dxa"/>
            <w:vMerge w:val="restart"/>
            <w:tcBorders>
              <w:top w:val="nil"/>
              <w:left w:val="single" w:sz="4" w:space="0" w:color="000000"/>
              <w:bottom w:val="single" w:sz="8" w:space="0" w:color="000000"/>
              <w:right w:val="single" w:sz="4" w:space="0" w:color="000000"/>
            </w:tcBorders>
            <w:shd w:val="clear" w:color="auto" w:fill="003399"/>
            <w:vAlign w:val="center"/>
          </w:tcPr>
          <w:p w14:paraId="5544892C" w14:textId="77777777" w:rsidR="00B51EDB" w:rsidRDefault="006C751E">
            <w:pPr>
              <w:jc w:val="center"/>
              <w:rPr>
                <w:rFonts w:ascii="Times New Roman" w:eastAsia="Times New Roman" w:hAnsi="Times New Roman" w:cs="Times New Roman"/>
                <w:b/>
                <w:color w:val="FFFFFF"/>
                <w:sz w:val="10"/>
                <w:szCs w:val="10"/>
              </w:rPr>
            </w:pPr>
            <w:r>
              <w:rPr>
                <w:rFonts w:ascii="Times New Roman" w:eastAsia="Times New Roman" w:hAnsi="Times New Roman" w:cs="Times New Roman"/>
                <w:b/>
                <w:color w:val="FFFFFF"/>
                <w:sz w:val="10"/>
                <w:szCs w:val="10"/>
              </w:rPr>
              <w:t>CONTROL ADMINISTRATIVO</w:t>
            </w:r>
          </w:p>
        </w:tc>
        <w:tc>
          <w:tcPr>
            <w:tcW w:w="1336" w:type="dxa"/>
            <w:gridSpan w:val="3"/>
            <w:tcBorders>
              <w:top w:val="nil"/>
              <w:left w:val="single" w:sz="8" w:space="0" w:color="000000"/>
              <w:bottom w:val="single" w:sz="8" w:space="0" w:color="000000"/>
              <w:right w:val="single" w:sz="8" w:space="0" w:color="000000"/>
            </w:tcBorders>
            <w:shd w:val="clear" w:color="auto" w:fill="FFFF99"/>
            <w:vAlign w:val="center"/>
          </w:tcPr>
          <w:p w14:paraId="414F3D58"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FUENTE</w:t>
            </w:r>
          </w:p>
        </w:tc>
        <w:tc>
          <w:tcPr>
            <w:tcW w:w="1266" w:type="dxa"/>
            <w:gridSpan w:val="3"/>
            <w:tcBorders>
              <w:top w:val="single" w:sz="8" w:space="0" w:color="000000"/>
              <w:left w:val="nil"/>
              <w:bottom w:val="single" w:sz="8" w:space="0" w:color="000000"/>
              <w:right w:val="nil"/>
            </w:tcBorders>
            <w:shd w:val="clear" w:color="auto" w:fill="FFFF99"/>
            <w:vAlign w:val="center"/>
          </w:tcPr>
          <w:p w14:paraId="17F12313"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MEDIO</w:t>
            </w:r>
          </w:p>
        </w:tc>
        <w:tc>
          <w:tcPr>
            <w:tcW w:w="1574" w:type="dxa"/>
            <w:gridSpan w:val="4"/>
            <w:tcBorders>
              <w:top w:val="single" w:sz="8" w:space="0" w:color="000000"/>
              <w:left w:val="single" w:sz="8" w:space="0" w:color="000000"/>
              <w:bottom w:val="single" w:sz="8" w:space="0" w:color="000000"/>
              <w:right w:val="single" w:sz="8" w:space="0" w:color="000000"/>
            </w:tcBorders>
            <w:shd w:val="clear" w:color="auto" w:fill="FFFF99"/>
            <w:vAlign w:val="center"/>
          </w:tcPr>
          <w:p w14:paraId="18DB5C08"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RECEPTOR</w:t>
            </w:r>
          </w:p>
        </w:tc>
        <w:tc>
          <w:tcPr>
            <w:tcW w:w="850" w:type="dxa"/>
            <w:vMerge w:val="restart"/>
            <w:tcBorders>
              <w:top w:val="nil"/>
              <w:left w:val="single" w:sz="4" w:space="0" w:color="000000"/>
              <w:right w:val="single" w:sz="4" w:space="0" w:color="000000"/>
            </w:tcBorders>
            <w:shd w:val="clear" w:color="auto" w:fill="FFFF99"/>
            <w:vAlign w:val="center"/>
          </w:tcPr>
          <w:p w14:paraId="3266675D"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Responsables</w:t>
            </w:r>
          </w:p>
        </w:tc>
      </w:tr>
      <w:tr w:rsidR="006C751E" w14:paraId="0911600F" w14:textId="77777777">
        <w:trPr>
          <w:trHeight w:val="1230"/>
        </w:trPr>
        <w:tc>
          <w:tcPr>
            <w:tcW w:w="985" w:type="dxa"/>
            <w:vMerge/>
            <w:tcBorders>
              <w:top w:val="single" w:sz="8" w:space="0" w:color="000000"/>
              <w:left w:val="single" w:sz="4" w:space="0" w:color="000000"/>
              <w:bottom w:val="single" w:sz="8" w:space="0" w:color="000000"/>
              <w:right w:val="single" w:sz="8" w:space="0" w:color="000000"/>
            </w:tcBorders>
            <w:shd w:val="clear" w:color="auto" w:fill="C2D69B"/>
            <w:vAlign w:val="center"/>
          </w:tcPr>
          <w:p w14:paraId="711F673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10"/>
                <w:szCs w:val="10"/>
              </w:rPr>
            </w:pPr>
          </w:p>
        </w:tc>
        <w:tc>
          <w:tcPr>
            <w:tcW w:w="1130" w:type="dxa"/>
            <w:vMerge/>
            <w:tcBorders>
              <w:top w:val="single" w:sz="8" w:space="0" w:color="000000"/>
              <w:left w:val="single" w:sz="8" w:space="0" w:color="000000"/>
              <w:bottom w:val="single" w:sz="8" w:space="0" w:color="000000"/>
              <w:right w:val="single" w:sz="4" w:space="0" w:color="000000"/>
            </w:tcBorders>
            <w:shd w:val="clear" w:color="auto" w:fill="C2D69B"/>
            <w:vAlign w:val="center"/>
          </w:tcPr>
          <w:p w14:paraId="5CC7204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10"/>
                <w:szCs w:val="10"/>
              </w:rPr>
            </w:pPr>
          </w:p>
        </w:tc>
        <w:tc>
          <w:tcPr>
            <w:tcW w:w="705" w:type="dxa"/>
            <w:vMerge/>
            <w:tcBorders>
              <w:top w:val="single" w:sz="8" w:space="0" w:color="000000"/>
              <w:left w:val="single" w:sz="8" w:space="0" w:color="000000"/>
              <w:bottom w:val="single" w:sz="8" w:space="0" w:color="000000"/>
              <w:right w:val="single" w:sz="8" w:space="0" w:color="000000"/>
            </w:tcBorders>
            <w:shd w:val="clear" w:color="auto" w:fill="C2D69B"/>
            <w:vAlign w:val="center"/>
          </w:tcPr>
          <w:p w14:paraId="5E2E8E0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10"/>
                <w:szCs w:val="10"/>
              </w:rPr>
            </w:pPr>
          </w:p>
        </w:tc>
        <w:tc>
          <w:tcPr>
            <w:tcW w:w="903" w:type="dxa"/>
            <w:vMerge/>
            <w:tcBorders>
              <w:top w:val="single" w:sz="8" w:space="0" w:color="000000"/>
              <w:left w:val="single" w:sz="8" w:space="0" w:color="000000"/>
              <w:bottom w:val="single" w:sz="8" w:space="0" w:color="000000"/>
              <w:right w:val="single" w:sz="8" w:space="0" w:color="000000"/>
            </w:tcBorders>
            <w:shd w:val="clear" w:color="auto" w:fill="C2D69B"/>
            <w:vAlign w:val="center"/>
          </w:tcPr>
          <w:p w14:paraId="3B0B5F8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10"/>
                <w:szCs w:val="10"/>
              </w:rPr>
            </w:pPr>
          </w:p>
        </w:tc>
        <w:tc>
          <w:tcPr>
            <w:tcW w:w="855" w:type="dxa"/>
            <w:tcBorders>
              <w:top w:val="single" w:sz="8" w:space="0" w:color="000000"/>
              <w:left w:val="nil"/>
              <w:bottom w:val="single" w:sz="8" w:space="0" w:color="000000"/>
              <w:right w:val="single" w:sz="8" w:space="0" w:color="000000"/>
            </w:tcBorders>
            <w:shd w:val="clear" w:color="auto" w:fill="C292F6"/>
            <w:vAlign w:val="center"/>
          </w:tcPr>
          <w:p w14:paraId="3E5CDF10"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TIPO DE RIESGO</w:t>
            </w:r>
          </w:p>
        </w:tc>
        <w:tc>
          <w:tcPr>
            <w:tcW w:w="654" w:type="dxa"/>
            <w:tcBorders>
              <w:top w:val="single" w:sz="8" w:space="0" w:color="000000"/>
              <w:left w:val="nil"/>
              <w:bottom w:val="single" w:sz="8" w:space="0" w:color="000000"/>
              <w:right w:val="single" w:sz="8" w:space="0" w:color="000000"/>
            </w:tcBorders>
            <w:shd w:val="clear" w:color="auto" w:fill="C292F6"/>
            <w:vAlign w:val="center"/>
          </w:tcPr>
          <w:p w14:paraId="0BE64FEB"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FACTOR DE RIESGO</w:t>
            </w:r>
          </w:p>
        </w:tc>
        <w:tc>
          <w:tcPr>
            <w:tcW w:w="996" w:type="dxa"/>
            <w:gridSpan w:val="2"/>
            <w:tcBorders>
              <w:top w:val="single" w:sz="8" w:space="0" w:color="000000"/>
              <w:left w:val="nil"/>
              <w:bottom w:val="single" w:sz="8" w:space="0" w:color="000000"/>
              <w:right w:val="single" w:sz="8" w:space="0" w:color="000000"/>
            </w:tcBorders>
            <w:shd w:val="clear" w:color="auto" w:fill="C292F6"/>
            <w:vAlign w:val="center"/>
          </w:tcPr>
          <w:p w14:paraId="1D949B74" w14:textId="77777777" w:rsidR="00B51EDB" w:rsidRDefault="006C751E">
            <w:pPr>
              <w:jc w:val="center"/>
              <w:rPr>
                <w:rFonts w:ascii="Times New Roman" w:eastAsia="Times New Roman" w:hAnsi="Times New Roman" w:cs="Times New Roman"/>
                <w:b/>
                <w:color w:val="000000"/>
                <w:sz w:val="8"/>
                <w:szCs w:val="8"/>
              </w:rPr>
            </w:pPr>
            <w:r>
              <w:rPr>
                <w:rFonts w:ascii="Times New Roman" w:eastAsia="Times New Roman" w:hAnsi="Times New Roman" w:cs="Times New Roman"/>
                <w:b/>
                <w:color w:val="000000"/>
                <w:sz w:val="8"/>
                <w:szCs w:val="8"/>
              </w:rPr>
              <w:t>PELIGROS</w:t>
            </w:r>
          </w:p>
          <w:p w14:paraId="691C63A4" w14:textId="77777777" w:rsidR="00B51EDB" w:rsidRDefault="006C751E">
            <w:pPr>
              <w:jc w:val="center"/>
              <w:rPr>
                <w:rFonts w:ascii="Times New Roman" w:eastAsia="Times New Roman" w:hAnsi="Times New Roman" w:cs="Times New Roman"/>
                <w:b/>
                <w:color w:val="000000"/>
                <w:sz w:val="8"/>
                <w:szCs w:val="8"/>
              </w:rPr>
            </w:pPr>
            <w:r>
              <w:rPr>
                <w:rFonts w:ascii="Times New Roman" w:eastAsia="Times New Roman" w:hAnsi="Times New Roman" w:cs="Times New Roman"/>
                <w:b/>
                <w:color w:val="000000"/>
                <w:sz w:val="8"/>
                <w:szCs w:val="8"/>
              </w:rPr>
              <w:t xml:space="preserve"> (considerar actividades, parte de una actividad, el ambiente de trabajo, instalaciones o equipos, materiales, herramientas, etc.)</w:t>
            </w:r>
          </w:p>
        </w:tc>
        <w:tc>
          <w:tcPr>
            <w:tcW w:w="1002" w:type="dxa"/>
            <w:tcBorders>
              <w:top w:val="single" w:sz="8" w:space="0" w:color="000000"/>
              <w:left w:val="nil"/>
              <w:bottom w:val="single" w:sz="8" w:space="0" w:color="000000"/>
              <w:right w:val="single" w:sz="8" w:space="0" w:color="000000"/>
            </w:tcBorders>
            <w:shd w:val="clear" w:color="auto" w:fill="C292F6"/>
            <w:vAlign w:val="center"/>
          </w:tcPr>
          <w:p w14:paraId="012774C1" w14:textId="77777777" w:rsidR="00B51EDB" w:rsidRDefault="00B51EDB">
            <w:pPr>
              <w:jc w:val="center"/>
              <w:rPr>
                <w:rFonts w:ascii="Times New Roman" w:eastAsia="Times New Roman" w:hAnsi="Times New Roman" w:cs="Times New Roman"/>
                <w:b/>
                <w:color w:val="000000"/>
                <w:sz w:val="10"/>
                <w:szCs w:val="10"/>
              </w:rPr>
            </w:pPr>
          </w:p>
          <w:p w14:paraId="61B6D259"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CONSECUENCIA</w:t>
            </w:r>
          </w:p>
        </w:tc>
        <w:tc>
          <w:tcPr>
            <w:tcW w:w="657" w:type="dxa"/>
            <w:tcBorders>
              <w:top w:val="single" w:sz="8" w:space="0" w:color="000000"/>
              <w:left w:val="nil"/>
              <w:bottom w:val="single" w:sz="8" w:space="0" w:color="000000"/>
              <w:right w:val="single" w:sz="8" w:space="0" w:color="000000"/>
            </w:tcBorders>
            <w:shd w:val="clear" w:color="auto" w:fill="C292F6"/>
            <w:vAlign w:val="center"/>
          </w:tcPr>
          <w:p w14:paraId="3DB0900D"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SITUACIÓN</w:t>
            </w:r>
          </w:p>
        </w:tc>
        <w:tc>
          <w:tcPr>
            <w:tcW w:w="267" w:type="dxa"/>
            <w:tcBorders>
              <w:top w:val="single" w:sz="8" w:space="0" w:color="000000"/>
              <w:left w:val="nil"/>
              <w:bottom w:val="single" w:sz="8" w:space="0" w:color="000000"/>
              <w:right w:val="single" w:sz="8" w:space="0" w:color="000000"/>
            </w:tcBorders>
            <w:shd w:val="clear" w:color="auto" w:fill="C292F6"/>
            <w:vAlign w:val="bottom"/>
          </w:tcPr>
          <w:p w14:paraId="3993215C"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 xml:space="preserve">#   DE EXPUESTOS </w:t>
            </w:r>
          </w:p>
        </w:tc>
        <w:tc>
          <w:tcPr>
            <w:tcW w:w="630" w:type="dxa"/>
            <w:tcBorders>
              <w:top w:val="nil"/>
              <w:left w:val="nil"/>
              <w:bottom w:val="single" w:sz="8" w:space="0" w:color="000000"/>
              <w:right w:val="nil"/>
            </w:tcBorders>
            <w:shd w:val="clear" w:color="auto" w:fill="C292F6"/>
            <w:vAlign w:val="center"/>
          </w:tcPr>
          <w:p w14:paraId="5C7389B5" w14:textId="77777777" w:rsidR="00B51EDB" w:rsidRDefault="006C751E">
            <w:pPr>
              <w:jc w:val="center"/>
              <w:rPr>
                <w:rFonts w:ascii="Times New Roman" w:eastAsia="Times New Roman" w:hAnsi="Times New Roman" w:cs="Times New Roman"/>
                <w:b/>
                <w:color w:val="000000"/>
                <w:sz w:val="10"/>
                <w:szCs w:val="10"/>
              </w:rPr>
            </w:pPr>
            <w:r>
              <w:rPr>
                <w:rFonts w:ascii="Times New Roman" w:eastAsia="Times New Roman" w:hAnsi="Times New Roman" w:cs="Times New Roman"/>
                <w:b/>
                <w:color w:val="000000"/>
                <w:sz w:val="10"/>
                <w:szCs w:val="10"/>
              </w:rPr>
              <w:t>FECHA DE IDENTIFICACION DEL PELIGRO</w:t>
            </w:r>
          </w:p>
        </w:tc>
        <w:tc>
          <w:tcPr>
            <w:tcW w:w="284" w:type="dxa"/>
            <w:vMerge/>
            <w:tcBorders>
              <w:top w:val="nil"/>
              <w:left w:val="single" w:sz="4" w:space="0" w:color="000000"/>
              <w:bottom w:val="single" w:sz="8" w:space="0" w:color="000000"/>
              <w:right w:val="single" w:sz="4" w:space="0" w:color="000000"/>
            </w:tcBorders>
            <w:shd w:val="clear" w:color="auto" w:fill="CCFFFF"/>
            <w:vAlign w:val="center"/>
          </w:tcPr>
          <w:p w14:paraId="5776C2F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286" w:type="dxa"/>
            <w:vMerge/>
            <w:tcBorders>
              <w:top w:val="nil"/>
              <w:left w:val="single" w:sz="4" w:space="0" w:color="000000"/>
              <w:bottom w:val="single" w:sz="8" w:space="0" w:color="000000"/>
              <w:right w:val="single" w:sz="4" w:space="0" w:color="000000"/>
            </w:tcBorders>
            <w:shd w:val="clear" w:color="auto" w:fill="CCFFFF"/>
            <w:vAlign w:val="center"/>
          </w:tcPr>
          <w:p w14:paraId="0221576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265" w:type="dxa"/>
            <w:vMerge/>
            <w:tcBorders>
              <w:top w:val="nil"/>
              <w:left w:val="single" w:sz="4" w:space="0" w:color="000000"/>
              <w:bottom w:val="single" w:sz="8" w:space="0" w:color="000000"/>
              <w:right w:val="single" w:sz="4" w:space="0" w:color="000000"/>
            </w:tcBorders>
            <w:shd w:val="clear" w:color="auto" w:fill="99CC00"/>
            <w:vAlign w:val="center"/>
          </w:tcPr>
          <w:p w14:paraId="542267E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265" w:type="dxa"/>
            <w:vMerge/>
            <w:tcBorders>
              <w:top w:val="nil"/>
              <w:left w:val="single" w:sz="4" w:space="0" w:color="000000"/>
              <w:bottom w:val="single" w:sz="8" w:space="0" w:color="000000"/>
              <w:right w:val="single" w:sz="4" w:space="0" w:color="000000"/>
            </w:tcBorders>
            <w:shd w:val="clear" w:color="auto" w:fill="99CC00"/>
            <w:vAlign w:val="center"/>
          </w:tcPr>
          <w:p w14:paraId="46F7E05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265" w:type="dxa"/>
            <w:vMerge/>
            <w:tcBorders>
              <w:top w:val="nil"/>
              <w:left w:val="single" w:sz="4" w:space="0" w:color="000000"/>
              <w:bottom w:val="single" w:sz="8" w:space="0" w:color="000000"/>
              <w:right w:val="single" w:sz="4" w:space="0" w:color="000000"/>
            </w:tcBorders>
            <w:shd w:val="clear" w:color="auto" w:fill="FF9900"/>
            <w:vAlign w:val="center"/>
          </w:tcPr>
          <w:p w14:paraId="2E65F33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481" w:type="dxa"/>
            <w:vMerge/>
            <w:tcBorders>
              <w:top w:val="nil"/>
              <w:left w:val="single" w:sz="4" w:space="0" w:color="000000"/>
              <w:bottom w:val="single" w:sz="8" w:space="0" w:color="000000"/>
              <w:right w:val="single" w:sz="4" w:space="0" w:color="000000"/>
            </w:tcBorders>
            <w:shd w:val="clear" w:color="auto" w:fill="FF9900"/>
            <w:vAlign w:val="center"/>
          </w:tcPr>
          <w:p w14:paraId="182FA89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346" w:type="dxa"/>
            <w:vMerge/>
            <w:tcBorders>
              <w:top w:val="nil"/>
              <w:left w:val="single" w:sz="4" w:space="0" w:color="000000"/>
              <w:bottom w:val="single" w:sz="8" w:space="0" w:color="000000"/>
              <w:right w:val="single" w:sz="4" w:space="0" w:color="000000"/>
            </w:tcBorders>
            <w:shd w:val="clear" w:color="auto" w:fill="003399"/>
            <w:vAlign w:val="center"/>
          </w:tcPr>
          <w:p w14:paraId="7763AA7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300" w:type="dxa"/>
            <w:vMerge/>
            <w:tcBorders>
              <w:top w:val="nil"/>
              <w:left w:val="single" w:sz="4" w:space="0" w:color="000000"/>
              <w:bottom w:val="single" w:sz="8" w:space="0" w:color="000000"/>
              <w:right w:val="single" w:sz="4" w:space="0" w:color="000000"/>
            </w:tcBorders>
            <w:shd w:val="clear" w:color="auto" w:fill="003399"/>
            <w:vAlign w:val="center"/>
          </w:tcPr>
          <w:p w14:paraId="459013A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color w:val="000000"/>
                <w:sz w:val="10"/>
                <w:szCs w:val="10"/>
              </w:rPr>
            </w:pPr>
          </w:p>
        </w:tc>
        <w:tc>
          <w:tcPr>
            <w:tcW w:w="398" w:type="dxa"/>
            <w:tcBorders>
              <w:top w:val="nil"/>
              <w:left w:val="single" w:sz="8" w:space="0" w:color="000000"/>
              <w:bottom w:val="single" w:sz="8" w:space="0" w:color="000000"/>
              <w:right w:val="nil"/>
            </w:tcBorders>
            <w:shd w:val="clear" w:color="auto" w:fill="FFFF99"/>
            <w:vAlign w:val="center"/>
          </w:tcPr>
          <w:p w14:paraId="434F38A6"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 xml:space="preserve">ELIMINACION </w:t>
            </w:r>
          </w:p>
        </w:tc>
        <w:tc>
          <w:tcPr>
            <w:tcW w:w="657" w:type="dxa"/>
            <w:tcBorders>
              <w:top w:val="nil"/>
              <w:left w:val="single" w:sz="8" w:space="0" w:color="000000"/>
              <w:bottom w:val="single" w:sz="8" w:space="0" w:color="000000"/>
              <w:right w:val="single" w:sz="8" w:space="0" w:color="000000"/>
            </w:tcBorders>
            <w:shd w:val="clear" w:color="auto" w:fill="FFFF99"/>
            <w:vAlign w:val="center"/>
          </w:tcPr>
          <w:p w14:paraId="513D149E"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TRATARLO</w:t>
            </w:r>
          </w:p>
        </w:tc>
        <w:tc>
          <w:tcPr>
            <w:tcW w:w="281" w:type="dxa"/>
            <w:tcBorders>
              <w:top w:val="nil"/>
              <w:left w:val="nil"/>
              <w:bottom w:val="single" w:sz="8" w:space="0" w:color="000000"/>
              <w:right w:val="single" w:sz="8" w:space="0" w:color="000000"/>
            </w:tcBorders>
            <w:shd w:val="clear" w:color="auto" w:fill="FFFF99"/>
            <w:vAlign w:val="center"/>
          </w:tcPr>
          <w:p w14:paraId="2F4CC2D9"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TRASFERIRLO</w:t>
            </w:r>
          </w:p>
        </w:tc>
        <w:tc>
          <w:tcPr>
            <w:tcW w:w="651" w:type="dxa"/>
            <w:gridSpan w:val="2"/>
            <w:tcBorders>
              <w:top w:val="nil"/>
              <w:left w:val="nil"/>
              <w:bottom w:val="single" w:sz="8" w:space="0" w:color="000000"/>
              <w:right w:val="single" w:sz="4" w:space="0" w:color="000000"/>
            </w:tcBorders>
            <w:shd w:val="clear" w:color="auto" w:fill="FFFF99"/>
            <w:vAlign w:val="center"/>
          </w:tcPr>
          <w:p w14:paraId="2EDBC351"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Señalización</w:t>
            </w:r>
          </w:p>
        </w:tc>
        <w:tc>
          <w:tcPr>
            <w:tcW w:w="628" w:type="dxa"/>
            <w:gridSpan w:val="2"/>
            <w:tcBorders>
              <w:top w:val="nil"/>
              <w:left w:val="nil"/>
              <w:bottom w:val="single" w:sz="8" w:space="0" w:color="000000"/>
              <w:right w:val="single" w:sz="4" w:space="0" w:color="000000"/>
            </w:tcBorders>
            <w:shd w:val="clear" w:color="auto" w:fill="FFFF99"/>
            <w:vAlign w:val="center"/>
          </w:tcPr>
          <w:p w14:paraId="3FE0D504"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Documentos (Procedimiento/ Registro)</w:t>
            </w:r>
          </w:p>
        </w:tc>
        <w:tc>
          <w:tcPr>
            <w:tcW w:w="977" w:type="dxa"/>
            <w:gridSpan w:val="2"/>
            <w:tcBorders>
              <w:top w:val="nil"/>
              <w:left w:val="nil"/>
              <w:bottom w:val="single" w:sz="8" w:space="0" w:color="000000"/>
              <w:right w:val="single" w:sz="4" w:space="0" w:color="000000"/>
            </w:tcBorders>
            <w:shd w:val="clear" w:color="auto" w:fill="FFFF99"/>
            <w:vAlign w:val="center"/>
          </w:tcPr>
          <w:p w14:paraId="2F58C515"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Capacitación/ Concientización, Adiestramiento</w:t>
            </w:r>
          </w:p>
        </w:tc>
        <w:tc>
          <w:tcPr>
            <w:tcW w:w="584" w:type="dxa"/>
            <w:tcBorders>
              <w:top w:val="nil"/>
              <w:left w:val="nil"/>
              <w:bottom w:val="single" w:sz="8" w:space="0" w:color="000000"/>
              <w:right w:val="single" w:sz="4" w:space="0" w:color="000000"/>
            </w:tcBorders>
            <w:shd w:val="clear" w:color="auto" w:fill="FFFF99"/>
            <w:vAlign w:val="center"/>
          </w:tcPr>
          <w:p w14:paraId="7B8D8D2B" w14:textId="77777777" w:rsidR="00B51EDB" w:rsidRDefault="006C751E">
            <w:pPr>
              <w:jc w:val="center"/>
              <w:rPr>
                <w:rFonts w:ascii="Times New Roman" w:eastAsia="Times New Roman" w:hAnsi="Times New Roman" w:cs="Times New Roman"/>
                <w:color w:val="000000"/>
                <w:sz w:val="10"/>
                <w:szCs w:val="10"/>
              </w:rPr>
            </w:pPr>
            <w:r>
              <w:rPr>
                <w:rFonts w:ascii="Times New Roman" w:eastAsia="Times New Roman" w:hAnsi="Times New Roman" w:cs="Times New Roman"/>
                <w:color w:val="000000"/>
                <w:sz w:val="10"/>
                <w:szCs w:val="10"/>
              </w:rPr>
              <w:t>EPI/EPC</w:t>
            </w:r>
          </w:p>
        </w:tc>
        <w:tc>
          <w:tcPr>
            <w:tcW w:w="850" w:type="dxa"/>
            <w:vMerge/>
            <w:tcBorders>
              <w:top w:val="nil"/>
              <w:left w:val="single" w:sz="4" w:space="0" w:color="000000"/>
              <w:right w:val="single" w:sz="4" w:space="0" w:color="000000"/>
            </w:tcBorders>
            <w:shd w:val="clear" w:color="auto" w:fill="FFFF99"/>
            <w:vAlign w:val="center"/>
          </w:tcPr>
          <w:p w14:paraId="006DA2F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10"/>
                <w:szCs w:val="10"/>
              </w:rPr>
            </w:pPr>
          </w:p>
        </w:tc>
      </w:tr>
      <w:tr w:rsidR="00B51EDB" w14:paraId="5EFAC6CC"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7A9EC4C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GERENTE GENERAL</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37EF63B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CONTROL ADMINISTRATIVO</w:t>
            </w: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75D130E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ADMINISTRAR LA EMPRESA</w:t>
            </w:r>
          </w:p>
        </w:tc>
        <w:tc>
          <w:tcPr>
            <w:tcW w:w="903" w:type="dxa"/>
            <w:tcBorders>
              <w:top w:val="nil"/>
              <w:left w:val="nil"/>
              <w:bottom w:val="single" w:sz="4" w:space="0" w:color="000000"/>
              <w:right w:val="single" w:sz="4" w:space="0" w:color="000000"/>
            </w:tcBorders>
            <w:shd w:val="clear" w:color="auto" w:fill="auto"/>
            <w:vAlign w:val="center"/>
          </w:tcPr>
          <w:p w14:paraId="754D19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PLANIFICACIÓN DE ESTRATEGIAS Y PLANES</w:t>
            </w:r>
          </w:p>
        </w:tc>
        <w:tc>
          <w:tcPr>
            <w:tcW w:w="855" w:type="dxa"/>
            <w:tcBorders>
              <w:top w:val="nil"/>
              <w:left w:val="nil"/>
              <w:bottom w:val="single" w:sz="4" w:space="0" w:color="000000"/>
              <w:right w:val="single" w:sz="4" w:space="0" w:color="000000"/>
            </w:tcBorders>
            <w:shd w:val="clear" w:color="auto" w:fill="auto"/>
            <w:vAlign w:val="center"/>
          </w:tcPr>
          <w:p w14:paraId="29E89269" w14:textId="77777777" w:rsidR="00B51EDB" w:rsidRDefault="006C751E">
            <w:pPr>
              <w:jc w:val="center"/>
              <w:rPr>
                <w:rFonts w:ascii="Times New Roman" w:eastAsia="Times New Roman" w:hAnsi="Times New Roman" w:cs="Times New Roman"/>
                <w:color w:val="000000"/>
                <w:sz w:val="8"/>
                <w:szCs w:val="8"/>
              </w:rPr>
            </w:pPr>
            <w:bookmarkStart w:id="73" w:name="bookmark=id.41mghml" w:colFirst="0" w:colLast="0"/>
            <w:bookmarkEnd w:id="73"/>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5A457C9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Sobrecarga mental</w:t>
            </w:r>
          </w:p>
        </w:tc>
        <w:tc>
          <w:tcPr>
            <w:tcW w:w="996" w:type="dxa"/>
            <w:gridSpan w:val="2"/>
            <w:tcBorders>
              <w:top w:val="nil"/>
              <w:left w:val="nil"/>
              <w:bottom w:val="single" w:sz="4" w:space="0" w:color="000000"/>
              <w:right w:val="single" w:sz="4" w:space="0" w:color="000000"/>
            </w:tcBorders>
            <w:shd w:val="clear" w:color="auto" w:fill="auto"/>
            <w:vAlign w:val="center"/>
          </w:tcPr>
          <w:p w14:paraId="36CA954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w:t>
            </w:r>
          </w:p>
        </w:tc>
        <w:tc>
          <w:tcPr>
            <w:tcW w:w="1002" w:type="dxa"/>
            <w:tcBorders>
              <w:top w:val="nil"/>
              <w:left w:val="nil"/>
              <w:bottom w:val="single" w:sz="4" w:space="0" w:color="000000"/>
              <w:right w:val="single" w:sz="4" w:space="0" w:color="000000"/>
            </w:tcBorders>
            <w:shd w:val="clear" w:color="auto" w:fill="auto"/>
            <w:vAlign w:val="center"/>
          </w:tcPr>
          <w:p w14:paraId="14CCF95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Dolores de cabeza, cansancio</w:t>
            </w:r>
          </w:p>
        </w:tc>
        <w:tc>
          <w:tcPr>
            <w:tcW w:w="657" w:type="dxa"/>
            <w:tcBorders>
              <w:top w:val="nil"/>
              <w:left w:val="nil"/>
              <w:bottom w:val="single" w:sz="4" w:space="0" w:color="000000"/>
              <w:right w:val="single" w:sz="4" w:space="0" w:color="000000"/>
            </w:tcBorders>
            <w:shd w:val="clear" w:color="auto" w:fill="auto"/>
            <w:vAlign w:val="center"/>
          </w:tcPr>
          <w:p w14:paraId="16865BD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3B7D394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4E0AC57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0E461EF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331E3D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2A25515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74AE125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5502024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nil"/>
              <w:left w:val="single" w:sz="4" w:space="0" w:color="000000"/>
              <w:bottom w:val="single" w:sz="4" w:space="0" w:color="000000"/>
              <w:right w:val="single" w:sz="4" w:space="0" w:color="000000"/>
            </w:tcBorders>
            <w:shd w:val="clear" w:color="auto" w:fill="00B050"/>
            <w:vAlign w:val="center"/>
          </w:tcPr>
          <w:p w14:paraId="491EF91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4447059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00" w:type="dxa"/>
            <w:tcBorders>
              <w:top w:val="nil"/>
              <w:left w:val="nil"/>
              <w:bottom w:val="single" w:sz="4" w:space="0" w:color="000000"/>
              <w:right w:val="single" w:sz="4" w:space="0" w:color="000000"/>
            </w:tcBorders>
            <w:shd w:val="clear" w:color="auto" w:fill="auto"/>
            <w:vAlign w:val="center"/>
          </w:tcPr>
          <w:p w14:paraId="73AED6C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98" w:type="dxa"/>
            <w:tcBorders>
              <w:top w:val="nil"/>
              <w:left w:val="nil"/>
              <w:bottom w:val="single" w:sz="4" w:space="0" w:color="000000"/>
              <w:right w:val="single" w:sz="4" w:space="0" w:color="000000"/>
            </w:tcBorders>
            <w:shd w:val="clear" w:color="auto" w:fill="auto"/>
            <w:vAlign w:val="center"/>
          </w:tcPr>
          <w:p w14:paraId="1571CD4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49DE1AD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nil"/>
            </w:tcBorders>
            <w:shd w:val="clear" w:color="auto" w:fill="auto"/>
            <w:vAlign w:val="center"/>
          </w:tcPr>
          <w:p w14:paraId="68B8FE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1BFAF9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064873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485DA0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3E0A88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3514187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EMPLEADOR</w:t>
            </w:r>
          </w:p>
        </w:tc>
      </w:tr>
      <w:tr w:rsidR="00B51EDB" w14:paraId="43DAC045"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55A963D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5E67FFE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56D02D3C"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000000"/>
              <w:right w:val="single" w:sz="4" w:space="0" w:color="000000"/>
            </w:tcBorders>
            <w:shd w:val="clear" w:color="auto" w:fill="auto"/>
            <w:vAlign w:val="center"/>
          </w:tcPr>
          <w:p w14:paraId="0B64301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REUNIONES DE TRABAJO </w:t>
            </w:r>
          </w:p>
        </w:tc>
        <w:tc>
          <w:tcPr>
            <w:tcW w:w="855" w:type="dxa"/>
            <w:tcBorders>
              <w:top w:val="nil"/>
              <w:left w:val="nil"/>
              <w:bottom w:val="single" w:sz="4" w:space="0" w:color="000000"/>
              <w:right w:val="single" w:sz="4" w:space="0" w:color="000000"/>
            </w:tcBorders>
            <w:shd w:val="clear" w:color="auto" w:fill="auto"/>
            <w:vAlign w:val="center"/>
          </w:tcPr>
          <w:p w14:paraId="1D968FC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34172E9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Relaciones interpersonales inadecuadas o deterioradas</w:t>
            </w:r>
          </w:p>
        </w:tc>
        <w:tc>
          <w:tcPr>
            <w:tcW w:w="996" w:type="dxa"/>
            <w:gridSpan w:val="2"/>
            <w:tcBorders>
              <w:top w:val="nil"/>
              <w:left w:val="nil"/>
              <w:bottom w:val="single" w:sz="4" w:space="0" w:color="000000"/>
              <w:right w:val="single" w:sz="4" w:space="0" w:color="000000"/>
            </w:tcBorders>
            <w:shd w:val="clear" w:color="auto" w:fill="auto"/>
            <w:vAlign w:val="center"/>
          </w:tcPr>
          <w:p w14:paraId="7864555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w:t>
            </w:r>
          </w:p>
        </w:tc>
        <w:tc>
          <w:tcPr>
            <w:tcW w:w="1002" w:type="dxa"/>
            <w:tcBorders>
              <w:top w:val="nil"/>
              <w:left w:val="nil"/>
              <w:bottom w:val="single" w:sz="4" w:space="0" w:color="000000"/>
              <w:right w:val="single" w:sz="4" w:space="0" w:color="000000"/>
            </w:tcBorders>
            <w:shd w:val="clear" w:color="auto" w:fill="auto"/>
            <w:vAlign w:val="center"/>
          </w:tcPr>
          <w:p w14:paraId="3C2BB5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Daño a la salud</w:t>
            </w:r>
          </w:p>
        </w:tc>
        <w:tc>
          <w:tcPr>
            <w:tcW w:w="657" w:type="dxa"/>
            <w:tcBorders>
              <w:top w:val="nil"/>
              <w:left w:val="nil"/>
              <w:bottom w:val="single" w:sz="4" w:space="0" w:color="000000"/>
              <w:right w:val="single" w:sz="4" w:space="0" w:color="000000"/>
            </w:tcBorders>
            <w:shd w:val="clear" w:color="auto" w:fill="auto"/>
            <w:vAlign w:val="center"/>
          </w:tcPr>
          <w:p w14:paraId="73D2DB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7B3DF71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133CBD7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1C3D5A2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78B8F89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6B2591F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1B5CC9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51B2E1A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568850C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4691006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00" w:type="dxa"/>
            <w:tcBorders>
              <w:top w:val="nil"/>
              <w:left w:val="nil"/>
              <w:bottom w:val="single" w:sz="4" w:space="0" w:color="000000"/>
              <w:right w:val="single" w:sz="4" w:space="0" w:color="000000"/>
            </w:tcBorders>
            <w:shd w:val="clear" w:color="auto" w:fill="auto"/>
            <w:vAlign w:val="center"/>
          </w:tcPr>
          <w:p w14:paraId="43CA064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98" w:type="dxa"/>
            <w:tcBorders>
              <w:top w:val="nil"/>
              <w:left w:val="nil"/>
              <w:bottom w:val="single" w:sz="4" w:space="0" w:color="000000"/>
              <w:right w:val="single" w:sz="4" w:space="0" w:color="000000"/>
            </w:tcBorders>
            <w:shd w:val="clear" w:color="auto" w:fill="auto"/>
            <w:vAlign w:val="center"/>
          </w:tcPr>
          <w:p w14:paraId="3860945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6C2865D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nil"/>
            </w:tcBorders>
            <w:shd w:val="clear" w:color="auto" w:fill="auto"/>
            <w:vAlign w:val="center"/>
          </w:tcPr>
          <w:p w14:paraId="64D7A97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408D3BA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053583E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7112FF4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00D81B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7D91223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EMPLEADOR</w:t>
            </w:r>
          </w:p>
        </w:tc>
      </w:tr>
      <w:tr w:rsidR="00B51EDB" w14:paraId="27E1253B"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3A0EFB1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GERENTES COMERCIALES/COORDINADORES</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6BC3B45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PROYECCIÓN DE COMERCIALIZACIONES</w:t>
            </w: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4DEB3C2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PROPONER OPCIONES QUE AYUDEN POTENCIALMENTE AL INCREMENTO DE LAS VENTAS</w:t>
            </w:r>
          </w:p>
        </w:tc>
        <w:tc>
          <w:tcPr>
            <w:tcW w:w="903" w:type="dxa"/>
            <w:tcBorders>
              <w:top w:val="nil"/>
              <w:left w:val="nil"/>
              <w:bottom w:val="single" w:sz="4" w:space="0" w:color="000000"/>
              <w:right w:val="single" w:sz="4" w:space="0" w:color="000000"/>
            </w:tcBorders>
            <w:shd w:val="clear" w:color="auto" w:fill="auto"/>
            <w:vAlign w:val="center"/>
          </w:tcPr>
          <w:p w14:paraId="546FCBC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ESTUDIAR LOS MEJORES OPCIONES DE PRODUCTOS QUE POTENCIEN LAS VENTAS</w:t>
            </w:r>
          </w:p>
        </w:tc>
        <w:tc>
          <w:tcPr>
            <w:tcW w:w="855" w:type="dxa"/>
            <w:tcBorders>
              <w:top w:val="nil"/>
              <w:left w:val="nil"/>
              <w:bottom w:val="single" w:sz="4" w:space="0" w:color="000000"/>
              <w:right w:val="single" w:sz="4" w:space="0" w:color="000000"/>
            </w:tcBorders>
            <w:shd w:val="clear" w:color="auto" w:fill="auto"/>
            <w:vAlign w:val="center"/>
          </w:tcPr>
          <w:p w14:paraId="5FE99E2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206550F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Trabajo monótono</w:t>
            </w:r>
          </w:p>
        </w:tc>
        <w:tc>
          <w:tcPr>
            <w:tcW w:w="996" w:type="dxa"/>
            <w:gridSpan w:val="2"/>
            <w:tcBorders>
              <w:top w:val="nil"/>
              <w:left w:val="nil"/>
              <w:bottom w:val="single" w:sz="4" w:space="0" w:color="000000"/>
              <w:right w:val="single" w:sz="4" w:space="0" w:color="000000"/>
            </w:tcBorders>
            <w:shd w:val="clear" w:color="auto" w:fill="auto"/>
            <w:vAlign w:val="center"/>
          </w:tcPr>
          <w:p w14:paraId="69DF741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Fatiga mental</w:t>
            </w:r>
          </w:p>
        </w:tc>
        <w:tc>
          <w:tcPr>
            <w:tcW w:w="1002" w:type="dxa"/>
            <w:tcBorders>
              <w:top w:val="nil"/>
              <w:left w:val="nil"/>
              <w:bottom w:val="single" w:sz="4" w:space="0" w:color="000000"/>
              <w:right w:val="single" w:sz="4" w:space="0" w:color="000000"/>
            </w:tcBorders>
            <w:shd w:val="clear" w:color="auto" w:fill="auto"/>
            <w:vAlign w:val="center"/>
          </w:tcPr>
          <w:p w14:paraId="3C763D5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Dolores de cabeza, cansancio, desánimo</w:t>
            </w:r>
          </w:p>
        </w:tc>
        <w:tc>
          <w:tcPr>
            <w:tcW w:w="657" w:type="dxa"/>
            <w:tcBorders>
              <w:top w:val="nil"/>
              <w:left w:val="nil"/>
              <w:bottom w:val="single" w:sz="4" w:space="0" w:color="000000"/>
              <w:right w:val="single" w:sz="4" w:space="0" w:color="000000"/>
            </w:tcBorders>
            <w:shd w:val="clear" w:color="auto" w:fill="auto"/>
            <w:vAlign w:val="center"/>
          </w:tcPr>
          <w:p w14:paraId="1F1C5DB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1E4516C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5B8747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6FD875D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286" w:type="dxa"/>
            <w:tcBorders>
              <w:top w:val="nil"/>
              <w:left w:val="nil"/>
              <w:bottom w:val="single" w:sz="4" w:space="0" w:color="000000"/>
              <w:right w:val="single" w:sz="4" w:space="0" w:color="000000"/>
            </w:tcBorders>
            <w:shd w:val="clear" w:color="auto" w:fill="auto"/>
            <w:vAlign w:val="center"/>
          </w:tcPr>
          <w:p w14:paraId="5E2D212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045CC40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75D946F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2B84465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C8ABAD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412E980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338B41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004F2B4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783BAF1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24B8C19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5EE7F44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0394397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686E527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6B5F7CB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493F991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0080377E"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035E176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4BB4DBD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746329B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000000"/>
              <w:right w:val="single" w:sz="4" w:space="0" w:color="000000"/>
            </w:tcBorders>
            <w:shd w:val="clear" w:color="auto" w:fill="auto"/>
            <w:vAlign w:val="center"/>
          </w:tcPr>
          <w:p w14:paraId="1B43299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ESTUDIO DE LOS MERCADOS EN LOS CUALES SE PROVEERÁ EL PRODUCTO</w:t>
            </w:r>
          </w:p>
        </w:tc>
        <w:tc>
          <w:tcPr>
            <w:tcW w:w="855" w:type="dxa"/>
            <w:tcBorders>
              <w:top w:val="nil"/>
              <w:left w:val="nil"/>
              <w:bottom w:val="single" w:sz="4" w:space="0" w:color="000000"/>
              <w:right w:val="single" w:sz="4" w:space="0" w:color="000000"/>
            </w:tcBorders>
            <w:shd w:val="clear" w:color="auto" w:fill="auto"/>
            <w:vAlign w:val="center"/>
          </w:tcPr>
          <w:p w14:paraId="7A9E776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2C58123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Inadecuada supervisión </w:t>
            </w:r>
          </w:p>
        </w:tc>
        <w:tc>
          <w:tcPr>
            <w:tcW w:w="996" w:type="dxa"/>
            <w:gridSpan w:val="2"/>
            <w:tcBorders>
              <w:top w:val="nil"/>
              <w:left w:val="nil"/>
              <w:bottom w:val="single" w:sz="4" w:space="0" w:color="000000"/>
              <w:right w:val="single" w:sz="4" w:space="0" w:color="000000"/>
            </w:tcBorders>
            <w:shd w:val="clear" w:color="auto" w:fill="auto"/>
            <w:vAlign w:val="center"/>
          </w:tcPr>
          <w:p w14:paraId="49C0D4B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Falta de herramientas</w:t>
            </w:r>
          </w:p>
        </w:tc>
        <w:tc>
          <w:tcPr>
            <w:tcW w:w="1002" w:type="dxa"/>
            <w:tcBorders>
              <w:top w:val="nil"/>
              <w:left w:val="nil"/>
              <w:bottom w:val="single" w:sz="4" w:space="0" w:color="000000"/>
              <w:right w:val="single" w:sz="4" w:space="0" w:color="000000"/>
            </w:tcBorders>
            <w:shd w:val="clear" w:color="auto" w:fill="auto"/>
            <w:vAlign w:val="center"/>
          </w:tcPr>
          <w:p w14:paraId="05ADB53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Trabajo inconcluso</w:t>
            </w:r>
          </w:p>
        </w:tc>
        <w:tc>
          <w:tcPr>
            <w:tcW w:w="657" w:type="dxa"/>
            <w:tcBorders>
              <w:top w:val="nil"/>
              <w:left w:val="nil"/>
              <w:bottom w:val="single" w:sz="4" w:space="0" w:color="000000"/>
              <w:right w:val="single" w:sz="4" w:space="0" w:color="000000"/>
            </w:tcBorders>
            <w:shd w:val="clear" w:color="auto" w:fill="auto"/>
            <w:vAlign w:val="center"/>
          </w:tcPr>
          <w:p w14:paraId="740EE4E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7A70B33B"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5098D0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11857D4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4923CE4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7DAD708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8</w:t>
            </w:r>
          </w:p>
        </w:tc>
        <w:tc>
          <w:tcPr>
            <w:tcW w:w="265" w:type="dxa"/>
            <w:tcBorders>
              <w:top w:val="nil"/>
              <w:left w:val="nil"/>
              <w:bottom w:val="single" w:sz="4" w:space="0" w:color="000000"/>
              <w:right w:val="single" w:sz="4" w:space="0" w:color="000000"/>
            </w:tcBorders>
            <w:shd w:val="clear" w:color="auto" w:fill="auto"/>
            <w:vAlign w:val="center"/>
          </w:tcPr>
          <w:p w14:paraId="01C3CD9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4FB37AD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80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337D5C0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6B40976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27FCB42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24988B3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0B20D22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REDUCIR CONSECUENCIAS</w:t>
            </w:r>
          </w:p>
        </w:tc>
        <w:tc>
          <w:tcPr>
            <w:tcW w:w="281" w:type="dxa"/>
            <w:tcBorders>
              <w:top w:val="nil"/>
              <w:left w:val="nil"/>
              <w:bottom w:val="single" w:sz="4" w:space="0" w:color="000000"/>
              <w:right w:val="nil"/>
            </w:tcBorders>
            <w:shd w:val="clear" w:color="auto" w:fill="auto"/>
            <w:vAlign w:val="center"/>
          </w:tcPr>
          <w:p w14:paraId="052A3B7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403736C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213CD97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366E8E8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4A5EC00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2FF90D4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EMPLEADOR</w:t>
            </w:r>
          </w:p>
        </w:tc>
      </w:tr>
      <w:tr w:rsidR="00B51EDB" w14:paraId="50A42439"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51DD7B3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38CBFD4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04BFDF51"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000000"/>
              <w:right w:val="single" w:sz="4" w:space="0" w:color="000000"/>
            </w:tcBorders>
            <w:shd w:val="clear" w:color="auto" w:fill="auto"/>
            <w:vAlign w:val="center"/>
          </w:tcPr>
          <w:p w14:paraId="4FE6D01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CREAR NUEVAS ALIANZAS Y REFORZAR RELACIONES MEDIANTE REUNIONES O CITAS DE TRABAJO</w:t>
            </w:r>
          </w:p>
        </w:tc>
        <w:tc>
          <w:tcPr>
            <w:tcW w:w="855" w:type="dxa"/>
            <w:tcBorders>
              <w:top w:val="nil"/>
              <w:left w:val="nil"/>
              <w:bottom w:val="single" w:sz="4" w:space="0" w:color="000000"/>
              <w:right w:val="single" w:sz="4" w:space="0" w:color="000000"/>
            </w:tcBorders>
            <w:shd w:val="clear" w:color="auto" w:fill="auto"/>
            <w:vAlign w:val="center"/>
          </w:tcPr>
          <w:p w14:paraId="64C9B58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2945FE9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nil"/>
              <w:left w:val="nil"/>
              <w:bottom w:val="single" w:sz="4" w:space="0" w:color="000000"/>
              <w:right w:val="single" w:sz="4" w:space="0" w:color="000000"/>
            </w:tcBorders>
            <w:shd w:val="clear" w:color="auto" w:fill="auto"/>
            <w:vAlign w:val="center"/>
          </w:tcPr>
          <w:p w14:paraId="7D43EA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w:t>
            </w:r>
          </w:p>
        </w:tc>
        <w:tc>
          <w:tcPr>
            <w:tcW w:w="1002" w:type="dxa"/>
            <w:tcBorders>
              <w:top w:val="nil"/>
              <w:left w:val="nil"/>
              <w:bottom w:val="single" w:sz="4" w:space="0" w:color="000000"/>
              <w:right w:val="single" w:sz="4" w:space="0" w:color="000000"/>
            </w:tcBorders>
            <w:shd w:val="clear" w:color="auto" w:fill="auto"/>
            <w:vAlign w:val="center"/>
          </w:tcPr>
          <w:p w14:paraId="3189EF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Daño a la salud</w:t>
            </w:r>
          </w:p>
        </w:tc>
        <w:tc>
          <w:tcPr>
            <w:tcW w:w="657" w:type="dxa"/>
            <w:tcBorders>
              <w:top w:val="nil"/>
              <w:left w:val="nil"/>
              <w:bottom w:val="single" w:sz="4" w:space="0" w:color="000000"/>
              <w:right w:val="single" w:sz="4" w:space="0" w:color="000000"/>
            </w:tcBorders>
            <w:shd w:val="clear" w:color="auto" w:fill="auto"/>
            <w:vAlign w:val="center"/>
          </w:tcPr>
          <w:p w14:paraId="13C7171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57CEAB9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2E98D96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38DA1F3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22EB40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360A63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47A2AA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466754D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52F9E4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0ED86E5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200D402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76284B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989251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7D608BF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7BE66DC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520F410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E3F084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432E72D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67F8D8D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4A5785F4" w14:textId="77777777">
        <w:trPr>
          <w:trHeight w:val="402"/>
        </w:trPr>
        <w:tc>
          <w:tcPr>
            <w:tcW w:w="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40E704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JEFE DE PLANTA</w:t>
            </w:r>
          </w:p>
        </w:tc>
        <w:tc>
          <w:tcPr>
            <w:tcW w:w="11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F732C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CONTROL DE PROCESOS Y ACTIVIDADES</w:t>
            </w: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3E630ED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CONTROLA LA LOGÍSTICA Y DISTRIBUCIÓN DE TAREAS </w:t>
            </w:r>
          </w:p>
        </w:tc>
        <w:tc>
          <w:tcPr>
            <w:tcW w:w="903" w:type="dxa"/>
            <w:tcBorders>
              <w:top w:val="nil"/>
              <w:left w:val="nil"/>
              <w:bottom w:val="single" w:sz="4" w:space="0" w:color="000000"/>
              <w:right w:val="single" w:sz="4" w:space="0" w:color="000000"/>
            </w:tcBorders>
            <w:shd w:val="clear" w:color="auto" w:fill="auto"/>
            <w:vAlign w:val="center"/>
          </w:tcPr>
          <w:p w14:paraId="793C80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CONTROLA LA LOGÍSTICA DE LOS CAMIONES QUE DISTRIBUYEN EL PRODUCTO</w:t>
            </w:r>
          </w:p>
        </w:tc>
        <w:tc>
          <w:tcPr>
            <w:tcW w:w="855" w:type="dxa"/>
            <w:tcBorders>
              <w:top w:val="nil"/>
              <w:left w:val="nil"/>
              <w:bottom w:val="single" w:sz="4" w:space="0" w:color="000000"/>
              <w:right w:val="single" w:sz="4" w:space="0" w:color="000000"/>
            </w:tcBorders>
            <w:shd w:val="clear" w:color="auto" w:fill="auto"/>
            <w:vAlign w:val="center"/>
          </w:tcPr>
          <w:p w14:paraId="210B624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4CC608F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Relaciones interpersonales inadecuadas o deterioradas</w:t>
            </w:r>
          </w:p>
        </w:tc>
        <w:tc>
          <w:tcPr>
            <w:tcW w:w="996" w:type="dxa"/>
            <w:gridSpan w:val="2"/>
            <w:tcBorders>
              <w:top w:val="nil"/>
              <w:left w:val="nil"/>
              <w:bottom w:val="single" w:sz="4" w:space="0" w:color="000000"/>
              <w:right w:val="single" w:sz="4" w:space="0" w:color="000000"/>
            </w:tcBorders>
            <w:shd w:val="clear" w:color="auto" w:fill="auto"/>
            <w:vAlign w:val="center"/>
          </w:tcPr>
          <w:p w14:paraId="64520C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Falta de comunicación</w:t>
            </w:r>
          </w:p>
        </w:tc>
        <w:tc>
          <w:tcPr>
            <w:tcW w:w="1002" w:type="dxa"/>
            <w:tcBorders>
              <w:top w:val="nil"/>
              <w:left w:val="nil"/>
              <w:bottom w:val="single" w:sz="4" w:space="0" w:color="000000"/>
              <w:right w:val="single" w:sz="4" w:space="0" w:color="000000"/>
            </w:tcBorders>
            <w:shd w:val="clear" w:color="auto" w:fill="auto"/>
            <w:vAlign w:val="center"/>
          </w:tcPr>
          <w:p w14:paraId="3AC4A28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Pérdidas de personal de trabajo</w:t>
            </w:r>
          </w:p>
        </w:tc>
        <w:tc>
          <w:tcPr>
            <w:tcW w:w="657" w:type="dxa"/>
            <w:tcBorders>
              <w:top w:val="nil"/>
              <w:left w:val="nil"/>
              <w:bottom w:val="single" w:sz="4" w:space="0" w:color="000000"/>
              <w:right w:val="single" w:sz="4" w:space="0" w:color="000000"/>
            </w:tcBorders>
            <w:shd w:val="clear" w:color="auto" w:fill="auto"/>
            <w:vAlign w:val="center"/>
          </w:tcPr>
          <w:p w14:paraId="249ADA0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63AAE3A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2DEB945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41A5D8C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127AB6C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08C260F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240D819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35319D1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4B63E19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single" w:sz="4" w:space="0" w:color="000000"/>
              <w:right w:val="single" w:sz="4" w:space="0" w:color="000000"/>
            </w:tcBorders>
            <w:shd w:val="clear" w:color="auto" w:fill="auto"/>
            <w:vAlign w:val="center"/>
          </w:tcPr>
          <w:p w14:paraId="51D1D86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7A671DD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60F08C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0752E03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REDUCIR CONSECUENCIAS</w:t>
            </w:r>
          </w:p>
        </w:tc>
        <w:tc>
          <w:tcPr>
            <w:tcW w:w="281" w:type="dxa"/>
            <w:tcBorders>
              <w:top w:val="nil"/>
              <w:left w:val="nil"/>
              <w:bottom w:val="single" w:sz="4" w:space="0" w:color="000000"/>
              <w:right w:val="nil"/>
            </w:tcBorders>
            <w:shd w:val="clear" w:color="auto" w:fill="auto"/>
            <w:vAlign w:val="center"/>
          </w:tcPr>
          <w:p w14:paraId="1171278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3D0635B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3246A45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5B1C4E3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67F06F7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0DEFFA0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616D9C68" w14:textId="77777777" w:rsidTr="003E7FDA">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BAD05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BD64B6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37178D0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auto"/>
              <w:right w:val="single" w:sz="4" w:space="0" w:color="000000"/>
            </w:tcBorders>
            <w:shd w:val="clear" w:color="auto" w:fill="auto"/>
            <w:vAlign w:val="center"/>
          </w:tcPr>
          <w:p w14:paraId="1D8B15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ESTRUCTURACION DE ACTIVIDADES DENTRO DE LA EMPRESA</w:t>
            </w:r>
          </w:p>
        </w:tc>
        <w:tc>
          <w:tcPr>
            <w:tcW w:w="855" w:type="dxa"/>
            <w:tcBorders>
              <w:top w:val="nil"/>
              <w:left w:val="nil"/>
              <w:bottom w:val="single" w:sz="4" w:space="0" w:color="auto"/>
              <w:right w:val="single" w:sz="4" w:space="0" w:color="000000"/>
            </w:tcBorders>
            <w:shd w:val="clear" w:color="auto" w:fill="auto"/>
            <w:vAlign w:val="center"/>
          </w:tcPr>
          <w:p w14:paraId="7BBFBBB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auto"/>
              <w:right w:val="single" w:sz="4" w:space="0" w:color="000000"/>
            </w:tcBorders>
            <w:shd w:val="clear" w:color="auto" w:fill="auto"/>
            <w:vAlign w:val="center"/>
          </w:tcPr>
          <w:p w14:paraId="059081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Uso inadecuado de pantallas de visualización PVDs</w:t>
            </w:r>
          </w:p>
        </w:tc>
        <w:tc>
          <w:tcPr>
            <w:tcW w:w="996" w:type="dxa"/>
            <w:gridSpan w:val="2"/>
            <w:tcBorders>
              <w:top w:val="nil"/>
              <w:left w:val="nil"/>
              <w:bottom w:val="single" w:sz="4" w:space="0" w:color="auto"/>
              <w:right w:val="single" w:sz="4" w:space="0" w:color="000000"/>
            </w:tcBorders>
            <w:shd w:val="clear" w:color="auto" w:fill="auto"/>
            <w:vAlign w:val="center"/>
          </w:tcPr>
          <w:p w14:paraId="13D2F23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Fatiga visual</w:t>
            </w:r>
          </w:p>
        </w:tc>
        <w:tc>
          <w:tcPr>
            <w:tcW w:w="1002" w:type="dxa"/>
            <w:tcBorders>
              <w:top w:val="nil"/>
              <w:left w:val="nil"/>
              <w:bottom w:val="single" w:sz="4" w:space="0" w:color="auto"/>
              <w:right w:val="single" w:sz="4" w:space="0" w:color="000000"/>
            </w:tcBorders>
            <w:shd w:val="clear" w:color="auto" w:fill="auto"/>
            <w:vAlign w:val="center"/>
          </w:tcPr>
          <w:p w14:paraId="1EA24C1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Perdida de la visión</w:t>
            </w:r>
          </w:p>
        </w:tc>
        <w:tc>
          <w:tcPr>
            <w:tcW w:w="657" w:type="dxa"/>
            <w:tcBorders>
              <w:top w:val="nil"/>
              <w:left w:val="nil"/>
              <w:bottom w:val="single" w:sz="4" w:space="0" w:color="auto"/>
              <w:right w:val="single" w:sz="4" w:space="0" w:color="000000"/>
            </w:tcBorders>
            <w:shd w:val="clear" w:color="auto" w:fill="auto"/>
            <w:vAlign w:val="center"/>
          </w:tcPr>
          <w:p w14:paraId="534F009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auto"/>
              <w:right w:val="single" w:sz="4" w:space="0" w:color="000000"/>
            </w:tcBorders>
            <w:shd w:val="clear" w:color="auto" w:fill="auto"/>
            <w:vAlign w:val="center"/>
          </w:tcPr>
          <w:p w14:paraId="18D5F3E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auto"/>
              <w:right w:val="single" w:sz="4" w:space="0" w:color="000000"/>
            </w:tcBorders>
            <w:shd w:val="clear" w:color="auto" w:fill="auto"/>
            <w:vAlign w:val="center"/>
          </w:tcPr>
          <w:p w14:paraId="62FA98F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auto"/>
              <w:right w:val="single" w:sz="4" w:space="0" w:color="000000"/>
            </w:tcBorders>
            <w:shd w:val="clear" w:color="auto" w:fill="auto"/>
            <w:vAlign w:val="center"/>
          </w:tcPr>
          <w:p w14:paraId="42CC2B5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auto"/>
              <w:right w:val="single" w:sz="4" w:space="0" w:color="000000"/>
            </w:tcBorders>
            <w:shd w:val="clear" w:color="auto" w:fill="auto"/>
            <w:vAlign w:val="center"/>
          </w:tcPr>
          <w:p w14:paraId="2DA7144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auto"/>
              <w:right w:val="single" w:sz="4" w:space="0" w:color="000000"/>
            </w:tcBorders>
            <w:shd w:val="clear" w:color="auto" w:fill="auto"/>
            <w:vAlign w:val="center"/>
          </w:tcPr>
          <w:p w14:paraId="7DC29F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auto"/>
              <w:right w:val="single" w:sz="4" w:space="0" w:color="000000"/>
            </w:tcBorders>
            <w:shd w:val="clear" w:color="auto" w:fill="auto"/>
            <w:vAlign w:val="center"/>
          </w:tcPr>
          <w:p w14:paraId="2E62171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auto"/>
              <w:right w:val="single" w:sz="4" w:space="0" w:color="000000"/>
            </w:tcBorders>
            <w:shd w:val="clear" w:color="auto" w:fill="auto"/>
            <w:vAlign w:val="center"/>
          </w:tcPr>
          <w:p w14:paraId="041D4DD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450</w:t>
            </w:r>
          </w:p>
        </w:tc>
        <w:tc>
          <w:tcPr>
            <w:tcW w:w="481" w:type="dxa"/>
            <w:tcBorders>
              <w:top w:val="single" w:sz="4" w:space="0" w:color="000000"/>
              <w:left w:val="single" w:sz="4" w:space="0" w:color="000000"/>
              <w:bottom w:val="single" w:sz="4" w:space="0" w:color="auto"/>
              <w:right w:val="single" w:sz="4" w:space="0" w:color="000000"/>
            </w:tcBorders>
            <w:shd w:val="clear" w:color="auto" w:fill="FFFF00"/>
            <w:vAlign w:val="center"/>
          </w:tcPr>
          <w:p w14:paraId="733FDB3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nil"/>
              <w:left w:val="single" w:sz="4" w:space="0" w:color="000000"/>
              <w:bottom w:val="single" w:sz="4" w:space="0" w:color="auto"/>
              <w:right w:val="single" w:sz="4" w:space="0" w:color="000000"/>
            </w:tcBorders>
            <w:shd w:val="clear" w:color="auto" w:fill="auto"/>
            <w:vAlign w:val="center"/>
          </w:tcPr>
          <w:p w14:paraId="73C9A9F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auto"/>
              <w:right w:val="single" w:sz="4" w:space="0" w:color="000000"/>
            </w:tcBorders>
            <w:shd w:val="clear" w:color="auto" w:fill="auto"/>
            <w:vAlign w:val="center"/>
          </w:tcPr>
          <w:p w14:paraId="1A8A529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auto"/>
              <w:right w:val="single" w:sz="4" w:space="0" w:color="000000"/>
            </w:tcBorders>
            <w:shd w:val="clear" w:color="auto" w:fill="auto"/>
            <w:vAlign w:val="center"/>
          </w:tcPr>
          <w:p w14:paraId="478FD11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auto"/>
              <w:right w:val="single" w:sz="4" w:space="0" w:color="000000"/>
            </w:tcBorders>
            <w:shd w:val="clear" w:color="auto" w:fill="auto"/>
            <w:vAlign w:val="center"/>
          </w:tcPr>
          <w:p w14:paraId="7355FFF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auto"/>
              <w:right w:val="nil"/>
            </w:tcBorders>
            <w:shd w:val="clear" w:color="auto" w:fill="auto"/>
            <w:vAlign w:val="center"/>
          </w:tcPr>
          <w:p w14:paraId="454A0DB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auto"/>
              <w:right w:val="single" w:sz="4" w:space="0" w:color="000000"/>
            </w:tcBorders>
            <w:shd w:val="clear" w:color="auto" w:fill="auto"/>
            <w:vAlign w:val="center"/>
          </w:tcPr>
          <w:p w14:paraId="44FDBF2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auto"/>
              <w:right w:val="single" w:sz="4" w:space="0" w:color="000000"/>
            </w:tcBorders>
            <w:shd w:val="clear" w:color="auto" w:fill="auto"/>
            <w:vAlign w:val="center"/>
          </w:tcPr>
          <w:p w14:paraId="559A736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auto"/>
              <w:right w:val="single" w:sz="4" w:space="0" w:color="000000"/>
            </w:tcBorders>
            <w:shd w:val="clear" w:color="auto" w:fill="auto"/>
            <w:vAlign w:val="center"/>
          </w:tcPr>
          <w:p w14:paraId="2149765B" w14:textId="0F66AF6A"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auto"/>
              <w:right w:val="single" w:sz="4" w:space="0" w:color="000000"/>
            </w:tcBorders>
            <w:shd w:val="clear" w:color="auto" w:fill="auto"/>
            <w:vAlign w:val="center"/>
          </w:tcPr>
          <w:p w14:paraId="1A4E4F4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auto"/>
              <w:right w:val="single" w:sz="4" w:space="0" w:color="000000"/>
            </w:tcBorders>
            <w:shd w:val="clear" w:color="auto" w:fill="auto"/>
            <w:vAlign w:val="center"/>
          </w:tcPr>
          <w:p w14:paraId="49446F4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D066435" w14:textId="77777777" w:rsidTr="003E7FDA">
        <w:trPr>
          <w:trHeight w:val="402"/>
        </w:trPr>
        <w:tc>
          <w:tcPr>
            <w:tcW w:w="985"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451622A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7D3CA84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1B10817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single" w:sz="4" w:space="0" w:color="auto"/>
              <w:left w:val="nil"/>
              <w:bottom w:val="single" w:sz="4" w:space="0" w:color="000000"/>
              <w:right w:val="single" w:sz="4" w:space="0" w:color="000000"/>
            </w:tcBorders>
            <w:shd w:val="clear" w:color="auto" w:fill="auto"/>
            <w:vAlign w:val="center"/>
          </w:tcPr>
          <w:p w14:paraId="634270D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REVISIÓN Y ESTUDIO DE LAS INSTALACIONES DE LA EMPRESA</w:t>
            </w:r>
          </w:p>
        </w:tc>
        <w:tc>
          <w:tcPr>
            <w:tcW w:w="855" w:type="dxa"/>
            <w:tcBorders>
              <w:top w:val="single" w:sz="4" w:space="0" w:color="auto"/>
              <w:left w:val="nil"/>
              <w:bottom w:val="single" w:sz="4" w:space="0" w:color="000000"/>
              <w:right w:val="single" w:sz="4" w:space="0" w:color="000000"/>
            </w:tcBorders>
            <w:shd w:val="clear" w:color="auto" w:fill="auto"/>
            <w:vAlign w:val="center"/>
          </w:tcPr>
          <w:p w14:paraId="06EFC91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single" w:sz="4" w:space="0" w:color="auto"/>
              <w:left w:val="nil"/>
              <w:bottom w:val="single" w:sz="4" w:space="0" w:color="000000"/>
              <w:right w:val="single" w:sz="4" w:space="0" w:color="000000"/>
            </w:tcBorders>
            <w:shd w:val="clear" w:color="auto" w:fill="auto"/>
            <w:vAlign w:val="center"/>
          </w:tcPr>
          <w:p w14:paraId="3801464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single" w:sz="4" w:space="0" w:color="auto"/>
              <w:left w:val="nil"/>
              <w:bottom w:val="single" w:sz="4" w:space="0" w:color="000000"/>
              <w:right w:val="single" w:sz="4" w:space="0" w:color="000000"/>
            </w:tcBorders>
            <w:shd w:val="clear" w:color="auto" w:fill="auto"/>
            <w:vAlign w:val="center"/>
          </w:tcPr>
          <w:p w14:paraId="23F2C97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Excesivas horas de pie</w:t>
            </w:r>
          </w:p>
        </w:tc>
        <w:tc>
          <w:tcPr>
            <w:tcW w:w="1002" w:type="dxa"/>
            <w:tcBorders>
              <w:top w:val="single" w:sz="4" w:space="0" w:color="auto"/>
              <w:left w:val="nil"/>
              <w:bottom w:val="single" w:sz="4" w:space="0" w:color="000000"/>
              <w:right w:val="single" w:sz="4" w:space="0" w:color="000000"/>
            </w:tcBorders>
            <w:shd w:val="clear" w:color="auto" w:fill="auto"/>
            <w:vAlign w:val="center"/>
          </w:tcPr>
          <w:p w14:paraId="3428D89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Dolores musculares, lesiones no traumáticas</w:t>
            </w:r>
          </w:p>
        </w:tc>
        <w:tc>
          <w:tcPr>
            <w:tcW w:w="657" w:type="dxa"/>
            <w:tcBorders>
              <w:top w:val="single" w:sz="4" w:space="0" w:color="auto"/>
              <w:left w:val="nil"/>
              <w:bottom w:val="single" w:sz="4" w:space="0" w:color="000000"/>
              <w:right w:val="single" w:sz="4" w:space="0" w:color="000000"/>
            </w:tcBorders>
            <w:shd w:val="clear" w:color="auto" w:fill="auto"/>
            <w:vAlign w:val="center"/>
          </w:tcPr>
          <w:p w14:paraId="1E09EF5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7E2F0E2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single" w:sz="4" w:space="0" w:color="auto"/>
              <w:left w:val="nil"/>
              <w:bottom w:val="single" w:sz="4" w:space="0" w:color="000000"/>
              <w:right w:val="single" w:sz="4" w:space="0" w:color="000000"/>
            </w:tcBorders>
            <w:shd w:val="clear" w:color="auto" w:fill="auto"/>
            <w:vAlign w:val="center"/>
          </w:tcPr>
          <w:p w14:paraId="6E3EE78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auto"/>
              <w:left w:val="nil"/>
              <w:bottom w:val="single" w:sz="4" w:space="0" w:color="000000"/>
              <w:right w:val="single" w:sz="4" w:space="0" w:color="000000"/>
            </w:tcBorders>
            <w:shd w:val="clear" w:color="auto" w:fill="auto"/>
            <w:vAlign w:val="center"/>
          </w:tcPr>
          <w:p w14:paraId="7E45EF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auto"/>
              <w:left w:val="nil"/>
              <w:bottom w:val="single" w:sz="4" w:space="0" w:color="000000"/>
              <w:right w:val="single" w:sz="4" w:space="0" w:color="000000"/>
            </w:tcBorders>
            <w:shd w:val="clear" w:color="auto" w:fill="auto"/>
            <w:vAlign w:val="center"/>
          </w:tcPr>
          <w:p w14:paraId="5C13347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67D178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6A19DE7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7D7758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auto"/>
              <w:left w:val="single" w:sz="4" w:space="0" w:color="000000"/>
              <w:bottom w:val="single" w:sz="4" w:space="0" w:color="000000"/>
              <w:right w:val="single" w:sz="4" w:space="0" w:color="000000"/>
            </w:tcBorders>
            <w:shd w:val="clear" w:color="auto" w:fill="00B050"/>
            <w:vAlign w:val="center"/>
          </w:tcPr>
          <w:p w14:paraId="668D590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auto"/>
              <w:left w:val="single" w:sz="4" w:space="0" w:color="000000"/>
              <w:bottom w:val="single" w:sz="4" w:space="0" w:color="000000"/>
              <w:right w:val="single" w:sz="4" w:space="0" w:color="000000"/>
            </w:tcBorders>
            <w:shd w:val="clear" w:color="auto" w:fill="auto"/>
            <w:vAlign w:val="center"/>
          </w:tcPr>
          <w:p w14:paraId="579DAE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auto"/>
              <w:left w:val="nil"/>
              <w:bottom w:val="single" w:sz="4" w:space="0" w:color="000000"/>
              <w:right w:val="single" w:sz="4" w:space="0" w:color="000000"/>
            </w:tcBorders>
            <w:shd w:val="clear" w:color="auto" w:fill="auto"/>
            <w:vAlign w:val="center"/>
          </w:tcPr>
          <w:p w14:paraId="573B29A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single" w:sz="4" w:space="0" w:color="auto"/>
              <w:left w:val="nil"/>
              <w:bottom w:val="single" w:sz="4" w:space="0" w:color="000000"/>
              <w:right w:val="single" w:sz="4" w:space="0" w:color="000000"/>
            </w:tcBorders>
            <w:shd w:val="clear" w:color="auto" w:fill="auto"/>
            <w:vAlign w:val="center"/>
          </w:tcPr>
          <w:p w14:paraId="13B8DEE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single" w:sz="4" w:space="0" w:color="auto"/>
              <w:left w:val="nil"/>
              <w:bottom w:val="single" w:sz="4" w:space="0" w:color="000000"/>
              <w:right w:val="single" w:sz="4" w:space="0" w:color="000000"/>
            </w:tcBorders>
            <w:shd w:val="clear" w:color="auto" w:fill="auto"/>
            <w:vAlign w:val="center"/>
          </w:tcPr>
          <w:p w14:paraId="364B2BF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single" w:sz="4" w:space="0" w:color="auto"/>
              <w:left w:val="nil"/>
              <w:bottom w:val="single" w:sz="4" w:space="0" w:color="000000"/>
              <w:right w:val="nil"/>
            </w:tcBorders>
            <w:shd w:val="clear" w:color="auto" w:fill="auto"/>
            <w:vAlign w:val="center"/>
          </w:tcPr>
          <w:p w14:paraId="7CE26E7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single" w:sz="4" w:space="0" w:color="auto"/>
              <w:left w:val="single" w:sz="4" w:space="0" w:color="000000"/>
              <w:bottom w:val="single" w:sz="4" w:space="0" w:color="000000"/>
              <w:right w:val="single" w:sz="4" w:space="0" w:color="000000"/>
            </w:tcBorders>
            <w:shd w:val="clear" w:color="auto" w:fill="auto"/>
            <w:vAlign w:val="center"/>
          </w:tcPr>
          <w:p w14:paraId="15B5570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single" w:sz="4" w:space="0" w:color="auto"/>
              <w:left w:val="nil"/>
              <w:bottom w:val="single" w:sz="4" w:space="0" w:color="000000"/>
              <w:right w:val="single" w:sz="4" w:space="0" w:color="000000"/>
            </w:tcBorders>
            <w:shd w:val="clear" w:color="auto" w:fill="auto"/>
            <w:vAlign w:val="center"/>
          </w:tcPr>
          <w:p w14:paraId="68D86236" w14:textId="5ABF56E6"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single" w:sz="4" w:space="0" w:color="auto"/>
              <w:left w:val="nil"/>
              <w:bottom w:val="single" w:sz="4" w:space="0" w:color="000000"/>
              <w:right w:val="single" w:sz="4" w:space="0" w:color="000000"/>
            </w:tcBorders>
            <w:shd w:val="clear" w:color="auto" w:fill="auto"/>
            <w:vAlign w:val="center"/>
          </w:tcPr>
          <w:p w14:paraId="503C941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auto"/>
              <w:left w:val="nil"/>
              <w:bottom w:val="single" w:sz="4" w:space="0" w:color="000000"/>
              <w:right w:val="single" w:sz="4" w:space="0" w:color="000000"/>
            </w:tcBorders>
            <w:shd w:val="clear" w:color="auto" w:fill="auto"/>
            <w:vAlign w:val="center"/>
          </w:tcPr>
          <w:p w14:paraId="3F096A4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single" w:sz="4" w:space="0" w:color="auto"/>
              <w:left w:val="nil"/>
              <w:bottom w:val="single" w:sz="4" w:space="0" w:color="000000"/>
              <w:right w:val="single" w:sz="4" w:space="0" w:color="000000"/>
            </w:tcBorders>
            <w:shd w:val="clear" w:color="auto" w:fill="auto"/>
            <w:vAlign w:val="center"/>
          </w:tcPr>
          <w:p w14:paraId="673FFE2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2FF7968C" w14:textId="77777777">
        <w:trPr>
          <w:trHeight w:val="402"/>
        </w:trPr>
        <w:tc>
          <w:tcPr>
            <w:tcW w:w="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3EFB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JEFE DE RECURSOS HUMANOS/ASISTENTE DE RECURSO SHUMANOS</w:t>
            </w:r>
          </w:p>
        </w:tc>
        <w:tc>
          <w:tcPr>
            <w:tcW w:w="11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0490A9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PROYECCIÓN ESTRATÉGICA Y PLANEACIÓN EN LA GESTIÓN DE RECURSOS HUMANO</w:t>
            </w: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7086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GESTIÓN DE NÓMINAS</w:t>
            </w:r>
          </w:p>
        </w:tc>
        <w:tc>
          <w:tcPr>
            <w:tcW w:w="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7B672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GESTIONA LOS SALARIOS DE LOS SERVICIOS PRESTADOS</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16BC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FBF7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Trabajo a presiòn </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A61888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Presion arterial alta, insonnio, perdida del apetito</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BFA1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Cansancio mental</w:t>
            </w:r>
          </w:p>
        </w:tc>
        <w:tc>
          <w:tcPr>
            <w:tcW w:w="6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ACFC2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B51F6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6B5F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461A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7D203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9267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53FD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7F76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3A00195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D8C74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253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A701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BA0C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851F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61E3BF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0F065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83091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0A8F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E33D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4560BBCD" w14:textId="77777777">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85751B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8E71061"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6C41D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CONTRATACIONES</w:t>
            </w:r>
          </w:p>
        </w:tc>
        <w:tc>
          <w:tcPr>
            <w:tcW w:w="90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269E75" w14:textId="77777777" w:rsidR="00B51EDB" w:rsidRDefault="006C751E">
            <w:pPr>
              <w:jc w:val="center"/>
              <w:rPr>
                <w:rFonts w:ascii="Times New Roman" w:eastAsia="Times New Roman" w:hAnsi="Times New Roman" w:cs="Times New Roman"/>
                <w:color w:val="000000"/>
                <w:sz w:val="7"/>
                <w:szCs w:val="7"/>
              </w:rPr>
            </w:pPr>
            <w:r>
              <w:rPr>
                <w:rFonts w:ascii="Times New Roman" w:eastAsia="Times New Roman" w:hAnsi="Times New Roman" w:cs="Times New Roman"/>
                <w:color w:val="000000"/>
                <w:sz w:val="7"/>
                <w:szCs w:val="7"/>
              </w:rPr>
              <w:t>ESTUDIA EL PERSONAL Y SE ENCARGA DE REALIZAR LAS NUEVAS CONTRATACIONES</w:t>
            </w:r>
          </w:p>
        </w:tc>
        <w:tc>
          <w:tcPr>
            <w:tcW w:w="85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9E80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6792E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A7CC9C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Problema circulacion, Problema lumbar </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564B0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Fatiga en general  </w:t>
            </w:r>
          </w:p>
        </w:tc>
        <w:tc>
          <w:tcPr>
            <w:tcW w:w="6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896D6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83655F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DC1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E995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EBB5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44B1D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66A34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919FB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26A85A8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A52E2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E9655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E191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8A30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7E113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D6668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D3598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31E9AA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020B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948FE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2B4CA3D7" w14:textId="77777777">
        <w:trPr>
          <w:trHeight w:val="402"/>
        </w:trPr>
        <w:tc>
          <w:tcPr>
            <w:tcW w:w="985" w:type="dxa"/>
            <w:vMerge w:val="restart"/>
            <w:tcBorders>
              <w:top w:val="single" w:sz="4" w:space="0" w:color="000000"/>
              <w:left w:val="single" w:sz="4" w:space="0" w:color="000000"/>
              <w:bottom w:val="nil"/>
              <w:right w:val="single" w:sz="4" w:space="0" w:color="000000"/>
            </w:tcBorders>
            <w:vAlign w:val="center"/>
          </w:tcPr>
          <w:p w14:paraId="2B117420" w14:textId="77777777" w:rsidR="00B51EDB" w:rsidRDefault="00B51EDB">
            <w:pPr>
              <w:jc w:val="center"/>
              <w:rPr>
                <w:rFonts w:ascii="Times New Roman" w:eastAsia="Times New Roman" w:hAnsi="Times New Roman" w:cs="Times New Roman"/>
                <w:color w:val="000000"/>
                <w:sz w:val="8"/>
                <w:szCs w:val="8"/>
              </w:rPr>
            </w:pPr>
          </w:p>
        </w:tc>
        <w:tc>
          <w:tcPr>
            <w:tcW w:w="1130" w:type="dxa"/>
            <w:vMerge w:val="restart"/>
            <w:tcBorders>
              <w:top w:val="single" w:sz="4" w:space="0" w:color="000000"/>
              <w:left w:val="single" w:sz="4" w:space="0" w:color="000000"/>
              <w:bottom w:val="single" w:sz="4" w:space="0" w:color="000000"/>
              <w:right w:val="single" w:sz="4" w:space="0" w:color="000000"/>
            </w:tcBorders>
            <w:vAlign w:val="center"/>
          </w:tcPr>
          <w:p w14:paraId="57A0C27F" w14:textId="77777777" w:rsidR="00B51EDB" w:rsidRDefault="00B51EDB">
            <w:pPr>
              <w:jc w:val="center"/>
              <w:rPr>
                <w:rFonts w:ascii="Times New Roman" w:eastAsia="Times New Roman" w:hAnsi="Times New Roman" w:cs="Times New Roman"/>
                <w:color w:val="000000"/>
                <w:sz w:val="8"/>
                <w:szCs w:val="8"/>
              </w:rPr>
            </w:pPr>
          </w:p>
        </w:tc>
        <w:tc>
          <w:tcPr>
            <w:tcW w:w="705" w:type="dxa"/>
            <w:tcBorders>
              <w:top w:val="single" w:sz="4" w:space="0" w:color="000000"/>
              <w:left w:val="nil"/>
              <w:bottom w:val="single" w:sz="4" w:space="0" w:color="000000"/>
              <w:right w:val="single" w:sz="4" w:space="0" w:color="000000"/>
            </w:tcBorders>
            <w:shd w:val="clear" w:color="auto" w:fill="auto"/>
            <w:vAlign w:val="center"/>
          </w:tcPr>
          <w:p w14:paraId="4D5257E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CAPACITACIONES</w:t>
            </w:r>
          </w:p>
        </w:tc>
        <w:tc>
          <w:tcPr>
            <w:tcW w:w="903" w:type="dxa"/>
            <w:tcBorders>
              <w:top w:val="single" w:sz="4" w:space="0" w:color="000000"/>
              <w:left w:val="nil"/>
              <w:bottom w:val="single" w:sz="4" w:space="0" w:color="000000"/>
              <w:right w:val="single" w:sz="4" w:space="0" w:color="000000"/>
            </w:tcBorders>
            <w:shd w:val="clear" w:color="auto" w:fill="auto"/>
            <w:vAlign w:val="center"/>
          </w:tcPr>
          <w:p w14:paraId="6B041E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 DE CAPACITAR AL PERSONAL CON CADA MEJORA O NUEVA INSTALACIÓN EN LA EMPRESA</w:t>
            </w:r>
          </w:p>
        </w:tc>
        <w:tc>
          <w:tcPr>
            <w:tcW w:w="855" w:type="dxa"/>
            <w:tcBorders>
              <w:top w:val="single" w:sz="4" w:space="0" w:color="000000"/>
              <w:left w:val="nil"/>
              <w:bottom w:val="single" w:sz="4" w:space="0" w:color="000000"/>
              <w:right w:val="single" w:sz="4" w:space="0" w:color="000000"/>
            </w:tcBorders>
            <w:shd w:val="clear" w:color="auto" w:fill="auto"/>
            <w:vAlign w:val="center"/>
          </w:tcPr>
          <w:p w14:paraId="1812001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single" w:sz="4" w:space="0" w:color="000000"/>
              <w:left w:val="nil"/>
              <w:bottom w:val="single" w:sz="4" w:space="0" w:color="000000"/>
              <w:right w:val="single" w:sz="4" w:space="0" w:color="000000"/>
            </w:tcBorders>
            <w:shd w:val="clear" w:color="auto" w:fill="auto"/>
            <w:vAlign w:val="center"/>
          </w:tcPr>
          <w:p w14:paraId="05996C9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Déficit en la comunicación</w:t>
            </w:r>
          </w:p>
        </w:tc>
        <w:tc>
          <w:tcPr>
            <w:tcW w:w="996" w:type="dxa"/>
            <w:gridSpan w:val="2"/>
            <w:tcBorders>
              <w:top w:val="single" w:sz="4" w:space="0" w:color="000000"/>
              <w:left w:val="nil"/>
              <w:bottom w:val="single" w:sz="4" w:space="0" w:color="000000"/>
              <w:right w:val="single" w:sz="4" w:space="0" w:color="000000"/>
            </w:tcBorders>
            <w:shd w:val="clear" w:color="auto" w:fill="auto"/>
            <w:vAlign w:val="center"/>
          </w:tcPr>
          <w:p w14:paraId="69E86DB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Falta de lexico </w:t>
            </w:r>
          </w:p>
        </w:tc>
        <w:tc>
          <w:tcPr>
            <w:tcW w:w="1002" w:type="dxa"/>
            <w:tcBorders>
              <w:top w:val="single" w:sz="4" w:space="0" w:color="000000"/>
              <w:left w:val="nil"/>
              <w:bottom w:val="nil"/>
              <w:right w:val="single" w:sz="4" w:space="0" w:color="000000"/>
            </w:tcBorders>
            <w:shd w:val="clear" w:color="auto" w:fill="auto"/>
            <w:vAlign w:val="center"/>
          </w:tcPr>
          <w:p w14:paraId="14C7006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Falta de compresión</w:t>
            </w:r>
          </w:p>
        </w:tc>
        <w:tc>
          <w:tcPr>
            <w:tcW w:w="657" w:type="dxa"/>
            <w:tcBorders>
              <w:top w:val="single" w:sz="4" w:space="0" w:color="000000"/>
              <w:left w:val="nil"/>
              <w:bottom w:val="single" w:sz="4" w:space="0" w:color="000000"/>
              <w:right w:val="single" w:sz="4" w:space="0" w:color="000000"/>
            </w:tcBorders>
            <w:shd w:val="clear" w:color="auto" w:fill="auto"/>
            <w:vAlign w:val="center"/>
          </w:tcPr>
          <w:p w14:paraId="3166EB8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single" w:sz="4" w:space="0" w:color="000000"/>
              <w:left w:val="single" w:sz="4" w:space="0" w:color="000000"/>
              <w:bottom w:val="single" w:sz="4" w:space="0" w:color="000000"/>
              <w:right w:val="single" w:sz="4" w:space="0" w:color="000000"/>
            </w:tcBorders>
            <w:vAlign w:val="center"/>
          </w:tcPr>
          <w:p w14:paraId="54663C6F" w14:textId="77777777" w:rsidR="00B51EDB" w:rsidRDefault="00B51EDB">
            <w:pPr>
              <w:jc w:val="center"/>
              <w:rPr>
                <w:rFonts w:ascii="Times New Roman" w:eastAsia="Times New Roman" w:hAnsi="Times New Roman" w:cs="Times New Roman"/>
                <w:color w:val="000000"/>
                <w:sz w:val="8"/>
                <w:szCs w:val="8"/>
              </w:rPr>
            </w:pPr>
          </w:p>
        </w:tc>
        <w:tc>
          <w:tcPr>
            <w:tcW w:w="630" w:type="dxa"/>
            <w:tcBorders>
              <w:top w:val="single" w:sz="4" w:space="0" w:color="000000"/>
              <w:left w:val="nil"/>
              <w:bottom w:val="single" w:sz="4" w:space="0" w:color="000000"/>
              <w:right w:val="single" w:sz="4" w:space="0" w:color="000000"/>
            </w:tcBorders>
            <w:shd w:val="clear" w:color="auto" w:fill="auto"/>
            <w:vAlign w:val="center"/>
          </w:tcPr>
          <w:p w14:paraId="712956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single" w:sz="4" w:space="0" w:color="000000"/>
              <w:right w:val="single" w:sz="4" w:space="0" w:color="000000"/>
            </w:tcBorders>
            <w:shd w:val="clear" w:color="auto" w:fill="auto"/>
            <w:vAlign w:val="center"/>
          </w:tcPr>
          <w:p w14:paraId="59E74C3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000000"/>
              <w:left w:val="nil"/>
              <w:bottom w:val="single" w:sz="4" w:space="0" w:color="000000"/>
              <w:right w:val="single" w:sz="4" w:space="0" w:color="000000"/>
            </w:tcBorders>
            <w:shd w:val="clear" w:color="auto" w:fill="auto"/>
            <w:vAlign w:val="center"/>
          </w:tcPr>
          <w:p w14:paraId="1964390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34ED2B0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0998385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2FB6D7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146B693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nil"/>
              <w:right w:val="single" w:sz="4" w:space="0" w:color="000000"/>
            </w:tcBorders>
            <w:shd w:val="clear" w:color="auto" w:fill="auto"/>
            <w:vAlign w:val="center"/>
          </w:tcPr>
          <w:p w14:paraId="77B0561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42E2CA6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single" w:sz="4" w:space="0" w:color="000000"/>
              <w:left w:val="nil"/>
              <w:bottom w:val="single" w:sz="4" w:space="0" w:color="000000"/>
              <w:right w:val="single" w:sz="4" w:space="0" w:color="000000"/>
            </w:tcBorders>
            <w:shd w:val="clear" w:color="auto" w:fill="auto"/>
            <w:vAlign w:val="center"/>
          </w:tcPr>
          <w:p w14:paraId="117ABCF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single" w:sz="4" w:space="0" w:color="000000"/>
              <w:left w:val="nil"/>
              <w:bottom w:val="single" w:sz="4" w:space="0" w:color="000000"/>
              <w:right w:val="single" w:sz="4" w:space="0" w:color="000000"/>
            </w:tcBorders>
            <w:shd w:val="clear" w:color="auto" w:fill="auto"/>
            <w:vAlign w:val="center"/>
          </w:tcPr>
          <w:p w14:paraId="2CB0EF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single" w:sz="4" w:space="0" w:color="000000"/>
              <w:left w:val="nil"/>
              <w:bottom w:val="single" w:sz="4" w:space="0" w:color="000000"/>
              <w:right w:val="nil"/>
            </w:tcBorders>
            <w:shd w:val="clear" w:color="auto" w:fill="auto"/>
            <w:vAlign w:val="center"/>
          </w:tcPr>
          <w:p w14:paraId="1AF0616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2D4DF1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single" w:sz="4" w:space="0" w:color="000000"/>
              <w:left w:val="nil"/>
              <w:bottom w:val="single" w:sz="4" w:space="0" w:color="000000"/>
              <w:right w:val="single" w:sz="4" w:space="0" w:color="000000"/>
            </w:tcBorders>
            <w:shd w:val="clear" w:color="auto" w:fill="auto"/>
            <w:vAlign w:val="center"/>
          </w:tcPr>
          <w:p w14:paraId="0B7F642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Instructivo de Seguridad </w:t>
            </w:r>
          </w:p>
        </w:tc>
        <w:tc>
          <w:tcPr>
            <w:tcW w:w="977" w:type="dxa"/>
            <w:gridSpan w:val="2"/>
            <w:tcBorders>
              <w:top w:val="single" w:sz="4" w:space="0" w:color="000000"/>
              <w:left w:val="nil"/>
              <w:bottom w:val="single" w:sz="4" w:space="0" w:color="000000"/>
              <w:right w:val="single" w:sz="4" w:space="0" w:color="000000"/>
            </w:tcBorders>
            <w:shd w:val="clear" w:color="auto" w:fill="auto"/>
            <w:vAlign w:val="center"/>
          </w:tcPr>
          <w:p w14:paraId="3132DEA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000000"/>
              <w:left w:val="nil"/>
              <w:bottom w:val="single" w:sz="4" w:space="0" w:color="000000"/>
              <w:right w:val="single" w:sz="4" w:space="0" w:color="000000"/>
            </w:tcBorders>
            <w:shd w:val="clear" w:color="auto" w:fill="auto"/>
            <w:vAlign w:val="center"/>
          </w:tcPr>
          <w:p w14:paraId="0793768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single" w:sz="4" w:space="0" w:color="000000"/>
              <w:left w:val="nil"/>
              <w:bottom w:val="single" w:sz="4" w:space="0" w:color="000000"/>
              <w:right w:val="single" w:sz="4" w:space="0" w:color="000000"/>
            </w:tcBorders>
            <w:shd w:val="clear" w:color="auto" w:fill="auto"/>
            <w:vAlign w:val="center"/>
          </w:tcPr>
          <w:p w14:paraId="3F36905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5B129850" w14:textId="77777777">
        <w:trPr>
          <w:trHeight w:val="402"/>
        </w:trPr>
        <w:tc>
          <w:tcPr>
            <w:tcW w:w="985" w:type="dxa"/>
            <w:vMerge/>
            <w:tcBorders>
              <w:top w:val="single" w:sz="4" w:space="0" w:color="000000"/>
              <w:left w:val="single" w:sz="4" w:space="0" w:color="000000"/>
              <w:bottom w:val="nil"/>
              <w:right w:val="single" w:sz="4" w:space="0" w:color="000000"/>
            </w:tcBorders>
            <w:vAlign w:val="center"/>
          </w:tcPr>
          <w:p w14:paraId="36362C1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vAlign w:val="center"/>
          </w:tcPr>
          <w:p w14:paraId="57468F6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nil"/>
              <w:left w:val="nil"/>
              <w:bottom w:val="single" w:sz="4" w:space="0" w:color="000000"/>
              <w:right w:val="single" w:sz="4" w:space="0" w:color="000000"/>
            </w:tcBorders>
            <w:shd w:val="clear" w:color="auto" w:fill="auto"/>
            <w:vAlign w:val="center"/>
          </w:tcPr>
          <w:p w14:paraId="48F73CF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REQUERIMIENTO DE SUMINISTROS</w:t>
            </w:r>
          </w:p>
        </w:tc>
        <w:tc>
          <w:tcPr>
            <w:tcW w:w="903" w:type="dxa"/>
            <w:tcBorders>
              <w:top w:val="nil"/>
              <w:left w:val="nil"/>
              <w:bottom w:val="single" w:sz="4" w:space="0" w:color="000000"/>
              <w:right w:val="single" w:sz="4" w:space="0" w:color="000000"/>
            </w:tcBorders>
            <w:shd w:val="clear" w:color="auto" w:fill="auto"/>
            <w:vAlign w:val="center"/>
          </w:tcPr>
          <w:p w14:paraId="4FEB1A4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PROVEE DE SUMINISTROS Y EQUIPOS NECESARIOS PARA LA REALIZACIÓN DE TAREAS DIARIAS</w:t>
            </w:r>
          </w:p>
        </w:tc>
        <w:tc>
          <w:tcPr>
            <w:tcW w:w="855" w:type="dxa"/>
            <w:tcBorders>
              <w:top w:val="nil"/>
              <w:left w:val="nil"/>
              <w:bottom w:val="single" w:sz="4" w:space="0" w:color="000000"/>
              <w:right w:val="single" w:sz="4" w:space="0" w:color="000000"/>
            </w:tcBorders>
            <w:shd w:val="clear" w:color="auto" w:fill="auto"/>
            <w:vAlign w:val="center"/>
          </w:tcPr>
          <w:p w14:paraId="095B553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MECANICOS</w:t>
            </w:r>
          </w:p>
        </w:tc>
        <w:tc>
          <w:tcPr>
            <w:tcW w:w="654" w:type="dxa"/>
            <w:tcBorders>
              <w:top w:val="nil"/>
              <w:left w:val="nil"/>
              <w:bottom w:val="single" w:sz="4" w:space="0" w:color="000000"/>
              <w:right w:val="single" w:sz="4" w:space="0" w:color="000000"/>
            </w:tcBorders>
            <w:shd w:val="clear" w:color="auto" w:fill="auto"/>
            <w:vAlign w:val="center"/>
          </w:tcPr>
          <w:p w14:paraId="0FE0961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Manejo de herramienta cortante y/o punzante</w:t>
            </w:r>
          </w:p>
        </w:tc>
        <w:tc>
          <w:tcPr>
            <w:tcW w:w="996" w:type="dxa"/>
            <w:gridSpan w:val="2"/>
            <w:tcBorders>
              <w:top w:val="nil"/>
              <w:left w:val="nil"/>
              <w:bottom w:val="single" w:sz="4" w:space="0" w:color="000000"/>
              <w:right w:val="single" w:sz="4" w:space="0" w:color="000000"/>
            </w:tcBorders>
            <w:shd w:val="clear" w:color="auto" w:fill="auto"/>
            <w:vAlign w:val="center"/>
          </w:tcPr>
          <w:p w14:paraId="35E9CC6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Caidas a nivel, piso mojado</w:t>
            </w:r>
          </w:p>
        </w:tc>
        <w:tc>
          <w:tcPr>
            <w:tcW w:w="1002" w:type="dxa"/>
            <w:tcBorders>
              <w:top w:val="single" w:sz="4" w:space="0" w:color="000000"/>
              <w:left w:val="nil"/>
              <w:bottom w:val="single" w:sz="4" w:space="0" w:color="000000"/>
              <w:right w:val="single" w:sz="4" w:space="0" w:color="000000"/>
            </w:tcBorders>
            <w:shd w:val="clear" w:color="auto" w:fill="auto"/>
            <w:vAlign w:val="center"/>
          </w:tcPr>
          <w:p w14:paraId="6553C7D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Politraumatismo, musculo esqueletico</w:t>
            </w:r>
          </w:p>
        </w:tc>
        <w:tc>
          <w:tcPr>
            <w:tcW w:w="657" w:type="dxa"/>
            <w:tcBorders>
              <w:top w:val="nil"/>
              <w:left w:val="nil"/>
              <w:bottom w:val="single" w:sz="4" w:space="0" w:color="000000"/>
              <w:right w:val="single" w:sz="4" w:space="0" w:color="000000"/>
            </w:tcBorders>
            <w:shd w:val="clear" w:color="auto" w:fill="auto"/>
            <w:vAlign w:val="center"/>
          </w:tcPr>
          <w:p w14:paraId="5A273C7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single" w:sz="4" w:space="0" w:color="000000"/>
              <w:left w:val="single" w:sz="4" w:space="0" w:color="000000"/>
              <w:bottom w:val="single" w:sz="4" w:space="0" w:color="000000"/>
              <w:right w:val="single" w:sz="4" w:space="0" w:color="000000"/>
            </w:tcBorders>
            <w:vAlign w:val="center"/>
          </w:tcPr>
          <w:p w14:paraId="2E471FCF"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799C10B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single" w:sz="4" w:space="0" w:color="000000"/>
              <w:right w:val="single" w:sz="4" w:space="0" w:color="000000"/>
            </w:tcBorders>
            <w:shd w:val="clear" w:color="auto" w:fill="auto"/>
            <w:vAlign w:val="center"/>
          </w:tcPr>
          <w:p w14:paraId="733AA9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2C791C0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3D3636E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000000"/>
              <w:right w:val="single" w:sz="4" w:space="0" w:color="000000"/>
            </w:tcBorders>
            <w:shd w:val="clear" w:color="auto" w:fill="auto"/>
            <w:vAlign w:val="center"/>
          </w:tcPr>
          <w:p w14:paraId="63E5126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65FF2AF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450</w:t>
            </w:r>
          </w:p>
        </w:tc>
        <w:tc>
          <w:tcPr>
            <w:tcW w:w="48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9203F1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221F4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single" w:sz="4" w:space="0" w:color="000000"/>
              <w:right w:val="single" w:sz="4" w:space="0" w:color="000000"/>
            </w:tcBorders>
            <w:shd w:val="clear" w:color="auto" w:fill="auto"/>
            <w:vAlign w:val="center"/>
          </w:tcPr>
          <w:p w14:paraId="791644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664DCED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204015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7EB34EA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3FDD286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2264834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Instructivo de Seguridad </w:t>
            </w:r>
          </w:p>
        </w:tc>
        <w:tc>
          <w:tcPr>
            <w:tcW w:w="977" w:type="dxa"/>
            <w:gridSpan w:val="2"/>
            <w:tcBorders>
              <w:top w:val="nil"/>
              <w:left w:val="nil"/>
              <w:bottom w:val="single" w:sz="4" w:space="0" w:color="000000"/>
              <w:right w:val="single" w:sz="4" w:space="0" w:color="000000"/>
            </w:tcBorders>
            <w:shd w:val="clear" w:color="auto" w:fill="auto"/>
            <w:vAlign w:val="center"/>
          </w:tcPr>
          <w:p w14:paraId="050D6F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6F765F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2B4A43A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460A70DC" w14:textId="77777777">
        <w:trPr>
          <w:trHeight w:val="402"/>
        </w:trPr>
        <w:tc>
          <w:tcPr>
            <w:tcW w:w="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36A20C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JEFE DE SUPPLY CHAIN/COORDINADOR DE SUPPLY CHAIN</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497986A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ORGANIZACIÓN E INTEGRACIÓN DE PERSONALES</w:t>
            </w:r>
          </w:p>
        </w:tc>
        <w:tc>
          <w:tcPr>
            <w:tcW w:w="705" w:type="dxa"/>
            <w:tcBorders>
              <w:top w:val="nil"/>
              <w:left w:val="nil"/>
              <w:bottom w:val="single" w:sz="4" w:space="0" w:color="000000"/>
              <w:right w:val="single" w:sz="4" w:space="0" w:color="000000"/>
            </w:tcBorders>
            <w:shd w:val="clear" w:color="auto" w:fill="auto"/>
            <w:vAlign w:val="center"/>
          </w:tcPr>
          <w:p w14:paraId="5630A730" w14:textId="77777777" w:rsidR="00B51EDB" w:rsidRDefault="006C751E">
            <w:pP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AUXILIA AL PERSONAL DE ADUANA CON LAS RECEPCIONES</w:t>
            </w:r>
          </w:p>
        </w:tc>
        <w:tc>
          <w:tcPr>
            <w:tcW w:w="903" w:type="dxa"/>
            <w:tcBorders>
              <w:top w:val="nil"/>
              <w:left w:val="nil"/>
              <w:bottom w:val="single" w:sz="4" w:space="0" w:color="000000"/>
              <w:right w:val="single" w:sz="4" w:space="0" w:color="000000"/>
            </w:tcBorders>
            <w:shd w:val="clear" w:color="auto" w:fill="auto"/>
            <w:vAlign w:val="center"/>
          </w:tcPr>
          <w:p w14:paraId="238ABE72" w14:textId="77777777" w:rsidR="00B51EDB" w:rsidRDefault="006C751E">
            <w:pP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GESTIONA LA LLEGADA DE CONTENEDORES A PLANTA</w:t>
            </w:r>
          </w:p>
        </w:tc>
        <w:tc>
          <w:tcPr>
            <w:tcW w:w="855" w:type="dxa"/>
            <w:tcBorders>
              <w:top w:val="nil"/>
              <w:left w:val="nil"/>
              <w:bottom w:val="single" w:sz="4" w:space="0" w:color="000000"/>
              <w:right w:val="single" w:sz="4" w:space="0" w:color="000000"/>
            </w:tcBorders>
            <w:shd w:val="clear" w:color="auto" w:fill="auto"/>
            <w:vAlign w:val="center"/>
          </w:tcPr>
          <w:p w14:paraId="1CB8E55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7C442BB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Trabajo monòtono</w:t>
            </w:r>
          </w:p>
        </w:tc>
        <w:tc>
          <w:tcPr>
            <w:tcW w:w="996" w:type="dxa"/>
            <w:gridSpan w:val="2"/>
            <w:tcBorders>
              <w:top w:val="nil"/>
              <w:left w:val="nil"/>
              <w:bottom w:val="nil"/>
              <w:right w:val="single" w:sz="4" w:space="0" w:color="000000"/>
            </w:tcBorders>
            <w:shd w:val="clear" w:color="auto" w:fill="auto"/>
            <w:vAlign w:val="center"/>
          </w:tcPr>
          <w:p w14:paraId="5E4D691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Actividades repetitivas</w:t>
            </w:r>
          </w:p>
        </w:tc>
        <w:tc>
          <w:tcPr>
            <w:tcW w:w="1002" w:type="dxa"/>
            <w:tcBorders>
              <w:top w:val="nil"/>
              <w:left w:val="nil"/>
              <w:bottom w:val="nil"/>
              <w:right w:val="single" w:sz="4" w:space="0" w:color="000000"/>
            </w:tcBorders>
            <w:shd w:val="clear" w:color="auto" w:fill="auto"/>
            <w:vAlign w:val="center"/>
          </w:tcPr>
          <w:p w14:paraId="5AC562F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Daño a la salud</w:t>
            </w:r>
          </w:p>
        </w:tc>
        <w:tc>
          <w:tcPr>
            <w:tcW w:w="657" w:type="dxa"/>
            <w:tcBorders>
              <w:top w:val="nil"/>
              <w:left w:val="nil"/>
              <w:bottom w:val="single" w:sz="4" w:space="0" w:color="000000"/>
              <w:right w:val="single" w:sz="4" w:space="0" w:color="000000"/>
            </w:tcBorders>
            <w:shd w:val="clear" w:color="auto" w:fill="auto"/>
            <w:vAlign w:val="center"/>
          </w:tcPr>
          <w:p w14:paraId="6172356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7577BFE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0E09FB0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nil"/>
              <w:right w:val="single" w:sz="4" w:space="0" w:color="000000"/>
            </w:tcBorders>
            <w:shd w:val="clear" w:color="auto" w:fill="auto"/>
            <w:vAlign w:val="center"/>
          </w:tcPr>
          <w:p w14:paraId="2FF0FE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4B628FD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1F33EC9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26072D8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7C6A46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140D0D9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single" w:sz="4" w:space="0" w:color="000000"/>
              <w:bottom w:val="nil"/>
              <w:right w:val="single" w:sz="4" w:space="0" w:color="000000"/>
            </w:tcBorders>
            <w:shd w:val="clear" w:color="auto" w:fill="auto"/>
            <w:vAlign w:val="center"/>
          </w:tcPr>
          <w:p w14:paraId="53CE9FA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nil"/>
              <w:right w:val="single" w:sz="4" w:space="0" w:color="000000"/>
            </w:tcBorders>
            <w:shd w:val="clear" w:color="auto" w:fill="auto"/>
            <w:vAlign w:val="center"/>
          </w:tcPr>
          <w:p w14:paraId="38CF04E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78FB35A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8473D6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400BBFE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1DCD19A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605E836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4E498F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 en riesgo ergonomico</w:t>
            </w:r>
          </w:p>
        </w:tc>
        <w:tc>
          <w:tcPr>
            <w:tcW w:w="584" w:type="dxa"/>
            <w:tcBorders>
              <w:top w:val="nil"/>
              <w:left w:val="nil"/>
              <w:bottom w:val="single" w:sz="4" w:space="0" w:color="000000"/>
              <w:right w:val="single" w:sz="4" w:space="0" w:color="000000"/>
            </w:tcBorders>
            <w:shd w:val="clear" w:color="auto" w:fill="auto"/>
            <w:vAlign w:val="center"/>
          </w:tcPr>
          <w:p w14:paraId="70CCB6D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788FF7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3CE6A83" w14:textId="77777777">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99876F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0918FA2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1E40D5B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ESTUDIA LAS OPCIONES VIABLES PARA LA OBTENCIÓN DE MATERIALES REQUERIDOS PARA LA PRODUCCIÓN</w:t>
            </w:r>
          </w:p>
        </w:tc>
        <w:tc>
          <w:tcPr>
            <w:tcW w:w="903" w:type="dxa"/>
            <w:vMerge w:val="restart"/>
            <w:tcBorders>
              <w:top w:val="nil"/>
              <w:left w:val="single" w:sz="4" w:space="0" w:color="000000"/>
              <w:bottom w:val="single" w:sz="4" w:space="0" w:color="000000"/>
              <w:right w:val="single" w:sz="4" w:space="0" w:color="000000"/>
            </w:tcBorders>
            <w:shd w:val="clear" w:color="auto" w:fill="auto"/>
            <w:vAlign w:val="center"/>
          </w:tcPr>
          <w:p w14:paraId="3853FF3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 PRUEBAS Y ESTUDIOS DE ELEMENTOS QUE APORTEN A LA MEJORA DE LA PRODUCCIÓN</w:t>
            </w:r>
          </w:p>
        </w:tc>
        <w:tc>
          <w:tcPr>
            <w:tcW w:w="855" w:type="dxa"/>
            <w:vMerge w:val="restart"/>
            <w:tcBorders>
              <w:top w:val="nil"/>
              <w:left w:val="single" w:sz="4" w:space="0" w:color="000000"/>
              <w:bottom w:val="single" w:sz="4" w:space="0" w:color="000000"/>
              <w:right w:val="single" w:sz="4" w:space="0" w:color="000000"/>
            </w:tcBorders>
            <w:shd w:val="clear" w:color="auto" w:fill="auto"/>
            <w:vAlign w:val="center"/>
          </w:tcPr>
          <w:p w14:paraId="09728EC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vMerge w:val="restart"/>
            <w:tcBorders>
              <w:top w:val="nil"/>
              <w:left w:val="single" w:sz="4" w:space="0" w:color="000000"/>
              <w:bottom w:val="single" w:sz="4" w:space="0" w:color="000000"/>
              <w:right w:val="single" w:sz="4" w:space="0" w:color="000000"/>
            </w:tcBorders>
            <w:shd w:val="clear" w:color="auto" w:fill="auto"/>
            <w:vAlign w:val="center"/>
          </w:tcPr>
          <w:p w14:paraId="0ADBA80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C90E0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Permanecer muchas horas sentada.</w:t>
            </w:r>
          </w:p>
        </w:tc>
        <w:tc>
          <w:tcPr>
            <w:tcW w:w="100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72CBA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 lumbar</w:t>
            </w:r>
          </w:p>
        </w:tc>
        <w:tc>
          <w:tcPr>
            <w:tcW w:w="657" w:type="dxa"/>
            <w:vMerge w:val="restart"/>
            <w:tcBorders>
              <w:top w:val="nil"/>
              <w:left w:val="single" w:sz="4" w:space="0" w:color="000000"/>
              <w:bottom w:val="single" w:sz="4" w:space="0" w:color="000000"/>
              <w:right w:val="single" w:sz="4" w:space="0" w:color="000000"/>
            </w:tcBorders>
            <w:shd w:val="clear" w:color="auto" w:fill="auto"/>
            <w:vAlign w:val="center"/>
          </w:tcPr>
          <w:p w14:paraId="39FAA5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5F9F746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03428BF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2AFF1FD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1875A1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73BCACA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283949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38CB7F9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1EA50E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nil"/>
              <w:right w:val="single" w:sz="4" w:space="0" w:color="000000"/>
            </w:tcBorders>
            <w:shd w:val="clear" w:color="auto" w:fill="auto"/>
            <w:vAlign w:val="center"/>
          </w:tcPr>
          <w:p w14:paraId="452E2BE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1756CDC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7821201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29D9C3B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223517F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69E567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20C259A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5AF51A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 en riesgo ergonomico</w:t>
            </w:r>
          </w:p>
        </w:tc>
        <w:tc>
          <w:tcPr>
            <w:tcW w:w="584" w:type="dxa"/>
            <w:tcBorders>
              <w:top w:val="nil"/>
              <w:left w:val="nil"/>
              <w:bottom w:val="single" w:sz="4" w:space="0" w:color="000000"/>
              <w:right w:val="single" w:sz="4" w:space="0" w:color="000000"/>
            </w:tcBorders>
            <w:shd w:val="clear" w:color="auto" w:fill="auto"/>
            <w:vAlign w:val="center"/>
          </w:tcPr>
          <w:p w14:paraId="0817D59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1569B84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3EA0171" w14:textId="77777777">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D8CF5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4897662B"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73375B8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vMerge/>
            <w:tcBorders>
              <w:top w:val="nil"/>
              <w:left w:val="single" w:sz="4" w:space="0" w:color="000000"/>
              <w:bottom w:val="single" w:sz="4" w:space="0" w:color="000000"/>
              <w:right w:val="single" w:sz="4" w:space="0" w:color="000000"/>
            </w:tcBorders>
            <w:shd w:val="clear" w:color="auto" w:fill="auto"/>
            <w:vAlign w:val="center"/>
          </w:tcPr>
          <w:p w14:paraId="2DC051EB"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855" w:type="dxa"/>
            <w:vMerge/>
            <w:tcBorders>
              <w:top w:val="nil"/>
              <w:left w:val="single" w:sz="4" w:space="0" w:color="000000"/>
              <w:bottom w:val="single" w:sz="4" w:space="0" w:color="000000"/>
              <w:right w:val="single" w:sz="4" w:space="0" w:color="000000"/>
            </w:tcBorders>
            <w:shd w:val="clear" w:color="auto" w:fill="auto"/>
            <w:vAlign w:val="center"/>
          </w:tcPr>
          <w:p w14:paraId="46137D9C"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54" w:type="dxa"/>
            <w:vMerge/>
            <w:tcBorders>
              <w:top w:val="nil"/>
              <w:left w:val="single" w:sz="4" w:space="0" w:color="000000"/>
              <w:bottom w:val="single" w:sz="4" w:space="0" w:color="000000"/>
              <w:right w:val="single" w:sz="4" w:space="0" w:color="000000"/>
            </w:tcBorders>
            <w:shd w:val="clear" w:color="auto" w:fill="auto"/>
            <w:vAlign w:val="center"/>
          </w:tcPr>
          <w:p w14:paraId="74C6B05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96"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567342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002"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348611B"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57" w:type="dxa"/>
            <w:vMerge/>
            <w:tcBorders>
              <w:top w:val="nil"/>
              <w:left w:val="single" w:sz="4" w:space="0" w:color="000000"/>
              <w:bottom w:val="single" w:sz="4" w:space="0" w:color="000000"/>
              <w:right w:val="single" w:sz="4" w:space="0" w:color="000000"/>
            </w:tcBorders>
            <w:shd w:val="clear" w:color="auto" w:fill="auto"/>
            <w:vAlign w:val="center"/>
          </w:tcPr>
          <w:p w14:paraId="6AC237B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37DFC7A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1EFA8A7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2/12/2019</w:t>
            </w:r>
          </w:p>
        </w:tc>
        <w:tc>
          <w:tcPr>
            <w:tcW w:w="284" w:type="dxa"/>
            <w:tcBorders>
              <w:top w:val="single" w:sz="4" w:space="0" w:color="000000"/>
              <w:left w:val="nil"/>
              <w:bottom w:val="nil"/>
              <w:right w:val="single" w:sz="4" w:space="0" w:color="000000"/>
            </w:tcBorders>
            <w:shd w:val="clear" w:color="auto" w:fill="auto"/>
            <w:vAlign w:val="center"/>
          </w:tcPr>
          <w:p w14:paraId="0C9FA1D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630FC8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6F9B616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36F435D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51C30E9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43129BC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nil"/>
              <w:right w:val="single" w:sz="4" w:space="0" w:color="000000"/>
            </w:tcBorders>
            <w:shd w:val="clear" w:color="auto" w:fill="auto"/>
            <w:vAlign w:val="center"/>
          </w:tcPr>
          <w:p w14:paraId="3BEE15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37AC660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6BD3F83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3DE6E4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5DE344C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72D2D07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1C93A82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67A72BB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 en riesgo ergonomico</w:t>
            </w:r>
          </w:p>
        </w:tc>
        <w:tc>
          <w:tcPr>
            <w:tcW w:w="584" w:type="dxa"/>
            <w:tcBorders>
              <w:top w:val="nil"/>
              <w:left w:val="nil"/>
              <w:bottom w:val="single" w:sz="4" w:space="0" w:color="000000"/>
              <w:right w:val="single" w:sz="4" w:space="0" w:color="000000"/>
            </w:tcBorders>
            <w:shd w:val="clear" w:color="auto" w:fill="auto"/>
            <w:vAlign w:val="center"/>
          </w:tcPr>
          <w:p w14:paraId="13462C1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0615F87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735922FE"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13460A7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CONTADOR/ASISTENTES CONTABLES</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010C5CD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 DE LLEVARA  CABO TODOS LOS REGISTROS CONTABLES DE LA EMPRESA</w:t>
            </w:r>
          </w:p>
        </w:tc>
        <w:tc>
          <w:tcPr>
            <w:tcW w:w="705" w:type="dxa"/>
            <w:tcBorders>
              <w:top w:val="nil"/>
              <w:left w:val="nil"/>
              <w:bottom w:val="single" w:sz="4" w:space="0" w:color="000000"/>
              <w:right w:val="single" w:sz="4" w:space="0" w:color="000000"/>
            </w:tcBorders>
            <w:shd w:val="clear" w:color="auto" w:fill="auto"/>
            <w:vAlign w:val="center"/>
          </w:tcPr>
          <w:p w14:paraId="52523C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 DE LA FACTURACIÓN DE LAS VENTAS A LOS CLIENTES</w:t>
            </w:r>
          </w:p>
        </w:tc>
        <w:tc>
          <w:tcPr>
            <w:tcW w:w="903" w:type="dxa"/>
            <w:tcBorders>
              <w:top w:val="nil"/>
              <w:left w:val="nil"/>
              <w:bottom w:val="single" w:sz="4" w:space="0" w:color="000000"/>
              <w:right w:val="single" w:sz="4" w:space="0" w:color="000000"/>
            </w:tcBorders>
            <w:shd w:val="clear" w:color="auto" w:fill="auto"/>
            <w:vAlign w:val="center"/>
          </w:tcPr>
          <w:p w14:paraId="37F76ED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ELABORAN LAS FACTURAS DE LOS PRODUCTOS VENDIDOS A LOS CLIENTES</w:t>
            </w:r>
          </w:p>
        </w:tc>
        <w:tc>
          <w:tcPr>
            <w:tcW w:w="855" w:type="dxa"/>
            <w:tcBorders>
              <w:top w:val="nil"/>
              <w:left w:val="nil"/>
              <w:bottom w:val="single" w:sz="4" w:space="0" w:color="000000"/>
              <w:right w:val="single" w:sz="4" w:space="0" w:color="000000"/>
            </w:tcBorders>
            <w:shd w:val="clear" w:color="auto" w:fill="auto"/>
            <w:vAlign w:val="center"/>
          </w:tcPr>
          <w:p w14:paraId="2A641C4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5D9C9D8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nil"/>
              <w:left w:val="nil"/>
              <w:bottom w:val="single" w:sz="4" w:space="0" w:color="000000"/>
              <w:right w:val="single" w:sz="4" w:space="0" w:color="000000"/>
            </w:tcBorders>
            <w:shd w:val="clear" w:color="auto" w:fill="auto"/>
            <w:vAlign w:val="center"/>
          </w:tcPr>
          <w:p w14:paraId="5C548C4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Permanecer muchas horas sentada.</w:t>
            </w:r>
          </w:p>
        </w:tc>
        <w:tc>
          <w:tcPr>
            <w:tcW w:w="1002" w:type="dxa"/>
            <w:tcBorders>
              <w:top w:val="nil"/>
              <w:left w:val="nil"/>
              <w:bottom w:val="single" w:sz="4" w:space="0" w:color="000000"/>
              <w:right w:val="single" w:sz="4" w:space="0" w:color="000000"/>
            </w:tcBorders>
            <w:shd w:val="clear" w:color="auto" w:fill="auto"/>
            <w:vAlign w:val="center"/>
          </w:tcPr>
          <w:p w14:paraId="32955A4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Posible problema lumbar, mala circulacion de sangre.</w:t>
            </w:r>
          </w:p>
        </w:tc>
        <w:tc>
          <w:tcPr>
            <w:tcW w:w="657" w:type="dxa"/>
            <w:tcBorders>
              <w:top w:val="nil"/>
              <w:left w:val="nil"/>
              <w:bottom w:val="single" w:sz="4" w:space="0" w:color="000000"/>
              <w:right w:val="single" w:sz="4" w:space="0" w:color="000000"/>
            </w:tcBorders>
            <w:shd w:val="clear" w:color="auto" w:fill="auto"/>
            <w:vAlign w:val="center"/>
          </w:tcPr>
          <w:p w14:paraId="26B5264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0E89DBB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59BDD8B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6330906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592136D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6A415AA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68407BC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0CD8A44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6E24349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nil"/>
              <w:right w:val="single" w:sz="4" w:space="0" w:color="000000"/>
            </w:tcBorders>
            <w:shd w:val="clear" w:color="auto" w:fill="auto"/>
            <w:vAlign w:val="center"/>
          </w:tcPr>
          <w:p w14:paraId="7E01EF5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2B48249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09B0870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439E1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4B8DCFC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1A69206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4E0C9C6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Procedimientos de trabajo</w:t>
            </w:r>
          </w:p>
        </w:tc>
        <w:tc>
          <w:tcPr>
            <w:tcW w:w="977" w:type="dxa"/>
            <w:gridSpan w:val="2"/>
            <w:tcBorders>
              <w:top w:val="nil"/>
              <w:left w:val="nil"/>
              <w:bottom w:val="single" w:sz="4" w:space="0" w:color="000000"/>
              <w:right w:val="single" w:sz="4" w:space="0" w:color="000000"/>
            </w:tcBorders>
            <w:shd w:val="clear" w:color="auto" w:fill="auto"/>
            <w:vAlign w:val="center"/>
          </w:tcPr>
          <w:p w14:paraId="54D81F5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 en riesgos psicosociales</w:t>
            </w:r>
          </w:p>
        </w:tc>
        <w:tc>
          <w:tcPr>
            <w:tcW w:w="584" w:type="dxa"/>
            <w:tcBorders>
              <w:top w:val="nil"/>
              <w:left w:val="nil"/>
              <w:bottom w:val="single" w:sz="4" w:space="0" w:color="000000"/>
              <w:right w:val="single" w:sz="4" w:space="0" w:color="000000"/>
            </w:tcBorders>
            <w:shd w:val="clear" w:color="auto" w:fill="auto"/>
            <w:vAlign w:val="center"/>
          </w:tcPr>
          <w:p w14:paraId="023707E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1435E9D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26EF32A2"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3DA0501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4A2DC99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nil"/>
              <w:left w:val="nil"/>
              <w:bottom w:val="single" w:sz="4" w:space="0" w:color="000000"/>
              <w:right w:val="single" w:sz="4" w:space="0" w:color="000000"/>
            </w:tcBorders>
            <w:shd w:val="clear" w:color="auto" w:fill="auto"/>
            <w:vAlign w:val="center"/>
          </w:tcPr>
          <w:p w14:paraId="599B7F0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LLEVA REGISTROS CONTABLES DE TODOS LOS TRÁMITES DE LA EMPRESA</w:t>
            </w:r>
          </w:p>
        </w:tc>
        <w:tc>
          <w:tcPr>
            <w:tcW w:w="903" w:type="dxa"/>
            <w:tcBorders>
              <w:top w:val="nil"/>
              <w:left w:val="nil"/>
              <w:bottom w:val="single" w:sz="4" w:space="0" w:color="000000"/>
              <w:right w:val="single" w:sz="4" w:space="0" w:color="000000"/>
            </w:tcBorders>
            <w:shd w:val="clear" w:color="auto" w:fill="auto"/>
            <w:vAlign w:val="center"/>
          </w:tcPr>
          <w:p w14:paraId="3D64C28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LLEVA ACABO LAS CUENTAS DE PAGOS Y DEMÁS GASTOS REALIZADOS POR LA EMPRESA</w:t>
            </w:r>
          </w:p>
        </w:tc>
        <w:tc>
          <w:tcPr>
            <w:tcW w:w="855" w:type="dxa"/>
            <w:tcBorders>
              <w:top w:val="nil"/>
              <w:left w:val="nil"/>
              <w:bottom w:val="single" w:sz="4" w:space="0" w:color="000000"/>
              <w:right w:val="single" w:sz="4" w:space="0" w:color="000000"/>
            </w:tcBorders>
            <w:shd w:val="clear" w:color="auto" w:fill="auto"/>
            <w:vAlign w:val="center"/>
          </w:tcPr>
          <w:p w14:paraId="5D86809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0C00F84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Desmotivación e insatisfacción laboral</w:t>
            </w:r>
          </w:p>
        </w:tc>
        <w:tc>
          <w:tcPr>
            <w:tcW w:w="996" w:type="dxa"/>
            <w:gridSpan w:val="2"/>
            <w:tcBorders>
              <w:top w:val="nil"/>
              <w:left w:val="nil"/>
              <w:bottom w:val="single" w:sz="4" w:space="0" w:color="000000"/>
              <w:right w:val="single" w:sz="4" w:space="0" w:color="000000"/>
            </w:tcBorders>
            <w:shd w:val="clear" w:color="auto" w:fill="auto"/>
            <w:vAlign w:val="center"/>
          </w:tcPr>
          <w:p w14:paraId="1C409AB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w:t>
            </w:r>
          </w:p>
        </w:tc>
        <w:tc>
          <w:tcPr>
            <w:tcW w:w="1002" w:type="dxa"/>
            <w:tcBorders>
              <w:top w:val="nil"/>
              <w:left w:val="nil"/>
              <w:bottom w:val="single" w:sz="4" w:space="0" w:color="000000"/>
              <w:right w:val="single" w:sz="4" w:space="0" w:color="000000"/>
            </w:tcBorders>
            <w:shd w:val="clear" w:color="auto" w:fill="auto"/>
            <w:vAlign w:val="center"/>
          </w:tcPr>
          <w:p w14:paraId="757B8AA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Cansancio, fatiga</w:t>
            </w:r>
          </w:p>
        </w:tc>
        <w:tc>
          <w:tcPr>
            <w:tcW w:w="657" w:type="dxa"/>
            <w:tcBorders>
              <w:top w:val="nil"/>
              <w:left w:val="nil"/>
              <w:bottom w:val="single" w:sz="4" w:space="0" w:color="000000"/>
              <w:right w:val="single" w:sz="4" w:space="0" w:color="000000"/>
            </w:tcBorders>
            <w:shd w:val="clear" w:color="auto" w:fill="auto"/>
            <w:vAlign w:val="center"/>
          </w:tcPr>
          <w:p w14:paraId="1F825F3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678C80B3"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14322F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64492E4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66827FC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376D42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759256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0A08A0A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8070EC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nil"/>
              <w:right w:val="single" w:sz="4" w:space="0" w:color="000000"/>
            </w:tcBorders>
            <w:shd w:val="clear" w:color="auto" w:fill="auto"/>
            <w:vAlign w:val="center"/>
          </w:tcPr>
          <w:p w14:paraId="11CF2E1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542889A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23620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61770A7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nil"/>
            </w:tcBorders>
            <w:shd w:val="clear" w:color="auto" w:fill="auto"/>
            <w:vAlign w:val="center"/>
          </w:tcPr>
          <w:p w14:paraId="2ED8C52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4D1142A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2A373C2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Procedimientos de trabajo</w:t>
            </w:r>
          </w:p>
        </w:tc>
        <w:tc>
          <w:tcPr>
            <w:tcW w:w="977" w:type="dxa"/>
            <w:gridSpan w:val="2"/>
            <w:tcBorders>
              <w:top w:val="nil"/>
              <w:left w:val="nil"/>
              <w:bottom w:val="single" w:sz="4" w:space="0" w:color="000000"/>
              <w:right w:val="single" w:sz="4" w:space="0" w:color="000000"/>
            </w:tcBorders>
            <w:shd w:val="clear" w:color="auto" w:fill="auto"/>
            <w:vAlign w:val="center"/>
          </w:tcPr>
          <w:p w14:paraId="240AF66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Capacitacion en riesgos psicosociales</w:t>
            </w:r>
          </w:p>
        </w:tc>
        <w:tc>
          <w:tcPr>
            <w:tcW w:w="584" w:type="dxa"/>
            <w:tcBorders>
              <w:top w:val="nil"/>
              <w:left w:val="nil"/>
              <w:bottom w:val="single" w:sz="4" w:space="0" w:color="000000"/>
              <w:right w:val="single" w:sz="4" w:space="0" w:color="000000"/>
            </w:tcBorders>
            <w:shd w:val="clear" w:color="auto" w:fill="auto"/>
            <w:vAlign w:val="center"/>
          </w:tcPr>
          <w:p w14:paraId="539B0E7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7E87485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E67D913"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4176429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JEFE DE INVENTARIOS</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70E5C7F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 DE LEVAR LA INFORMACIÓN DE LOS QUE MOMENTÁNEAMENTE HAY EN EL ALMACÉN</w:t>
            </w:r>
          </w:p>
        </w:tc>
        <w:tc>
          <w:tcPr>
            <w:tcW w:w="705" w:type="dxa"/>
            <w:tcBorders>
              <w:top w:val="nil"/>
              <w:left w:val="nil"/>
              <w:bottom w:val="nil"/>
              <w:right w:val="single" w:sz="4" w:space="0" w:color="000000"/>
            </w:tcBorders>
            <w:shd w:val="clear" w:color="auto" w:fill="auto"/>
            <w:vAlign w:val="center"/>
          </w:tcPr>
          <w:p w14:paraId="3A3432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 REGISTROS DE LOS DISTINTOS PRODUCTOS</w:t>
            </w:r>
          </w:p>
        </w:tc>
        <w:tc>
          <w:tcPr>
            <w:tcW w:w="903" w:type="dxa"/>
            <w:tcBorders>
              <w:top w:val="nil"/>
              <w:left w:val="nil"/>
              <w:bottom w:val="single" w:sz="4" w:space="0" w:color="000000"/>
              <w:right w:val="single" w:sz="4" w:space="0" w:color="000000"/>
            </w:tcBorders>
            <w:shd w:val="clear" w:color="auto" w:fill="auto"/>
            <w:vAlign w:val="center"/>
          </w:tcPr>
          <w:p w14:paraId="7F88233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EJECUTA Y VERIFICA QUE TODO LO SOLICITADO HAYA LLEGADO DE LA MANERA EN QUE SE LO SOLICITÓ</w:t>
            </w:r>
          </w:p>
        </w:tc>
        <w:tc>
          <w:tcPr>
            <w:tcW w:w="855" w:type="dxa"/>
            <w:tcBorders>
              <w:top w:val="nil"/>
              <w:left w:val="nil"/>
              <w:bottom w:val="single" w:sz="4" w:space="0" w:color="000000"/>
              <w:right w:val="single" w:sz="4" w:space="0" w:color="000000"/>
            </w:tcBorders>
            <w:shd w:val="clear" w:color="auto" w:fill="auto"/>
            <w:vAlign w:val="center"/>
          </w:tcPr>
          <w:p w14:paraId="24BC84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6F2946D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Uso inadecuado de pantallas de visulaización  PVDs</w:t>
            </w:r>
          </w:p>
        </w:tc>
        <w:tc>
          <w:tcPr>
            <w:tcW w:w="996" w:type="dxa"/>
            <w:gridSpan w:val="2"/>
            <w:tcBorders>
              <w:top w:val="nil"/>
              <w:left w:val="nil"/>
              <w:bottom w:val="single" w:sz="4" w:space="0" w:color="000000"/>
              <w:right w:val="single" w:sz="4" w:space="0" w:color="000000"/>
            </w:tcBorders>
            <w:shd w:val="clear" w:color="auto" w:fill="auto"/>
            <w:vAlign w:val="center"/>
          </w:tcPr>
          <w:p w14:paraId="1D90630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Uso excesivo del computador</w:t>
            </w:r>
          </w:p>
        </w:tc>
        <w:tc>
          <w:tcPr>
            <w:tcW w:w="1002" w:type="dxa"/>
            <w:tcBorders>
              <w:top w:val="nil"/>
              <w:left w:val="nil"/>
              <w:bottom w:val="single" w:sz="4" w:space="0" w:color="000000"/>
              <w:right w:val="single" w:sz="4" w:space="0" w:color="000000"/>
            </w:tcBorders>
            <w:shd w:val="clear" w:color="auto" w:fill="auto"/>
            <w:vAlign w:val="center"/>
          </w:tcPr>
          <w:p w14:paraId="4734D0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Perdida de la visión</w:t>
            </w:r>
          </w:p>
        </w:tc>
        <w:tc>
          <w:tcPr>
            <w:tcW w:w="657" w:type="dxa"/>
            <w:tcBorders>
              <w:top w:val="nil"/>
              <w:left w:val="nil"/>
              <w:bottom w:val="single" w:sz="4" w:space="0" w:color="000000"/>
              <w:right w:val="single" w:sz="4" w:space="0" w:color="000000"/>
            </w:tcBorders>
            <w:shd w:val="clear" w:color="auto" w:fill="auto"/>
            <w:vAlign w:val="center"/>
          </w:tcPr>
          <w:p w14:paraId="503926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nil"/>
              <w:left w:val="nil"/>
              <w:bottom w:val="nil"/>
              <w:right w:val="single" w:sz="4" w:space="0" w:color="000000"/>
            </w:tcBorders>
            <w:shd w:val="clear" w:color="auto" w:fill="auto"/>
            <w:vAlign w:val="center"/>
          </w:tcPr>
          <w:p w14:paraId="3B7C35B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630" w:type="dxa"/>
            <w:tcBorders>
              <w:top w:val="nil"/>
              <w:left w:val="nil"/>
              <w:bottom w:val="single" w:sz="4" w:space="0" w:color="000000"/>
              <w:right w:val="single" w:sz="4" w:space="0" w:color="000000"/>
            </w:tcBorders>
            <w:shd w:val="clear" w:color="auto" w:fill="auto"/>
            <w:vAlign w:val="center"/>
          </w:tcPr>
          <w:p w14:paraId="2724B1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45AAF83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4B00C0D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76F33C7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000000"/>
              <w:right w:val="single" w:sz="4" w:space="0" w:color="000000"/>
            </w:tcBorders>
            <w:shd w:val="clear" w:color="auto" w:fill="auto"/>
            <w:vAlign w:val="center"/>
          </w:tcPr>
          <w:p w14:paraId="6C648AA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68293E6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450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114BE5B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nil"/>
              <w:right w:val="single" w:sz="4" w:space="0" w:color="000000"/>
            </w:tcBorders>
            <w:shd w:val="clear" w:color="auto" w:fill="auto"/>
            <w:vAlign w:val="center"/>
          </w:tcPr>
          <w:p w14:paraId="27B941D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300" w:type="dxa"/>
            <w:tcBorders>
              <w:top w:val="single" w:sz="4" w:space="0" w:color="000000"/>
              <w:left w:val="nil"/>
              <w:bottom w:val="nil"/>
              <w:right w:val="single" w:sz="4" w:space="0" w:color="000000"/>
            </w:tcBorders>
            <w:shd w:val="clear" w:color="auto" w:fill="auto"/>
            <w:vAlign w:val="center"/>
          </w:tcPr>
          <w:p w14:paraId="092018E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398" w:type="dxa"/>
            <w:tcBorders>
              <w:top w:val="nil"/>
              <w:left w:val="nil"/>
              <w:bottom w:val="single" w:sz="4" w:space="0" w:color="000000"/>
              <w:right w:val="single" w:sz="4" w:space="0" w:color="000000"/>
            </w:tcBorders>
            <w:shd w:val="clear" w:color="auto" w:fill="auto"/>
            <w:vAlign w:val="center"/>
          </w:tcPr>
          <w:p w14:paraId="2F67D4B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3D58744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0571B50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763B140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537C30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Procedimientos de trabajo</w:t>
            </w:r>
          </w:p>
        </w:tc>
        <w:tc>
          <w:tcPr>
            <w:tcW w:w="977" w:type="dxa"/>
            <w:gridSpan w:val="2"/>
            <w:tcBorders>
              <w:top w:val="nil"/>
              <w:left w:val="nil"/>
              <w:bottom w:val="single" w:sz="4" w:space="0" w:color="000000"/>
              <w:right w:val="single" w:sz="4" w:space="0" w:color="000000"/>
            </w:tcBorders>
            <w:shd w:val="clear" w:color="auto" w:fill="auto"/>
            <w:vAlign w:val="center"/>
          </w:tcPr>
          <w:p w14:paraId="5E67184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341B56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17D340C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200D7966"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10FF60C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303098F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single" w:sz="4" w:space="0" w:color="000000"/>
              <w:left w:val="nil"/>
              <w:bottom w:val="nil"/>
              <w:right w:val="single" w:sz="4" w:space="0" w:color="000000"/>
            </w:tcBorders>
            <w:shd w:val="clear" w:color="auto" w:fill="auto"/>
            <w:vAlign w:val="center"/>
          </w:tcPr>
          <w:p w14:paraId="53684F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INSPECCION DE MERMAS Y PRODUCTOS DE SEGUNDA</w:t>
            </w:r>
          </w:p>
        </w:tc>
        <w:tc>
          <w:tcPr>
            <w:tcW w:w="903" w:type="dxa"/>
            <w:tcBorders>
              <w:top w:val="nil"/>
              <w:left w:val="nil"/>
              <w:bottom w:val="single" w:sz="4" w:space="0" w:color="000000"/>
              <w:right w:val="single" w:sz="4" w:space="0" w:color="000000"/>
            </w:tcBorders>
            <w:shd w:val="clear" w:color="auto" w:fill="auto"/>
            <w:vAlign w:val="center"/>
          </w:tcPr>
          <w:p w14:paraId="63CE68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REVISA Y CONFIRMA QUE LAS CANTIDADES A SER MERMADAS COINCIDAN CON LO QUE HAY EN EL ALMACÉN</w:t>
            </w:r>
          </w:p>
        </w:tc>
        <w:tc>
          <w:tcPr>
            <w:tcW w:w="855" w:type="dxa"/>
            <w:tcBorders>
              <w:top w:val="nil"/>
              <w:left w:val="nil"/>
              <w:bottom w:val="single" w:sz="4" w:space="0" w:color="000000"/>
              <w:right w:val="single" w:sz="4" w:space="0" w:color="000000"/>
            </w:tcBorders>
            <w:shd w:val="clear" w:color="auto" w:fill="auto"/>
            <w:vAlign w:val="center"/>
          </w:tcPr>
          <w:p w14:paraId="009A1AF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nil"/>
              <w:left w:val="nil"/>
              <w:bottom w:val="single" w:sz="4" w:space="0" w:color="000000"/>
              <w:right w:val="single" w:sz="4" w:space="0" w:color="000000"/>
            </w:tcBorders>
            <w:shd w:val="clear" w:color="auto" w:fill="auto"/>
            <w:vAlign w:val="center"/>
          </w:tcPr>
          <w:p w14:paraId="3308408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Inadecuada supervisión </w:t>
            </w:r>
          </w:p>
        </w:tc>
        <w:tc>
          <w:tcPr>
            <w:tcW w:w="996" w:type="dxa"/>
            <w:gridSpan w:val="2"/>
            <w:tcBorders>
              <w:top w:val="nil"/>
              <w:left w:val="nil"/>
              <w:bottom w:val="single" w:sz="4" w:space="0" w:color="000000"/>
              <w:right w:val="single" w:sz="4" w:space="0" w:color="000000"/>
            </w:tcBorders>
            <w:shd w:val="clear" w:color="auto" w:fill="auto"/>
            <w:vAlign w:val="center"/>
          </w:tcPr>
          <w:p w14:paraId="5EA1597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 contener las cantidades correctas presentes en el almacen</w:t>
            </w:r>
          </w:p>
        </w:tc>
        <w:tc>
          <w:tcPr>
            <w:tcW w:w="1002" w:type="dxa"/>
            <w:tcBorders>
              <w:top w:val="nil"/>
              <w:left w:val="nil"/>
              <w:bottom w:val="single" w:sz="4" w:space="0" w:color="000000"/>
              <w:right w:val="single" w:sz="4" w:space="0" w:color="000000"/>
            </w:tcBorders>
            <w:shd w:val="clear" w:color="auto" w:fill="auto"/>
            <w:vAlign w:val="center"/>
          </w:tcPr>
          <w:p w14:paraId="6EF2BD7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Reducción de la productivida</w:t>
            </w:r>
          </w:p>
        </w:tc>
        <w:tc>
          <w:tcPr>
            <w:tcW w:w="657" w:type="dxa"/>
            <w:tcBorders>
              <w:top w:val="nil"/>
              <w:left w:val="nil"/>
              <w:bottom w:val="single" w:sz="4" w:space="0" w:color="000000"/>
              <w:right w:val="single" w:sz="4" w:space="0" w:color="000000"/>
            </w:tcBorders>
            <w:shd w:val="clear" w:color="auto" w:fill="auto"/>
            <w:vAlign w:val="center"/>
          </w:tcPr>
          <w:p w14:paraId="715BE82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single" w:sz="4" w:space="0" w:color="000000"/>
              <w:left w:val="nil"/>
              <w:bottom w:val="nil"/>
              <w:right w:val="single" w:sz="4" w:space="0" w:color="000000"/>
            </w:tcBorders>
            <w:shd w:val="clear" w:color="auto" w:fill="auto"/>
            <w:vAlign w:val="center"/>
          </w:tcPr>
          <w:p w14:paraId="6DE623A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630" w:type="dxa"/>
            <w:tcBorders>
              <w:top w:val="nil"/>
              <w:left w:val="nil"/>
              <w:bottom w:val="single" w:sz="4" w:space="0" w:color="000000"/>
              <w:right w:val="single" w:sz="4" w:space="0" w:color="000000"/>
            </w:tcBorders>
            <w:shd w:val="clear" w:color="auto" w:fill="auto"/>
            <w:vAlign w:val="center"/>
          </w:tcPr>
          <w:p w14:paraId="30F3289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7B682D9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66AA282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28D2B3B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3646182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3A1956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913824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nil"/>
              <w:right w:val="single" w:sz="4" w:space="0" w:color="000000"/>
            </w:tcBorders>
            <w:shd w:val="clear" w:color="auto" w:fill="auto"/>
            <w:vAlign w:val="center"/>
          </w:tcPr>
          <w:p w14:paraId="7C79E31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300" w:type="dxa"/>
            <w:tcBorders>
              <w:top w:val="single" w:sz="4" w:space="0" w:color="000000"/>
              <w:left w:val="nil"/>
              <w:bottom w:val="nil"/>
              <w:right w:val="single" w:sz="4" w:space="0" w:color="000000"/>
            </w:tcBorders>
            <w:shd w:val="clear" w:color="auto" w:fill="auto"/>
            <w:vAlign w:val="center"/>
          </w:tcPr>
          <w:p w14:paraId="6B09C89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398" w:type="dxa"/>
            <w:tcBorders>
              <w:top w:val="nil"/>
              <w:left w:val="nil"/>
              <w:bottom w:val="single" w:sz="4" w:space="0" w:color="000000"/>
              <w:right w:val="single" w:sz="4" w:space="0" w:color="000000"/>
            </w:tcBorders>
            <w:shd w:val="clear" w:color="auto" w:fill="auto"/>
            <w:vAlign w:val="center"/>
          </w:tcPr>
          <w:p w14:paraId="71611D9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35B9613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REDUCIR CONSECUENCIAS</w:t>
            </w:r>
          </w:p>
        </w:tc>
        <w:tc>
          <w:tcPr>
            <w:tcW w:w="281" w:type="dxa"/>
            <w:tcBorders>
              <w:top w:val="nil"/>
              <w:left w:val="nil"/>
              <w:bottom w:val="single" w:sz="4" w:space="0" w:color="000000"/>
              <w:right w:val="nil"/>
            </w:tcBorders>
            <w:shd w:val="clear" w:color="auto" w:fill="auto"/>
            <w:vAlign w:val="center"/>
          </w:tcPr>
          <w:p w14:paraId="23D2F4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6EE7F50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53B0C50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3F832DC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2680FB4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3D34723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5C8B0C02"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3FF70F5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JEFE DE PRODUCCIÓN/COORDINADOR DE PRODUCCIÓN</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0414CC9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REGISTROS DIARIOS DE PRODUCCIÓN</w:t>
            </w:r>
          </w:p>
        </w:tc>
        <w:tc>
          <w:tcPr>
            <w:tcW w:w="705" w:type="dxa"/>
            <w:tcBorders>
              <w:top w:val="single" w:sz="4" w:space="0" w:color="000000"/>
              <w:left w:val="nil"/>
              <w:bottom w:val="single" w:sz="4" w:space="0" w:color="000000"/>
              <w:right w:val="single" w:sz="4" w:space="0" w:color="000000"/>
            </w:tcBorders>
            <w:shd w:val="clear" w:color="auto" w:fill="auto"/>
            <w:vAlign w:val="center"/>
          </w:tcPr>
          <w:p w14:paraId="2CFA3924" w14:textId="77777777" w:rsidR="00B51EDB" w:rsidRDefault="006C751E">
            <w:pP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 DE DIRIGIR AL EQUIPO OPERATIVO PARA PODER CUMPLIR CON LOS PEDIDOS DE LOS DISTINTOS CLIENTES</w:t>
            </w:r>
          </w:p>
        </w:tc>
        <w:tc>
          <w:tcPr>
            <w:tcW w:w="903" w:type="dxa"/>
            <w:tcBorders>
              <w:top w:val="nil"/>
              <w:left w:val="nil"/>
              <w:bottom w:val="single" w:sz="4" w:space="0" w:color="000000"/>
              <w:right w:val="single" w:sz="4" w:space="0" w:color="000000"/>
            </w:tcBorders>
            <w:shd w:val="clear" w:color="auto" w:fill="auto"/>
            <w:vAlign w:val="center"/>
          </w:tcPr>
          <w:p w14:paraId="166EE3F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ESTUDIA LOS TIEMPOS DE PROCESOS PARA UNA MAYOR EFICACIA</w:t>
            </w:r>
          </w:p>
        </w:tc>
        <w:tc>
          <w:tcPr>
            <w:tcW w:w="855" w:type="dxa"/>
            <w:tcBorders>
              <w:top w:val="nil"/>
              <w:left w:val="nil"/>
              <w:bottom w:val="single" w:sz="4" w:space="0" w:color="000000"/>
              <w:right w:val="single" w:sz="4" w:space="0" w:color="000000"/>
            </w:tcBorders>
            <w:shd w:val="clear" w:color="auto" w:fill="auto"/>
            <w:vAlign w:val="center"/>
          </w:tcPr>
          <w:p w14:paraId="372C0B9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2FC574A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nil"/>
              <w:left w:val="nil"/>
              <w:bottom w:val="single" w:sz="4" w:space="0" w:color="000000"/>
              <w:right w:val="single" w:sz="4" w:space="0" w:color="000000"/>
            </w:tcBorders>
            <w:shd w:val="clear" w:color="auto" w:fill="auto"/>
            <w:vAlign w:val="center"/>
          </w:tcPr>
          <w:p w14:paraId="4519DC0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Permanecer muchas horas sentada.</w:t>
            </w:r>
          </w:p>
        </w:tc>
        <w:tc>
          <w:tcPr>
            <w:tcW w:w="1002" w:type="dxa"/>
            <w:tcBorders>
              <w:top w:val="nil"/>
              <w:left w:val="nil"/>
              <w:bottom w:val="single" w:sz="4" w:space="0" w:color="000000"/>
              <w:right w:val="single" w:sz="4" w:space="0" w:color="000000"/>
            </w:tcBorders>
            <w:shd w:val="clear" w:color="auto" w:fill="auto"/>
            <w:vAlign w:val="center"/>
          </w:tcPr>
          <w:p w14:paraId="0C19CCF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Posible problema lumbar, mala circulacion de sangre.</w:t>
            </w:r>
          </w:p>
        </w:tc>
        <w:tc>
          <w:tcPr>
            <w:tcW w:w="657" w:type="dxa"/>
            <w:tcBorders>
              <w:top w:val="nil"/>
              <w:left w:val="nil"/>
              <w:bottom w:val="single" w:sz="4" w:space="0" w:color="000000"/>
              <w:right w:val="single" w:sz="4" w:space="0" w:color="000000"/>
            </w:tcBorders>
            <w:shd w:val="clear" w:color="auto" w:fill="auto"/>
            <w:vAlign w:val="center"/>
          </w:tcPr>
          <w:p w14:paraId="54D8AE7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7AAE94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12C4D41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single" w:sz="4" w:space="0" w:color="000000"/>
              <w:right w:val="single" w:sz="4" w:space="0" w:color="000000"/>
            </w:tcBorders>
            <w:shd w:val="clear" w:color="auto" w:fill="auto"/>
            <w:vAlign w:val="center"/>
          </w:tcPr>
          <w:p w14:paraId="2408404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6B96D52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147C58E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single" w:sz="4" w:space="0" w:color="000000"/>
              <w:right w:val="single" w:sz="4" w:space="0" w:color="000000"/>
            </w:tcBorders>
            <w:shd w:val="clear" w:color="auto" w:fill="auto"/>
            <w:vAlign w:val="center"/>
          </w:tcPr>
          <w:p w14:paraId="016BECB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2465DF6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33977D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B698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00" w:type="dxa"/>
            <w:tcBorders>
              <w:top w:val="single" w:sz="4" w:space="0" w:color="000000"/>
              <w:left w:val="nil"/>
              <w:bottom w:val="single" w:sz="4" w:space="0" w:color="000000"/>
              <w:right w:val="single" w:sz="4" w:space="0" w:color="000000"/>
            </w:tcBorders>
            <w:shd w:val="clear" w:color="auto" w:fill="auto"/>
            <w:vAlign w:val="center"/>
          </w:tcPr>
          <w:p w14:paraId="3DF619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98" w:type="dxa"/>
            <w:tcBorders>
              <w:top w:val="nil"/>
              <w:left w:val="nil"/>
              <w:bottom w:val="single" w:sz="4" w:space="0" w:color="000000"/>
              <w:right w:val="single" w:sz="4" w:space="0" w:color="000000"/>
            </w:tcBorders>
            <w:shd w:val="clear" w:color="auto" w:fill="auto"/>
            <w:vAlign w:val="center"/>
          </w:tcPr>
          <w:p w14:paraId="2546C1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2684BFC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4DBD9F3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7E90DE3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16AA8FEC" w14:textId="44CC590B"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8600868" w14:textId="6E80DB5A" w:rsidR="00B51EDB" w:rsidRDefault="000D406E">
            <w:pPr>
              <w:jc w:val="center"/>
              <w:rPr>
                <w:rFonts w:ascii="Times New Roman" w:eastAsia="Times New Roman" w:hAnsi="Times New Roman" w:cs="Times New Roman"/>
                <w:color w:val="000000"/>
                <w:sz w:val="8"/>
                <w:szCs w:val="8"/>
              </w:rPr>
            </w:pPr>
            <w:r>
              <w:rPr>
                <w:noProof/>
                <w:lang w:val="es-EC"/>
              </w:rPr>
              <mc:AlternateContent>
                <mc:Choice Requires="wpg">
                  <w:drawing>
                    <wp:anchor distT="0" distB="0" distL="114300" distR="114300" simplePos="0" relativeHeight="251754496" behindDoc="0" locked="0" layoutInCell="1" hidden="0" allowOverlap="1" wp14:anchorId="37D37EB8" wp14:editId="065857E5">
                      <wp:simplePos x="0" y="0"/>
                      <wp:positionH relativeFrom="column">
                        <wp:posOffset>-85725</wp:posOffset>
                      </wp:positionH>
                      <wp:positionV relativeFrom="paragraph">
                        <wp:posOffset>770890</wp:posOffset>
                      </wp:positionV>
                      <wp:extent cx="1447800" cy="304800"/>
                      <wp:effectExtent l="0" t="0" r="0" b="0"/>
                      <wp:wrapNone/>
                      <wp:docPr id="429" name="Grupo 429"/>
                      <wp:cNvGraphicFramePr/>
                      <a:graphic xmlns:a="http://schemas.openxmlformats.org/drawingml/2006/main">
                        <a:graphicData uri="http://schemas.microsoft.com/office/word/2010/wordprocessingGroup">
                          <wpg:wgp>
                            <wpg:cNvGrpSpPr/>
                            <wpg:grpSpPr>
                              <a:xfrm>
                                <a:off x="0" y="0"/>
                                <a:ext cx="1447800" cy="304800"/>
                                <a:chOff x="4565268" y="3627600"/>
                                <a:chExt cx="1561450" cy="304800"/>
                              </a:xfrm>
                            </wpg:grpSpPr>
                            <wpg:grpSp>
                              <wpg:cNvPr id="430" name="Grupo 430"/>
                              <wpg:cNvGrpSpPr/>
                              <wpg:grpSpPr>
                                <a:xfrm>
                                  <a:off x="4565268" y="3627600"/>
                                  <a:ext cx="1561450" cy="304800"/>
                                  <a:chOff x="4565268" y="3627600"/>
                                  <a:chExt cx="1561450" cy="304800"/>
                                </a:xfrm>
                              </wpg:grpSpPr>
                              <wps:wsp>
                                <wps:cNvPr id="431" name="Rectángulo 431"/>
                                <wps:cNvSpPr/>
                                <wps:spPr>
                                  <a:xfrm>
                                    <a:off x="4565268" y="3627600"/>
                                    <a:ext cx="1561450" cy="304800"/>
                                  </a:xfrm>
                                  <a:prstGeom prst="rect">
                                    <a:avLst/>
                                  </a:prstGeom>
                                  <a:noFill/>
                                  <a:ln>
                                    <a:noFill/>
                                  </a:ln>
                                </wps:spPr>
                                <wps:txbx>
                                  <w:txbxContent>
                                    <w:p w14:paraId="1A4E202F" w14:textId="77777777" w:rsidR="002C0E4A" w:rsidRDefault="002C0E4A" w:rsidP="0019426C">
                                      <w:pPr>
                                        <w:spacing w:after="0" w:line="240" w:lineRule="auto"/>
                                        <w:textDirection w:val="btLr"/>
                                      </w:pPr>
                                    </w:p>
                                  </w:txbxContent>
                                </wps:txbx>
                                <wps:bodyPr spcFirstLastPara="1" wrap="square" lIns="91425" tIns="91425" rIns="91425" bIns="91425" anchor="ctr" anchorCtr="0">
                                  <a:noAutofit/>
                                </wps:bodyPr>
                              </wps:wsp>
                              <wpg:grpSp>
                                <wpg:cNvPr id="432" name="Grupo 432"/>
                                <wpg:cNvGrpSpPr/>
                                <wpg:grpSpPr>
                                  <a:xfrm>
                                    <a:off x="4565268" y="3627600"/>
                                    <a:ext cx="1500024" cy="304800"/>
                                    <a:chOff x="0" y="0"/>
                                    <a:chExt cx="1500268" cy="304800"/>
                                  </a:xfrm>
                                </wpg:grpSpPr>
                                <wps:wsp>
                                  <wps:cNvPr id="433" name="Rectángulo 433"/>
                                  <wps:cNvSpPr/>
                                  <wps:spPr>
                                    <a:xfrm>
                                      <a:off x="1" y="0"/>
                                      <a:ext cx="1428348" cy="304800"/>
                                    </a:xfrm>
                                    <a:prstGeom prst="rect">
                                      <a:avLst/>
                                    </a:prstGeom>
                                    <a:noFill/>
                                    <a:ln>
                                      <a:noFill/>
                                    </a:ln>
                                  </wps:spPr>
                                  <wps:txbx>
                                    <w:txbxContent>
                                      <w:p w14:paraId="16B7FF08" w14:textId="77777777" w:rsidR="002C0E4A" w:rsidRDefault="002C0E4A" w:rsidP="0019426C">
                                        <w:pPr>
                                          <w:spacing w:after="0" w:line="240" w:lineRule="auto"/>
                                          <w:textDirection w:val="btLr"/>
                                        </w:pPr>
                                      </w:p>
                                    </w:txbxContent>
                                  </wps:txbx>
                                  <wps:bodyPr spcFirstLastPara="1" wrap="square" lIns="91425" tIns="91425" rIns="91425" bIns="91425" anchor="ctr" anchorCtr="0">
                                    <a:noAutofit/>
                                  </wps:bodyPr>
                                </wps:wsp>
                                <wps:wsp>
                                  <wps:cNvPr id="434" name="Rectángulo 434"/>
                                  <wps:cNvSpPr/>
                                  <wps:spPr>
                                    <a:xfrm>
                                      <a:off x="0" y="0"/>
                                      <a:ext cx="1104900" cy="304800"/>
                                    </a:xfrm>
                                    <a:prstGeom prst="rect">
                                      <a:avLst/>
                                    </a:prstGeom>
                                    <a:solidFill>
                                      <a:srgbClr val="FFFFFF"/>
                                    </a:solidFill>
                                    <a:ln>
                                      <a:noFill/>
                                    </a:ln>
                                  </wps:spPr>
                                  <wps:txbx>
                                    <w:txbxContent>
                                      <w:p w14:paraId="70EBE4E8" w14:textId="77777777" w:rsidR="002C0E4A" w:rsidRDefault="002C0E4A" w:rsidP="0019426C">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435" name="Flecha: a la derecha 435"/>
                                  <wps:cNvSpPr/>
                                  <wps:spPr>
                                    <a:xfrm>
                                      <a:off x="1024018"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7AEE4EE6" w14:textId="77777777" w:rsidR="002C0E4A" w:rsidRDefault="002C0E4A" w:rsidP="0019426C">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D37EB8" id="Grupo 429" o:spid="_x0000_s1054" style="position:absolute;left:0;text-align:left;margin-left:-6.75pt;margin-top:60.7pt;width:114pt;height:24pt;z-index:251754496;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">
                      <v:group id="Grupo 430" o:spid="_x0000_s1055"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">
                        <v:rect id="Rectángulo 431" o:spid="_x0000_s1056"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" filled="f" stroked="f">
                          <v:textbox inset="2.53958mm,2.53958mm,2.53958mm,2.53958mm">
                            <w:txbxContent>
                              <w:p w14:paraId="1A4E202F" w14:textId="77777777" w:rsidR="002C0E4A" w:rsidRDefault="002C0E4A" w:rsidP="0019426C">
                                <w:pPr>
                                  <w:spacing w:after="0" w:line="240" w:lineRule="auto"/>
                                  <w:textDirection w:val="btLr"/>
                                </w:pPr>
                              </w:p>
                            </w:txbxContent>
                          </v:textbox>
                        </v:rect>
                        <v:group id="Grupo 432" o:spid="_x0000_s1057"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MiJ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sEiTeDvTDgCcv0LAAD//wMAUEsBAi0AFAAGAAgAAAAhANvh9svuAAAAhQEAABMAAAAAAAAA&#10;AAAAAAAAAAAAAFtDb250ZW50X1R5cGVzXS54bWxQSwECLQAUAAYACAAAACEAWvQsW78AAAAVAQAA&#10;CwAAAAAAAAAAAAAAAAAfAQAAX3JlbHMvLnJlbHNQSwECLQAUAAYACAAAACEAd1jIicYAAADcAAAA&#10;DwAAAAAAAAAAAAAAAAAHAgAAZHJzL2Rvd25yZXYueG1sUEsFBgAAAAADAAMAtwAAAPoCAAAAAA==&#10;">
                          <v:rect id="Rectángulo 433" o:spid="_x0000_s1058" style="position:absolute;width:142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" filled="f" stroked="f">
                            <v:textbox inset="2.53958mm,2.53958mm,2.53958mm,2.53958mm">
                              <w:txbxContent>
                                <w:p w14:paraId="16B7FF08" w14:textId="77777777" w:rsidR="002C0E4A" w:rsidRDefault="002C0E4A" w:rsidP="0019426C">
                                  <w:pPr>
                                    <w:spacing w:after="0" w:line="240" w:lineRule="auto"/>
                                    <w:textDirection w:val="btLr"/>
                                  </w:pPr>
                                </w:p>
                              </w:txbxContent>
                            </v:textbox>
                          </v:rect>
                          <v:rect id="Rectángulo 434" o:spid="_x0000_s1059"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" stroked="f">
                            <v:textbox inset="2.53958mm,1.2694mm,2.53958mm,1.2694mm">
                              <w:txbxContent>
                                <w:p w14:paraId="70EBE4E8" w14:textId="77777777" w:rsidR="002C0E4A" w:rsidRDefault="002C0E4A" w:rsidP="0019426C">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435" o:spid="_x0000_s1060" type="#_x0000_t13" style="position:absolute;left:1024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7AEE4EE6" w14:textId="77777777" w:rsidR="002C0E4A" w:rsidRDefault="002C0E4A" w:rsidP="0019426C">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072F560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3E04E3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8454AA3" w14:textId="77777777" w:rsidTr="003E7FDA">
        <w:trPr>
          <w:trHeight w:val="402"/>
        </w:trPr>
        <w:tc>
          <w:tcPr>
            <w:tcW w:w="985"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5D58957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2A6A25C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single" w:sz="4" w:space="0" w:color="auto"/>
              <w:left w:val="nil"/>
              <w:bottom w:val="single" w:sz="4" w:space="0" w:color="000000"/>
              <w:right w:val="single" w:sz="4" w:space="0" w:color="000000"/>
            </w:tcBorders>
            <w:shd w:val="clear" w:color="auto" w:fill="auto"/>
            <w:vAlign w:val="center"/>
          </w:tcPr>
          <w:p w14:paraId="45375A2B" w14:textId="77777777" w:rsidR="00B51EDB" w:rsidRDefault="006C751E">
            <w:pP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GENERA LA INFORMACIÓN DE LA CANTIDAD DE PRODUCTO USADO Y PROCESADO</w:t>
            </w:r>
          </w:p>
        </w:tc>
        <w:tc>
          <w:tcPr>
            <w:tcW w:w="903" w:type="dxa"/>
            <w:tcBorders>
              <w:top w:val="single" w:sz="4" w:space="0" w:color="auto"/>
              <w:left w:val="nil"/>
              <w:bottom w:val="single" w:sz="4" w:space="0" w:color="000000"/>
              <w:right w:val="single" w:sz="4" w:space="0" w:color="000000"/>
            </w:tcBorders>
            <w:shd w:val="clear" w:color="auto" w:fill="auto"/>
            <w:vAlign w:val="center"/>
          </w:tcPr>
          <w:p w14:paraId="778B03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 REPORTES DIARIOS DE TODO LO PROCESADO EN EL DÍA A DÍA</w:t>
            </w:r>
          </w:p>
        </w:tc>
        <w:tc>
          <w:tcPr>
            <w:tcW w:w="855" w:type="dxa"/>
            <w:tcBorders>
              <w:top w:val="single" w:sz="4" w:space="0" w:color="auto"/>
              <w:left w:val="nil"/>
              <w:bottom w:val="nil"/>
              <w:right w:val="single" w:sz="4" w:space="0" w:color="000000"/>
            </w:tcBorders>
            <w:shd w:val="clear" w:color="auto" w:fill="auto"/>
            <w:vAlign w:val="center"/>
          </w:tcPr>
          <w:p w14:paraId="2B133F1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single" w:sz="4" w:space="0" w:color="auto"/>
              <w:left w:val="nil"/>
              <w:bottom w:val="nil"/>
              <w:right w:val="single" w:sz="4" w:space="0" w:color="000000"/>
            </w:tcBorders>
            <w:shd w:val="clear" w:color="auto" w:fill="auto"/>
            <w:vAlign w:val="center"/>
          </w:tcPr>
          <w:p w14:paraId="1C672DB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Sobrecarga mental</w:t>
            </w:r>
          </w:p>
        </w:tc>
        <w:tc>
          <w:tcPr>
            <w:tcW w:w="996" w:type="dxa"/>
            <w:gridSpan w:val="2"/>
            <w:tcBorders>
              <w:top w:val="single" w:sz="4" w:space="0" w:color="auto"/>
              <w:left w:val="nil"/>
              <w:bottom w:val="nil"/>
              <w:right w:val="single" w:sz="4" w:space="0" w:color="000000"/>
            </w:tcBorders>
            <w:shd w:val="clear" w:color="auto" w:fill="auto"/>
            <w:vAlign w:val="center"/>
          </w:tcPr>
          <w:p w14:paraId="3D529F3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Trabajo en varias actividades simultaneas</w:t>
            </w:r>
          </w:p>
        </w:tc>
        <w:tc>
          <w:tcPr>
            <w:tcW w:w="1002" w:type="dxa"/>
            <w:tcBorders>
              <w:top w:val="single" w:sz="4" w:space="0" w:color="auto"/>
              <w:left w:val="nil"/>
              <w:bottom w:val="nil"/>
              <w:right w:val="single" w:sz="4" w:space="0" w:color="000000"/>
            </w:tcBorders>
            <w:shd w:val="clear" w:color="auto" w:fill="auto"/>
            <w:vAlign w:val="center"/>
          </w:tcPr>
          <w:p w14:paraId="25B244D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 fatiga mental</w:t>
            </w:r>
          </w:p>
        </w:tc>
        <w:tc>
          <w:tcPr>
            <w:tcW w:w="657" w:type="dxa"/>
            <w:tcBorders>
              <w:top w:val="single" w:sz="4" w:space="0" w:color="auto"/>
              <w:left w:val="nil"/>
              <w:bottom w:val="single" w:sz="4" w:space="0" w:color="000000"/>
              <w:right w:val="single" w:sz="4" w:space="0" w:color="000000"/>
            </w:tcBorders>
            <w:shd w:val="clear" w:color="auto" w:fill="auto"/>
            <w:vAlign w:val="center"/>
          </w:tcPr>
          <w:p w14:paraId="4306BE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single" w:sz="4" w:space="0" w:color="auto"/>
              <w:left w:val="single" w:sz="4" w:space="0" w:color="000000"/>
              <w:bottom w:val="single" w:sz="4" w:space="0" w:color="000000"/>
              <w:right w:val="single" w:sz="4" w:space="0" w:color="000000"/>
            </w:tcBorders>
            <w:shd w:val="clear" w:color="auto" w:fill="auto"/>
            <w:vAlign w:val="center"/>
          </w:tcPr>
          <w:p w14:paraId="74D54CA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single" w:sz="4" w:space="0" w:color="auto"/>
              <w:left w:val="nil"/>
              <w:bottom w:val="single" w:sz="4" w:space="0" w:color="000000"/>
              <w:right w:val="single" w:sz="4" w:space="0" w:color="000000"/>
            </w:tcBorders>
            <w:shd w:val="clear" w:color="auto" w:fill="auto"/>
            <w:vAlign w:val="center"/>
          </w:tcPr>
          <w:p w14:paraId="35EA5BC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auto"/>
              <w:left w:val="nil"/>
              <w:bottom w:val="single" w:sz="4" w:space="0" w:color="000000"/>
              <w:right w:val="single" w:sz="4" w:space="0" w:color="000000"/>
            </w:tcBorders>
            <w:shd w:val="clear" w:color="auto" w:fill="auto"/>
            <w:vAlign w:val="center"/>
          </w:tcPr>
          <w:p w14:paraId="7ACF31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286" w:type="dxa"/>
            <w:tcBorders>
              <w:top w:val="single" w:sz="4" w:space="0" w:color="auto"/>
              <w:left w:val="nil"/>
              <w:bottom w:val="single" w:sz="4" w:space="0" w:color="000000"/>
              <w:right w:val="single" w:sz="4" w:space="0" w:color="000000"/>
            </w:tcBorders>
            <w:shd w:val="clear" w:color="auto" w:fill="auto"/>
            <w:vAlign w:val="center"/>
          </w:tcPr>
          <w:p w14:paraId="79AD467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0775257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342AFEC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auto"/>
              <w:left w:val="nil"/>
              <w:bottom w:val="single" w:sz="4" w:space="0" w:color="000000"/>
              <w:right w:val="single" w:sz="4" w:space="0" w:color="000000"/>
            </w:tcBorders>
            <w:shd w:val="clear" w:color="auto" w:fill="auto"/>
            <w:vAlign w:val="center"/>
          </w:tcPr>
          <w:p w14:paraId="707DDDA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w:t>
            </w:r>
          </w:p>
        </w:tc>
        <w:tc>
          <w:tcPr>
            <w:tcW w:w="481" w:type="dxa"/>
            <w:tcBorders>
              <w:top w:val="single" w:sz="4" w:space="0" w:color="auto"/>
              <w:left w:val="single" w:sz="4" w:space="0" w:color="000000"/>
              <w:bottom w:val="single" w:sz="4" w:space="0" w:color="000000"/>
              <w:right w:val="single" w:sz="4" w:space="0" w:color="000000"/>
            </w:tcBorders>
            <w:shd w:val="clear" w:color="auto" w:fill="00B050"/>
            <w:vAlign w:val="center"/>
          </w:tcPr>
          <w:p w14:paraId="27AC5D8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TRIVIAL</w:t>
            </w:r>
          </w:p>
        </w:tc>
        <w:tc>
          <w:tcPr>
            <w:tcW w:w="346" w:type="dxa"/>
            <w:tcBorders>
              <w:top w:val="single" w:sz="4" w:space="0" w:color="auto"/>
              <w:left w:val="single" w:sz="4" w:space="0" w:color="000000"/>
              <w:bottom w:val="single" w:sz="4" w:space="0" w:color="000000"/>
              <w:right w:val="single" w:sz="4" w:space="0" w:color="000000"/>
            </w:tcBorders>
            <w:shd w:val="clear" w:color="auto" w:fill="auto"/>
            <w:vAlign w:val="center"/>
          </w:tcPr>
          <w:p w14:paraId="1A8DD20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00" w:type="dxa"/>
            <w:tcBorders>
              <w:top w:val="single" w:sz="4" w:space="0" w:color="auto"/>
              <w:left w:val="nil"/>
              <w:bottom w:val="single" w:sz="4" w:space="0" w:color="000000"/>
              <w:right w:val="single" w:sz="4" w:space="0" w:color="000000"/>
            </w:tcBorders>
            <w:shd w:val="clear" w:color="auto" w:fill="auto"/>
            <w:vAlign w:val="center"/>
          </w:tcPr>
          <w:p w14:paraId="4DBE136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98" w:type="dxa"/>
            <w:tcBorders>
              <w:top w:val="single" w:sz="4" w:space="0" w:color="auto"/>
              <w:left w:val="nil"/>
              <w:bottom w:val="single" w:sz="4" w:space="0" w:color="000000"/>
              <w:right w:val="single" w:sz="4" w:space="0" w:color="000000"/>
            </w:tcBorders>
            <w:shd w:val="clear" w:color="auto" w:fill="auto"/>
            <w:vAlign w:val="center"/>
          </w:tcPr>
          <w:p w14:paraId="0FFC3D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single" w:sz="4" w:space="0" w:color="auto"/>
              <w:left w:val="nil"/>
              <w:bottom w:val="single" w:sz="4" w:space="0" w:color="000000"/>
              <w:right w:val="single" w:sz="4" w:space="0" w:color="000000"/>
            </w:tcBorders>
            <w:shd w:val="clear" w:color="auto" w:fill="auto"/>
            <w:vAlign w:val="center"/>
          </w:tcPr>
          <w:p w14:paraId="5AC0D5A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single" w:sz="4" w:space="0" w:color="auto"/>
              <w:left w:val="nil"/>
              <w:bottom w:val="single" w:sz="4" w:space="0" w:color="000000"/>
              <w:right w:val="nil"/>
            </w:tcBorders>
            <w:shd w:val="clear" w:color="auto" w:fill="auto"/>
            <w:vAlign w:val="center"/>
          </w:tcPr>
          <w:p w14:paraId="32D04A6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single" w:sz="4" w:space="0" w:color="auto"/>
              <w:left w:val="single" w:sz="4" w:space="0" w:color="000000"/>
              <w:bottom w:val="single" w:sz="4" w:space="0" w:color="000000"/>
              <w:right w:val="single" w:sz="4" w:space="0" w:color="000000"/>
            </w:tcBorders>
            <w:shd w:val="clear" w:color="auto" w:fill="auto"/>
            <w:vAlign w:val="center"/>
          </w:tcPr>
          <w:p w14:paraId="7BC2D46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single" w:sz="4" w:space="0" w:color="auto"/>
              <w:left w:val="nil"/>
              <w:bottom w:val="single" w:sz="4" w:space="0" w:color="000000"/>
              <w:right w:val="single" w:sz="4" w:space="0" w:color="000000"/>
            </w:tcBorders>
            <w:shd w:val="clear" w:color="auto" w:fill="auto"/>
            <w:vAlign w:val="center"/>
          </w:tcPr>
          <w:p w14:paraId="7C5BCA8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single" w:sz="4" w:space="0" w:color="auto"/>
              <w:left w:val="nil"/>
              <w:bottom w:val="single" w:sz="4" w:space="0" w:color="000000"/>
              <w:right w:val="single" w:sz="4" w:space="0" w:color="000000"/>
            </w:tcBorders>
            <w:shd w:val="clear" w:color="auto" w:fill="auto"/>
            <w:vAlign w:val="center"/>
          </w:tcPr>
          <w:p w14:paraId="6875D67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auto"/>
              <w:left w:val="nil"/>
              <w:bottom w:val="single" w:sz="4" w:space="0" w:color="000000"/>
              <w:right w:val="single" w:sz="4" w:space="0" w:color="000000"/>
            </w:tcBorders>
            <w:shd w:val="clear" w:color="auto" w:fill="auto"/>
            <w:vAlign w:val="center"/>
          </w:tcPr>
          <w:p w14:paraId="0BB268D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single" w:sz="4" w:space="0" w:color="auto"/>
              <w:left w:val="nil"/>
              <w:bottom w:val="single" w:sz="4" w:space="0" w:color="000000"/>
              <w:right w:val="single" w:sz="4" w:space="0" w:color="000000"/>
            </w:tcBorders>
            <w:shd w:val="clear" w:color="auto" w:fill="auto"/>
            <w:vAlign w:val="center"/>
          </w:tcPr>
          <w:p w14:paraId="566C6AA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7D4BB1B9" w14:textId="77777777">
        <w:trPr>
          <w:trHeight w:val="402"/>
        </w:trPr>
        <w:tc>
          <w:tcPr>
            <w:tcW w:w="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54D163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JEDE DE CALIDAD/ASISTENTE DE CALIDAD</w:t>
            </w:r>
          </w:p>
        </w:tc>
        <w:tc>
          <w:tcPr>
            <w:tcW w:w="113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95B503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CONTROLA LA CALIDAD DEL PRODUCTO EN BODEGA</w:t>
            </w: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6F214C4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 ESTUDIOS DIARIOS DE LA EVOLUCIÓN DE LA FRUTA</w:t>
            </w:r>
          </w:p>
        </w:tc>
        <w:tc>
          <w:tcPr>
            <w:tcW w:w="903" w:type="dxa"/>
            <w:tcBorders>
              <w:top w:val="nil"/>
              <w:left w:val="nil"/>
              <w:bottom w:val="single" w:sz="4" w:space="0" w:color="000000"/>
              <w:right w:val="single" w:sz="4" w:space="0" w:color="000000"/>
            </w:tcBorders>
            <w:shd w:val="clear" w:color="auto" w:fill="auto"/>
            <w:vAlign w:val="center"/>
          </w:tcPr>
          <w:p w14:paraId="6B7955F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GENERA INFORMES DE LOS PROBLEMAS PRESENTADOS EN LA FRUTA</w:t>
            </w:r>
          </w:p>
        </w:tc>
        <w:tc>
          <w:tcPr>
            <w:tcW w:w="855" w:type="dxa"/>
            <w:tcBorders>
              <w:top w:val="single" w:sz="4" w:space="0" w:color="000000"/>
              <w:left w:val="nil"/>
              <w:bottom w:val="nil"/>
              <w:right w:val="single" w:sz="4" w:space="0" w:color="000000"/>
            </w:tcBorders>
            <w:shd w:val="clear" w:color="auto" w:fill="auto"/>
            <w:vAlign w:val="center"/>
          </w:tcPr>
          <w:p w14:paraId="28E44B9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single" w:sz="4" w:space="0" w:color="000000"/>
              <w:left w:val="nil"/>
              <w:bottom w:val="nil"/>
              <w:right w:val="single" w:sz="4" w:space="0" w:color="000000"/>
            </w:tcBorders>
            <w:shd w:val="clear" w:color="auto" w:fill="auto"/>
            <w:vAlign w:val="center"/>
          </w:tcPr>
          <w:p w14:paraId="5934856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Minuciosidad de la tarea</w:t>
            </w:r>
          </w:p>
        </w:tc>
        <w:tc>
          <w:tcPr>
            <w:tcW w:w="996" w:type="dxa"/>
            <w:gridSpan w:val="2"/>
            <w:tcBorders>
              <w:top w:val="single" w:sz="4" w:space="0" w:color="000000"/>
              <w:left w:val="nil"/>
              <w:bottom w:val="nil"/>
              <w:right w:val="single" w:sz="4" w:space="0" w:color="000000"/>
            </w:tcBorders>
            <w:shd w:val="clear" w:color="auto" w:fill="auto"/>
            <w:vAlign w:val="center"/>
          </w:tcPr>
          <w:p w14:paraId="4EEE4D9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Revisón inadecuada</w:t>
            </w:r>
          </w:p>
        </w:tc>
        <w:tc>
          <w:tcPr>
            <w:tcW w:w="1002" w:type="dxa"/>
            <w:tcBorders>
              <w:top w:val="single" w:sz="4" w:space="0" w:color="000000"/>
              <w:left w:val="nil"/>
              <w:bottom w:val="nil"/>
              <w:right w:val="single" w:sz="4" w:space="0" w:color="000000"/>
            </w:tcBorders>
            <w:shd w:val="clear" w:color="auto" w:fill="auto"/>
            <w:vAlign w:val="center"/>
          </w:tcPr>
          <w:p w14:paraId="27240B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Fatiga mental</w:t>
            </w:r>
          </w:p>
        </w:tc>
        <w:tc>
          <w:tcPr>
            <w:tcW w:w="657" w:type="dxa"/>
            <w:tcBorders>
              <w:top w:val="nil"/>
              <w:left w:val="nil"/>
              <w:bottom w:val="single" w:sz="4" w:space="0" w:color="000000"/>
              <w:right w:val="single" w:sz="4" w:space="0" w:color="000000"/>
            </w:tcBorders>
            <w:shd w:val="clear" w:color="auto" w:fill="auto"/>
            <w:vAlign w:val="center"/>
          </w:tcPr>
          <w:p w14:paraId="2CEB3E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57CB4F7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2DB42A1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nil"/>
              <w:right w:val="single" w:sz="4" w:space="0" w:color="000000"/>
            </w:tcBorders>
            <w:shd w:val="clear" w:color="auto" w:fill="auto"/>
            <w:vAlign w:val="center"/>
          </w:tcPr>
          <w:p w14:paraId="73BFDED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nil"/>
              <w:right w:val="single" w:sz="4" w:space="0" w:color="000000"/>
            </w:tcBorders>
            <w:shd w:val="clear" w:color="auto" w:fill="auto"/>
            <w:vAlign w:val="center"/>
          </w:tcPr>
          <w:p w14:paraId="22D3DAA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nil"/>
              <w:right w:val="single" w:sz="4" w:space="0" w:color="000000"/>
            </w:tcBorders>
            <w:shd w:val="clear" w:color="auto" w:fill="auto"/>
            <w:vAlign w:val="center"/>
          </w:tcPr>
          <w:p w14:paraId="34792EA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nil"/>
              <w:left w:val="nil"/>
              <w:bottom w:val="nil"/>
              <w:right w:val="single" w:sz="4" w:space="0" w:color="000000"/>
            </w:tcBorders>
            <w:shd w:val="clear" w:color="auto" w:fill="auto"/>
            <w:vAlign w:val="center"/>
          </w:tcPr>
          <w:p w14:paraId="27FEEC7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nil"/>
              <w:right w:val="single" w:sz="4" w:space="0" w:color="000000"/>
            </w:tcBorders>
            <w:shd w:val="clear" w:color="auto" w:fill="auto"/>
            <w:vAlign w:val="center"/>
          </w:tcPr>
          <w:p w14:paraId="79C3905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40</w:t>
            </w:r>
          </w:p>
        </w:tc>
        <w:tc>
          <w:tcPr>
            <w:tcW w:w="481" w:type="dxa"/>
            <w:tcBorders>
              <w:top w:val="single" w:sz="4" w:space="0" w:color="000000"/>
              <w:left w:val="single" w:sz="4" w:space="0" w:color="000000"/>
              <w:bottom w:val="nil"/>
              <w:right w:val="single" w:sz="4" w:space="0" w:color="000000"/>
            </w:tcBorders>
            <w:shd w:val="clear" w:color="auto" w:fill="00B050"/>
            <w:vAlign w:val="center"/>
          </w:tcPr>
          <w:p w14:paraId="5E85290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nil"/>
              <w:bottom w:val="nil"/>
              <w:right w:val="single" w:sz="4" w:space="0" w:color="000000"/>
            </w:tcBorders>
            <w:shd w:val="clear" w:color="auto" w:fill="auto"/>
            <w:vAlign w:val="center"/>
          </w:tcPr>
          <w:p w14:paraId="3583E01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nil"/>
              <w:right w:val="single" w:sz="4" w:space="0" w:color="000000"/>
            </w:tcBorders>
            <w:shd w:val="clear" w:color="auto" w:fill="auto"/>
            <w:vAlign w:val="center"/>
          </w:tcPr>
          <w:p w14:paraId="1F379C9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37EC0A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20B13C7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single" w:sz="4" w:space="0" w:color="000000"/>
            </w:tcBorders>
            <w:shd w:val="clear" w:color="auto" w:fill="auto"/>
            <w:vAlign w:val="center"/>
          </w:tcPr>
          <w:p w14:paraId="4A69F9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nil"/>
              <w:bottom w:val="single" w:sz="4" w:space="0" w:color="000000"/>
              <w:right w:val="single" w:sz="4" w:space="0" w:color="000000"/>
            </w:tcBorders>
            <w:shd w:val="clear" w:color="auto" w:fill="auto"/>
            <w:vAlign w:val="center"/>
          </w:tcPr>
          <w:p w14:paraId="5E9758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6F3AAF7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396989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nil"/>
              <w:right w:val="single" w:sz="4" w:space="0" w:color="000000"/>
            </w:tcBorders>
            <w:shd w:val="clear" w:color="auto" w:fill="auto"/>
            <w:vAlign w:val="center"/>
          </w:tcPr>
          <w:p w14:paraId="20C21D4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51E946B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02C766A" w14:textId="77777777">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BEE0A1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605957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2F445EF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000000"/>
              <w:right w:val="single" w:sz="4" w:space="0" w:color="000000"/>
            </w:tcBorders>
            <w:shd w:val="clear" w:color="auto" w:fill="auto"/>
            <w:vAlign w:val="center"/>
          </w:tcPr>
          <w:p w14:paraId="6CFBBD9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REVISA EL PRODUCTO RECIBIDO Y </w:t>
            </w:r>
            <w:r>
              <w:rPr>
                <w:rFonts w:ascii="Times New Roman" w:eastAsia="Times New Roman" w:hAnsi="Times New Roman" w:cs="Times New Roman"/>
                <w:color w:val="000000"/>
                <w:sz w:val="5"/>
                <w:szCs w:val="5"/>
              </w:rPr>
              <w:t>GENERA RECLAMOS A LOS PROVEEDORES POR LA MALA CONDICIÓN DEL PRODUCTO</w:t>
            </w:r>
          </w:p>
        </w:tc>
        <w:tc>
          <w:tcPr>
            <w:tcW w:w="855" w:type="dxa"/>
            <w:tcBorders>
              <w:top w:val="single" w:sz="4" w:space="0" w:color="000000"/>
              <w:left w:val="nil"/>
              <w:bottom w:val="single" w:sz="4" w:space="0" w:color="000000"/>
              <w:right w:val="single" w:sz="4" w:space="0" w:color="000000"/>
            </w:tcBorders>
            <w:shd w:val="clear" w:color="auto" w:fill="auto"/>
            <w:vAlign w:val="center"/>
          </w:tcPr>
          <w:p w14:paraId="10A5028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PSICOSOCIAL</w:t>
            </w:r>
          </w:p>
        </w:tc>
        <w:tc>
          <w:tcPr>
            <w:tcW w:w="654" w:type="dxa"/>
            <w:tcBorders>
              <w:top w:val="single" w:sz="4" w:space="0" w:color="000000"/>
              <w:left w:val="nil"/>
              <w:bottom w:val="single" w:sz="4" w:space="0" w:color="000000"/>
              <w:right w:val="single" w:sz="4" w:space="0" w:color="000000"/>
            </w:tcBorders>
            <w:shd w:val="clear" w:color="auto" w:fill="auto"/>
            <w:vAlign w:val="center"/>
          </w:tcPr>
          <w:p w14:paraId="255DCEA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Agresión o maltrato (palabra y obra)</w:t>
            </w:r>
          </w:p>
        </w:tc>
        <w:tc>
          <w:tcPr>
            <w:tcW w:w="996" w:type="dxa"/>
            <w:gridSpan w:val="2"/>
            <w:tcBorders>
              <w:top w:val="single" w:sz="4" w:space="0" w:color="000000"/>
              <w:left w:val="nil"/>
              <w:bottom w:val="single" w:sz="4" w:space="0" w:color="000000"/>
              <w:right w:val="single" w:sz="4" w:space="0" w:color="000000"/>
            </w:tcBorders>
            <w:shd w:val="clear" w:color="auto" w:fill="auto"/>
            <w:vAlign w:val="center"/>
          </w:tcPr>
          <w:p w14:paraId="1ACCC01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Llamadas de reclamos a proveedores</w:t>
            </w:r>
          </w:p>
        </w:tc>
        <w:tc>
          <w:tcPr>
            <w:tcW w:w="1002" w:type="dxa"/>
            <w:tcBorders>
              <w:top w:val="single" w:sz="4" w:space="0" w:color="000000"/>
              <w:left w:val="nil"/>
              <w:bottom w:val="single" w:sz="4" w:space="0" w:color="000000"/>
              <w:right w:val="single" w:sz="4" w:space="0" w:color="000000"/>
            </w:tcBorders>
            <w:shd w:val="clear" w:color="auto" w:fill="auto"/>
            <w:vAlign w:val="center"/>
          </w:tcPr>
          <w:p w14:paraId="3BF1344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 de cabeza</w:t>
            </w:r>
          </w:p>
        </w:tc>
        <w:tc>
          <w:tcPr>
            <w:tcW w:w="657" w:type="dxa"/>
            <w:tcBorders>
              <w:top w:val="nil"/>
              <w:left w:val="nil"/>
              <w:bottom w:val="single" w:sz="4" w:space="0" w:color="000000"/>
              <w:right w:val="single" w:sz="4" w:space="0" w:color="000000"/>
            </w:tcBorders>
            <w:shd w:val="clear" w:color="auto" w:fill="auto"/>
            <w:vAlign w:val="center"/>
          </w:tcPr>
          <w:p w14:paraId="2F6E608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387AF13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5F85A03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single" w:sz="4" w:space="0" w:color="000000"/>
              <w:right w:val="single" w:sz="4" w:space="0" w:color="000000"/>
            </w:tcBorders>
            <w:shd w:val="clear" w:color="auto" w:fill="auto"/>
            <w:vAlign w:val="center"/>
          </w:tcPr>
          <w:p w14:paraId="245FCC1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000000"/>
              <w:left w:val="nil"/>
              <w:bottom w:val="single" w:sz="4" w:space="0" w:color="000000"/>
              <w:right w:val="single" w:sz="4" w:space="0" w:color="000000"/>
            </w:tcBorders>
            <w:shd w:val="clear" w:color="auto" w:fill="auto"/>
            <w:vAlign w:val="center"/>
          </w:tcPr>
          <w:p w14:paraId="0A24BEE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3EBD9BF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0B15DF2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611D9A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47BE06F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single" w:sz="4" w:space="0" w:color="000000"/>
              <w:right w:val="single" w:sz="4" w:space="0" w:color="000000"/>
            </w:tcBorders>
            <w:shd w:val="clear" w:color="auto" w:fill="auto"/>
            <w:vAlign w:val="center"/>
          </w:tcPr>
          <w:p w14:paraId="601DBDA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single" w:sz="4" w:space="0" w:color="000000"/>
              <w:right w:val="single" w:sz="4" w:space="0" w:color="000000"/>
            </w:tcBorders>
            <w:shd w:val="clear" w:color="auto" w:fill="auto"/>
            <w:vAlign w:val="center"/>
          </w:tcPr>
          <w:p w14:paraId="7001383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79D63E3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2B1DB2A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single" w:sz="4" w:space="0" w:color="000000"/>
            </w:tcBorders>
            <w:shd w:val="clear" w:color="auto" w:fill="auto"/>
            <w:vAlign w:val="center"/>
          </w:tcPr>
          <w:p w14:paraId="2D5B6F1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nil"/>
              <w:bottom w:val="single" w:sz="4" w:space="0" w:color="000000"/>
              <w:right w:val="single" w:sz="4" w:space="0" w:color="000000"/>
            </w:tcBorders>
            <w:shd w:val="clear" w:color="auto" w:fill="auto"/>
            <w:vAlign w:val="center"/>
          </w:tcPr>
          <w:p w14:paraId="27C15E3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4048E2F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977" w:type="dxa"/>
            <w:gridSpan w:val="2"/>
            <w:tcBorders>
              <w:top w:val="nil"/>
              <w:left w:val="nil"/>
              <w:bottom w:val="single" w:sz="4" w:space="0" w:color="000000"/>
              <w:right w:val="single" w:sz="4" w:space="0" w:color="000000"/>
            </w:tcBorders>
            <w:shd w:val="clear" w:color="auto" w:fill="auto"/>
            <w:vAlign w:val="center"/>
          </w:tcPr>
          <w:p w14:paraId="4737D5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000000"/>
              <w:left w:val="nil"/>
              <w:bottom w:val="single" w:sz="4" w:space="0" w:color="000000"/>
              <w:right w:val="single" w:sz="4" w:space="0" w:color="000000"/>
            </w:tcBorders>
            <w:shd w:val="clear" w:color="auto" w:fill="auto"/>
            <w:vAlign w:val="center"/>
          </w:tcPr>
          <w:p w14:paraId="4416C7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38FAFF9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r>
      <w:tr w:rsidR="00B51EDB" w14:paraId="51A0ECBD" w14:textId="77777777">
        <w:trPr>
          <w:trHeight w:val="750"/>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4C76E3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1DC062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E5D027" w14:textId="77777777" w:rsidR="00B51EDB" w:rsidRDefault="006C751E">
            <w:pPr>
              <w:jc w:val="center"/>
              <w:rPr>
                <w:rFonts w:ascii="Times New Roman" w:eastAsia="Times New Roman" w:hAnsi="Times New Roman" w:cs="Times New Roman"/>
                <w:color w:val="000000"/>
                <w:sz w:val="5"/>
                <w:szCs w:val="5"/>
              </w:rPr>
            </w:pPr>
            <w:r>
              <w:rPr>
                <w:rFonts w:ascii="Times New Roman" w:eastAsia="Times New Roman" w:hAnsi="Times New Roman" w:cs="Times New Roman"/>
                <w:color w:val="000000"/>
                <w:sz w:val="5"/>
                <w:szCs w:val="5"/>
              </w:rPr>
              <w:t>CONTROLA QUE LAS CONDICIONES TERMOHIGROMÉTRICAS SEAN LAS CORRECTAS ARA EL AMACENAMIENTO DEL PRODUCTO</w:t>
            </w:r>
          </w:p>
        </w:tc>
        <w:tc>
          <w:tcPr>
            <w:tcW w:w="90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B6F3FE8" w14:textId="77777777" w:rsidR="00B51EDB" w:rsidRDefault="006C751E">
            <w:pPr>
              <w:jc w:val="center"/>
              <w:rPr>
                <w:rFonts w:ascii="Times New Roman" w:eastAsia="Times New Roman" w:hAnsi="Times New Roman" w:cs="Times New Roman"/>
                <w:color w:val="000000"/>
                <w:sz w:val="5"/>
                <w:szCs w:val="5"/>
              </w:rPr>
            </w:pPr>
            <w:r>
              <w:rPr>
                <w:rFonts w:ascii="Times New Roman" w:eastAsia="Times New Roman" w:hAnsi="Times New Roman" w:cs="Times New Roman"/>
                <w:color w:val="000000"/>
                <w:sz w:val="5"/>
                <w:szCs w:val="5"/>
              </w:rPr>
              <w:t>RELIZA REVISIONES DIARIAS DE LA TEMPERATURA IDEAL PARA EL CORRECTO ALMACENAMIENTO DE LOS PRODUCTOS</w:t>
            </w:r>
          </w:p>
        </w:tc>
        <w:tc>
          <w:tcPr>
            <w:tcW w:w="855" w:type="dxa"/>
            <w:tcBorders>
              <w:top w:val="single" w:sz="4" w:space="0" w:color="000000"/>
              <w:left w:val="single" w:sz="4" w:space="0" w:color="000000"/>
              <w:right w:val="single" w:sz="4" w:space="0" w:color="000000"/>
            </w:tcBorders>
            <w:shd w:val="clear" w:color="auto" w:fill="auto"/>
            <w:vAlign w:val="center"/>
          </w:tcPr>
          <w:p w14:paraId="75F39C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FISICOS</w:t>
            </w:r>
          </w:p>
        </w:tc>
        <w:tc>
          <w:tcPr>
            <w:tcW w:w="654" w:type="dxa"/>
            <w:tcBorders>
              <w:top w:val="single" w:sz="4" w:space="0" w:color="000000"/>
              <w:left w:val="single" w:sz="4" w:space="0" w:color="000000"/>
              <w:right w:val="single" w:sz="4" w:space="0" w:color="000000"/>
            </w:tcBorders>
            <w:shd w:val="clear" w:color="auto" w:fill="auto"/>
            <w:vAlign w:val="center"/>
          </w:tcPr>
          <w:p w14:paraId="1DB545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Temperatura baja</w:t>
            </w:r>
          </w:p>
        </w:tc>
        <w:tc>
          <w:tcPr>
            <w:tcW w:w="996" w:type="dxa"/>
            <w:gridSpan w:val="2"/>
            <w:tcBorders>
              <w:top w:val="single" w:sz="4" w:space="0" w:color="000000"/>
              <w:left w:val="single" w:sz="4" w:space="0" w:color="000000"/>
              <w:right w:val="single" w:sz="4" w:space="0" w:color="000000"/>
            </w:tcBorders>
            <w:shd w:val="clear" w:color="auto" w:fill="auto"/>
            <w:vAlign w:val="center"/>
          </w:tcPr>
          <w:p w14:paraId="4E3E0F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Permanecer muchas horas a bajas temperaturas</w:t>
            </w:r>
          </w:p>
        </w:tc>
        <w:tc>
          <w:tcPr>
            <w:tcW w:w="1002" w:type="dxa"/>
            <w:tcBorders>
              <w:top w:val="single" w:sz="4" w:space="0" w:color="000000"/>
              <w:left w:val="single" w:sz="4" w:space="0" w:color="000000"/>
              <w:right w:val="single" w:sz="4" w:space="0" w:color="000000"/>
            </w:tcBorders>
            <w:shd w:val="clear" w:color="auto" w:fill="auto"/>
            <w:vAlign w:val="center"/>
          </w:tcPr>
          <w:p w14:paraId="3DF025A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Estrés térmico, hipotermia</w:t>
            </w:r>
          </w:p>
        </w:tc>
        <w:tc>
          <w:tcPr>
            <w:tcW w:w="657" w:type="dxa"/>
            <w:tcBorders>
              <w:top w:val="single" w:sz="4" w:space="0" w:color="000000"/>
              <w:left w:val="single" w:sz="4" w:space="0" w:color="000000"/>
              <w:right w:val="single" w:sz="4" w:space="0" w:color="000000"/>
            </w:tcBorders>
            <w:shd w:val="clear" w:color="auto" w:fill="auto"/>
            <w:vAlign w:val="center"/>
          </w:tcPr>
          <w:p w14:paraId="40E141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1CA5150F"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single" w:sz="4" w:space="0" w:color="000000"/>
              <w:left w:val="single" w:sz="4" w:space="0" w:color="000000"/>
              <w:right w:val="single" w:sz="4" w:space="0" w:color="000000"/>
            </w:tcBorders>
            <w:shd w:val="clear" w:color="auto" w:fill="auto"/>
            <w:vAlign w:val="center"/>
          </w:tcPr>
          <w:p w14:paraId="0425A8E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single" w:sz="4" w:space="0" w:color="000000"/>
              <w:right w:val="single" w:sz="4" w:space="0" w:color="000000"/>
            </w:tcBorders>
            <w:shd w:val="clear" w:color="auto" w:fill="auto"/>
            <w:vAlign w:val="center"/>
          </w:tcPr>
          <w:p w14:paraId="33CD98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single" w:sz="4" w:space="0" w:color="000000"/>
              <w:left w:val="single" w:sz="4" w:space="0" w:color="000000"/>
              <w:right w:val="single" w:sz="4" w:space="0" w:color="000000"/>
            </w:tcBorders>
            <w:shd w:val="clear" w:color="auto" w:fill="auto"/>
            <w:vAlign w:val="center"/>
          </w:tcPr>
          <w:p w14:paraId="71627C5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single" w:sz="4" w:space="0" w:color="000000"/>
              <w:left w:val="single" w:sz="4" w:space="0" w:color="000000"/>
              <w:right w:val="single" w:sz="4" w:space="0" w:color="000000"/>
            </w:tcBorders>
            <w:shd w:val="clear" w:color="auto" w:fill="auto"/>
            <w:vAlign w:val="center"/>
          </w:tcPr>
          <w:p w14:paraId="6A49000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12</w:t>
            </w:r>
          </w:p>
        </w:tc>
        <w:tc>
          <w:tcPr>
            <w:tcW w:w="265" w:type="dxa"/>
            <w:tcBorders>
              <w:top w:val="single" w:sz="4" w:space="0" w:color="000000"/>
              <w:left w:val="single" w:sz="4" w:space="0" w:color="000000"/>
              <w:right w:val="single" w:sz="4" w:space="0" w:color="000000"/>
            </w:tcBorders>
            <w:shd w:val="clear" w:color="auto" w:fill="auto"/>
            <w:vAlign w:val="center"/>
          </w:tcPr>
          <w:p w14:paraId="0D91FD8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single" w:sz="4" w:space="0" w:color="000000"/>
              <w:left w:val="single" w:sz="4" w:space="0" w:color="000000"/>
              <w:right w:val="single" w:sz="4" w:space="0" w:color="000000"/>
            </w:tcBorders>
            <w:shd w:val="clear" w:color="auto" w:fill="auto"/>
            <w:vAlign w:val="center"/>
          </w:tcPr>
          <w:p w14:paraId="34B7213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300</w:t>
            </w:r>
          </w:p>
        </w:tc>
        <w:tc>
          <w:tcPr>
            <w:tcW w:w="481" w:type="dxa"/>
            <w:vMerge w:val="restart"/>
            <w:tcBorders>
              <w:top w:val="single" w:sz="4" w:space="0" w:color="000000"/>
              <w:left w:val="single" w:sz="4" w:space="0" w:color="000000"/>
              <w:bottom w:val="single" w:sz="4" w:space="0" w:color="000000"/>
              <w:right w:val="single" w:sz="4" w:space="0" w:color="000000"/>
            </w:tcBorders>
            <w:shd w:val="clear" w:color="auto" w:fill="FFFF00"/>
            <w:vAlign w:val="center"/>
          </w:tcPr>
          <w:p w14:paraId="708235A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50955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7D1B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EA2EC8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B5847C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C5EC7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80C746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DA8CF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5E37F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7895077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84B73A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4302811A" w14:textId="77777777">
        <w:trPr>
          <w:trHeight w:val="70"/>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5A7006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12C73EEC"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C58C8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5ABB6C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855" w:type="dxa"/>
            <w:tcBorders>
              <w:left w:val="nil"/>
              <w:bottom w:val="nil"/>
              <w:right w:val="single" w:sz="4" w:space="0" w:color="000000"/>
            </w:tcBorders>
            <w:shd w:val="clear" w:color="auto" w:fill="auto"/>
            <w:vAlign w:val="center"/>
          </w:tcPr>
          <w:p w14:paraId="178FFDE9" w14:textId="77777777" w:rsidR="00B51EDB" w:rsidRDefault="00B51EDB">
            <w:pPr>
              <w:jc w:val="center"/>
              <w:rPr>
                <w:rFonts w:ascii="Times New Roman" w:eastAsia="Times New Roman" w:hAnsi="Times New Roman" w:cs="Times New Roman"/>
                <w:color w:val="000000"/>
                <w:sz w:val="8"/>
                <w:szCs w:val="8"/>
              </w:rPr>
            </w:pPr>
          </w:p>
        </w:tc>
        <w:tc>
          <w:tcPr>
            <w:tcW w:w="660" w:type="dxa"/>
            <w:gridSpan w:val="2"/>
            <w:tcBorders>
              <w:left w:val="single" w:sz="4" w:space="0" w:color="000000"/>
              <w:bottom w:val="nil"/>
              <w:right w:val="single" w:sz="4" w:space="0" w:color="000000"/>
            </w:tcBorders>
            <w:shd w:val="clear" w:color="auto" w:fill="auto"/>
            <w:vAlign w:val="center"/>
          </w:tcPr>
          <w:p w14:paraId="0A0C9E20" w14:textId="77777777" w:rsidR="00B51EDB" w:rsidRDefault="00B51EDB">
            <w:pPr>
              <w:jc w:val="center"/>
              <w:rPr>
                <w:rFonts w:ascii="Times New Roman" w:eastAsia="Times New Roman" w:hAnsi="Times New Roman" w:cs="Times New Roman"/>
                <w:color w:val="000000"/>
                <w:sz w:val="8"/>
                <w:szCs w:val="8"/>
              </w:rPr>
            </w:pPr>
          </w:p>
        </w:tc>
        <w:tc>
          <w:tcPr>
            <w:tcW w:w="990" w:type="dxa"/>
            <w:tcBorders>
              <w:left w:val="single" w:sz="4" w:space="0" w:color="000000"/>
              <w:bottom w:val="nil"/>
              <w:right w:val="single" w:sz="4" w:space="0" w:color="000000"/>
            </w:tcBorders>
            <w:shd w:val="clear" w:color="auto" w:fill="auto"/>
            <w:vAlign w:val="center"/>
          </w:tcPr>
          <w:p w14:paraId="211AFA3C" w14:textId="77777777" w:rsidR="00B51EDB" w:rsidRDefault="00B51EDB">
            <w:pPr>
              <w:jc w:val="center"/>
              <w:rPr>
                <w:rFonts w:ascii="Times New Roman" w:eastAsia="Times New Roman" w:hAnsi="Times New Roman" w:cs="Times New Roman"/>
                <w:color w:val="000000"/>
                <w:sz w:val="8"/>
                <w:szCs w:val="8"/>
              </w:rPr>
            </w:pPr>
          </w:p>
        </w:tc>
        <w:tc>
          <w:tcPr>
            <w:tcW w:w="1002" w:type="dxa"/>
            <w:tcBorders>
              <w:left w:val="single" w:sz="4" w:space="0" w:color="000000"/>
              <w:bottom w:val="single" w:sz="4" w:space="0" w:color="000000"/>
              <w:right w:val="single" w:sz="4" w:space="0" w:color="000000"/>
            </w:tcBorders>
            <w:shd w:val="clear" w:color="auto" w:fill="auto"/>
            <w:vAlign w:val="center"/>
          </w:tcPr>
          <w:p w14:paraId="22FE83A6" w14:textId="77777777" w:rsidR="00B51EDB" w:rsidRDefault="00B51EDB">
            <w:pPr>
              <w:jc w:val="center"/>
              <w:rPr>
                <w:rFonts w:ascii="Times New Roman" w:eastAsia="Times New Roman" w:hAnsi="Times New Roman" w:cs="Times New Roman"/>
                <w:color w:val="000000"/>
                <w:sz w:val="8"/>
                <w:szCs w:val="8"/>
              </w:rPr>
            </w:pPr>
          </w:p>
        </w:tc>
        <w:tc>
          <w:tcPr>
            <w:tcW w:w="657" w:type="dxa"/>
            <w:tcBorders>
              <w:left w:val="single" w:sz="4" w:space="0" w:color="000000"/>
              <w:bottom w:val="single" w:sz="4" w:space="0" w:color="000000"/>
              <w:right w:val="single" w:sz="4" w:space="0" w:color="000000"/>
            </w:tcBorders>
            <w:shd w:val="clear" w:color="auto" w:fill="auto"/>
            <w:vAlign w:val="center"/>
          </w:tcPr>
          <w:p w14:paraId="190D4575" w14:textId="77777777" w:rsidR="00B51EDB" w:rsidRDefault="00B51EDB">
            <w:pPr>
              <w:jc w:val="center"/>
              <w:rPr>
                <w:rFonts w:ascii="Times New Roman" w:eastAsia="Times New Roman" w:hAnsi="Times New Roman" w:cs="Times New Roman"/>
                <w:color w:val="000000"/>
                <w:sz w:val="8"/>
                <w:szCs w:val="8"/>
              </w:rPr>
            </w:pPr>
          </w:p>
        </w:tc>
        <w:tc>
          <w:tcPr>
            <w:tcW w:w="267" w:type="dxa"/>
            <w:tcBorders>
              <w:left w:val="single" w:sz="4" w:space="0" w:color="000000"/>
              <w:bottom w:val="single" w:sz="4" w:space="0" w:color="000000"/>
              <w:right w:val="single" w:sz="4" w:space="0" w:color="000000"/>
            </w:tcBorders>
            <w:shd w:val="clear" w:color="auto" w:fill="auto"/>
            <w:vAlign w:val="center"/>
          </w:tcPr>
          <w:p w14:paraId="2D2E5E4A" w14:textId="77777777" w:rsidR="00B51EDB" w:rsidRDefault="00B51EDB">
            <w:pPr>
              <w:jc w:val="center"/>
              <w:rPr>
                <w:rFonts w:ascii="Times New Roman" w:eastAsia="Times New Roman" w:hAnsi="Times New Roman" w:cs="Times New Roman"/>
                <w:color w:val="000000"/>
                <w:sz w:val="8"/>
                <w:szCs w:val="8"/>
              </w:rPr>
            </w:pPr>
          </w:p>
        </w:tc>
        <w:tc>
          <w:tcPr>
            <w:tcW w:w="630" w:type="dxa"/>
            <w:tcBorders>
              <w:left w:val="nil"/>
              <w:bottom w:val="single" w:sz="4" w:space="0" w:color="000000"/>
              <w:right w:val="single" w:sz="4" w:space="0" w:color="000000"/>
            </w:tcBorders>
            <w:shd w:val="clear" w:color="auto" w:fill="auto"/>
            <w:vAlign w:val="center"/>
          </w:tcPr>
          <w:p w14:paraId="66E40CFB" w14:textId="77777777" w:rsidR="00B51EDB" w:rsidRDefault="00B51EDB">
            <w:pPr>
              <w:jc w:val="center"/>
              <w:rPr>
                <w:rFonts w:ascii="Times New Roman" w:eastAsia="Times New Roman" w:hAnsi="Times New Roman" w:cs="Times New Roman"/>
                <w:color w:val="000000"/>
                <w:sz w:val="8"/>
                <w:szCs w:val="8"/>
              </w:rPr>
            </w:pPr>
          </w:p>
        </w:tc>
        <w:tc>
          <w:tcPr>
            <w:tcW w:w="284" w:type="dxa"/>
            <w:tcBorders>
              <w:left w:val="nil"/>
              <w:bottom w:val="nil"/>
              <w:right w:val="single" w:sz="4" w:space="0" w:color="000000"/>
            </w:tcBorders>
            <w:shd w:val="clear" w:color="auto" w:fill="auto"/>
            <w:vAlign w:val="center"/>
          </w:tcPr>
          <w:p w14:paraId="55D2D9B1" w14:textId="77777777" w:rsidR="00B51EDB" w:rsidRDefault="00B51EDB">
            <w:pPr>
              <w:jc w:val="center"/>
              <w:rPr>
                <w:rFonts w:ascii="Times New Roman" w:eastAsia="Times New Roman" w:hAnsi="Times New Roman" w:cs="Times New Roman"/>
                <w:color w:val="000000"/>
                <w:sz w:val="8"/>
                <w:szCs w:val="8"/>
              </w:rPr>
            </w:pPr>
          </w:p>
        </w:tc>
        <w:tc>
          <w:tcPr>
            <w:tcW w:w="286" w:type="dxa"/>
            <w:tcBorders>
              <w:left w:val="nil"/>
              <w:bottom w:val="nil"/>
              <w:right w:val="single" w:sz="4" w:space="0" w:color="000000"/>
            </w:tcBorders>
            <w:shd w:val="clear" w:color="auto" w:fill="auto"/>
            <w:vAlign w:val="center"/>
          </w:tcPr>
          <w:p w14:paraId="14F63358" w14:textId="77777777" w:rsidR="00B51EDB" w:rsidRDefault="00B51EDB">
            <w:pPr>
              <w:jc w:val="center"/>
              <w:rPr>
                <w:rFonts w:ascii="Times New Roman" w:eastAsia="Times New Roman" w:hAnsi="Times New Roman" w:cs="Times New Roman"/>
                <w:color w:val="000000"/>
                <w:sz w:val="8"/>
                <w:szCs w:val="8"/>
              </w:rPr>
            </w:pPr>
          </w:p>
        </w:tc>
        <w:tc>
          <w:tcPr>
            <w:tcW w:w="265" w:type="dxa"/>
            <w:tcBorders>
              <w:left w:val="nil"/>
              <w:bottom w:val="nil"/>
              <w:right w:val="single" w:sz="4" w:space="0" w:color="000000"/>
            </w:tcBorders>
            <w:shd w:val="clear" w:color="auto" w:fill="auto"/>
            <w:vAlign w:val="center"/>
          </w:tcPr>
          <w:p w14:paraId="441C7ADB" w14:textId="77777777" w:rsidR="00B51EDB" w:rsidRDefault="00B51EDB">
            <w:pPr>
              <w:jc w:val="center"/>
              <w:rPr>
                <w:rFonts w:ascii="Times New Roman" w:eastAsia="Times New Roman" w:hAnsi="Times New Roman" w:cs="Times New Roman"/>
                <w:color w:val="000000"/>
                <w:sz w:val="8"/>
                <w:szCs w:val="8"/>
              </w:rPr>
            </w:pPr>
          </w:p>
        </w:tc>
        <w:tc>
          <w:tcPr>
            <w:tcW w:w="265" w:type="dxa"/>
            <w:tcBorders>
              <w:left w:val="nil"/>
              <w:bottom w:val="nil"/>
              <w:right w:val="single" w:sz="4" w:space="0" w:color="000000"/>
            </w:tcBorders>
            <w:shd w:val="clear" w:color="auto" w:fill="auto"/>
            <w:vAlign w:val="center"/>
          </w:tcPr>
          <w:p w14:paraId="13A1ECC4" w14:textId="77777777" w:rsidR="00B51EDB" w:rsidRDefault="00B51EDB">
            <w:pPr>
              <w:jc w:val="center"/>
              <w:rPr>
                <w:rFonts w:ascii="Times New Roman" w:eastAsia="Times New Roman" w:hAnsi="Times New Roman" w:cs="Times New Roman"/>
                <w:color w:val="000000"/>
                <w:sz w:val="8"/>
                <w:szCs w:val="8"/>
              </w:rPr>
            </w:pPr>
          </w:p>
        </w:tc>
        <w:tc>
          <w:tcPr>
            <w:tcW w:w="265" w:type="dxa"/>
            <w:tcBorders>
              <w:left w:val="nil"/>
              <w:bottom w:val="nil"/>
              <w:right w:val="single" w:sz="4" w:space="0" w:color="000000"/>
            </w:tcBorders>
            <w:shd w:val="clear" w:color="auto" w:fill="auto"/>
            <w:vAlign w:val="center"/>
          </w:tcPr>
          <w:p w14:paraId="4604E070" w14:textId="77777777" w:rsidR="00B51EDB" w:rsidRDefault="00B51EDB">
            <w:pPr>
              <w:jc w:val="center"/>
              <w:rPr>
                <w:rFonts w:ascii="Times New Roman" w:eastAsia="Times New Roman" w:hAnsi="Times New Roman" w:cs="Times New Roman"/>
                <w:color w:val="000000"/>
                <w:sz w:val="8"/>
                <w:szCs w:val="8"/>
              </w:rPr>
            </w:pPr>
          </w:p>
        </w:tc>
        <w:tc>
          <w:tcPr>
            <w:tcW w:w="481" w:type="dxa"/>
            <w:vMerge/>
            <w:tcBorders>
              <w:top w:val="single" w:sz="4" w:space="0" w:color="000000"/>
              <w:left w:val="single" w:sz="4" w:space="0" w:color="000000"/>
              <w:bottom w:val="single" w:sz="4" w:space="0" w:color="000000"/>
              <w:right w:val="single" w:sz="4" w:space="0" w:color="000000"/>
            </w:tcBorders>
            <w:shd w:val="clear" w:color="auto" w:fill="FFFF00"/>
            <w:vAlign w:val="center"/>
          </w:tcPr>
          <w:p w14:paraId="4422FC3C"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34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33519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30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CD750F"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39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106F3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57"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68704E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281"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D47BD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51"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9FEA7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28"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7FF24DF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77" w:type="dxa"/>
            <w:gridSpan w:val="2"/>
            <w:vMerge/>
            <w:tcBorders>
              <w:top w:val="single" w:sz="4" w:space="0" w:color="000000"/>
              <w:left w:val="single" w:sz="4" w:space="0" w:color="000000"/>
              <w:bottom w:val="single" w:sz="4" w:space="0" w:color="000000"/>
              <w:right w:val="single" w:sz="4" w:space="0" w:color="000000"/>
            </w:tcBorders>
            <w:shd w:val="clear" w:color="auto" w:fill="auto"/>
            <w:vAlign w:val="center"/>
          </w:tcPr>
          <w:p w14:paraId="0DA4DC5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584"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8A4A0B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85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2EB72490"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r>
      <w:tr w:rsidR="00B51EDB" w14:paraId="64AF8B22" w14:textId="77777777">
        <w:trPr>
          <w:trHeight w:val="402"/>
        </w:trPr>
        <w:tc>
          <w:tcPr>
            <w:tcW w:w="98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21FA5A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ESTIBADORES/DESPACHADORES</w:t>
            </w:r>
          </w:p>
        </w:tc>
        <w:tc>
          <w:tcPr>
            <w:tcW w:w="1130" w:type="dxa"/>
            <w:tcBorders>
              <w:top w:val="single" w:sz="4" w:space="0" w:color="000000"/>
              <w:left w:val="nil"/>
              <w:bottom w:val="single" w:sz="4" w:space="0" w:color="000000"/>
              <w:right w:val="single" w:sz="4" w:space="0" w:color="000000"/>
            </w:tcBorders>
            <w:shd w:val="clear" w:color="auto" w:fill="auto"/>
            <w:vAlign w:val="center"/>
          </w:tcPr>
          <w:p w14:paraId="2322BE0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GENERAR LOS DESPACHOS A LOS CLIENTES</w:t>
            </w:r>
          </w:p>
        </w:tc>
        <w:tc>
          <w:tcPr>
            <w:tcW w:w="705" w:type="dxa"/>
            <w:tcBorders>
              <w:top w:val="nil"/>
              <w:left w:val="nil"/>
              <w:bottom w:val="single" w:sz="4" w:space="0" w:color="000000"/>
              <w:right w:val="single" w:sz="4" w:space="0" w:color="000000"/>
            </w:tcBorders>
            <w:shd w:val="clear" w:color="auto" w:fill="auto"/>
            <w:vAlign w:val="center"/>
          </w:tcPr>
          <w:p w14:paraId="06E0DB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RECEPTA LOS PEDIDOS Y SE ENCARGA DE ENTREGAR EL PRODUCTO</w:t>
            </w:r>
          </w:p>
        </w:tc>
        <w:tc>
          <w:tcPr>
            <w:tcW w:w="903" w:type="dxa"/>
            <w:tcBorders>
              <w:top w:val="nil"/>
              <w:left w:val="nil"/>
              <w:bottom w:val="single" w:sz="4" w:space="0" w:color="000000"/>
              <w:right w:val="single" w:sz="4" w:space="0" w:color="000000"/>
            </w:tcBorders>
            <w:shd w:val="clear" w:color="auto" w:fill="auto"/>
            <w:vAlign w:val="center"/>
          </w:tcPr>
          <w:p w14:paraId="7B527A5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LLEVAR CAJAS A LOS CAMIONES PARA DE ESTA MANERA  CUMPLIR CON EL PEDIDO</w:t>
            </w:r>
          </w:p>
        </w:tc>
        <w:tc>
          <w:tcPr>
            <w:tcW w:w="855" w:type="dxa"/>
            <w:tcBorders>
              <w:top w:val="single" w:sz="4" w:space="0" w:color="000000"/>
              <w:left w:val="nil"/>
              <w:bottom w:val="single" w:sz="4" w:space="0" w:color="000000"/>
              <w:right w:val="single" w:sz="4" w:space="0" w:color="000000"/>
            </w:tcBorders>
            <w:shd w:val="clear" w:color="auto" w:fill="auto"/>
            <w:vAlign w:val="center"/>
          </w:tcPr>
          <w:p w14:paraId="262D6E6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F1EBE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Sobreesfuerzo físico</w:t>
            </w:r>
          </w:p>
        </w:tc>
        <w:tc>
          <w:tcPr>
            <w:tcW w:w="99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6F36EA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Carga de productos</w:t>
            </w:r>
          </w:p>
        </w:tc>
        <w:tc>
          <w:tcPr>
            <w:tcW w:w="100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9F5C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Dolores musculares, lesiones traumáticas</w:t>
            </w:r>
          </w:p>
        </w:tc>
        <w:tc>
          <w:tcPr>
            <w:tcW w:w="6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86DB1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single" w:sz="4" w:space="0" w:color="000000"/>
              <w:left w:val="single" w:sz="4" w:space="0" w:color="000000"/>
              <w:bottom w:val="nil"/>
              <w:right w:val="nil"/>
            </w:tcBorders>
            <w:shd w:val="clear" w:color="auto" w:fill="auto"/>
            <w:vAlign w:val="center"/>
          </w:tcPr>
          <w:p w14:paraId="3D8ED3B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5E25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55D3398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single" w:sz="4" w:space="0" w:color="000000"/>
              <w:left w:val="nil"/>
              <w:bottom w:val="single" w:sz="4" w:space="0" w:color="000000"/>
              <w:right w:val="single" w:sz="4" w:space="0" w:color="000000"/>
            </w:tcBorders>
            <w:shd w:val="clear" w:color="auto" w:fill="auto"/>
            <w:vAlign w:val="center"/>
          </w:tcPr>
          <w:p w14:paraId="23540AA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6A296B2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51FFAF3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single" w:sz="4" w:space="0" w:color="000000"/>
              <w:left w:val="nil"/>
              <w:bottom w:val="single" w:sz="4" w:space="0" w:color="000000"/>
              <w:right w:val="single" w:sz="4" w:space="0" w:color="000000"/>
            </w:tcBorders>
            <w:shd w:val="clear" w:color="auto" w:fill="auto"/>
            <w:vAlign w:val="center"/>
          </w:tcPr>
          <w:p w14:paraId="58F2F10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B1698D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nil"/>
              <w:right w:val="single" w:sz="4" w:space="0" w:color="000000"/>
            </w:tcBorders>
            <w:shd w:val="clear" w:color="auto" w:fill="auto"/>
            <w:vAlign w:val="center"/>
          </w:tcPr>
          <w:p w14:paraId="2CF3AD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1B5BB4A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282D169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64C9A9F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2789C77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6BB5E1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3B8D01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B71DB7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single" w:sz="4" w:space="0" w:color="000000"/>
              <w:left w:val="nil"/>
              <w:bottom w:val="single" w:sz="4" w:space="0" w:color="000000"/>
              <w:right w:val="single" w:sz="4" w:space="0" w:color="000000"/>
            </w:tcBorders>
            <w:shd w:val="clear" w:color="auto" w:fill="auto"/>
            <w:vAlign w:val="center"/>
          </w:tcPr>
          <w:p w14:paraId="49FCEA6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06B83AA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67723D1" w14:textId="77777777">
        <w:trPr>
          <w:trHeight w:val="402"/>
        </w:trPr>
        <w:tc>
          <w:tcPr>
            <w:tcW w:w="985"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D798F7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tcBorders>
              <w:top w:val="nil"/>
              <w:left w:val="nil"/>
              <w:bottom w:val="single" w:sz="4" w:space="0" w:color="000000"/>
              <w:right w:val="single" w:sz="4" w:space="0" w:color="000000"/>
            </w:tcBorders>
            <w:shd w:val="clear" w:color="auto" w:fill="auto"/>
            <w:vAlign w:val="center"/>
          </w:tcPr>
          <w:p w14:paraId="7B8182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ORDENAR LOS PRODUCTOS EN BODEGA</w:t>
            </w:r>
          </w:p>
        </w:tc>
        <w:tc>
          <w:tcPr>
            <w:tcW w:w="705" w:type="dxa"/>
            <w:tcBorders>
              <w:top w:val="nil"/>
              <w:left w:val="nil"/>
              <w:bottom w:val="single" w:sz="4" w:space="0" w:color="000000"/>
              <w:right w:val="single" w:sz="4" w:space="0" w:color="000000"/>
            </w:tcBorders>
            <w:shd w:val="clear" w:color="auto" w:fill="auto"/>
            <w:vAlign w:val="center"/>
          </w:tcPr>
          <w:p w14:paraId="326DB5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UBICAR EL PRODUCTO EN CADA CÁMAR ADECUADA</w:t>
            </w:r>
          </w:p>
        </w:tc>
        <w:tc>
          <w:tcPr>
            <w:tcW w:w="903" w:type="dxa"/>
            <w:tcBorders>
              <w:top w:val="nil"/>
              <w:left w:val="nil"/>
              <w:bottom w:val="single" w:sz="4" w:space="0" w:color="000000"/>
              <w:right w:val="single" w:sz="4" w:space="0" w:color="000000"/>
            </w:tcBorders>
            <w:shd w:val="clear" w:color="auto" w:fill="auto"/>
            <w:vAlign w:val="center"/>
          </w:tcPr>
          <w:p w14:paraId="35CC4B8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ORDENAR Y REAGRUPAR LOS PRODUCTOS EN BODEGA</w:t>
            </w:r>
          </w:p>
        </w:tc>
        <w:tc>
          <w:tcPr>
            <w:tcW w:w="855" w:type="dxa"/>
            <w:tcBorders>
              <w:top w:val="nil"/>
              <w:left w:val="nil"/>
              <w:bottom w:val="single" w:sz="4" w:space="0" w:color="000000"/>
              <w:right w:val="single" w:sz="4" w:space="0" w:color="000000"/>
            </w:tcBorders>
            <w:shd w:val="clear" w:color="auto" w:fill="auto"/>
            <w:vAlign w:val="center"/>
          </w:tcPr>
          <w:p w14:paraId="797B2FA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MECANICOS</w:t>
            </w:r>
          </w:p>
        </w:tc>
        <w:tc>
          <w:tcPr>
            <w:tcW w:w="654" w:type="dxa"/>
            <w:tcBorders>
              <w:top w:val="nil"/>
              <w:left w:val="nil"/>
              <w:bottom w:val="single" w:sz="4" w:space="0" w:color="000000"/>
              <w:right w:val="single" w:sz="4" w:space="0" w:color="000000"/>
            </w:tcBorders>
            <w:shd w:val="clear" w:color="auto" w:fill="auto"/>
            <w:vAlign w:val="center"/>
          </w:tcPr>
          <w:p w14:paraId="05DFBB7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Desplazamiento en transporte, en diferentes tipos</w:t>
            </w:r>
          </w:p>
        </w:tc>
        <w:tc>
          <w:tcPr>
            <w:tcW w:w="996" w:type="dxa"/>
            <w:gridSpan w:val="2"/>
            <w:tcBorders>
              <w:top w:val="nil"/>
              <w:left w:val="nil"/>
              <w:bottom w:val="single" w:sz="4" w:space="0" w:color="000000"/>
              <w:right w:val="single" w:sz="4" w:space="0" w:color="000000"/>
            </w:tcBorders>
            <w:shd w:val="clear" w:color="auto" w:fill="auto"/>
            <w:vAlign w:val="center"/>
          </w:tcPr>
          <w:p w14:paraId="732774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Caída de objeto</w:t>
            </w:r>
          </w:p>
        </w:tc>
        <w:tc>
          <w:tcPr>
            <w:tcW w:w="1002" w:type="dxa"/>
            <w:tcBorders>
              <w:top w:val="nil"/>
              <w:left w:val="nil"/>
              <w:bottom w:val="single" w:sz="4" w:space="0" w:color="000000"/>
              <w:right w:val="single" w:sz="4" w:space="0" w:color="000000"/>
            </w:tcBorders>
            <w:shd w:val="clear" w:color="auto" w:fill="auto"/>
            <w:vAlign w:val="center"/>
          </w:tcPr>
          <w:p w14:paraId="4BB5319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Politraumatismo</w:t>
            </w:r>
          </w:p>
        </w:tc>
        <w:tc>
          <w:tcPr>
            <w:tcW w:w="657" w:type="dxa"/>
            <w:tcBorders>
              <w:top w:val="nil"/>
              <w:left w:val="nil"/>
              <w:bottom w:val="single" w:sz="4" w:space="0" w:color="000000"/>
              <w:right w:val="single" w:sz="4" w:space="0" w:color="000000"/>
            </w:tcBorders>
            <w:shd w:val="clear" w:color="auto" w:fill="auto"/>
            <w:vAlign w:val="center"/>
          </w:tcPr>
          <w:p w14:paraId="013C9F8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nil"/>
              <w:left w:val="nil"/>
              <w:bottom w:val="nil"/>
              <w:right w:val="nil"/>
            </w:tcBorders>
            <w:shd w:val="clear" w:color="auto" w:fill="auto"/>
            <w:vAlign w:val="center"/>
          </w:tcPr>
          <w:p w14:paraId="0DC031C5" w14:textId="77777777" w:rsidR="00B51EDB" w:rsidRDefault="00B51EDB">
            <w:pPr>
              <w:jc w:val="center"/>
              <w:rPr>
                <w:rFonts w:ascii="Times New Roman" w:eastAsia="Times New Roman" w:hAnsi="Times New Roman" w:cs="Times New Roman"/>
                <w:color w:val="000000"/>
                <w:sz w:val="8"/>
                <w:szCs w:val="8"/>
              </w:rPr>
            </w:pPr>
          </w:p>
        </w:tc>
        <w:tc>
          <w:tcPr>
            <w:tcW w:w="630" w:type="dxa"/>
            <w:tcBorders>
              <w:top w:val="nil"/>
              <w:left w:val="single" w:sz="4" w:space="0" w:color="000000"/>
              <w:bottom w:val="single" w:sz="4" w:space="0" w:color="000000"/>
              <w:right w:val="single" w:sz="4" w:space="0" w:color="000000"/>
            </w:tcBorders>
            <w:shd w:val="clear" w:color="auto" w:fill="auto"/>
            <w:vAlign w:val="center"/>
          </w:tcPr>
          <w:p w14:paraId="2142097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7D72EB3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3CB6ADA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472FD97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12</w:t>
            </w:r>
          </w:p>
        </w:tc>
        <w:tc>
          <w:tcPr>
            <w:tcW w:w="265" w:type="dxa"/>
            <w:tcBorders>
              <w:top w:val="nil"/>
              <w:left w:val="nil"/>
              <w:bottom w:val="single" w:sz="4" w:space="0" w:color="000000"/>
              <w:right w:val="single" w:sz="4" w:space="0" w:color="000000"/>
            </w:tcBorders>
            <w:shd w:val="clear" w:color="auto" w:fill="auto"/>
            <w:vAlign w:val="center"/>
          </w:tcPr>
          <w:p w14:paraId="11B6C49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2BA068D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300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43E3ACD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nil"/>
              <w:right w:val="single" w:sz="4" w:space="0" w:color="000000"/>
            </w:tcBorders>
            <w:shd w:val="clear" w:color="auto" w:fill="auto"/>
            <w:vAlign w:val="center"/>
          </w:tcPr>
          <w:p w14:paraId="106B9E8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0BADB8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227C781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1C18D2F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7F6327A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19F5E3A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basicos</w:t>
            </w:r>
          </w:p>
        </w:tc>
        <w:tc>
          <w:tcPr>
            <w:tcW w:w="628" w:type="dxa"/>
            <w:gridSpan w:val="2"/>
            <w:tcBorders>
              <w:top w:val="nil"/>
              <w:left w:val="nil"/>
              <w:bottom w:val="single" w:sz="4" w:space="0" w:color="000000"/>
              <w:right w:val="single" w:sz="4" w:space="0" w:color="000000"/>
            </w:tcBorders>
            <w:shd w:val="clear" w:color="auto" w:fill="auto"/>
            <w:vAlign w:val="center"/>
          </w:tcPr>
          <w:p w14:paraId="092C36C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c>
          <w:tcPr>
            <w:tcW w:w="977" w:type="dxa"/>
            <w:gridSpan w:val="2"/>
            <w:tcBorders>
              <w:top w:val="nil"/>
              <w:left w:val="nil"/>
              <w:bottom w:val="single" w:sz="4" w:space="0" w:color="000000"/>
              <w:right w:val="single" w:sz="4" w:space="0" w:color="000000"/>
            </w:tcBorders>
            <w:shd w:val="clear" w:color="auto" w:fill="auto"/>
            <w:vAlign w:val="center"/>
          </w:tcPr>
          <w:p w14:paraId="003EE68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Capacitacion en riesgos laborales </w:t>
            </w:r>
          </w:p>
        </w:tc>
        <w:tc>
          <w:tcPr>
            <w:tcW w:w="584" w:type="dxa"/>
            <w:tcBorders>
              <w:top w:val="nil"/>
              <w:left w:val="nil"/>
              <w:bottom w:val="single" w:sz="4" w:space="0" w:color="000000"/>
              <w:right w:val="single" w:sz="4" w:space="0" w:color="000000"/>
            </w:tcBorders>
            <w:shd w:val="clear" w:color="auto" w:fill="auto"/>
            <w:vAlign w:val="center"/>
          </w:tcPr>
          <w:p w14:paraId="081DDE2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basico</w:t>
            </w:r>
          </w:p>
        </w:tc>
        <w:tc>
          <w:tcPr>
            <w:tcW w:w="850" w:type="dxa"/>
            <w:tcBorders>
              <w:top w:val="nil"/>
              <w:left w:val="nil"/>
              <w:bottom w:val="single" w:sz="4" w:space="0" w:color="000000"/>
              <w:right w:val="single" w:sz="4" w:space="0" w:color="000000"/>
            </w:tcBorders>
            <w:shd w:val="clear" w:color="auto" w:fill="auto"/>
            <w:vAlign w:val="center"/>
          </w:tcPr>
          <w:p w14:paraId="7CDF1D6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w:t>
            </w:r>
          </w:p>
        </w:tc>
      </w:tr>
      <w:tr w:rsidR="00B51EDB" w14:paraId="6E908A16"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73A5D0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PERSONAL DE SANEO/EMPACADORES </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3B4769E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SANEAR EL PRODUCTO PARA SER ENTREGADO A LOS SUPERMERCADOS</w:t>
            </w:r>
          </w:p>
        </w:tc>
        <w:tc>
          <w:tcPr>
            <w:tcW w:w="705" w:type="dxa"/>
            <w:vMerge w:val="restart"/>
            <w:tcBorders>
              <w:top w:val="nil"/>
              <w:left w:val="single" w:sz="4" w:space="0" w:color="000000"/>
              <w:bottom w:val="single" w:sz="4" w:space="0" w:color="000000"/>
              <w:right w:val="single" w:sz="4" w:space="0" w:color="000000"/>
            </w:tcBorders>
            <w:shd w:val="clear" w:color="auto" w:fill="auto"/>
            <w:vAlign w:val="center"/>
          </w:tcPr>
          <w:p w14:paraId="3DB7072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RECEPTAN EL PEDIDO DE LOS SUPERMERCADOS Y EMPIEZAN A SANEAR LA FRUTA </w:t>
            </w:r>
          </w:p>
        </w:tc>
        <w:tc>
          <w:tcPr>
            <w:tcW w:w="903" w:type="dxa"/>
            <w:tcBorders>
              <w:top w:val="nil"/>
              <w:left w:val="nil"/>
              <w:bottom w:val="single" w:sz="4" w:space="0" w:color="000000"/>
              <w:right w:val="single" w:sz="4" w:space="0" w:color="000000"/>
            </w:tcBorders>
            <w:shd w:val="clear" w:color="auto" w:fill="auto"/>
            <w:vAlign w:val="center"/>
          </w:tcPr>
          <w:p w14:paraId="319A588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REVISAN CADA PRODUCTO, SELECCIONANDO LO MEJOR PARA SER DESPACHADO</w:t>
            </w:r>
          </w:p>
        </w:tc>
        <w:tc>
          <w:tcPr>
            <w:tcW w:w="855" w:type="dxa"/>
            <w:tcBorders>
              <w:top w:val="nil"/>
              <w:left w:val="nil"/>
              <w:bottom w:val="single" w:sz="4" w:space="0" w:color="000000"/>
              <w:right w:val="single" w:sz="4" w:space="0" w:color="000000"/>
            </w:tcBorders>
            <w:shd w:val="clear" w:color="auto" w:fill="auto"/>
            <w:vAlign w:val="center"/>
          </w:tcPr>
          <w:p w14:paraId="094237F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4C68BB5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nil"/>
              <w:left w:val="nil"/>
              <w:bottom w:val="single" w:sz="4" w:space="0" w:color="000000"/>
              <w:right w:val="single" w:sz="4" w:space="0" w:color="000000"/>
            </w:tcBorders>
            <w:shd w:val="clear" w:color="auto" w:fill="auto"/>
            <w:vAlign w:val="center"/>
          </w:tcPr>
          <w:p w14:paraId="68E6F70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Por revisión permanentes de actividades</w:t>
            </w:r>
          </w:p>
        </w:tc>
        <w:tc>
          <w:tcPr>
            <w:tcW w:w="1002" w:type="dxa"/>
            <w:tcBorders>
              <w:top w:val="nil"/>
              <w:left w:val="nil"/>
              <w:bottom w:val="single" w:sz="4" w:space="0" w:color="000000"/>
              <w:right w:val="single" w:sz="4" w:space="0" w:color="000000"/>
            </w:tcBorders>
            <w:shd w:val="clear" w:color="auto" w:fill="auto"/>
            <w:vAlign w:val="center"/>
          </w:tcPr>
          <w:p w14:paraId="7FA0AB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Cansancio, fatiga</w:t>
            </w:r>
          </w:p>
        </w:tc>
        <w:tc>
          <w:tcPr>
            <w:tcW w:w="657" w:type="dxa"/>
            <w:tcBorders>
              <w:top w:val="nil"/>
              <w:left w:val="nil"/>
              <w:bottom w:val="single" w:sz="4" w:space="0" w:color="000000"/>
              <w:right w:val="single" w:sz="4" w:space="0" w:color="000000"/>
            </w:tcBorders>
            <w:shd w:val="clear" w:color="auto" w:fill="auto"/>
            <w:vAlign w:val="center"/>
          </w:tcPr>
          <w:p w14:paraId="51E9D28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single" w:sz="4" w:space="0" w:color="000000"/>
              <w:left w:val="single" w:sz="4" w:space="0" w:color="000000"/>
              <w:bottom w:val="nil"/>
              <w:right w:val="single" w:sz="4" w:space="0" w:color="000000"/>
            </w:tcBorders>
            <w:shd w:val="clear" w:color="auto" w:fill="auto"/>
            <w:vAlign w:val="center"/>
          </w:tcPr>
          <w:p w14:paraId="123E163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72E6933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single" w:sz="4" w:space="0" w:color="000000"/>
              <w:right w:val="single" w:sz="4" w:space="0" w:color="000000"/>
            </w:tcBorders>
            <w:shd w:val="clear" w:color="auto" w:fill="auto"/>
            <w:vAlign w:val="center"/>
          </w:tcPr>
          <w:p w14:paraId="12AAAC6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38A3C16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7D3F872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0930AAE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2B1826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589433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single" w:sz="4" w:space="0" w:color="000000"/>
              <w:left w:val="nil"/>
              <w:bottom w:val="single" w:sz="4" w:space="0" w:color="000000"/>
              <w:right w:val="single" w:sz="4" w:space="0" w:color="000000"/>
            </w:tcBorders>
            <w:shd w:val="clear" w:color="auto" w:fill="auto"/>
            <w:vAlign w:val="center"/>
          </w:tcPr>
          <w:p w14:paraId="4893157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single" w:sz="4" w:space="0" w:color="000000"/>
              <w:right w:val="single" w:sz="4" w:space="0" w:color="000000"/>
            </w:tcBorders>
            <w:shd w:val="clear" w:color="auto" w:fill="auto"/>
            <w:vAlign w:val="center"/>
          </w:tcPr>
          <w:p w14:paraId="4DAB243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999FFD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63F9BAF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7E86955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0C1BC48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204F698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21911F6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Capacitación en riesgos laborales </w:t>
            </w:r>
          </w:p>
        </w:tc>
        <w:tc>
          <w:tcPr>
            <w:tcW w:w="584" w:type="dxa"/>
            <w:tcBorders>
              <w:top w:val="nil"/>
              <w:left w:val="nil"/>
              <w:bottom w:val="single" w:sz="4" w:space="0" w:color="000000"/>
              <w:right w:val="single" w:sz="4" w:space="0" w:color="000000"/>
            </w:tcBorders>
            <w:shd w:val="clear" w:color="auto" w:fill="auto"/>
            <w:vAlign w:val="center"/>
          </w:tcPr>
          <w:p w14:paraId="576DF8A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30E8D06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64CB6331"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3A0E5971"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538A09CF"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vMerge/>
            <w:tcBorders>
              <w:top w:val="nil"/>
              <w:left w:val="single" w:sz="4" w:space="0" w:color="000000"/>
              <w:bottom w:val="single" w:sz="4" w:space="0" w:color="000000"/>
              <w:right w:val="single" w:sz="4" w:space="0" w:color="000000"/>
            </w:tcBorders>
            <w:shd w:val="clear" w:color="auto" w:fill="auto"/>
            <w:vAlign w:val="center"/>
          </w:tcPr>
          <w:p w14:paraId="71A7282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903" w:type="dxa"/>
            <w:tcBorders>
              <w:top w:val="nil"/>
              <w:left w:val="nil"/>
              <w:bottom w:val="single" w:sz="4" w:space="0" w:color="000000"/>
              <w:right w:val="single" w:sz="4" w:space="0" w:color="000000"/>
            </w:tcBorders>
            <w:shd w:val="clear" w:color="auto" w:fill="auto"/>
            <w:vAlign w:val="center"/>
          </w:tcPr>
          <w:p w14:paraId="34BC7E3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EMPACAN LOS PRODUCTOS PROCESADOS PARA LUEGO SER ENVIADOS A LOS SUPERMERCADOS</w:t>
            </w:r>
          </w:p>
        </w:tc>
        <w:tc>
          <w:tcPr>
            <w:tcW w:w="855" w:type="dxa"/>
            <w:tcBorders>
              <w:top w:val="nil"/>
              <w:left w:val="nil"/>
              <w:bottom w:val="single" w:sz="4" w:space="0" w:color="000000"/>
              <w:right w:val="single" w:sz="4" w:space="0" w:color="000000"/>
            </w:tcBorders>
            <w:shd w:val="clear" w:color="auto" w:fill="auto"/>
            <w:vAlign w:val="center"/>
          </w:tcPr>
          <w:p w14:paraId="3E41FAC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FISICOS</w:t>
            </w:r>
          </w:p>
        </w:tc>
        <w:tc>
          <w:tcPr>
            <w:tcW w:w="654" w:type="dxa"/>
            <w:tcBorders>
              <w:top w:val="nil"/>
              <w:left w:val="nil"/>
              <w:bottom w:val="single" w:sz="4" w:space="0" w:color="000000"/>
              <w:right w:val="single" w:sz="4" w:space="0" w:color="000000"/>
            </w:tcBorders>
            <w:shd w:val="clear" w:color="auto" w:fill="auto"/>
            <w:vAlign w:val="center"/>
          </w:tcPr>
          <w:p w14:paraId="043EDAD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Temperatura baja</w:t>
            </w:r>
          </w:p>
        </w:tc>
        <w:tc>
          <w:tcPr>
            <w:tcW w:w="996" w:type="dxa"/>
            <w:gridSpan w:val="2"/>
            <w:tcBorders>
              <w:top w:val="nil"/>
              <w:left w:val="nil"/>
              <w:bottom w:val="single" w:sz="4" w:space="0" w:color="000000"/>
              <w:right w:val="single" w:sz="4" w:space="0" w:color="000000"/>
            </w:tcBorders>
            <w:shd w:val="clear" w:color="auto" w:fill="auto"/>
            <w:vAlign w:val="center"/>
          </w:tcPr>
          <w:p w14:paraId="7A5D700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Aire acondicionado a baja temperatura</w:t>
            </w:r>
          </w:p>
        </w:tc>
        <w:tc>
          <w:tcPr>
            <w:tcW w:w="1002" w:type="dxa"/>
            <w:tcBorders>
              <w:top w:val="nil"/>
              <w:left w:val="nil"/>
              <w:bottom w:val="single" w:sz="4" w:space="0" w:color="000000"/>
              <w:right w:val="single" w:sz="4" w:space="0" w:color="000000"/>
            </w:tcBorders>
            <w:shd w:val="clear" w:color="auto" w:fill="auto"/>
            <w:vAlign w:val="center"/>
          </w:tcPr>
          <w:p w14:paraId="6DA05A5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Enfermedad </w:t>
            </w:r>
            <w:r w:rsidR="00482CB7">
              <w:rPr>
                <w:rFonts w:ascii="Times New Roman" w:eastAsia="Times New Roman" w:hAnsi="Times New Roman" w:cs="Times New Roman"/>
                <w:color w:val="000000"/>
                <w:sz w:val="8"/>
                <w:szCs w:val="8"/>
              </w:rPr>
              <w:t>común</w:t>
            </w:r>
          </w:p>
        </w:tc>
        <w:tc>
          <w:tcPr>
            <w:tcW w:w="657" w:type="dxa"/>
            <w:tcBorders>
              <w:top w:val="nil"/>
              <w:left w:val="nil"/>
              <w:bottom w:val="single" w:sz="4" w:space="0" w:color="000000"/>
              <w:right w:val="single" w:sz="4" w:space="0" w:color="000000"/>
            </w:tcBorders>
            <w:shd w:val="clear" w:color="auto" w:fill="auto"/>
            <w:vAlign w:val="center"/>
          </w:tcPr>
          <w:p w14:paraId="3BB5CD3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single" w:sz="4" w:space="0" w:color="000000"/>
              <w:left w:val="single" w:sz="4" w:space="0" w:color="000000"/>
              <w:bottom w:val="nil"/>
              <w:right w:val="single" w:sz="4" w:space="0" w:color="000000"/>
            </w:tcBorders>
            <w:shd w:val="clear" w:color="auto" w:fill="auto"/>
            <w:vAlign w:val="center"/>
          </w:tcPr>
          <w:p w14:paraId="488F61B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3FA4B16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single" w:sz="4" w:space="0" w:color="000000"/>
              <w:bottom w:val="single" w:sz="4" w:space="0" w:color="000000"/>
              <w:right w:val="single" w:sz="4" w:space="0" w:color="000000"/>
            </w:tcBorders>
            <w:shd w:val="clear" w:color="auto" w:fill="auto"/>
            <w:vAlign w:val="center"/>
          </w:tcPr>
          <w:p w14:paraId="2C3682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4249950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1BE688E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000000"/>
              <w:right w:val="single" w:sz="4" w:space="0" w:color="000000"/>
            </w:tcBorders>
            <w:shd w:val="clear" w:color="auto" w:fill="auto"/>
            <w:vAlign w:val="center"/>
          </w:tcPr>
          <w:p w14:paraId="761EE69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1A807B6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180</w:t>
            </w:r>
          </w:p>
        </w:tc>
        <w:tc>
          <w:tcPr>
            <w:tcW w:w="48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E0A1A5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nil"/>
              <w:left w:val="nil"/>
              <w:bottom w:val="single" w:sz="4" w:space="0" w:color="000000"/>
              <w:right w:val="single" w:sz="4" w:space="0" w:color="000000"/>
            </w:tcBorders>
            <w:shd w:val="clear" w:color="auto" w:fill="auto"/>
            <w:vAlign w:val="center"/>
          </w:tcPr>
          <w:p w14:paraId="74A08C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4E43028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7BC5AC5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6972877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69C48B4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341FAD2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3E41CDB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7D7EA41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Capacitación en riesgos laborales </w:t>
            </w:r>
          </w:p>
        </w:tc>
        <w:tc>
          <w:tcPr>
            <w:tcW w:w="584" w:type="dxa"/>
            <w:tcBorders>
              <w:top w:val="nil"/>
              <w:left w:val="nil"/>
              <w:bottom w:val="single" w:sz="4" w:space="0" w:color="000000"/>
              <w:right w:val="single" w:sz="4" w:space="0" w:color="000000"/>
            </w:tcBorders>
            <w:shd w:val="clear" w:color="auto" w:fill="auto"/>
            <w:vAlign w:val="center"/>
          </w:tcPr>
          <w:p w14:paraId="7E6953A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29BA22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49053AC6" w14:textId="77777777">
        <w:trPr>
          <w:trHeight w:val="402"/>
        </w:trPr>
        <w:tc>
          <w:tcPr>
            <w:tcW w:w="985" w:type="dxa"/>
            <w:vMerge w:val="restart"/>
            <w:tcBorders>
              <w:top w:val="nil"/>
              <w:left w:val="single" w:sz="4" w:space="0" w:color="000000"/>
              <w:bottom w:val="single" w:sz="4" w:space="0" w:color="000000"/>
              <w:right w:val="single" w:sz="4" w:space="0" w:color="000000"/>
            </w:tcBorders>
            <w:shd w:val="clear" w:color="auto" w:fill="auto"/>
            <w:vAlign w:val="center"/>
          </w:tcPr>
          <w:p w14:paraId="69A939F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OPERADOR DE CALIDAD</w:t>
            </w:r>
          </w:p>
        </w:tc>
        <w:tc>
          <w:tcPr>
            <w:tcW w:w="1130" w:type="dxa"/>
            <w:vMerge w:val="restart"/>
            <w:tcBorders>
              <w:top w:val="nil"/>
              <w:left w:val="single" w:sz="4" w:space="0" w:color="000000"/>
              <w:bottom w:val="single" w:sz="4" w:space="0" w:color="000000"/>
              <w:right w:val="single" w:sz="4" w:space="0" w:color="000000"/>
            </w:tcBorders>
            <w:shd w:val="clear" w:color="auto" w:fill="auto"/>
            <w:vAlign w:val="center"/>
          </w:tcPr>
          <w:p w14:paraId="1C20EF6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ESTUDIAR LAS CONDICIONES IDELAES EN LA QUE DEBE ENCONTRARSE EL PRODUCTO</w:t>
            </w:r>
          </w:p>
        </w:tc>
        <w:tc>
          <w:tcPr>
            <w:tcW w:w="705" w:type="dxa"/>
            <w:tcBorders>
              <w:top w:val="nil"/>
              <w:left w:val="nil"/>
              <w:bottom w:val="single" w:sz="4" w:space="0" w:color="000000"/>
              <w:right w:val="single" w:sz="4" w:space="0" w:color="000000"/>
            </w:tcBorders>
            <w:shd w:val="clear" w:color="auto" w:fill="auto"/>
            <w:vAlign w:val="center"/>
          </w:tcPr>
          <w:p w14:paraId="368C166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RECEPCIÓN DE CONTENEDORES</w:t>
            </w:r>
          </w:p>
        </w:tc>
        <w:tc>
          <w:tcPr>
            <w:tcW w:w="903" w:type="dxa"/>
            <w:tcBorders>
              <w:top w:val="nil"/>
              <w:left w:val="nil"/>
              <w:bottom w:val="single" w:sz="4" w:space="0" w:color="000000"/>
              <w:right w:val="single" w:sz="4" w:space="0" w:color="000000"/>
            </w:tcBorders>
            <w:shd w:val="clear" w:color="auto" w:fill="auto"/>
            <w:vAlign w:val="center"/>
          </w:tcPr>
          <w:p w14:paraId="374385A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ESTUDIAR Y VERIFICAR LA CONDICIÓNES DE LLEGADA DEL PRODUCTO EN PLANTA</w:t>
            </w:r>
          </w:p>
        </w:tc>
        <w:tc>
          <w:tcPr>
            <w:tcW w:w="855" w:type="dxa"/>
            <w:tcBorders>
              <w:top w:val="nil"/>
              <w:left w:val="nil"/>
              <w:bottom w:val="single" w:sz="4" w:space="0" w:color="000000"/>
              <w:right w:val="single" w:sz="4" w:space="0" w:color="000000"/>
            </w:tcBorders>
            <w:shd w:val="clear" w:color="auto" w:fill="auto"/>
            <w:vAlign w:val="center"/>
          </w:tcPr>
          <w:p w14:paraId="346ACED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ERGONOMICOS</w:t>
            </w:r>
          </w:p>
        </w:tc>
        <w:tc>
          <w:tcPr>
            <w:tcW w:w="654" w:type="dxa"/>
            <w:tcBorders>
              <w:top w:val="nil"/>
              <w:left w:val="nil"/>
              <w:bottom w:val="single" w:sz="4" w:space="0" w:color="000000"/>
              <w:right w:val="single" w:sz="4" w:space="0" w:color="000000"/>
            </w:tcBorders>
            <w:shd w:val="clear" w:color="auto" w:fill="auto"/>
            <w:vAlign w:val="center"/>
          </w:tcPr>
          <w:p w14:paraId="008D643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Posición forzada (de pie, sentada, encorvada, acostada)</w:t>
            </w:r>
          </w:p>
        </w:tc>
        <w:tc>
          <w:tcPr>
            <w:tcW w:w="996" w:type="dxa"/>
            <w:gridSpan w:val="2"/>
            <w:tcBorders>
              <w:top w:val="nil"/>
              <w:left w:val="nil"/>
              <w:bottom w:val="single" w:sz="4" w:space="0" w:color="000000"/>
              <w:right w:val="single" w:sz="4" w:space="0" w:color="000000"/>
            </w:tcBorders>
            <w:shd w:val="clear" w:color="auto" w:fill="auto"/>
            <w:vAlign w:val="center"/>
          </w:tcPr>
          <w:p w14:paraId="4B4AA3F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Por revisión permanentes de actividades</w:t>
            </w:r>
          </w:p>
        </w:tc>
        <w:tc>
          <w:tcPr>
            <w:tcW w:w="1002" w:type="dxa"/>
            <w:tcBorders>
              <w:top w:val="nil"/>
              <w:left w:val="nil"/>
              <w:bottom w:val="single" w:sz="4" w:space="0" w:color="000000"/>
              <w:right w:val="single" w:sz="4" w:space="0" w:color="000000"/>
            </w:tcBorders>
            <w:shd w:val="clear" w:color="auto" w:fill="auto"/>
            <w:vAlign w:val="center"/>
          </w:tcPr>
          <w:p w14:paraId="0980281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Cansancio, fatiga</w:t>
            </w:r>
          </w:p>
        </w:tc>
        <w:tc>
          <w:tcPr>
            <w:tcW w:w="657" w:type="dxa"/>
            <w:tcBorders>
              <w:top w:val="nil"/>
              <w:left w:val="nil"/>
              <w:bottom w:val="single" w:sz="4" w:space="0" w:color="000000"/>
              <w:right w:val="single" w:sz="4" w:space="0" w:color="000000"/>
            </w:tcBorders>
            <w:shd w:val="clear" w:color="auto" w:fill="auto"/>
            <w:vAlign w:val="center"/>
          </w:tcPr>
          <w:p w14:paraId="148F1A5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nil"/>
              <w:left w:val="nil"/>
              <w:bottom w:val="nil"/>
              <w:right w:val="nil"/>
            </w:tcBorders>
            <w:shd w:val="clear" w:color="auto" w:fill="auto"/>
            <w:vAlign w:val="center"/>
          </w:tcPr>
          <w:p w14:paraId="50F1DAC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single" w:sz="4" w:space="0" w:color="000000"/>
              <w:bottom w:val="single" w:sz="4" w:space="0" w:color="000000"/>
              <w:right w:val="single" w:sz="4" w:space="0" w:color="000000"/>
            </w:tcBorders>
            <w:shd w:val="clear" w:color="auto" w:fill="auto"/>
            <w:vAlign w:val="center"/>
          </w:tcPr>
          <w:p w14:paraId="69633BC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single" w:sz="4" w:space="0" w:color="000000"/>
              <w:bottom w:val="single" w:sz="4" w:space="0" w:color="000000"/>
              <w:right w:val="single" w:sz="4" w:space="0" w:color="000000"/>
            </w:tcBorders>
            <w:shd w:val="clear" w:color="auto" w:fill="auto"/>
            <w:vAlign w:val="center"/>
          </w:tcPr>
          <w:p w14:paraId="1EF9AE5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86" w:type="dxa"/>
            <w:tcBorders>
              <w:top w:val="nil"/>
              <w:left w:val="nil"/>
              <w:bottom w:val="single" w:sz="4" w:space="0" w:color="000000"/>
              <w:right w:val="single" w:sz="4" w:space="0" w:color="000000"/>
            </w:tcBorders>
            <w:shd w:val="clear" w:color="auto" w:fill="auto"/>
            <w:vAlign w:val="center"/>
          </w:tcPr>
          <w:p w14:paraId="6BA31AE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6B4BBFB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65" w:type="dxa"/>
            <w:tcBorders>
              <w:top w:val="nil"/>
              <w:left w:val="nil"/>
              <w:bottom w:val="single" w:sz="4" w:space="0" w:color="000000"/>
              <w:right w:val="single" w:sz="4" w:space="0" w:color="000000"/>
            </w:tcBorders>
            <w:shd w:val="clear" w:color="auto" w:fill="auto"/>
            <w:vAlign w:val="center"/>
          </w:tcPr>
          <w:p w14:paraId="5406F1D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2979035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60</w:t>
            </w:r>
          </w:p>
        </w:tc>
        <w:tc>
          <w:tcPr>
            <w:tcW w:w="481"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22824E4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BAJO</w:t>
            </w:r>
          </w:p>
        </w:tc>
        <w:tc>
          <w:tcPr>
            <w:tcW w:w="346" w:type="dxa"/>
            <w:tcBorders>
              <w:top w:val="nil"/>
              <w:left w:val="nil"/>
              <w:bottom w:val="single" w:sz="4" w:space="0" w:color="000000"/>
              <w:right w:val="single" w:sz="4" w:space="0" w:color="000000"/>
            </w:tcBorders>
            <w:shd w:val="clear" w:color="auto" w:fill="auto"/>
            <w:vAlign w:val="center"/>
          </w:tcPr>
          <w:p w14:paraId="7C02485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single" w:sz="4" w:space="0" w:color="000000"/>
              <w:right w:val="single" w:sz="4" w:space="0" w:color="000000"/>
            </w:tcBorders>
            <w:shd w:val="clear" w:color="auto" w:fill="auto"/>
            <w:vAlign w:val="center"/>
          </w:tcPr>
          <w:p w14:paraId="7E9F360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CE8C2B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488309C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ACEPTABLE</w:t>
            </w:r>
          </w:p>
        </w:tc>
        <w:tc>
          <w:tcPr>
            <w:tcW w:w="281" w:type="dxa"/>
            <w:tcBorders>
              <w:top w:val="nil"/>
              <w:left w:val="nil"/>
              <w:bottom w:val="single" w:sz="4" w:space="0" w:color="000000"/>
              <w:right w:val="nil"/>
            </w:tcBorders>
            <w:shd w:val="clear" w:color="auto" w:fill="auto"/>
            <w:vAlign w:val="center"/>
          </w:tcPr>
          <w:p w14:paraId="6619DCB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0935741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62B413E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Seguridad y Salud</w:t>
            </w:r>
          </w:p>
        </w:tc>
        <w:tc>
          <w:tcPr>
            <w:tcW w:w="977" w:type="dxa"/>
            <w:gridSpan w:val="2"/>
            <w:tcBorders>
              <w:top w:val="nil"/>
              <w:left w:val="nil"/>
              <w:bottom w:val="single" w:sz="4" w:space="0" w:color="000000"/>
              <w:right w:val="single" w:sz="4" w:space="0" w:color="000000"/>
            </w:tcBorders>
            <w:shd w:val="clear" w:color="auto" w:fill="auto"/>
            <w:vAlign w:val="center"/>
          </w:tcPr>
          <w:p w14:paraId="316CC54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Capacitación en riesgos laborales </w:t>
            </w:r>
          </w:p>
        </w:tc>
        <w:tc>
          <w:tcPr>
            <w:tcW w:w="584" w:type="dxa"/>
            <w:tcBorders>
              <w:top w:val="nil"/>
              <w:left w:val="nil"/>
              <w:bottom w:val="single" w:sz="4" w:space="0" w:color="000000"/>
              <w:right w:val="single" w:sz="4" w:space="0" w:color="000000"/>
            </w:tcBorders>
            <w:shd w:val="clear" w:color="auto" w:fill="auto"/>
            <w:vAlign w:val="center"/>
          </w:tcPr>
          <w:p w14:paraId="34D8593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6AE4079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7670F0DF" w14:textId="77777777">
        <w:trPr>
          <w:trHeight w:val="40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68AC99D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vMerge/>
            <w:tcBorders>
              <w:top w:val="nil"/>
              <w:left w:val="single" w:sz="4" w:space="0" w:color="000000"/>
              <w:bottom w:val="single" w:sz="4" w:space="0" w:color="000000"/>
              <w:right w:val="single" w:sz="4" w:space="0" w:color="000000"/>
            </w:tcBorders>
            <w:shd w:val="clear" w:color="auto" w:fill="auto"/>
            <w:vAlign w:val="center"/>
          </w:tcPr>
          <w:p w14:paraId="4097AE9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705" w:type="dxa"/>
            <w:tcBorders>
              <w:top w:val="nil"/>
              <w:left w:val="nil"/>
              <w:bottom w:val="single" w:sz="4" w:space="0" w:color="000000"/>
              <w:right w:val="single" w:sz="4" w:space="0" w:color="000000"/>
            </w:tcBorders>
            <w:shd w:val="clear" w:color="auto" w:fill="auto"/>
            <w:vAlign w:val="center"/>
          </w:tcPr>
          <w:p w14:paraId="1612BC7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REALIZAR TRASALADOS A LAS DISTINTAS BODEGAS</w:t>
            </w:r>
          </w:p>
        </w:tc>
        <w:tc>
          <w:tcPr>
            <w:tcW w:w="903" w:type="dxa"/>
            <w:tcBorders>
              <w:top w:val="nil"/>
              <w:left w:val="nil"/>
              <w:bottom w:val="single" w:sz="4" w:space="0" w:color="000000"/>
              <w:right w:val="single" w:sz="4" w:space="0" w:color="000000"/>
            </w:tcBorders>
            <w:shd w:val="clear" w:color="auto" w:fill="auto"/>
            <w:vAlign w:val="center"/>
          </w:tcPr>
          <w:p w14:paraId="67D5E02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SE ENCARGAN DE VERIFICAR QUE LAS CONDICIONES EN QUE VIAJE LA FRUTA SEA LA IDEAL</w:t>
            </w:r>
          </w:p>
        </w:tc>
        <w:tc>
          <w:tcPr>
            <w:tcW w:w="855" w:type="dxa"/>
            <w:tcBorders>
              <w:top w:val="nil"/>
              <w:left w:val="nil"/>
              <w:bottom w:val="single" w:sz="4" w:space="0" w:color="000000"/>
              <w:right w:val="single" w:sz="4" w:space="0" w:color="000000"/>
            </w:tcBorders>
            <w:shd w:val="clear" w:color="auto" w:fill="auto"/>
            <w:vAlign w:val="center"/>
          </w:tcPr>
          <w:p w14:paraId="130407D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MECANICOS</w:t>
            </w:r>
          </w:p>
        </w:tc>
        <w:tc>
          <w:tcPr>
            <w:tcW w:w="654" w:type="dxa"/>
            <w:tcBorders>
              <w:top w:val="nil"/>
              <w:left w:val="nil"/>
              <w:bottom w:val="single" w:sz="4" w:space="0" w:color="000000"/>
              <w:right w:val="single" w:sz="4" w:space="0" w:color="000000"/>
            </w:tcBorders>
            <w:shd w:val="clear" w:color="auto" w:fill="auto"/>
            <w:vAlign w:val="center"/>
          </w:tcPr>
          <w:p w14:paraId="1CAE73C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Caída de objetos por derrumbamiento</w:t>
            </w:r>
          </w:p>
        </w:tc>
        <w:tc>
          <w:tcPr>
            <w:tcW w:w="996" w:type="dxa"/>
            <w:gridSpan w:val="2"/>
            <w:tcBorders>
              <w:top w:val="nil"/>
              <w:left w:val="nil"/>
              <w:bottom w:val="single" w:sz="4" w:space="0" w:color="000000"/>
              <w:right w:val="single" w:sz="4" w:space="0" w:color="000000"/>
            </w:tcBorders>
            <w:shd w:val="clear" w:color="auto" w:fill="auto"/>
            <w:vAlign w:val="center"/>
          </w:tcPr>
          <w:p w14:paraId="6B9BEEC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Accidente en cel. camino, cortes, fracturas</w:t>
            </w:r>
          </w:p>
        </w:tc>
        <w:tc>
          <w:tcPr>
            <w:tcW w:w="1002" w:type="dxa"/>
            <w:tcBorders>
              <w:top w:val="nil"/>
              <w:left w:val="nil"/>
              <w:bottom w:val="single" w:sz="4" w:space="0" w:color="000000"/>
              <w:right w:val="single" w:sz="4" w:space="0" w:color="000000"/>
            </w:tcBorders>
            <w:shd w:val="clear" w:color="auto" w:fill="auto"/>
            <w:vAlign w:val="center"/>
          </w:tcPr>
          <w:p w14:paraId="5825556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Politraumatismos</w:t>
            </w:r>
          </w:p>
        </w:tc>
        <w:tc>
          <w:tcPr>
            <w:tcW w:w="657" w:type="dxa"/>
            <w:tcBorders>
              <w:top w:val="nil"/>
              <w:left w:val="nil"/>
              <w:bottom w:val="single" w:sz="4" w:space="0" w:color="000000"/>
              <w:right w:val="single" w:sz="4" w:space="0" w:color="000000"/>
            </w:tcBorders>
            <w:shd w:val="clear" w:color="auto" w:fill="auto"/>
            <w:vAlign w:val="center"/>
          </w:tcPr>
          <w:p w14:paraId="2B4A91A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tcBorders>
              <w:top w:val="single" w:sz="4" w:space="0" w:color="000000"/>
              <w:left w:val="nil"/>
              <w:bottom w:val="single" w:sz="4" w:space="0" w:color="000000"/>
              <w:right w:val="single" w:sz="4" w:space="0" w:color="000000"/>
            </w:tcBorders>
            <w:shd w:val="clear" w:color="auto" w:fill="auto"/>
            <w:vAlign w:val="center"/>
          </w:tcPr>
          <w:p w14:paraId="66C2C52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591345C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nil"/>
              <w:left w:val="nil"/>
              <w:bottom w:val="nil"/>
              <w:right w:val="single" w:sz="4" w:space="0" w:color="000000"/>
            </w:tcBorders>
            <w:shd w:val="clear" w:color="auto" w:fill="auto"/>
            <w:vAlign w:val="center"/>
          </w:tcPr>
          <w:p w14:paraId="5369F6B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232A55C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2A2A36F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000000"/>
              <w:right w:val="single" w:sz="4" w:space="0" w:color="000000"/>
            </w:tcBorders>
            <w:shd w:val="clear" w:color="auto" w:fill="auto"/>
            <w:vAlign w:val="center"/>
          </w:tcPr>
          <w:p w14:paraId="308C9DD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1D902CB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450</w:t>
            </w:r>
          </w:p>
        </w:tc>
        <w:tc>
          <w:tcPr>
            <w:tcW w:w="48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3F0FC8F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nil"/>
              <w:left w:val="nil"/>
              <w:bottom w:val="nil"/>
              <w:right w:val="single" w:sz="4" w:space="0" w:color="000000"/>
            </w:tcBorders>
            <w:shd w:val="clear" w:color="auto" w:fill="auto"/>
            <w:vAlign w:val="center"/>
          </w:tcPr>
          <w:p w14:paraId="5B9C66F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nil"/>
              <w:left w:val="nil"/>
              <w:bottom w:val="nil"/>
              <w:right w:val="single" w:sz="4" w:space="0" w:color="000000"/>
            </w:tcBorders>
            <w:shd w:val="clear" w:color="auto" w:fill="auto"/>
            <w:vAlign w:val="center"/>
          </w:tcPr>
          <w:p w14:paraId="1A27126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67F90EB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8B68FD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6EBA2E7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7796280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568AA4C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procedimientos</w:t>
            </w:r>
          </w:p>
        </w:tc>
        <w:tc>
          <w:tcPr>
            <w:tcW w:w="977" w:type="dxa"/>
            <w:gridSpan w:val="2"/>
            <w:tcBorders>
              <w:top w:val="nil"/>
              <w:left w:val="nil"/>
              <w:bottom w:val="single" w:sz="4" w:space="0" w:color="000000"/>
              <w:right w:val="single" w:sz="4" w:space="0" w:color="000000"/>
            </w:tcBorders>
            <w:shd w:val="clear" w:color="auto" w:fill="auto"/>
            <w:vAlign w:val="center"/>
          </w:tcPr>
          <w:p w14:paraId="1FE0597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Capacitación en técnicas ergonómicas</w:t>
            </w:r>
          </w:p>
        </w:tc>
        <w:tc>
          <w:tcPr>
            <w:tcW w:w="584" w:type="dxa"/>
            <w:tcBorders>
              <w:top w:val="nil"/>
              <w:left w:val="nil"/>
              <w:bottom w:val="single" w:sz="4" w:space="0" w:color="000000"/>
              <w:right w:val="single" w:sz="4" w:space="0" w:color="000000"/>
            </w:tcBorders>
            <w:shd w:val="clear" w:color="auto" w:fill="auto"/>
            <w:vAlign w:val="center"/>
          </w:tcPr>
          <w:p w14:paraId="7CD4BE4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0895D09E"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1A5BE78D" w14:textId="77777777" w:rsidTr="00047B4B">
        <w:trPr>
          <w:trHeight w:val="832"/>
        </w:trPr>
        <w:tc>
          <w:tcPr>
            <w:tcW w:w="985" w:type="dxa"/>
            <w:vMerge/>
            <w:tcBorders>
              <w:top w:val="nil"/>
              <w:left w:val="single" w:sz="4" w:space="0" w:color="000000"/>
              <w:bottom w:val="single" w:sz="4" w:space="0" w:color="000000"/>
              <w:right w:val="single" w:sz="4" w:space="0" w:color="000000"/>
            </w:tcBorders>
            <w:shd w:val="clear" w:color="auto" w:fill="auto"/>
            <w:vAlign w:val="center"/>
          </w:tcPr>
          <w:p w14:paraId="65D5930B"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1130" w:type="dxa"/>
            <w:tcBorders>
              <w:top w:val="nil"/>
              <w:left w:val="nil"/>
              <w:bottom w:val="single" w:sz="4" w:space="0" w:color="000000"/>
              <w:right w:val="single" w:sz="4" w:space="0" w:color="000000"/>
            </w:tcBorders>
            <w:shd w:val="clear" w:color="auto" w:fill="auto"/>
            <w:vAlign w:val="center"/>
          </w:tcPr>
          <w:p w14:paraId="4D770CE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VERIFICAR EL ESTADO DE TODOS LOS PRODUCTOS QUE SE ENCUENTREN EN BODEGA</w:t>
            </w:r>
          </w:p>
        </w:tc>
        <w:tc>
          <w:tcPr>
            <w:tcW w:w="705" w:type="dxa"/>
            <w:tcBorders>
              <w:top w:val="nil"/>
              <w:left w:val="nil"/>
              <w:bottom w:val="single" w:sz="4" w:space="0" w:color="000000"/>
              <w:right w:val="single" w:sz="4" w:space="0" w:color="000000"/>
            </w:tcBorders>
            <w:shd w:val="clear" w:color="auto" w:fill="auto"/>
            <w:vAlign w:val="center"/>
          </w:tcPr>
          <w:p w14:paraId="6B36AFB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GENERAR REPORTES ACERCA DE LA CONDICIÓN DE LA FRUTA</w:t>
            </w:r>
          </w:p>
        </w:tc>
        <w:tc>
          <w:tcPr>
            <w:tcW w:w="903" w:type="dxa"/>
            <w:tcBorders>
              <w:top w:val="nil"/>
              <w:left w:val="nil"/>
              <w:bottom w:val="single" w:sz="4" w:space="0" w:color="000000"/>
              <w:right w:val="single" w:sz="4" w:space="0" w:color="000000"/>
            </w:tcBorders>
            <w:shd w:val="clear" w:color="auto" w:fill="auto"/>
            <w:vAlign w:val="center"/>
          </w:tcPr>
          <w:p w14:paraId="2BFFE95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 xml:space="preserve">REVISAR EL PRODUCTO Y GENERAR RECLAMOS O INFROMES A LOS PROVEEDORES ACERCA DE LA CONDICIÓN EN COMO LLEGÓ LA FRUTA </w:t>
            </w:r>
          </w:p>
        </w:tc>
        <w:tc>
          <w:tcPr>
            <w:tcW w:w="855" w:type="dxa"/>
            <w:tcBorders>
              <w:top w:val="nil"/>
              <w:left w:val="nil"/>
              <w:bottom w:val="single" w:sz="4" w:space="0" w:color="000000"/>
              <w:right w:val="single" w:sz="4" w:space="0" w:color="000000"/>
            </w:tcBorders>
            <w:shd w:val="clear" w:color="auto" w:fill="auto"/>
            <w:vAlign w:val="center"/>
          </w:tcPr>
          <w:p w14:paraId="13A814D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FISICOS</w:t>
            </w:r>
          </w:p>
        </w:tc>
        <w:tc>
          <w:tcPr>
            <w:tcW w:w="654" w:type="dxa"/>
            <w:tcBorders>
              <w:top w:val="nil"/>
              <w:left w:val="nil"/>
              <w:bottom w:val="single" w:sz="4" w:space="0" w:color="000000"/>
              <w:right w:val="single" w:sz="4" w:space="0" w:color="000000"/>
            </w:tcBorders>
            <w:shd w:val="clear" w:color="auto" w:fill="auto"/>
            <w:vAlign w:val="center"/>
          </w:tcPr>
          <w:p w14:paraId="32351CB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Temperatura baja</w:t>
            </w:r>
          </w:p>
        </w:tc>
        <w:tc>
          <w:tcPr>
            <w:tcW w:w="996" w:type="dxa"/>
            <w:gridSpan w:val="2"/>
            <w:tcBorders>
              <w:top w:val="nil"/>
              <w:left w:val="nil"/>
              <w:bottom w:val="single" w:sz="4" w:space="0" w:color="000000"/>
              <w:right w:val="single" w:sz="4" w:space="0" w:color="000000"/>
            </w:tcBorders>
            <w:shd w:val="clear" w:color="auto" w:fill="auto"/>
            <w:vAlign w:val="center"/>
          </w:tcPr>
          <w:p w14:paraId="3A9BFF7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Permanecer muchas horas a bajas temperaturas. Descarga de productos</w:t>
            </w:r>
          </w:p>
        </w:tc>
        <w:tc>
          <w:tcPr>
            <w:tcW w:w="1002" w:type="dxa"/>
            <w:tcBorders>
              <w:top w:val="nil"/>
              <w:left w:val="nil"/>
              <w:bottom w:val="single" w:sz="4" w:space="0" w:color="000000"/>
              <w:right w:val="single" w:sz="4" w:space="0" w:color="000000"/>
            </w:tcBorders>
            <w:shd w:val="clear" w:color="auto" w:fill="auto"/>
            <w:vAlign w:val="center"/>
          </w:tcPr>
          <w:p w14:paraId="0DA511D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Fatiga muscular</w:t>
            </w:r>
          </w:p>
        </w:tc>
        <w:tc>
          <w:tcPr>
            <w:tcW w:w="657" w:type="dxa"/>
            <w:tcBorders>
              <w:top w:val="nil"/>
              <w:left w:val="nil"/>
              <w:bottom w:val="single" w:sz="4" w:space="0" w:color="000000"/>
              <w:right w:val="single" w:sz="4" w:space="0" w:color="000000"/>
            </w:tcBorders>
            <w:shd w:val="clear" w:color="auto" w:fill="auto"/>
            <w:vAlign w:val="center"/>
          </w:tcPr>
          <w:p w14:paraId="10A9234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val="restart"/>
            <w:tcBorders>
              <w:top w:val="nil"/>
              <w:left w:val="single" w:sz="4" w:space="0" w:color="000000"/>
              <w:bottom w:val="single" w:sz="4" w:space="0" w:color="000000"/>
              <w:right w:val="single" w:sz="4" w:space="0" w:color="000000"/>
            </w:tcBorders>
            <w:shd w:val="clear" w:color="auto" w:fill="auto"/>
            <w:vAlign w:val="center"/>
          </w:tcPr>
          <w:p w14:paraId="43BAC53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w:t>
            </w:r>
          </w:p>
        </w:tc>
        <w:tc>
          <w:tcPr>
            <w:tcW w:w="630" w:type="dxa"/>
            <w:tcBorders>
              <w:top w:val="nil"/>
              <w:left w:val="nil"/>
              <w:bottom w:val="single" w:sz="4" w:space="0" w:color="000000"/>
              <w:right w:val="single" w:sz="4" w:space="0" w:color="000000"/>
            </w:tcBorders>
            <w:shd w:val="clear" w:color="auto" w:fill="auto"/>
            <w:vAlign w:val="center"/>
          </w:tcPr>
          <w:p w14:paraId="6F2C9CD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nil"/>
              <w:right w:val="single" w:sz="4" w:space="0" w:color="000000"/>
            </w:tcBorders>
            <w:shd w:val="clear" w:color="auto" w:fill="auto"/>
            <w:vAlign w:val="center"/>
          </w:tcPr>
          <w:p w14:paraId="1D8966A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3B33F56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w:t>
            </w:r>
          </w:p>
        </w:tc>
        <w:tc>
          <w:tcPr>
            <w:tcW w:w="265" w:type="dxa"/>
            <w:tcBorders>
              <w:top w:val="nil"/>
              <w:left w:val="nil"/>
              <w:bottom w:val="single" w:sz="4" w:space="0" w:color="000000"/>
              <w:right w:val="single" w:sz="4" w:space="0" w:color="000000"/>
            </w:tcBorders>
            <w:shd w:val="clear" w:color="auto" w:fill="auto"/>
            <w:vAlign w:val="center"/>
          </w:tcPr>
          <w:p w14:paraId="535A370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w:t>
            </w:r>
          </w:p>
        </w:tc>
        <w:tc>
          <w:tcPr>
            <w:tcW w:w="265" w:type="dxa"/>
            <w:tcBorders>
              <w:top w:val="nil"/>
              <w:left w:val="nil"/>
              <w:bottom w:val="single" w:sz="4" w:space="0" w:color="000000"/>
              <w:right w:val="single" w:sz="4" w:space="0" w:color="000000"/>
            </w:tcBorders>
            <w:shd w:val="clear" w:color="auto" w:fill="auto"/>
            <w:vAlign w:val="center"/>
          </w:tcPr>
          <w:p w14:paraId="46FCD8E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10</w:t>
            </w:r>
          </w:p>
        </w:tc>
        <w:tc>
          <w:tcPr>
            <w:tcW w:w="265" w:type="dxa"/>
            <w:tcBorders>
              <w:top w:val="nil"/>
              <w:left w:val="nil"/>
              <w:bottom w:val="single" w:sz="4" w:space="0" w:color="000000"/>
              <w:right w:val="single" w:sz="4" w:space="0" w:color="000000"/>
            </w:tcBorders>
            <w:shd w:val="clear" w:color="auto" w:fill="auto"/>
            <w:vAlign w:val="center"/>
          </w:tcPr>
          <w:p w14:paraId="6D1946C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180</w:t>
            </w:r>
          </w:p>
        </w:tc>
        <w:tc>
          <w:tcPr>
            <w:tcW w:w="48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7DBDBAC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single" w:sz="4" w:space="0" w:color="000000"/>
              <w:left w:val="nil"/>
              <w:bottom w:val="nil"/>
              <w:right w:val="single" w:sz="4" w:space="0" w:color="000000"/>
            </w:tcBorders>
            <w:shd w:val="clear" w:color="auto" w:fill="auto"/>
            <w:vAlign w:val="center"/>
          </w:tcPr>
          <w:p w14:paraId="72B346D2"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nil"/>
              <w:right w:val="single" w:sz="4" w:space="0" w:color="000000"/>
            </w:tcBorders>
            <w:shd w:val="clear" w:color="auto" w:fill="auto"/>
            <w:vAlign w:val="center"/>
          </w:tcPr>
          <w:p w14:paraId="62B0E11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36B84AD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571BA38C"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nil"/>
            </w:tcBorders>
            <w:shd w:val="clear" w:color="auto" w:fill="auto"/>
            <w:vAlign w:val="center"/>
          </w:tcPr>
          <w:p w14:paraId="5A5E075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single" w:sz="4" w:space="0" w:color="000000"/>
              <w:bottom w:val="single" w:sz="4" w:space="0" w:color="000000"/>
              <w:right w:val="single" w:sz="4" w:space="0" w:color="000000"/>
            </w:tcBorders>
            <w:shd w:val="clear" w:color="auto" w:fill="auto"/>
            <w:vAlign w:val="center"/>
          </w:tcPr>
          <w:p w14:paraId="644CEB3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75E7E5C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procedimientos</w:t>
            </w:r>
          </w:p>
        </w:tc>
        <w:tc>
          <w:tcPr>
            <w:tcW w:w="977" w:type="dxa"/>
            <w:gridSpan w:val="2"/>
            <w:tcBorders>
              <w:top w:val="nil"/>
              <w:left w:val="nil"/>
              <w:bottom w:val="single" w:sz="4" w:space="0" w:color="000000"/>
              <w:right w:val="single" w:sz="4" w:space="0" w:color="000000"/>
            </w:tcBorders>
            <w:shd w:val="clear" w:color="auto" w:fill="auto"/>
            <w:vAlign w:val="center"/>
          </w:tcPr>
          <w:p w14:paraId="5C66225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Capacitación en técnicas ergonómicas</w:t>
            </w:r>
          </w:p>
        </w:tc>
        <w:tc>
          <w:tcPr>
            <w:tcW w:w="584" w:type="dxa"/>
            <w:tcBorders>
              <w:top w:val="nil"/>
              <w:left w:val="nil"/>
              <w:bottom w:val="single" w:sz="4" w:space="0" w:color="000000"/>
              <w:right w:val="single" w:sz="4" w:space="0" w:color="000000"/>
            </w:tcBorders>
            <w:shd w:val="clear" w:color="auto" w:fill="auto"/>
            <w:vAlign w:val="center"/>
          </w:tcPr>
          <w:p w14:paraId="5540159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1688D4E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r w:rsidR="00B51EDB" w14:paraId="55515EE5" w14:textId="77777777">
        <w:trPr>
          <w:trHeight w:val="402"/>
        </w:trPr>
        <w:tc>
          <w:tcPr>
            <w:tcW w:w="985" w:type="dxa"/>
            <w:tcBorders>
              <w:top w:val="nil"/>
              <w:left w:val="single" w:sz="4" w:space="0" w:color="000000"/>
              <w:bottom w:val="single" w:sz="4" w:space="0" w:color="000000"/>
              <w:right w:val="single" w:sz="4" w:space="0" w:color="000000"/>
            </w:tcBorders>
            <w:shd w:val="clear" w:color="auto" w:fill="auto"/>
            <w:vAlign w:val="center"/>
          </w:tcPr>
          <w:p w14:paraId="52CED2F4" w14:textId="77777777" w:rsidR="00B51EDB" w:rsidRDefault="006C751E">
            <w:pPr>
              <w:jc w:val="center"/>
              <w:rPr>
                <w:rFonts w:ascii="Times New Roman" w:eastAsia="Times New Roman" w:hAnsi="Times New Roman" w:cs="Times New Roman"/>
                <w:sz w:val="8"/>
                <w:szCs w:val="8"/>
              </w:rPr>
            </w:pPr>
            <w:r>
              <w:rPr>
                <w:rFonts w:ascii="Times New Roman" w:eastAsia="Times New Roman" w:hAnsi="Times New Roman" w:cs="Times New Roman"/>
                <w:sz w:val="8"/>
                <w:szCs w:val="8"/>
              </w:rPr>
              <w:t>JEFE DE MANTENIMIENTO/ASISTENTE</w:t>
            </w:r>
          </w:p>
        </w:tc>
        <w:tc>
          <w:tcPr>
            <w:tcW w:w="1130" w:type="dxa"/>
            <w:tcBorders>
              <w:top w:val="nil"/>
              <w:left w:val="nil"/>
              <w:bottom w:val="single" w:sz="4" w:space="0" w:color="000000"/>
              <w:right w:val="single" w:sz="4" w:space="0" w:color="000000"/>
            </w:tcBorders>
            <w:shd w:val="clear" w:color="auto" w:fill="auto"/>
            <w:vAlign w:val="center"/>
          </w:tcPr>
          <w:p w14:paraId="637FC67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ANALIZAN EL ESTADO DE LAS MAQUINAS O DEMÁS INSTALACIONES EN LA EMPRESA</w:t>
            </w:r>
          </w:p>
        </w:tc>
        <w:tc>
          <w:tcPr>
            <w:tcW w:w="705" w:type="dxa"/>
            <w:tcBorders>
              <w:top w:val="nil"/>
              <w:left w:val="nil"/>
              <w:bottom w:val="single" w:sz="4" w:space="0" w:color="000000"/>
              <w:right w:val="single" w:sz="4" w:space="0" w:color="000000"/>
            </w:tcBorders>
            <w:shd w:val="clear" w:color="auto" w:fill="auto"/>
            <w:vAlign w:val="center"/>
          </w:tcPr>
          <w:p w14:paraId="37ED855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REPARAN O DAN SOLUCIÓN A LAS AVERÍAS PRESENTADAS EN PLANTA</w:t>
            </w:r>
          </w:p>
        </w:tc>
        <w:tc>
          <w:tcPr>
            <w:tcW w:w="903" w:type="dxa"/>
            <w:tcBorders>
              <w:top w:val="nil"/>
              <w:left w:val="nil"/>
              <w:bottom w:val="single" w:sz="4" w:space="0" w:color="000000"/>
              <w:right w:val="single" w:sz="4" w:space="0" w:color="000000"/>
            </w:tcBorders>
            <w:shd w:val="clear" w:color="auto" w:fill="auto"/>
            <w:vAlign w:val="center"/>
          </w:tcPr>
          <w:p w14:paraId="2E20563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REALIZAN MANTENIMIENTOS PREVENTIVOS Y CORRECTIVOS DE LOS DAÑOS EN LAS INSTALACIONES DE LA EMPRESA</w:t>
            </w:r>
          </w:p>
        </w:tc>
        <w:tc>
          <w:tcPr>
            <w:tcW w:w="855" w:type="dxa"/>
            <w:tcBorders>
              <w:top w:val="nil"/>
              <w:left w:val="nil"/>
              <w:bottom w:val="single" w:sz="4" w:space="0" w:color="000000"/>
              <w:right w:val="single" w:sz="4" w:space="0" w:color="000000"/>
            </w:tcBorders>
            <w:shd w:val="clear" w:color="auto" w:fill="auto"/>
            <w:vAlign w:val="center"/>
          </w:tcPr>
          <w:p w14:paraId="29980AA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MECANICOS</w:t>
            </w:r>
          </w:p>
        </w:tc>
        <w:tc>
          <w:tcPr>
            <w:tcW w:w="654" w:type="dxa"/>
            <w:tcBorders>
              <w:top w:val="nil"/>
              <w:left w:val="nil"/>
              <w:bottom w:val="single" w:sz="4" w:space="0" w:color="000000"/>
              <w:right w:val="single" w:sz="4" w:space="0" w:color="000000"/>
            </w:tcBorders>
            <w:shd w:val="clear" w:color="auto" w:fill="auto"/>
            <w:vAlign w:val="center"/>
          </w:tcPr>
          <w:p w14:paraId="48DE0CA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Trabajos de mantenimiento</w:t>
            </w:r>
          </w:p>
        </w:tc>
        <w:tc>
          <w:tcPr>
            <w:tcW w:w="996" w:type="dxa"/>
            <w:gridSpan w:val="2"/>
            <w:tcBorders>
              <w:top w:val="nil"/>
              <w:left w:val="nil"/>
              <w:bottom w:val="single" w:sz="4" w:space="0" w:color="000000"/>
              <w:right w:val="single" w:sz="4" w:space="0" w:color="000000"/>
            </w:tcBorders>
            <w:shd w:val="clear" w:color="auto" w:fill="auto"/>
            <w:vAlign w:val="center"/>
          </w:tcPr>
          <w:p w14:paraId="0999186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Caídas a distinto nivel</w:t>
            </w:r>
          </w:p>
        </w:tc>
        <w:tc>
          <w:tcPr>
            <w:tcW w:w="1002" w:type="dxa"/>
            <w:tcBorders>
              <w:top w:val="nil"/>
              <w:left w:val="nil"/>
              <w:bottom w:val="single" w:sz="4" w:space="0" w:color="000000"/>
              <w:right w:val="single" w:sz="4" w:space="0" w:color="000000"/>
            </w:tcBorders>
            <w:shd w:val="clear" w:color="auto" w:fill="auto"/>
            <w:vAlign w:val="center"/>
          </w:tcPr>
          <w:p w14:paraId="514ABD5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Politraumatismos</w:t>
            </w:r>
          </w:p>
        </w:tc>
        <w:tc>
          <w:tcPr>
            <w:tcW w:w="657" w:type="dxa"/>
            <w:tcBorders>
              <w:top w:val="nil"/>
              <w:left w:val="nil"/>
              <w:bottom w:val="single" w:sz="4" w:space="0" w:color="000000"/>
              <w:right w:val="single" w:sz="4" w:space="0" w:color="000000"/>
            </w:tcBorders>
            <w:shd w:val="clear" w:color="auto" w:fill="auto"/>
            <w:vAlign w:val="center"/>
          </w:tcPr>
          <w:p w14:paraId="3B4E0E0B"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Rutinaria</w:t>
            </w:r>
          </w:p>
        </w:tc>
        <w:tc>
          <w:tcPr>
            <w:tcW w:w="267" w:type="dxa"/>
            <w:vMerge/>
            <w:tcBorders>
              <w:top w:val="nil"/>
              <w:left w:val="single" w:sz="4" w:space="0" w:color="000000"/>
              <w:bottom w:val="single" w:sz="4" w:space="0" w:color="000000"/>
              <w:right w:val="single" w:sz="4" w:space="0" w:color="000000"/>
            </w:tcBorders>
            <w:shd w:val="clear" w:color="auto" w:fill="auto"/>
            <w:vAlign w:val="center"/>
          </w:tcPr>
          <w:p w14:paraId="3C7D7D4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color w:val="000000"/>
                <w:sz w:val="8"/>
                <w:szCs w:val="8"/>
              </w:rPr>
            </w:pPr>
          </w:p>
        </w:tc>
        <w:tc>
          <w:tcPr>
            <w:tcW w:w="630" w:type="dxa"/>
            <w:tcBorders>
              <w:top w:val="nil"/>
              <w:left w:val="nil"/>
              <w:bottom w:val="single" w:sz="4" w:space="0" w:color="000000"/>
              <w:right w:val="single" w:sz="4" w:space="0" w:color="000000"/>
            </w:tcBorders>
            <w:shd w:val="clear" w:color="auto" w:fill="auto"/>
            <w:vAlign w:val="center"/>
          </w:tcPr>
          <w:p w14:paraId="353B2ED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20/2/2021</w:t>
            </w:r>
          </w:p>
        </w:tc>
        <w:tc>
          <w:tcPr>
            <w:tcW w:w="284" w:type="dxa"/>
            <w:tcBorders>
              <w:top w:val="single" w:sz="4" w:space="0" w:color="000000"/>
              <w:left w:val="nil"/>
              <w:bottom w:val="single" w:sz="4" w:space="0" w:color="000000"/>
              <w:right w:val="single" w:sz="4" w:space="0" w:color="000000"/>
            </w:tcBorders>
            <w:shd w:val="clear" w:color="auto" w:fill="auto"/>
            <w:vAlign w:val="center"/>
          </w:tcPr>
          <w:p w14:paraId="3A8083C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6</w:t>
            </w:r>
          </w:p>
        </w:tc>
        <w:tc>
          <w:tcPr>
            <w:tcW w:w="286" w:type="dxa"/>
            <w:tcBorders>
              <w:top w:val="nil"/>
              <w:left w:val="nil"/>
              <w:bottom w:val="single" w:sz="4" w:space="0" w:color="000000"/>
              <w:right w:val="single" w:sz="4" w:space="0" w:color="000000"/>
            </w:tcBorders>
            <w:shd w:val="clear" w:color="auto" w:fill="auto"/>
            <w:vAlign w:val="center"/>
          </w:tcPr>
          <w:p w14:paraId="6F4B9645"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w:t>
            </w:r>
          </w:p>
        </w:tc>
        <w:tc>
          <w:tcPr>
            <w:tcW w:w="265" w:type="dxa"/>
            <w:tcBorders>
              <w:top w:val="nil"/>
              <w:left w:val="nil"/>
              <w:bottom w:val="single" w:sz="4" w:space="0" w:color="000000"/>
              <w:right w:val="single" w:sz="4" w:space="0" w:color="000000"/>
            </w:tcBorders>
            <w:shd w:val="clear" w:color="auto" w:fill="auto"/>
            <w:vAlign w:val="center"/>
          </w:tcPr>
          <w:p w14:paraId="41D0CB61"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12</w:t>
            </w:r>
          </w:p>
        </w:tc>
        <w:tc>
          <w:tcPr>
            <w:tcW w:w="265" w:type="dxa"/>
            <w:tcBorders>
              <w:top w:val="nil"/>
              <w:left w:val="nil"/>
              <w:bottom w:val="single" w:sz="4" w:space="0" w:color="000000"/>
              <w:right w:val="single" w:sz="4" w:space="0" w:color="000000"/>
            </w:tcBorders>
            <w:shd w:val="clear" w:color="auto" w:fill="auto"/>
            <w:vAlign w:val="center"/>
          </w:tcPr>
          <w:p w14:paraId="02171AE3"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25</w:t>
            </w:r>
          </w:p>
        </w:tc>
        <w:tc>
          <w:tcPr>
            <w:tcW w:w="265" w:type="dxa"/>
            <w:tcBorders>
              <w:top w:val="nil"/>
              <w:left w:val="nil"/>
              <w:bottom w:val="single" w:sz="4" w:space="0" w:color="000000"/>
              <w:right w:val="single" w:sz="4" w:space="0" w:color="000000"/>
            </w:tcBorders>
            <w:shd w:val="clear" w:color="auto" w:fill="auto"/>
            <w:vAlign w:val="center"/>
          </w:tcPr>
          <w:p w14:paraId="4B6F375A"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300</w:t>
            </w:r>
          </w:p>
        </w:tc>
        <w:tc>
          <w:tcPr>
            <w:tcW w:w="481"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04AB5D14"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MEDIO</w:t>
            </w:r>
          </w:p>
        </w:tc>
        <w:tc>
          <w:tcPr>
            <w:tcW w:w="346" w:type="dxa"/>
            <w:tcBorders>
              <w:top w:val="single" w:sz="4" w:space="0" w:color="000000"/>
              <w:left w:val="nil"/>
              <w:bottom w:val="single" w:sz="4" w:space="0" w:color="000000"/>
              <w:right w:val="single" w:sz="4" w:space="0" w:color="000000"/>
            </w:tcBorders>
            <w:shd w:val="clear" w:color="auto" w:fill="auto"/>
            <w:vAlign w:val="center"/>
          </w:tcPr>
          <w:p w14:paraId="3D1E8987"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300" w:type="dxa"/>
            <w:tcBorders>
              <w:top w:val="single" w:sz="4" w:space="0" w:color="000000"/>
              <w:left w:val="nil"/>
              <w:bottom w:val="single" w:sz="4" w:space="0" w:color="000000"/>
              <w:right w:val="single" w:sz="4" w:space="0" w:color="000000"/>
            </w:tcBorders>
            <w:shd w:val="clear" w:color="auto" w:fill="auto"/>
            <w:vAlign w:val="center"/>
          </w:tcPr>
          <w:p w14:paraId="578EE1E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SI</w:t>
            </w:r>
          </w:p>
        </w:tc>
        <w:tc>
          <w:tcPr>
            <w:tcW w:w="398" w:type="dxa"/>
            <w:tcBorders>
              <w:top w:val="nil"/>
              <w:left w:val="nil"/>
              <w:bottom w:val="single" w:sz="4" w:space="0" w:color="000000"/>
              <w:right w:val="single" w:sz="4" w:space="0" w:color="000000"/>
            </w:tcBorders>
            <w:shd w:val="clear" w:color="auto" w:fill="auto"/>
            <w:vAlign w:val="center"/>
          </w:tcPr>
          <w:p w14:paraId="1F7D16F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NO</w:t>
            </w:r>
          </w:p>
        </w:tc>
        <w:tc>
          <w:tcPr>
            <w:tcW w:w="657" w:type="dxa"/>
            <w:tcBorders>
              <w:top w:val="nil"/>
              <w:left w:val="nil"/>
              <w:bottom w:val="single" w:sz="4" w:space="0" w:color="000000"/>
              <w:right w:val="single" w:sz="4" w:space="0" w:color="000000"/>
            </w:tcBorders>
            <w:shd w:val="clear" w:color="auto" w:fill="auto"/>
            <w:vAlign w:val="center"/>
          </w:tcPr>
          <w:p w14:paraId="1CE5BB9F"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MINIMIZAR RIESGOS</w:t>
            </w:r>
          </w:p>
        </w:tc>
        <w:tc>
          <w:tcPr>
            <w:tcW w:w="281" w:type="dxa"/>
            <w:tcBorders>
              <w:top w:val="nil"/>
              <w:left w:val="nil"/>
              <w:bottom w:val="single" w:sz="4" w:space="0" w:color="000000"/>
              <w:right w:val="single" w:sz="4" w:space="0" w:color="000000"/>
            </w:tcBorders>
            <w:shd w:val="clear" w:color="auto" w:fill="auto"/>
            <w:vAlign w:val="center"/>
          </w:tcPr>
          <w:p w14:paraId="345B92B6"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N/A</w:t>
            </w:r>
          </w:p>
        </w:tc>
        <w:tc>
          <w:tcPr>
            <w:tcW w:w="651" w:type="dxa"/>
            <w:gridSpan w:val="2"/>
            <w:tcBorders>
              <w:top w:val="nil"/>
              <w:left w:val="nil"/>
              <w:bottom w:val="single" w:sz="4" w:space="0" w:color="000000"/>
              <w:right w:val="single" w:sz="4" w:space="0" w:color="000000"/>
            </w:tcBorders>
            <w:shd w:val="clear" w:color="auto" w:fill="auto"/>
            <w:vAlign w:val="center"/>
          </w:tcPr>
          <w:p w14:paraId="381822B0"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Pictogramas básicos</w:t>
            </w:r>
          </w:p>
        </w:tc>
        <w:tc>
          <w:tcPr>
            <w:tcW w:w="628" w:type="dxa"/>
            <w:gridSpan w:val="2"/>
            <w:tcBorders>
              <w:top w:val="nil"/>
              <w:left w:val="nil"/>
              <w:bottom w:val="single" w:sz="4" w:space="0" w:color="000000"/>
              <w:right w:val="single" w:sz="4" w:space="0" w:color="000000"/>
            </w:tcBorders>
            <w:shd w:val="clear" w:color="auto" w:fill="auto"/>
            <w:vAlign w:val="center"/>
          </w:tcPr>
          <w:p w14:paraId="10F79A3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Manual de procedimientos</w:t>
            </w:r>
          </w:p>
        </w:tc>
        <w:tc>
          <w:tcPr>
            <w:tcW w:w="977" w:type="dxa"/>
            <w:gridSpan w:val="2"/>
            <w:tcBorders>
              <w:top w:val="nil"/>
              <w:left w:val="nil"/>
              <w:bottom w:val="single" w:sz="4" w:space="0" w:color="000000"/>
              <w:right w:val="single" w:sz="4" w:space="0" w:color="000000"/>
            </w:tcBorders>
            <w:shd w:val="clear" w:color="auto" w:fill="auto"/>
            <w:vAlign w:val="center"/>
          </w:tcPr>
          <w:p w14:paraId="05E43FD9"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Capacitación en técnicas ergonómicas</w:t>
            </w:r>
          </w:p>
        </w:tc>
        <w:tc>
          <w:tcPr>
            <w:tcW w:w="584" w:type="dxa"/>
            <w:tcBorders>
              <w:top w:val="nil"/>
              <w:left w:val="nil"/>
              <w:bottom w:val="single" w:sz="4" w:space="0" w:color="000000"/>
              <w:right w:val="single" w:sz="4" w:space="0" w:color="000000"/>
            </w:tcBorders>
            <w:shd w:val="clear" w:color="auto" w:fill="auto"/>
            <w:vAlign w:val="center"/>
          </w:tcPr>
          <w:p w14:paraId="207211B8"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EPIs básico</w:t>
            </w:r>
          </w:p>
        </w:tc>
        <w:tc>
          <w:tcPr>
            <w:tcW w:w="850" w:type="dxa"/>
            <w:tcBorders>
              <w:top w:val="nil"/>
              <w:left w:val="nil"/>
              <w:bottom w:val="single" w:sz="4" w:space="0" w:color="000000"/>
              <w:right w:val="single" w:sz="4" w:space="0" w:color="000000"/>
            </w:tcBorders>
            <w:shd w:val="clear" w:color="auto" w:fill="auto"/>
            <w:vAlign w:val="center"/>
          </w:tcPr>
          <w:p w14:paraId="531E87ED" w14:textId="77777777" w:rsidR="00B51EDB" w:rsidRDefault="006C751E">
            <w:pPr>
              <w:jc w:val="center"/>
              <w:rPr>
                <w:rFonts w:ascii="Times New Roman" w:eastAsia="Times New Roman" w:hAnsi="Times New Roman" w:cs="Times New Roman"/>
                <w:color w:val="000000"/>
                <w:sz w:val="8"/>
                <w:szCs w:val="8"/>
              </w:rPr>
            </w:pPr>
            <w:r>
              <w:rPr>
                <w:rFonts w:ascii="Times New Roman" w:eastAsia="Times New Roman" w:hAnsi="Times New Roman" w:cs="Times New Roman"/>
                <w:color w:val="000000"/>
                <w:sz w:val="8"/>
                <w:szCs w:val="8"/>
              </w:rPr>
              <w:t>TECNICO DE SST</w:t>
            </w:r>
          </w:p>
        </w:tc>
      </w:tr>
    </w:tbl>
    <w:p w14:paraId="2DB26231" w14:textId="77777777" w:rsidR="00B51EDB" w:rsidRDefault="006C751E">
      <w:pPr>
        <w:spacing w:after="0" w:line="240" w:lineRule="auto"/>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p>
    <w:p w14:paraId="2F6DB3F7" w14:textId="77777777" w:rsidR="00B51EDB" w:rsidRDefault="006C751E">
      <w:pPr>
        <w:spacing w:line="240" w:lineRule="auto"/>
        <w:jc w:val="both"/>
        <w:rPr>
          <w:rFonts w:ascii="Times New Roman" w:eastAsia="Times New Roman" w:hAnsi="Times New Roman" w:cs="Times New Roman"/>
          <w:i/>
          <w:sz w:val="20"/>
          <w:szCs w:val="20"/>
        </w:rPr>
        <w:sectPr w:rsidR="00B51EDB">
          <w:pgSz w:w="16838" w:h="11906" w:orient="landscape"/>
          <w:pgMar w:top="1418" w:right="1418" w:bottom="1701" w:left="1758" w:header="709" w:footer="709" w:gutter="0"/>
          <w:cols w:space="720"/>
        </w:sectPr>
      </w:pPr>
      <w:r>
        <w:rPr>
          <w:rFonts w:ascii="Times New Roman" w:eastAsia="Times New Roman" w:hAnsi="Times New Roman" w:cs="Times New Roman"/>
          <w:i/>
          <w:sz w:val="20"/>
          <w:szCs w:val="20"/>
        </w:rPr>
        <w:t>Elaboración: Propia.</w:t>
      </w:r>
    </w:p>
    <w:p w14:paraId="1E9DCD1F" w14:textId="77777777" w:rsidR="00B51EDB" w:rsidRDefault="006C751E" w:rsidP="00EE5D51">
      <w:pPr>
        <w:pStyle w:val="Ttulo3"/>
      </w:pPr>
      <w:bookmarkStart w:id="74" w:name="_Toc69841995"/>
      <w:bookmarkStart w:id="75" w:name="_Toc69843962"/>
      <w:r>
        <w:t>Evaluación cuantitativa de los riesgos de la Matriz IPER</w:t>
      </w:r>
      <w:bookmarkEnd w:id="74"/>
      <w:bookmarkEnd w:id="75"/>
    </w:p>
    <w:p w14:paraId="26D2CF31" w14:textId="04E5FFC3"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Nivel de deficiencia: </w:t>
      </w:r>
      <w:r>
        <w:rPr>
          <w:rFonts w:ascii="Times New Roman" w:eastAsia="Times New Roman" w:hAnsi="Times New Roman" w:cs="Times New Roman"/>
          <w:sz w:val="24"/>
          <w:szCs w:val="24"/>
        </w:rPr>
        <w:t xml:space="preserve">Es la relación que se espera entre el grupo de peligros que han sido detectados y la causa de que puedan ocurrir accidentes, todo aquello medido a través de la eficacia que se tenga de las </w:t>
      </w:r>
      <w:r w:rsidR="001D5864">
        <w:rPr>
          <w:rFonts w:ascii="Times New Roman" w:eastAsia="Times New Roman" w:hAnsi="Times New Roman" w:cs="Times New Roman"/>
          <w:sz w:val="24"/>
          <w:szCs w:val="24"/>
        </w:rPr>
        <w:t>moderadas</w:t>
      </w:r>
      <w:r>
        <w:rPr>
          <w:rFonts w:ascii="Times New Roman" w:eastAsia="Times New Roman" w:hAnsi="Times New Roman" w:cs="Times New Roman"/>
          <w:sz w:val="24"/>
          <w:szCs w:val="24"/>
        </w:rPr>
        <w:t xml:space="preserve"> </w:t>
      </w:r>
      <w:r w:rsidR="001D5864">
        <w:rPr>
          <w:rFonts w:ascii="Times New Roman" w:eastAsia="Times New Roman" w:hAnsi="Times New Roman" w:cs="Times New Roman"/>
          <w:sz w:val="24"/>
          <w:szCs w:val="24"/>
        </w:rPr>
        <w:t>defensoras</w:t>
      </w:r>
      <w:r>
        <w:rPr>
          <w:rFonts w:ascii="Times New Roman" w:eastAsia="Times New Roman" w:hAnsi="Times New Roman" w:cs="Times New Roman"/>
          <w:sz w:val="24"/>
          <w:szCs w:val="24"/>
        </w:rPr>
        <w:t xml:space="preserve"> presentes</w:t>
      </w:r>
      <w:r w:rsidR="001D5864">
        <w:rPr>
          <w:rFonts w:ascii="Times New Roman" w:eastAsia="Times New Roman" w:hAnsi="Times New Roman" w:cs="Times New Roman"/>
          <w:sz w:val="24"/>
          <w:szCs w:val="24"/>
        </w:rPr>
        <w:t xml:space="preserve"> del </w:t>
      </w:r>
      <w:r>
        <w:rPr>
          <w:rFonts w:ascii="Times New Roman" w:eastAsia="Times New Roman" w:hAnsi="Times New Roman" w:cs="Times New Roman"/>
          <w:sz w:val="24"/>
          <w:szCs w:val="24"/>
        </w:rPr>
        <w:t xml:space="preserve">área </w:t>
      </w:r>
      <w:r w:rsidR="001D5864">
        <w:rPr>
          <w:rFonts w:ascii="Times New Roman" w:eastAsia="Times New Roman" w:hAnsi="Times New Roman" w:cs="Times New Roman"/>
          <w:sz w:val="24"/>
          <w:szCs w:val="24"/>
        </w:rPr>
        <w:t>laboral</w:t>
      </w:r>
      <w:r>
        <w:rPr>
          <w:rFonts w:ascii="Times New Roman" w:eastAsia="Times New Roman" w:hAnsi="Times New Roman" w:cs="Times New Roman"/>
          <w:sz w:val="24"/>
          <w:szCs w:val="24"/>
        </w:rPr>
        <w:t>.</w:t>
      </w:r>
    </w:p>
    <w:p w14:paraId="006355BC" w14:textId="5AFE052D" w:rsidR="00B51EDB" w:rsidRDefault="00047B4B" w:rsidP="00047B4B">
      <w:pPr>
        <w:pStyle w:val="tablasyfigura"/>
      </w:pPr>
      <w:bookmarkStart w:id="76" w:name="_Toc67396146"/>
      <w:bookmarkStart w:id="77" w:name="_Toc69816808"/>
      <w:r>
        <w:t xml:space="preserve">Tabla </w:t>
      </w:r>
      <w:fldSimple w:instr=" SEQ Tabla \* ARABIC ">
        <w:r w:rsidR="00FE7063">
          <w:rPr>
            <w:noProof/>
          </w:rPr>
          <w:t>4</w:t>
        </w:r>
      </w:fldSimple>
      <w:r>
        <w:t xml:space="preserve">. </w:t>
      </w:r>
      <w:r w:rsidRPr="00CE283E">
        <w:t>Indicador del nivel de eficiencia</w:t>
      </w:r>
      <w:r w:rsidR="006C751E">
        <w:t>.</w:t>
      </w:r>
      <w:bookmarkEnd w:id="76"/>
      <w:bookmarkEnd w:id="77"/>
    </w:p>
    <w:tbl>
      <w:tblPr>
        <w:tblStyle w:val="59"/>
        <w:tblW w:w="83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97"/>
        <w:gridCol w:w="3294"/>
        <w:gridCol w:w="4195"/>
      </w:tblGrid>
      <w:tr w:rsidR="00B51EDB" w14:paraId="16CB5567" w14:textId="77777777">
        <w:trPr>
          <w:trHeight w:val="294"/>
        </w:trPr>
        <w:tc>
          <w:tcPr>
            <w:tcW w:w="8386" w:type="dxa"/>
            <w:gridSpan w:val="3"/>
            <w:shd w:val="clear" w:color="auto" w:fill="D9D9D9"/>
          </w:tcPr>
          <w:p w14:paraId="7DDCB2FB"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NIVEL DE DEFICIENCIA</w:t>
            </w:r>
          </w:p>
        </w:tc>
      </w:tr>
      <w:tr w:rsidR="00B51EDB" w14:paraId="3C9BE475" w14:textId="77777777">
        <w:trPr>
          <w:trHeight w:val="1155"/>
        </w:trPr>
        <w:tc>
          <w:tcPr>
            <w:tcW w:w="897" w:type="dxa"/>
            <w:vAlign w:val="center"/>
          </w:tcPr>
          <w:p w14:paraId="119808D8"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3294" w:type="dxa"/>
            <w:vAlign w:val="center"/>
          </w:tcPr>
          <w:p w14:paraId="1097F155"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Muy deficiente</w:t>
            </w:r>
          </w:p>
        </w:tc>
        <w:tc>
          <w:tcPr>
            <w:tcW w:w="4195" w:type="dxa"/>
          </w:tcPr>
          <w:p w14:paraId="3011F976"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han detectado factores de riesgo significativos que determinan como muy posible la generación de accidentes o las medidas de seguridad son muy ineficaces.</w:t>
            </w:r>
          </w:p>
        </w:tc>
      </w:tr>
      <w:tr w:rsidR="00B51EDB" w14:paraId="2E26BF1E" w14:textId="77777777">
        <w:trPr>
          <w:trHeight w:val="1013"/>
        </w:trPr>
        <w:tc>
          <w:tcPr>
            <w:tcW w:w="897" w:type="dxa"/>
            <w:vAlign w:val="center"/>
          </w:tcPr>
          <w:p w14:paraId="43982602"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3294" w:type="dxa"/>
            <w:vAlign w:val="center"/>
          </w:tcPr>
          <w:p w14:paraId="3EF6FBD6"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Deficiente</w:t>
            </w:r>
          </w:p>
        </w:tc>
        <w:tc>
          <w:tcPr>
            <w:tcW w:w="4195" w:type="dxa"/>
          </w:tcPr>
          <w:p w14:paraId="242803CE"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ha detectado algún factor de riesgo significativo que precisa ser corregido. La eficacia de las medidas se ve reducida en forma aceptable.</w:t>
            </w:r>
          </w:p>
        </w:tc>
      </w:tr>
      <w:tr w:rsidR="00B51EDB" w14:paraId="36D88964" w14:textId="77777777">
        <w:trPr>
          <w:trHeight w:val="1202"/>
        </w:trPr>
        <w:tc>
          <w:tcPr>
            <w:tcW w:w="897" w:type="dxa"/>
            <w:vAlign w:val="center"/>
          </w:tcPr>
          <w:p w14:paraId="1F7EAE1A"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294" w:type="dxa"/>
            <w:vAlign w:val="center"/>
          </w:tcPr>
          <w:p w14:paraId="59E9EADE"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Mejorable</w:t>
            </w:r>
          </w:p>
        </w:tc>
        <w:tc>
          <w:tcPr>
            <w:tcW w:w="4195" w:type="dxa"/>
          </w:tcPr>
          <w:p w14:paraId="7DE4352A"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 han detectado factores de riesgo de menor importancia. La eficacia de las medidas no se ven reducidas de forma apreciable.</w:t>
            </w:r>
          </w:p>
        </w:tc>
      </w:tr>
      <w:tr w:rsidR="00B51EDB" w14:paraId="5838974F" w14:textId="77777777">
        <w:trPr>
          <w:trHeight w:val="820"/>
        </w:trPr>
        <w:tc>
          <w:tcPr>
            <w:tcW w:w="897" w:type="dxa"/>
            <w:vAlign w:val="center"/>
          </w:tcPr>
          <w:p w14:paraId="2C1B81FE"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294" w:type="dxa"/>
            <w:vAlign w:val="center"/>
          </w:tcPr>
          <w:p w14:paraId="3656BDBF"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Aceptable</w:t>
            </w:r>
          </w:p>
        </w:tc>
        <w:tc>
          <w:tcPr>
            <w:tcW w:w="4195" w:type="dxa"/>
          </w:tcPr>
          <w:p w14:paraId="38BA2560"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 se ha detectado anomalía destacable. El riesgo está controlado y no se valora.</w:t>
            </w:r>
          </w:p>
        </w:tc>
      </w:tr>
    </w:tbl>
    <w:p w14:paraId="0E119DD3"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54E05F40" w14:textId="77777777" w:rsidR="00B51EDB" w:rsidRDefault="006C751E">
      <w:pPr>
        <w:spacing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3EB2EB8C"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Nivel de exposición: </w:t>
      </w:r>
      <w:r>
        <w:rPr>
          <w:rFonts w:ascii="Times New Roman" w:eastAsia="Times New Roman" w:hAnsi="Times New Roman" w:cs="Times New Roman"/>
          <w:sz w:val="24"/>
          <w:szCs w:val="24"/>
        </w:rPr>
        <w:t>Es la exposición que presenta el individuo a un peligro durante un tiempo determinado dentro de la jornada laboral.</w:t>
      </w:r>
      <w:r>
        <w:rPr>
          <w:rFonts w:ascii="Times New Roman" w:eastAsia="Times New Roman" w:hAnsi="Times New Roman" w:cs="Times New Roman"/>
          <w:sz w:val="20"/>
          <w:szCs w:val="20"/>
        </w:rPr>
        <w:t xml:space="preserve"> </w:t>
      </w:r>
    </w:p>
    <w:p w14:paraId="710336C5" w14:textId="30DAE514" w:rsidR="00B51EDB" w:rsidRDefault="00047B4B" w:rsidP="00047B4B">
      <w:pPr>
        <w:pStyle w:val="tablasyfigura"/>
        <w:rPr>
          <w:rFonts w:eastAsia="Times New Roman"/>
          <w:color w:val="000000"/>
        </w:rPr>
      </w:pPr>
      <w:bookmarkStart w:id="78" w:name="_Toc67396147"/>
      <w:bookmarkStart w:id="79" w:name="_Toc69816809"/>
      <w:r>
        <w:t xml:space="preserve">Tabla </w:t>
      </w:r>
      <w:fldSimple w:instr=" SEQ Tabla \* ARABIC ">
        <w:r w:rsidR="00FE7063">
          <w:rPr>
            <w:noProof/>
          </w:rPr>
          <w:t>5</w:t>
        </w:r>
      </w:fldSimple>
      <w:r>
        <w:t xml:space="preserve">. </w:t>
      </w:r>
      <w:r w:rsidRPr="00435CF5">
        <w:t>Indicador del nivel de exposición del individuo.</w:t>
      </w:r>
      <w:bookmarkEnd w:id="78"/>
      <w:bookmarkEnd w:id="79"/>
    </w:p>
    <w:tbl>
      <w:tblPr>
        <w:tblStyle w:val="58"/>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8"/>
        <w:gridCol w:w="3336"/>
        <w:gridCol w:w="4250"/>
      </w:tblGrid>
      <w:tr w:rsidR="00B51EDB" w14:paraId="29574103" w14:textId="77777777">
        <w:tc>
          <w:tcPr>
            <w:tcW w:w="8494" w:type="dxa"/>
            <w:gridSpan w:val="3"/>
            <w:shd w:val="clear" w:color="auto" w:fill="D9D9D9"/>
            <w:vAlign w:val="center"/>
          </w:tcPr>
          <w:p w14:paraId="23590666" w14:textId="77777777" w:rsidR="00B51EDB" w:rsidRDefault="006C751E">
            <w:pPr>
              <w:jc w:val="center"/>
              <w:rPr>
                <w:rFonts w:ascii="Times New Roman" w:eastAsia="Times New Roman" w:hAnsi="Times New Roman" w:cs="Times New Roman"/>
                <w:b/>
                <w:sz w:val="24"/>
                <w:szCs w:val="24"/>
              </w:rPr>
            </w:pPr>
            <w:bookmarkStart w:id="80" w:name="_heading=h.2grqrue" w:colFirst="0" w:colLast="0"/>
            <w:bookmarkEnd w:id="80"/>
            <w:r>
              <w:rPr>
                <w:rFonts w:ascii="Times New Roman" w:eastAsia="Times New Roman" w:hAnsi="Times New Roman" w:cs="Times New Roman"/>
                <w:b/>
                <w:sz w:val="24"/>
                <w:szCs w:val="24"/>
              </w:rPr>
              <w:t>NIVEL DE EXPOSICIÓN</w:t>
            </w:r>
          </w:p>
        </w:tc>
      </w:tr>
      <w:tr w:rsidR="00B51EDB" w14:paraId="0C17226E" w14:textId="77777777">
        <w:trPr>
          <w:trHeight w:val="762"/>
        </w:trPr>
        <w:tc>
          <w:tcPr>
            <w:tcW w:w="908" w:type="dxa"/>
            <w:vAlign w:val="center"/>
          </w:tcPr>
          <w:p w14:paraId="1365CE49"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3336" w:type="dxa"/>
            <w:vAlign w:val="center"/>
          </w:tcPr>
          <w:p w14:paraId="43A770DB"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Continua</w:t>
            </w:r>
          </w:p>
        </w:tc>
        <w:tc>
          <w:tcPr>
            <w:tcW w:w="4250" w:type="dxa"/>
            <w:vAlign w:val="center"/>
          </w:tcPr>
          <w:p w14:paraId="09A14D17"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Continuamente o varias veces en su jornada laboral con el tiempo prolongado.</w:t>
            </w:r>
          </w:p>
        </w:tc>
      </w:tr>
      <w:tr w:rsidR="00B51EDB" w14:paraId="47E76F2D" w14:textId="77777777">
        <w:trPr>
          <w:trHeight w:val="661"/>
        </w:trPr>
        <w:tc>
          <w:tcPr>
            <w:tcW w:w="908" w:type="dxa"/>
            <w:vAlign w:val="center"/>
          </w:tcPr>
          <w:p w14:paraId="6E909CD7"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3336" w:type="dxa"/>
            <w:vAlign w:val="center"/>
          </w:tcPr>
          <w:p w14:paraId="3CDDDDDD"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Frecuente</w:t>
            </w:r>
          </w:p>
        </w:tc>
        <w:tc>
          <w:tcPr>
            <w:tcW w:w="4250" w:type="dxa"/>
            <w:vAlign w:val="center"/>
          </w:tcPr>
          <w:p w14:paraId="26954792"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Varias veces en su jornada laboral, aunque sea con tiempos cortos.</w:t>
            </w:r>
          </w:p>
        </w:tc>
      </w:tr>
      <w:tr w:rsidR="00B51EDB" w14:paraId="677739A8" w14:textId="77777777">
        <w:tc>
          <w:tcPr>
            <w:tcW w:w="908" w:type="dxa"/>
            <w:vAlign w:val="center"/>
          </w:tcPr>
          <w:p w14:paraId="14A0E199"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3336" w:type="dxa"/>
            <w:vAlign w:val="center"/>
          </w:tcPr>
          <w:p w14:paraId="7AFB72A9"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Ocasional</w:t>
            </w:r>
          </w:p>
        </w:tc>
        <w:tc>
          <w:tcPr>
            <w:tcW w:w="4250" w:type="dxa"/>
            <w:vAlign w:val="center"/>
          </w:tcPr>
          <w:p w14:paraId="1B6AB38F"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Alguna vez en su jornada laboral y con periodo corto de tiempo.</w:t>
            </w:r>
          </w:p>
        </w:tc>
      </w:tr>
      <w:tr w:rsidR="00B51EDB" w14:paraId="7A81A98D" w14:textId="77777777">
        <w:trPr>
          <w:trHeight w:val="473"/>
        </w:trPr>
        <w:tc>
          <w:tcPr>
            <w:tcW w:w="908" w:type="dxa"/>
            <w:vAlign w:val="center"/>
          </w:tcPr>
          <w:p w14:paraId="63EBD186"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3336" w:type="dxa"/>
            <w:vAlign w:val="center"/>
          </w:tcPr>
          <w:p w14:paraId="68D1E64E"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Esporádica</w:t>
            </w:r>
          </w:p>
        </w:tc>
        <w:tc>
          <w:tcPr>
            <w:tcW w:w="4250" w:type="dxa"/>
            <w:vAlign w:val="center"/>
          </w:tcPr>
          <w:p w14:paraId="577D3C5D"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Irregularmente.</w:t>
            </w:r>
          </w:p>
        </w:tc>
      </w:tr>
    </w:tbl>
    <w:p w14:paraId="5B528A65"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08942E6B" w14:textId="77777777" w:rsidR="00047B4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37C57DA9" w14:textId="77777777" w:rsidR="00047B4B" w:rsidRPr="00047B4B" w:rsidRDefault="00047B4B">
      <w:pPr>
        <w:spacing w:after="0" w:line="240" w:lineRule="auto"/>
        <w:jc w:val="both"/>
        <w:rPr>
          <w:rFonts w:ascii="Times New Roman" w:eastAsia="Times New Roman" w:hAnsi="Times New Roman" w:cs="Times New Roman"/>
          <w:iCs/>
          <w:sz w:val="20"/>
          <w:szCs w:val="20"/>
        </w:rPr>
      </w:pPr>
    </w:p>
    <w:p w14:paraId="2E729E7A" w14:textId="73ACC25C" w:rsidR="00047B4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Nivel de probabilidad: </w:t>
      </w:r>
      <w:r w:rsidR="001D5864" w:rsidRPr="001D5864">
        <w:rPr>
          <w:rFonts w:ascii="Times New Roman" w:eastAsia="Times New Roman" w:hAnsi="Times New Roman" w:cs="Times New Roman"/>
          <w:sz w:val="24"/>
          <w:szCs w:val="24"/>
        </w:rPr>
        <w:t>R</w:t>
      </w:r>
      <w:r>
        <w:rPr>
          <w:rFonts w:ascii="Times New Roman" w:eastAsia="Times New Roman" w:hAnsi="Times New Roman" w:cs="Times New Roman"/>
          <w:sz w:val="24"/>
          <w:szCs w:val="24"/>
        </w:rPr>
        <w:t xml:space="preserve">eflejo </w:t>
      </w:r>
      <w:r w:rsidR="001D5864">
        <w:rPr>
          <w:rFonts w:ascii="Times New Roman" w:eastAsia="Times New Roman" w:hAnsi="Times New Roman" w:cs="Times New Roman"/>
          <w:sz w:val="24"/>
          <w:szCs w:val="24"/>
        </w:rPr>
        <w:t>sobre</w:t>
      </w:r>
      <w:r>
        <w:rPr>
          <w:rFonts w:ascii="Times New Roman" w:eastAsia="Times New Roman" w:hAnsi="Times New Roman" w:cs="Times New Roman"/>
          <w:sz w:val="24"/>
          <w:szCs w:val="24"/>
        </w:rPr>
        <w:t xml:space="preserve"> cuanta </w:t>
      </w:r>
      <w:r w:rsidR="001D5864">
        <w:rPr>
          <w:rFonts w:ascii="Times New Roman" w:eastAsia="Times New Roman" w:hAnsi="Times New Roman" w:cs="Times New Roman"/>
          <w:sz w:val="24"/>
          <w:szCs w:val="24"/>
        </w:rPr>
        <w:t>posibilidad</w:t>
      </w:r>
      <w:r>
        <w:rPr>
          <w:rFonts w:ascii="Times New Roman" w:eastAsia="Times New Roman" w:hAnsi="Times New Roman" w:cs="Times New Roman"/>
          <w:sz w:val="24"/>
          <w:szCs w:val="24"/>
        </w:rPr>
        <w:t xml:space="preserve"> existe </w:t>
      </w:r>
      <w:r w:rsidR="001D5864">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ocurr</w:t>
      </w:r>
      <w:r w:rsidR="001D5864">
        <w:rPr>
          <w:rFonts w:ascii="Times New Roman" w:eastAsia="Times New Roman" w:hAnsi="Times New Roman" w:cs="Times New Roman"/>
          <w:sz w:val="24"/>
          <w:szCs w:val="24"/>
        </w:rPr>
        <w:t>ir</w:t>
      </w:r>
      <w:r>
        <w:rPr>
          <w:rFonts w:ascii="Times New Roman" w:eastAsia="Times New Roman" w:hAnsi="Times New Roman" w:cs="Times New Roman"/>
          <w:sz w:val="24"/>
          <w:szCs w:val="24"/>
        </w:rPr>
        <w:t xml:space="preserve"> el riesgo. </w:t>
      </w:r>
      <w:r w:rsidR="001D5864">
        <w:rPr>
          <w:rFonts w:ascii="Times New Roman" w:eastAsia="Times New Roman" w:hAnsi="Times New Roman" w:cs="Times New Roman"/>
          <w:sz w:val="24"/>
          <w:szCs w:val="24"/>
        </w:rPr>
        <w:t xml:space="preserve">Debe </w:t>
      </w:r>
      <w:r>
        <w:rPr>
          <w:rFonts w:ascii="Times New Roman" w:eastAsia="Times New Roman" w:hAnsi="Times New Roman" w:cs="Times New Roman"/>
          <w:sz w:val="24"/>
          <w:szCs w:val="24"/>
        </w:rPr>
        <w:t>calcula</w:t>
      </w:r>
      <w:r w:rsidR="001D5864">
        <w:rPr>
          <w:rFonts w:ascii="Times New Roman" w:eastAsia="Times New Roman" w:hAnsi="Times New Roman" w:cs="Times New Roman"/>
          <w:sz w:val="24"/>
          <w:szCs w:val="24"/>
        </w:rPr>
        <w:t xml:space="preserve">rse </w:t>
      </w:r>
      <w:r>
        <w:rPr>
          <w:rFonts w:ascii="Times New Roman" w:eastAsia="Times New Roman" w:hAnsi="Times New Roman" w:cs="Times New Roman"/>
          <w:sz w:val="24"/>
          <w:szCs w:val="24"/>
        </w:rPr>
        <w:t>mediante el producto resultante del nivel de deficiencia y el nivel de exposición.</w:t>
      </w:r>
    </w:p>
    <w:p w14:paraId="7E367F3D" w14:textId="77777777" w:rsidR="00367226" w:rsidRDefault="00367226">
      <w:pPr>
        <w:spacing w:line="360" w:lineRule="auto"/>
        <w:jc w:val="both"/>
        <w:rPr>
          <w:rFonts w:ascii="Times New Roman" w:eastAsia="Times New Roman" w:hAnsi="Times New Roman" w:cs="Times New Roman"/>
          <w:sz w:val="24"/>
          <w:szCs w:val="24"/>
        </w:rPr>
      </w:pPr>
    </w:p>
    <w:p w14:paraId="0BBC4DF6" w14:textId="44BB6271" w:rsidR="00B51EDB" w:rsidRDefault="00047B4B" w:rsidP="00047B4B">
      <w:pPr>
        <w:pStyle w:val="tablasyfigura"/>
        <w:rPr>
          <w:rFonts w:eastAsia="Times New Roman"/>
          <w:color w:val="000000"/>
        </w:rPr>
      </w:pPr>
      <w:bookmarkStart w:id="81" w:name="_Toc67396148"/>
      <w:bookmarkStart w:id="82" w:name="_Toc69816810"/>
      <w:r>
        <w:t xml:space="preserve">Tabla </w:t>
      </w:r>
      <w:fldSimple w:instr=" SEQ Tabla \* ARABIC ">
        <w:r w:rsidR="00FE7063">
          <w:rPr>
            <w:noProof/>
          </w:rPr>
          <w:t>6</w:t>
        </w:r>
      </w:fldSimple>
      <w:r>
        <w:t xml:space="preserve">. </w:t>
      </w:r>
      <w:r w:rsidRPr="00FC19A1">
        <w:t>Indicador del nivel de ocurrencia del riesgo.</w:t>
      </w:r>
      <w:bookmarkEnd w:id="81"/>
      <w:bookmarkEnd w:id="82"/>
    </w:p>
    <w:tbl>
      <w:tblPr>
        <w:tblStyle w:val="57"/>
        <w:tblW w:w="8504" w:type="dxa"/>
        <w:tblInd w:w="0" w:type="dxa"/>
        <w:tblLayout w:type="fixed"/>
        <w:tblLook w:val="0400" w:firstRow="0" w:lastRow="0" w:firstColumn="0" w:lastColumn="0" w:noHBand="0" w:noVBand="1"/>
      </w:tblPr>
      <w:tblGrid>
        <w:gridCol w:w="915"/>
        <w:gridCol w:w="3327"/>
        <w:gridCol w:w="4262"/>
      </w:tblGrid>
      <w:tr w:rsidR="00B51EDB" w14:paraId="04F28425" w14:textId="77777777">
        <w:trPr>
          <w:trHeight w:val="389"/>
        </w:trPr>
        <w:tc>
          <w:tcPr>
            <w:tcW w:w="8504" w:type="dxa"/>
            <w:gridSpan w:val="3"/>
            <w:tcBorders>
              <w:bottom w:val="single" w:sz="4" w:space="0" w:color="000000"/>
            </w:tcBorders>
            <w:shd w:val="clear" w:color="auto" w:fill="D9D9D9"/>
          </w:tcPr>
          <w:p w14:paraId="52078127"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NIVEL DE PROBABILIDAD</w:t>
            </w:r>
          </w:p>
        </w:tc>
      </w:tr>
      <w:tr w:rsidR="00B51EDB" w14:paraId="120AE0D4" w14:textId="77777777">
        <w:trPr>
          <w:trHeight w:val="1490"/>
        </w:trPr>
        <w:tc>
          <w:tcPr>
            <w:tcW w:w="915" w:type="dxa"/>
            <w:tcBorders>
              <w:top w:val="single" w:sz="4" w:space="0" w:color="000000"/>
              <w:left w:val="single" w:sz="4" w:space="0" w:color="000000"/>
              <w:bottom w:val="single" w:sz="4" w:space="0" w:color="000000"/>
              <w:right w:val="single" w:sz="4" w:space="0" w:color="000000"/>
            </w:tcBorders>
            <w:shd w:val="clear" w:color="auto" w:fill="C00000"/>
            <w:vAlign w:val="center"/>
          </w:tcPr>
          <w:p w14:paraId="66C44426" w14:textId="77777777" w:rsidR="00B51EDB" w:rsidRDefault="006C751E">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40 - 24</w:t>
            </w:r>
          </w:p>
        </w:tc>
        <w:tc>
          <w:tcPr>
            <w:tcW w:w="3327" w:type="dxa"/>
            <w:tcBorders>
              <w:top w:val="single" w:sz="4" w:space="0" w:color="000000"/>
              <w:left w:val="single" w:sz="4" w:space="0" w:color="000000"/>
              <w:bottom w:val="single" w:sz="4" w:space="0" w:color="000000"/>
              <w:right w:val="single" w:sz="4" w:space="0" w:color="000000"/>
            </w:tcBorders>
            <w:shd w:val="clear" w:color="auto" w:fill="C00000"/>
            <w:vAlign w:val="center"/>
          </w:tcPr>
          <w:p w14:paraId="1277554D" w14:textId="77777777" w:rsidR="00B51EDB" w:rsidRDefault="006C751E">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Muy alto</w:t>
            </w:r>
          </w:p>
        </w:tc>
        <w:tc>
          <w:tcPr>
            <w:tcW w:w="4262" w:type="dxa"/>
            <w:tcBorders>
              <w:top w:val="single" w:sz="4" w:space="0" w:color="000000"/>
              <w:left w:val="single" w:sz="4" w:space="0" w:color="000000"/>
              <w:bottom w:val="single" w:sz="4" w:space="0" w:color="000000"/>
              <w:right w:val="single" w:sz="4" w:space="0" w:color="000000"/>
            </w:tcBorders>
            <w:shd w:val="clear" w:color="auto" w:fill="C00000"/>
          </w:tcPr>
          <w:p w14:paraId="0710293E" w14:textId="77777777" w:rsidR="00B51EDB" w:rsidRDefault="006C751E">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Situación deficiente con exposición continua, o muy deficiente con exposición frecuente. Normalmente la materialización del riesgo ocurre con frecuencia.</w:t>
            </w:r>
          </w:p>
        </w:tc>
      </w:tr>
      <w:tr w:rsidR="00B51EDB" w14:paraId="5C543BFF" w14:textId="77777777">
        <w:trPr>
          <w:trHeight w:val="1825"/>
        </w:trPr>
        <w:tc>
          <w:tcPr>
            <w:tcW w:w="915"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465FEC6C"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20 - 10</w:t>
            </w:r>
          </w:p>
        </w:tc>
        <w:tc>
          <w:tcPr>
            <w:tcW w:w="3327" w:type="dxa"/>
            <w:tcBorders>
              <w:top w:val="single" w:sz="4" w:space="0" w:color="000000"/>
              <w:left w:val="single" w:sz="4" w:space="0" w:color="000000"/>
              <w:bottom w:val="single" w:sz="4" w:space="0" w:color="000000"/>
              <w:right w:val="single" w:sz="4" w:space="0" w:color="000000"/>
            </w:tcBorders>
            <w:shd w:val="clear" w:color="auto" w:fill="FF0000"/>
            <w:vAlign w:val="center"/>
          </w:tcPr>
          <w:p w14:paraId="68FDC90B"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Alta</w:t>
            </w:r>
          </w:p>
        </w:tc>
        <w:tc>
          <w:tcPr>
            <w:tcW w:w="4262" w:type="dxa"/>
            <w:tcBorders>
              <w:top w:val="single" w:sz="4" w:space="0" w:color="000000"/>
              <w:left w:val="single" w:sz="4" w:space="0" w:color="000000"/>
              <w:bottom w:val="single" w:sz="4" w:space="0" w:color="000000"/>
              <w:right w:val="single" w:sz="4" w:space="0" w:color="000000"/>
            </w:tcBorders>
            <w:shd w:val="clear" w:color="auto" w:fill="FF0000"/>
          </w:tcPr>
          <w:p w14:paraId="6B1694B8"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Situación deficiente con exposición frecuente u ocasional, o situación muy deficiente con exposición ocasional o esporádica. El riesgo suele materializarse varias veces en el ciclo laboral.</w:t>
            </w:r>
          </w:p>
        </w:tc>
      </w:tr>
      <w:tr w:rsidR="00B51EDB" w14:paraId="257E1FB2" w14:textId="77777777">
        <w:trPr>
          <w:trHeight w:val="1553"/>
        </w:trPr>
        <w:tc>
          <w:tcPr>
            <w:tcW w:w="915"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268E87DF"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 – 6</w:t>
            </w:r>
          </w:p>
        </w:tc>
        <w:tc>
          <w:tcPr>
            <w:tcW w:w="3327"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44FF2E82"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Media</w:t>
            </w:r>
          </w:p>
        </w:tc>
        <w:tc>
          <w:tcPr>
            <w:tcW w:w="4262" w:type="dxa"/>
            <w:tcBorders>
              <w:top w:val="single" w:sz="4" w:space="0" w:color="000000"/>
              <w:left w:val="single" w:sz="4" w:space="0" w:color="000000"/>
              <w:bottom w:val="single" w:sz="4" w:space="0" w:color="000000"/>
              <w:right w:val="single" w:sz="4" w:space="0" w:color="000000"/>
            </w:tcBorders>
            <w:shd w:val="clear" w:color="auto" w:fill="FFFF00"/>
          </w:tcPr>
          <w:p w14:paraId="0CA8096C"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Situación deficiente con exposición esporádica, o situación mejorable con exposición continua o frecuente. Es posible que suceda el daño una vez.</w:t>
            </w:r>
          </w:p>
        </w:tc>
      </w:tr>
      <w:tr w:rsidR="00B51EDB" w14:paraId="1AD8AF8C" w14:textId="77777777">
        <w:trPr>
          <w:trHeight w:val="1277"/>
        </w:trPr>
        <w:tc>
          <w:tcPr>
            <w:tcW w:w="915"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7292B0A0"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 – 2</w:t>
            </w:r>
          </w:p>
        </w:tc>
        <w:tc>
          <w:tcPr>
            <w:tcW w:w="3327" w:type="dxa"/>
            <w:tcBorders>
              <w:top w:val="single" w:sz="4" w:space="0" w:color="000000"/>
              <w:left w:val="single" w:sz="4" w:space="0" w:color="000000"/>
              <w:bottom w:val="single" w:sz="4" w:space="0" w:color="000000"/>
              <w:right w:val="single" w:sz="4" w:space="0" w:color="000000"/>
            </w:tcBorders>
            <w:shd w:val="clear" w:color="auto" w:fill="00B050"/>
            <w:vAlign w:val="center"/>
          </w:tcPr>
          <w:p w14:paraId="008ED67A"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Baja</w:t>
            </w:r>
          </w:p>
        </w:tc>
        <w:tc>
          <w:tcPr>
            <w:tcW w:w="4262" w:type="dxa"/>
            <w:tcBorders>
              <w:top w:val="single" w:sz="4" w:space="0" w:color="000000"/>
              <w:left w:val="single" w:sz="4" w:space="0" w:color="000000"/>
              <w:bottom w:val="single" w:sz="4" w:space="0" w:color="000000"/>
              <w:right w:val="single" w:sz="4" w:space="0" w:color="000000"/>
            </w:tcBorders>
            <w:shd w:val="clear" w:color="auto" w:fill="00B050"/>
          </w:tcPr>
          <w:p w14:paraId="02C6AC9D"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Situación mejorable con exposición ocasional o esporádica. No es esperable que se produzca el daño.</w:t>
            </w:r>
          </w:p>
        </w:tc>
      </w:tr>
    </w:tbl>
    <w:p w14:paraId="05D348CB"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159C3E0C" w14:textId="77777777" w:rsidR="00B51EDB" w:rsidRDefault="006C751E">
      <w:pPr>
        <w:spacing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26050739"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Nivel de consecuencia: </w:t>
      </w:r>
      <w:r>
        <w:rPr>
          <w:rFonts w:ascii="Times New Roman" w:eastAsia="Times New Roman" w:hAnsi="Times New Roman" w:cs="Times New Roman"/>
          <w:sz w:val="24"/>
          <w:szCs w:val="24"/>
        </w:rPr>
        <w:t>Se lo conoce como la severidad que tienen las consecuencias.</w:t>
      </w:r>
    </w:p>
    <w:p w14:paraId="29F2E206" w14:textId="43D77428" w:rsidR="00B51EDB" w:rsidRDefault="00047B4B" w:rsidP="00047B4B">
      <w:pPr>
        <w:pStyle w:val="tablasyfigura"/>
        <w:rPr>
          <w:rFonts w:eastAsia="Times New Roman"/>
          <w:color w:val="000000"/>
        </w:rPr>
      </w:pPr>
      <w:bookmarkStart w:id="83" w:name="_Toc67396149"/>
      <w:bookmarkStart w:id="84" w:name="_Toc69816811"/>
      <w:r>
        <w:t xml:space="preserve">Tabla </w:t>
      </w:r>
      <w:fldSimple w:instr=" SEQ Tabla \* ARABIC ">
        <w:r w:rsidR="00FE7063">
          <w:rPr>
            <w:noProof/>
          </w:rPr>
          <w:t>7</w:t>
        </w:r>
      </w:fldSimple>
      <w:r>
        <w:t xml:space="preserve">. </w:t>
      </w:r>
      <w:r w:rsidRPr="00A37EA4">
        <w:t>Indicador del nivel de severidad de las consecuencias.</w:t>
      </w:r>
      <w:bookmarkEnd w:id="83"/>
      <w:bookmarkEnd w:id="84"/>
    </w:p>
    <w:tbl>
      <w:tblPr>
        <w:tblStyle w:val="56"/>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3976"/>
        <w:gridCol w:w="4529"/>
      </w:tblGrid>
      <w:tr w:rsidR="00B51EDB" w14:paraId="553B5488" w14:textId="77777777">
        <w:trPr>
          <w:trHeight w:val="244"/>
        </w:trPr>
        <w:tc>
          <w:tcPr>
            <w:tcW w:w="9209" w:type="dxa"/>
            <w:gridSpan w:val="3"/>
            <w:shd w:val="clear" w:color="auto" w:fill="D9D9D9"/>
            <w:vAlign w:val="center"/>
          </w:tcPr>
          <w:p w14:paraId="65D5C6DF"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NIVEL DE CONSECUENCIA</w:t>
            </w:r>
          </w:p>
        </w:tc>
      </w:tr>
      <w:tr w:rsidR="00B51EDB" w14:paraId="246ED924" w14:textId="77777777">
        <w:trPr>
          <w:trHeight w:val="189"/>
        </w:trPr>
        <w:tc>
          <w:tcPr>
            <w:tcW w:w="704" w:type="dxa"/>
          </w:tcPr>
          <w:p w14:paraId="6026BCC5" w14:textId="77777777" w:rsidR="00B51EDB" w:rsidRDefault="00B51EDB">
            <w:pPr>
              <w:rPr>
                <w:rFonts w:ascii="Times New Roman" w:eastAsia="Times New Roman" w:hAnsi="Times New Roman" w:cs="Times New Roman"/>
                <w:b/>
                <w:sz w:val="24"/>
                <w:szCs w:val="24"/>
              </w:rPr>
            </w:pPr>
          </w:p>
        </w:tc>
        <w:tc>
          <w:tcPr>
            <w:tcW w:w="3976" w:type="dxa"/>
          </w:tcPr>
          <w:p w14:paraId="4924C9D3"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Daños materiales</w:t>
            </w:r>
          </w:p>
        </w:tc>
        <w:tc>
          <w:tcPr>
            <w:tcW w:w="4529" w:type="dxa"/>
          </w:tcPr>
          <w:p w14:paraId="235F91F3"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Daños personales</w:t>
            </w:r>
          </w:p>
        </w:tc>
      </w:tr>
      <w:tr w:rsidR="00B51EDB" w14:paraId="3D0D204D" w14:textId="77777777">
        <w:trPr>
          <w:trHeight w:val="145"/>
        </w:trPr>
        <w:tc>
          <w:tcPr>
            <w:tcW w:w="704" w:type="dxa"/>
            <w:vMerge w:val="restart"/>
            <w:vAlign w:val="center"/>
          </w:tcPr>
          <w:p w14:paraId="4B8D06F4"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8505" w:type="dxa"/>
            <w:gridSpan w:val="2"/>
            <w:vAlign w:val="center"/>
          </w:tcPr>
          <w:p w14:paraId="7C50A66A"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Mortal o catastrófico</w:t>
            </w:r>
          </w:p>
        </w:tc>
      </w:tr>
      <w:tr w:rsidR="00B51EDB" w14:paraId="1CDA0F7A" w14:textId="77777777">
        <w:trPr>
          <w:trHeight w:val="245"/>
        </w:trPr>
        <w:tc>
          <w:tcPr>
            <w:tcW w:w="704" w:type="dxa"/>
            <w:vMerge/>
            <w:vAlign w:val="center"/>
          </w:tcPr>
          <w:p w14:paraId="3B9D041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976" w:type="dxa"/>
          </w:tcPr>
          <w:p w14:paraId="11B393B8"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Destrucción total</w:t>
            </w:r>
          </w:p>
        </w:tc>
        <w:tc>
          <w:tcPr>
            <w:tcW w:w="4529" w:type="dxa"/>
          </w:tcPr>
          <w:p w14:paraId="3136C2C0"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Muerte</w:t>
            </w:r>
          </w:p>
        </w:tc>
      </w:tr>
      <w:tr w:rsidR="00B51EDB" w14:paraId="38A46854" w14:textId="77777777">
        <w:trPr>
          <w:trHeight w:val="191"/>
        </w:trPr>
        <w:tc>
          <w:tcPr>
            <w:tcW w:w="704" w:type="dxa"/>
            <w:vMerge w:val="restart"/>
            <w:vAlign w:val="center"/>
          </w:tcPr>
          <w:p w14:paraId="749078FC"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8505" w:type="dxa"/>
            <w:gridSpan w:val="2"/>
            <w:vAlign w:val="center"/>
          </w:tcPr>
          <w:p w14:paraId="657E4831" w14:textId="77777777" w:rsidR="00B51EDB" w:rsidRDefault="006C751E">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Muy grave</w:t>
            </w:r>
          </w:p>
        </w:tc>
      </w:tr>
      <w:tr w:rsidR="00B51EDB" w14:paraId="78375DE9" w14:textId="77777777">
        <w:trPr>
          <w:trHeight w:val="275"/>
        </w:trPr>
        <w:tc>
          <w:tcPr>
            <w:tcW w:w="704" w:type="dxa"/>
            <w:vMerge/>
            <w:vAlign w:val="center"/>
          </w:tcPr>
          <w:p w14:paraId="164320E8"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976" w:type="dxa"/>
          </w:tcPr>
          <w:p w14:paraId="28521536"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Destrucción parcial del sistema- costosa o difícil reparación</w:t>
            </w:r>
          </w:p>
        </w:tc>
        <w:tc>
          <w:tcPr>
            <w:tcW w:w="4529" w:type="dxa"/>
          </w:tcPr>
          <w:p w14:paraId="7004838B"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Lesiones graves que pueden ser irreparables</w:t>
            </w:r>
          </w:p>
        </w:tc>
      </w:tr>
      <w:tr w:rsidR="00B51EDB" w14:paraId="335ED2A0" w14:textId="77777777">
        <w:trPr>
          <w:trHeight w:val="154"/>
        </w:trPr>
        <w:tc>
          <w:tcPr>
            <w:tcW w:w="704" w:type="dxa"/>
            <w:vMerge w:val="restart"/>
            <w:vAlign w:val="center"/>
          </w:tcPr>
          <w:p w14:paraId="7F1A9B91"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8505" w:type="dxa"/>
            <w:gridSpan w:val="2"/>
          </w:tcPr>
          <w:p w14:paraId="3ACF077B"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Graves </w:t>
            </w:r>
          </w:p>
        </w:tc>
      </w:tr>
      <w:tr w:rsidR="00B51EDB" w14:paraId="2C0FD0AB" w14:textId="77777777">
        <w:trPr>
          <w:trHeight w:val="275"/>
        </w:trPr>
        <w:tc>
          <w:tcPr>
            <w:tcW w:w="704" w:type="dxa"/>
            <w:vMerge/>
            <w:vAlign w:val="center"/>
          </w:tcPr>
          <w:p w14:paraId="57C30EE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976" w:type="dxa"/>
          </w:tcPr>
          <w:p w14:paraId="711F9865"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Hay que parar el proceso para reparar</w:t>
            </w:r>
          </w:p>
        </w:tc>
        <w:tc>
          <w:tcPr>
            <w:tcW w:w="4529" w:type="dxa"/>
          </w:tcPr>
          <w:p w14:paraId="64264AC8"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Lesiones con incapacidad transitoria</w:t>
            </w:r>
          </w:p>
        </w:tc>
      </w:tr>
      <w:tr w:rsidR="00B51EDB" w14:paraId="5E64F5FE" w14:textId="77777777">
        <w:trPr>
          <w:trHeight w:val="137"/>
        </w:trPr>
        <w:tc>
          <w:tcPr>
            <w:tcW w:w="704" w:type="dxa"/>
            <w:vMerge w:val="restart"/>
          </w:tcPr>
          <w:p w14:paraId="75C50D2E" w14:textId="77777777" w:rsidR="00B51EDB" w:rsidRDefault="00B51EDB">
            <w:pPr>
              <w:jc w:val="center"/>
              <w:rPr>
                <w:rFonts w:ascii="Times New Roman" w:eastAsia="Times New Roman" w:hAnsi="Times New Roman" w:cs="Times New Roman"/>
                <w:sz w:val="24"/>
                <w:szCs w:val="24"/>
              </w:rPr>
            </w:pPr>
          </w:p>
          <w:p w14:paraId="23978E7B"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8505" w:type="dxa"/>
            <w:gridSpan w:val="2"/>
          </w:tcPr>
          <w:p w14:paraId="0841C666"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Leve</w:t>
            </w:r>
          </w:p>
        </w:tc>
      </w:tr>
      <w:tr w:rsidR="00B51EDB" w14:paraId="16353743" w14:textId="77777777">
        <w:trPr>
          <w:trHeight w:val="137"/>
        </w:trPr>
        <w:tc>
          <w:tcPr>
            <w:tcW w:w="704" w:type="dxa"/>
            <w:vMerge/>
          </w:tcPr>
          <w:p w14:paraId="623E014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3976" w:type="dxa"/>
          </w:tcPr>
          <w:p w14:paraId="7FC462EC"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Reparable sin parar el proceso</w:t>
            </w:r>
          </w:p>
        </w:tc>
        <w:tc>
          <w:tcPr>
            <w:tcW w:w="4529" w:type="dxa"/>
          </w:tcPr>
          <w:p w14:paraId="2C13FF48"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Pequeñas lesiones, no requiere hospitalización.</w:t>
            </w:r>
          </w:p>
        </w:tc>
      </w:tr>
    </w:tbl>
    <w:p w14:paraId="1295D178"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1891B10D"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28420C00" w14:textId="77777777" w:rsidR="00047B4B" w:rsidRDefault="00047B4B">
      <w:pPr>
        <w:spacing w:after="0" w:line="240" w:lineRule="auto"/>
        <w:jc w:val="both"/>
        <w:rPr>
          <w:rFonts w:ascii="Times New Roman" w:eastAsia="Times New Roman" w:hAnsi="Times New Roman" w:cs="Times New Roman"/>
          <w:i/>
          <w:sz w:val="20"/>
          <w:szCs w:val="20"/>
        </w:rPr>
      </w:pPr>
    </w:p>
    <w:p w14:paraId="08D33265" w14:textId="23511BFE" w:rsidR="00047B4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Nivel de riesgo: </w:t>
      </w:r>
      <w:r w:rsidR="00B1177C" w:rsidRPr="00B1177C">
        <w:rPr>
          <w:rFonts w:ascii="Times New Roman" w:eastAsia="Times New Roman" w:hAnsi="Times New Roman" w:cs="Times New Roman"/>
          <w:sz w:val="24"/>
          <w:szCs w:val="24"/>
        </w:rPr>
        <w:t>Toda u</w:t>
      </w:r>
      <w:r w:rsidR="00B1177C">
        <w:rPr>
          <w:rFonts w:ascii="Times New Roman" w:eastAsia="Times New Roman" w:hAnsi="Times New Roman" w:cs="Times New Roman"/>
          <w:sz w:val="24"/>
          <w:szCs w:val="24"/>
        </w:rPr>
        <w:t>tilidad</w:t>
      </w:r>
      <w:r>
        <w:rPr>
          <w:rFonts w:ascii="Times New Roman" w:eastAsia="Times New Roman" w:hAnsi="Times New Roman" w:cs="Times New Roman"/>
          <w:sz w:val="24"/>
          <w:szCs w:val="24"/>
        </w:rPr>
        <w:t xml:space="preserve"> resultante entre </w:t>
      </w:r>
      <w:r w:rsidR="00B1177C">
        <w:rPr>
          <w:rFonts w:ascii="Times New Roman" w:eastAsia="Times New Roman" w:hAnsi="Times New Roman" w:cs="Times New Roman"/>
          <w:sz w:val="24"/>
          <w:szCs w:val="24"/>
        </w:rPr>
        <w:t xml:space="preserve">la posición </w:t>
      </w:r>
      <w:r>
        <w:rPr>
          <w:rFonts w:ascii="Times New Roman" w:eastAsia="Times New Roman" w:hAnsi="Times New Roman" w:cs="Times New Roman"/>
          <w:sz w:val="24"/>
          <w:szCs w:val="24"/>
        </w:rPr>
        <w:t xml:space="preserve">de probabilidad y </w:t>
      </w:r>
      <w:r w:rsidR="00B1177C">
        <w:rPr>
          <w:rFonts w:ascii="Times New Roman" w:eastAsia="Times New Roman" w:hAnsi="Times New Roman" w:cs="Times New Roman"/>
          <w:sz w:val="24"/>
          <w:szCs w:val="24"/>
        </w:rPr>
        <w:t>escala de consecuencia</w:t>
      </w:r>
      <w:r>
        <w:rPr>
          <w:rFonts w:ascii="Times New Roman" w:eastAsia="Times New Roman" w:hAnsi="Times New Roman" w:cs="Times New Roman"/>
          <w:sz w:val="24"/>
          <w:szCs w:val="24"/>
        </w:rPr>
        <w:t xml:space="preserve"> de esta manera es posible </w:t>
      </w:r>
      <w:r w:rsidR="00047B4B">
        <w:rPr>
          <w:rFonts w:ascii="Times New Roman" w:eastAsia="Times New Roman" w:hAnsi="Times New Roman" w:cs="Times New Roman"/>
          <w:sz w:val="24"/>
          <w:szCs w:val="24"/>
        </w:rPr>
        <w:t>medir la</w:t>
      </w:r>
      <w:r>
        <w:rPr>
          <w:rFonts w:ascii="Times New Roman" w:eastAsia="Times New Roman" w:hAnsi="Times New Roman" w:cs="Times New Roman"/>
          <w:sz w:val="24"/>
          <w:szCs w:val="24"/>
        </w:rPr>
        <w:t xml:space="preserve"> magnitud que posee el riesgo.</w:t>
      </w:r>
    </w:p>
    <w:p w14:paraId="4D5B26D4" w14:textId="77777777" w:rsidR="00B1177C" w:rsidRDefault="00B1177C" w:rsidP="00B1177C">
      <w:pPr>
        <w:pStyle w:val="tablasyfigura"/>
        <w:spacing w:after="240"/>
      </w:pPr>
      <w:bookmarkStart w:id="85" w:name="_Toc67396150"/>
      <w:bookmarkStart w:id="86" w:name="_Toc69816812"/>
    </w:p>
    <w:p w14:paraId="294110BA" w14:textId="764BB269" w:rsidR="00B51EDB" w:rsidRDefault="00047B4B" w:rsidP="00B1177C">
      <w:pPr>
        <w:pStyle w:val="tablasyfigura"/>
        <w:spacing w:after="240"/>
        <w:rPr>
          <w:rFonts w:eastAsia="Times New Roman"/>
          <w:color w:val="000000"/>
        </w:rPr>
      </w:pPr>
      <w:r>
        <w:t xml:space="preserve">Tabla </w:t>
      </w:r>
      <w:fldSimple w:instr=" SEQ Tabla \* ARABIC ">
        <w:r w:rsidR="00FE7063">
          <w:rPr>
            <w:noProof/>
          </w:rPr>
          <w:t>8</w:t>
        </w:r>
      </w:fldSimple>
      <w:r>
        <w:t xml:space="preserve">. </w:t>
      </w:r>
      <w:r w:rsidRPr="00115EAF">
        <w:t>Indicador de la magnitud del nivel de riesgo.</w:t>
      </w:r>
      <w:bookmarkEnd w:id="85"/>
      <w:bookmarkEnd w:id="86"/>
    </w:p>
    <w:tbl>
      <w:tblPr>
        <w:tblStyle w:val="55"/>
        <w:tblW w:w="8784" w:type="dxa"/>
        <w:tblInd w:w="0" w:type="dxa"/>
        <w:tblLayout w:type="fixed"/>
        <w:tblLook w:val="0400" w:firstRow="0" w:lastRow="0" w:firstColumn="0" w:lastColumn="0" w:noHBand="0" w:noVBand="1"/>
      </w:tblPr>
      <w:tblGrid>
        <w:gridCol w:w="1413"/>
        <w:gridCol w:w="2693"/>
        <w:gridCol w:w="4671"/>
        <w:gridCol w:w="7"/>
      </w:tblGrid>
      <w:tr w:rsidR="00B51EDB" w14:paraId="60DBD778" w14:textId="77777777">
        <w:trPr>
          <w:gridAfter w:val="1"/>
          <w:wAfter w:w="7" w:type="dxa"/>
        </w:trPr>
        <w:tc>
          <w:tcPr>
            <w:tcW w:w="8777" w:type="dxa"/>
            <w:gridSpan w:val="3"/>
            <w:tcBorders>
              <w:top w:val="single" w:sz="4" w:space="0" w:color="000000"/>
              <w:left w:val="single" w:sz="4" w:space="0" w:color="000000"/>
              <w:bottom w:val="single" w:sz="4" w:space="0" w:color="000000"/>
              <w:right w:val="single" w:sz="4" w:space="0" w:color="000000"/>
            </w:tcBorders>
            <w:shd w:val="clear" w:color="auto" w:fill="D9D9D9"/>
          </w:tcPr>
          <w:p w14:paraId="402B86B6"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NIVEL DE RIESGO</w:t>
            </w:r>
          </w:p>
        </w:tc>
      </w:tr>
      <w:tr w:rsidR="00B51EDB" w14:paraId="1E8FDE95" w14:textId="77777777">
        <w:trPr>
          <w:gridAfter w:val="1"/>
          <w:wAfter w:w="7" w:type="dxa"/>
        </w:trPr>
        <w:tc>
          <w:tcPr>
            <w:tcW w:w="1413" w:type="dxa"/>
            <w:tcBorders>
              <w:top w:val="single" w:sz="4" w:space="0" w:color="000000"/>
              <w:left w:val="single" w:sz="4" w:space="0" w:color="000000"/>
              <w:bottom w:val="single" w:sz="4" w:space="0" w:color="000000"/>
              <w:right w:val="single" w:sz="4" w:space="0" w:color="000000"/>
            </w:tcBorders>
            <w:vAlign w:val="center"/>
          </w:tcPr>
          <w:p w14:paraId="6CE61140"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4000 – 600</w:t>
            </w:r>
          </w:p>
        </w:tc>
        <w:tc>
          <w:tcPr>
            <w:tcW w:w="2693" w:type="dxa"/>
            <w:tcBorders>
              <w:top w:val="single" w:sz="4" w:space="0" w:color="000000"/>
              <w:left w:val="single" w:sz="4" w:space="0" w:color="000000"/>
              <w:bottom w:val="single" w:sz="4" w:space="0" w:color="000000"/>
              <w:right w:val="single" w:sz="4" w:space="0" w:color="000000"/>
            </w:tcBorders>
          </w:tcPr>
          <w:p w14:paraId="5130AB5A"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Situación crítica</w:t>
            </w:r>
          </w:p>
        </w:tc>
        <w:tc>
          <w:tcPr>
            <w:tcW w:w="4671" w:type="dxa"/>
            <w:tcBorders>
              <w:top w:val="single" w:sz="4" w:space="0" w:color="000000"/>
              <w:left w:val="single" w:sz="4" w:space="0" w:color="000000"/>
              <w:bottom w:val="single" w:sz="4" w:space="0" w:color="000000"/>
              <w:right w:val="single" w:sz="4" w:space="0" w:color="000000"/>
            </w:tcBorders>
          </w:tcPr>
          <w:p w14:paraId="532A7323"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Corrección urgente</w:t>
            </w:r>
          </w:p>
        </w:tc>
      </w:tr>
      <w:tr w:rsidR="00B51EDB" w14:paraId="295103D5" w14:textId="77777777">
        <w:trPr>
          <w:gridAfter w:val="1"/>
          <w:wAfter w:w="7" w:type="dxa"/>
        </w:trPr>
        <w:tc>
          <w:tcPr>
            <w:tcW w:w="1413" w:type="dxa"/>
            <w:tcBorders>
              <w:top w:val="single" w:sz="4" w:space="0" w:color="000000"/>
              <w:left w:val="single" w:sz="4" w:space="0" w:color="000000"/>
              <w:bottom w:val="single" w:sz="4" w:space="0" w:color="000000"/>
              <w:right w:val="single" w:sz="4" w:space="0" w:color="000000"/>
            </w:tcBorders>
            <w:vAlign w:val="center"/>
          </w:tcPr>
          <w:p w14:paraId="105ABDF1"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500 – 150</w:t>
            </w:r>
          </w:p>
        </w:tc>
        <w:tc>
          <w:tcPr>
            <w:tcW w:w="2693" w:type="dxa"/>
            <w:tcBorders>
              <w:top w:val="single" w:sz="4" w:space="0" w:color="000000"/>
              <w:left w:val="single" w:sz="4" w:space="0" w:color="000000"/>
              <w:bottom w:val="single" w:sz="4" w:space="0" w:color="000000"/>
              <w:right w:val="single" w:sz="4" w:space="0" w:color="000000"/>
            </w:tcBorders>
          </w:tcPr>
          <w:p w14:paraId="043588CB"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Corregir y adoptar</w:t>
            </w:r>
          </w:p>
        </w:tc>
        <w:tc>
          <w:tcPr>
            <w:tcW w:w="4671" w:type="dxa"/>
            <w:tcBorders>
              <w:top w:val="single" w:sz="4" w:space="0" w:color="000000"/>
              <w:left w:val="single" w:sz="4" w:space="0" w:color="000000"/>
              <w:bottom w:val="single" w:sz="4" w:space="0" w:color="000000"/>
              <w:right w:val="single" w:sz="4" w:space="0" w:color="000000"/>
            </w:tcBorders>
          </w:tcPr>
          <w:p w14:paraId="14CD76BE"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Medidas de control</w:t>
            </w:r>
          </w:p>
        </w:tc>
      </w:tr>
      <w:tr w:rsidR="00B51EDB" w14:paraId="38CC815C" w14:textId="77777777">
        <w:trPr>
          <w:gridAfter w:val="1"/>
          <w:wAfter w:w="7" w:type="dxa"/>
        </w:trPr>
        <w:tc>
          <w:tcPr>
            <w:tcW w:w="1413" w:type="dxa"/>
            <w:tcBorders>
              <w:top w:val="single" w:sz="4" w:space="0" w:color="000000"/>
              <w:left w:val="single" w:sz="4" w:space="0" w:color="000000"/>
              <w:bottom w:val="single" w:sz="4" w:space="0" w:color="000000"/>
              <w:right w:val="single" w:sz="4" w:space="0" w:color="000000"/>
            </w:tcBorders>
            <w:vAlign w:val="center"/>
          </w:tcPr>
          <w:p w14:paraId="240CCDAF"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 – 40</w:t>
            </w:r>
          </w:p>
        </w:tc>
        <w:tc>
          <w:tcPr>
            <w:tcW w:w="2693" w:type="dxa"/>
            <w:tcBorders>
              <w:top w:val="single" w:sz="4" w:space="0" w:color="000000"/>
              <w:left w:val="single" w:sz="4" w:space="0" w:color="000000"/>
              <w:bottom w:val="single" w:sz="4" w:space="0" w:color="000000"/>
              <w:right w:val="single" w:sz="4" w:space="0" w:color="000000"/>
            </w:tcBorders>
          </w:tcPr>
          <w:p w14:paraId="1A3B7B1C"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Mejorar si es posible</w:t>
            </w:r>
          </w:p>
        </w:tc>
        <w:tc>
          <w:tcPr>
            <w:tcW w:w="4671" w:type="dxa"/>
            <w:tcBorders>
              <w:top w:val="single" w:sz="4" w:space="0" w:color="000000"/>
              <w:left w:val="single" w:sz="4" w:space="0" w:color="000000"/>
              <w:bottom w:val="single" w:sz="4" w:space="0" w:color="000000"/>
              <w:right w:val="single" w:sz="4" w:space="0" w:color="000000"/>
            </w:tcBorders>
          </w:tcPr>
          <w:p w14:paraId="76EE8E0D" w14:textId="77777777" w:rsidR="00B51EDB" w:rsidRDefault="006C751E">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Si es justificable la rentabilidad de la inversión</w:t>
            </w:r>
          </w:p>
        </w:tc>
      </w:tr>
      <w:tr w:rsidR="00B51EDB" w14:paraId="43ED3F88" w14:textId="77777777">
        <w:tc>
          <w:tcPr>
            <w:tcW w:w="1413" w:type="dxa"/>
            <w:tcBorders>
              <w:top w:val="single" w:sz="4" w:space="0" w:color="000000"/>
              <w:left w:val="single" w:sz="4" w:space="0" w:color="000000"/>
              <w:bottom w:val="single" w:sz="4" w:space="0" w:color="000000"/>
              <w:right w:val="single" w:sz="4" w:space="0" w:color="000000"/>
            </w:tcBorders>
            <w:vAlign w:val="center"/>
          </w:tcPr>
          <w:p w14:paraId="188B6AFC"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7371" w:type="dxa"/>
            <w:gridSpan w:val="3"/>
            <w:tcBorders>
              <w:top w:val="single" w:sz="4" w:space="0" w:color="000000"/>
              <w:left w:val="single" w:sz="4" w:space="0" w:color="000000"/>
              <w:bottom w:val="single" w:sz="4" w:space="0" w:color="000000"/>
              <w:right w:val="single" w:sz="4" w:space="0" w:color="000000"/>
            </w:tcBorders>
            <w:vAlign w:val="center"/>
          </w:tcPr>
          <w:p w14:paraId="379400BE"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No intervenir</w:t>
            </w:r>
          </w:p>
        </w:tc>
      </w:tr>
    </w:tbl>
    <w:p w14:paraId="7FAB1B52"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62440D9A"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67CAADAD"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Estimación del riesgo: </w:t>
      </w:r>
      <w:r>
        <w:rPr>
          <w:rFonts w:ascii="Times New Roman" w:eastAsia="Times New Roman" w:hAnsi="Times New Roman" w:cs="Times New Roman"/>
          <w:sz w:val="24"/>
          <w:szCs w:val="24"/>
        </w:rPr>
        <w:t>Son las consecuencias resultantes de la ocurrencia de un riesgo mediante la identificación de este y el análisis que se tiene de su vulnerabilidad.</w:t>
      </w:r>
    </w:p>
    <w:p w14:paraId="6575B2CB" w14:textId="7A32E5ED" w:rsidR="00B51EDB" w:rsidRDefault="00047B4B" w:rsidP="00047B4B">
      <w:pPr>
        <w:pStyle w:val="tablasyfigura"/>
        <w:rPr>
          <w:rFonts w:eastAsia="Times New Roman"/>
          <w:color w:val="000000"/>
        </w:rPr>
      </w:pPr>
      <w:bookmarkStart w:id="87" w:name="_Toc67396151"/>
      <w:bookmarkStart w:id="88" w:name="_Toc69816813"/>
      <w:r>
        <w:t xml:space="preserve">Tabla </w:t>
      </w:r>
      <w:fldSimple w:instr=" SEQ Tabla \* ARABIC ">
        <w:r w:rsidR="00FE7063">
          <w:rPr>
            <w:noProof/>
          </w:rPr>
          <w:t>9</w:t>
        </w:r>
      </w:fldSimple>
      <w:r>
        <w:t xml:space="preserve">. </w:t>
      </w:r>
      <w:r w:rsidRPr="003302F1">
        <w:t>Indicador de las consecuencias de ocurrencia del riesgo.</w:t>
      </w:r>
      <w:bookmarkEnd w:id="87"/>
      <w:bookmarkEnd w:id="88"/>
    </w:p>
    <w:tbl>
      <w:tblPr>
        <w:tblStyle w:val="54"/>
        <w:tblW w:w="878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2"/>
        <w:gridCol w:w="2268"/>
        <w:gridCol w:w="3114"/>
      </w:tblGrid>
      <w:tr w:rsidR="00B51EDB" w14:paraId="4287582E" w14:textId="77777777">
        <w:trPr>
          <w:jc w:val="center"/>
        </w:trPr>
        <w:tc>
          <w:tcPr>
            <w:tcW w:w="8784" w:type="dxa"/>
            <w:gridSpan w:val="3"/>
            <w:shd w:val="clear" w:color="auto" w:fill="D9D9D9"/>
          </w:tcPr>
          <w:p w14:paraId="6F58F3A1"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ESTIMACIÓN DEL RIESGO</w:t>
            </w:r>
          </w:p>
        </w:tc>
      </w:tr>
      <w:tr w:rsidR="00B51EDB" w14:paraId="762A07D1" w14:textId="77777777">
        <w:trPr>
          <w:jc w:val="center"/>
        </w:trPr>
        <w:tc>
          <w:tcPr>
            <w:tcW w:w="3402" w:type="dxa"/>
            <w:shd w:val="clear" w:color="auto" w:fill="D9D9D9"/>
          </w:tcPr>
          <w:p w14:paraId="5D4EBDBE"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Tipo de riesgo</w:t>
            </w:r>
          </w:p>
        </w:tc>
        <w:tc>
          <w:tcPr>
            <w:tcW w:w="2268" w:type="dxa"/>
            <w:shd w:val="clear" w:color="auto" w:fill="D9D9D9"/>
          </w:tcPr>
          <w:p w14:paraId="30D2047B"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Calificación</w:t>
            </w:r>
          </w:p>
        </w:tc>
        <w:tc>
          <w:tcPr>
            <w:tcW w:w="3114" w:type="dxa"/>
            <w:shd w:val="clear" w:color="auto" w:fill="D9D9D9"/>
          </w:tcPr>
          <w:p w14:paraId="0402B017"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Nivel de intervención</w:t>
            </w:r>
          </w:p>
        </w:tc>
      </w:tr>
      <w:tr w:rsidR="00B51EDB" w14:paraId="3B61EC7B" w14:textId="77777777">
        <w:trPr>
          <w:jc w:val="center"/>
        </w:trPr>
        <w:tc>
          <w:tcPr>
            <w:tcW w:w="3402" w:type="dxa"/>
            <w:shd w:val="clear" w:color="auto" w:fill="FF0000"/>
          </w:tcPr>
          <w:p w14:paraId="457AD63C"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Alto</w:t>
            </w:r>
          </w:p>
        </w:tc>
        <w:tc>
          <w:tcPr>
            <w:tcW w:w="2268" w:type="dxa"/>
            <w:shd w:val="clear" w:color="auto" w:fill="FF0000"/>
          </w:tcPr>
          <w:p w14:paraId="147998A3"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4000 – 600</w:t>
            </w:r>
          </w:p>
        </w:tc>
        <w:tc>
          <w:tcPr>
            <w:tcW w:w="3114" w:type="dxa"/>
            <w:shd w:val="clear" w:color="auto" w:fill="FF0000"/>
          </w:tcPr>
          <w:p w14:paraId="17E15AB7"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r>
      <w:tr w:rsidR="00B51EDB" w14:paraId="52341B57" w14:textId="77777777">
        <w:trPr>
          <w:jc w:val="center"/>
        </w:trPr>
        <w:tc>
          <w:tcPr>
            <w:tcW w:w="3402" w:type="dxa"/>
            <w:shd w:val="clear" w:color="auto" w:fill="FFFF00"/>
          </w:tcPr>
          <w:p w14:paraId="36BA07E5"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Medio</w:t>
            </w:r>
          </w:p>
        </w:tc>
        <w:tc>
          <w:tcPr>
            <w:tcW w:w="2268" w:type="dxa"/>
            <w:shd w:val="clear" w:color="auto" w:fill="FFFF00"/>
          </w:tcPr>
          <w:p w14:paraId="19CDB489"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500 – 150</w:t>
            </w:r>
          </w:p>
        </w:tc>
        <w:tc>
          <w:tcPr>
            <w:tcW w:w="3114" w:type="dxa"/>
            <w:shd w:val="clear" w:color="auto" w:fill="FFFF00"/>
          </w:tcPr>
          <w:p w14:paraId="0393A52B"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r>
      <w:tr w:rsidR="00B51EDB" w14:paraId="29594C17" w14:textId="77777777">
        <w:trPr>
          <w:jc w:val="center"/>
        </w:trPr>
        <w:tc>
          <w:tcPr>
            <w:tcW w:w="3402" w:type="dxa"/>
            <w:shd w:val="clear" w:color="auto" w:fill="00B050"/>
          </w:tcPr>
          <w:p w14:paraId="3409C5B4"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Bajo</w:t>
            </w:r>
          </w:p>
        </w:tc>
        <w:tc>
          <w:tcPr>
            <w:tcW w:w="2268" w:type="dxa"/>
            <w:shd w:val="clear" w:color="auto" w:fill="00B050"/>
          </w:tcPr>
          <w:p w14:paraId="75F24FD9"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120 – 40</w:t>
            </w:r>
          </w:p>
        </w:tc>
        <w:tc>
          <w:tcPr>
            <w:tcW w:w="3114" w:type="dxa"/>
            <w:shd w:val="clear" w:color="auto" w:fill="00B050"/>
          </w:tcPr>
          <w:p w14:paraId="6BEE2048"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r>
      <w:tr w:rsidR="00B51EDB" w14:paraId="03179704" w14:textId="77777777">
        <w:trPr>
          <w:jc w:val="center"/>
        </w:trPr>
        <w:tc>
          <w:tcPr>
            <w:tcW w:w="3402" w:type="dxa"/>
            <w:shd w:val="clear" w:color="auto" w:fill="00B050"/>
          </w:tcPr>
          <w:p w14:paraId="61C8D16A"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Trivial</w:t>
            </w:r>
          </w:p>
        </w:tc>
        <w:tc>
          <w:tcPr>
            <w:tcW w:w="2268" w:type="dxa"/>
            <w:shd w:val="clear" w:color="auto" w:fill="00B050"/>
          </w:tcPr>
          <w:p w14:paraId="7016BF26"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3114" w:type="dxa"/>
            <w:shd w:val="clear" w:color="auto" w:fill="00B050"/>
          </w:tcPr>
          <w:p w14:paraId="33B0075F" w14:textId="77777777" w:rsidR="00B51EDB" w:rsidRDefault="006C751E">
            <w:pPr>
              <w:spacing w:line="276"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IV</w:t>
            </w:r>
          </w:p>
        </w:tc>
      </w:tr>
    </w:tbl>
    <w:p w14:paraId="3B091D37"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(Ministerio del Interior, 2018)</w:t>
      </w:r>
      <w:r>
        <w:rPr>
          <w:rFonts w:ascii="Times New Roman" w:eastAsia="Times New Roman" w:hAnsi="Times New Roman" w:cs="Times New Roman"/>
          <w:i/>
          <w:sz w:val="20"/>
          <w:szCs w:val="20"/>
        </w:rPr>
        <w:t>.</w:t>
      </w:r>
    </w:p>
    <w:p w14:paraId="67B299A0" w14:textId="77777777" w:rsidR="00B51EDB" w:rsidRDefault="006C751E">
      <w:pPr>
        <w:spacing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49BC8D61"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Control de riesgo: </w:t>
      </w:r>
      <w:r>
        <w:rPr>
          <w:rFonts w:ascii="Times New Roman" w:eastAsia="Times New Roman" w:hAnsi="Times New Roman" w:cs="Times New Roman"/>
          <w:sz w:val="24"/>
          <w:szCs w:val="24"/>
        </w:rPr>
        <w:t>Se basa en el análisis del funcionamiento, la efectividad del mismo y la veracidad de cumplir con aquellas medidas de protección establecidas para de esa manera determinar y ajustar aquellas deficiencias existentes.</w:t>
      </w:r>
    </w:p>
    <w:p w14:paraId="61889E8C" w14:textId="77777777" w:rsidR="00B51EDB" w:rsidRDefault="006C751E">
      <w:pPr>
        <w:numPr>
          <w:ilvl w:val="0"/>
          <w:numId w:val="1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Control de ingeniería: </w:t>
      </w:r>
      <w:r>
        <w:rPr>
          <w:rFonts w:ascii="Times New Roman" w:eastAsia="Times New Roman" w:hAnsi="Times New Roman" w:cs="Times New Roman"/>
          <w:color w:val="000000"/>
          <w:sz w:val="24"/>
          <w:szCs w:val="24"/>
        </w:rPr>
        <w:t>Es el uso de tecnología y previenen el contacto con la sustancia peligrosa sin forzar al personal a usar equipos de protección personal.</w:t>
      </w:r>
    </w:p>
    <w:p w14:paraId="513758AB" w14:textId="77777777" w:rsidR="00B51EDB" w:rsidRDefault="006C751E">
      <w:pPr>
        <w:numPr>
          <w:ilvl w:val="0"/>
          <w:numId w:val="1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Control Administrativo: </w:t>
      </w:r>
      <w:r>
        <w:rPr>
          <w:rFonts w:ascii="Times New Roman" w:eastAsia="Times New Roman" w:hAnsi="Times New Roman" w:cs="Times New Roman"/>
          <w:color w:val="000000"/>
          <w:sz w:val="24"/>
          <w:szCs w:val="24"/>
        </w:rPr>
        <w:t>El control de riesgo es lograr la máxima eficiencia mediante el análisis y búsqueda de alternativas.</w:t>
      </w:r>
    </w:p>
    <w:p w14:paraId="535182F8"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Gestión de riesgo (controles, operaciones): </w:t>
      </w:r>
      <w:r>
        <w:rPr>
          <w:rFonts w:ascii="Times New Roman" w:eastAsia="Times New Roman" w:hAnsi="Times New Roman" w:cs="Times New Roman"/>
          <w:sz w:val="24"/>
          <w:szCs w:val="24"/>
        </w:rPr>
        <w:t>Proceso mediante el cual se identifican, analizan, establecen medidas preventivas ante posibles probabilidades de que ocurra el riesgo y así evitar sus efectos secundarios.</w:t>
      </w:r>
    </w:p>
    <w:p w14:paraId="791A3EAE" w14:textId="77777777" w:rsidR="00B51EDB" w:rsidRDefault="006C751E" w:rsidP="00D024F9">
      <w:pPr>
        <w:numPr>
          <w:ilvl w:val="0"/>
          <w:numId w:val="2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Fuente: </w:t>
      </w:r>
      <w:r>
        <w:rPr>
          <w:rFonts w:ascii="Times New Roman" w:eastAsia="Times New Roman" w:hAnsi="Times New Roman" w:cs="Times New Roman"/>
          <w:color w:val="000000"/>
          <w:sz w:val="24"/>
          <w:szCs w:val="24"/>
        </w:rPr>
        <w:t>Es el origen de los riesgos, se identifican los riesgos, se los evalúa y se determina su índole, grado, duración y exposición de los colaboradores.</w:t>
      </w:r>
    </w:p>
    <w:p w14:paraId="2A97BEC8" w14:textId="77777777" w:rsidR="000D406E" w:rsidRDefault="006C751E" w:rsidP="000D406E">
      <w:pPr>
        <w:pStyle w:val="Prrafodelista"/>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0D406E">
        <w:rPr>
          <w:rFonts w:ascii="Times New Roman" w:eastAsia="Times New Roman" w:hAnsi="Times New Roman" w:cs="Times New Roman"/>
          <w:b/>
          <w:color w:val="000000"/>
          <w:sz w:val="24"/>
          <w:szCs w:val="24"/>
        </w:rPr>
        <w:t xml:space="preserve">Eliminación: </w:t>
      </w:r>
      <w:r w:rsidRPr="000D406E">
        <w:rPr>
          <w:rFonts w:ascii="Times New Roman" w:eastAsia="Times New Roman" w:hAnsi="Times New Roman" w:cs="Times New Roman"/>
          <w:color w:val="000000"/>
          <w:sz w:val="24"/>
          <w:szCs w:val="24"/>
        </w:rPr>
        <w:t>Es la supresión del riesgo como tal, cambiando el proceso o la actividad.</w:t>
      </w:r>
    </w:p>
    <w:p w14:paraId="14936245" w14:textId="77777777" w:rsidR="000D406E" w:rsidRDefault="006C751E" w:rsidP="000D406E">
      <w:pPr>
        <w:pStyle w:val="Prrafodelista"/>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0D406E">
        <w:rPr>
          <w:rFonts w:ascii="Times New Roman" w:eastAsia="Times New Roman" w:hAnsi="Times New Roman" w:cs="Times New Roman"/>
          <w:b/>
          <w:color w:val="000000"/>
          <w:sz w:val="24"/>
          <w:szCs w:val="24"/>
        </w:rPr>
        <w:t xml:space="preserve">Tratarlo: </w:t>
      </w:r>
      <w:r w:rsidRPr="000D406E">
        <w:rPr>
          <w:rFonts w:ascii="Times New Roman" w:eastAsia="Times New Roman" w:hAnsi="Times New Roman" w:cs="Times New Roman"/>
          <w:color w:val="000000"/>
          <w:sz w:val="24"/>
          <w:szCs w:val="24"/>
        </w:rPr>
        <w:t>Es minimizar las consecuencias al mínimo aceptable.</w:t>
      </w:r>
    </w:p>
    <w:p w14:paraId="150B4B60" w14:textId="24D82F18" w:rsidR="00B51EDB" w:rsidRPr="000D406E" w:rsidRDefault="006C751E" w:rsidP="000D406E">
      <w:pPr>
        <w:pStyle w:val="Prrafodelista"/>
        <w:numPr>
          <w:ilvl w:val="0"/>
          <w:numId w:val="53"/>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0D406E">
        <w:rPr>
          <w:rFonts w:ascii="Times New Roman" w:eastAsia="Times New Roman" w:hAnsi="Times New Roman" w:cs="Times New Roman"/>
          <w:b/>
          <w:color w:val="000000"/>
          <w:sz w:val="24"/>
          <w:szCs w:val="24"/>
        </w:rPr>
        <w:t xml:space="preserve">Transferirlo: </w:t>
      </w:r>
      <w:r w:rsidRPr="000D406E">
        <w:rPr>
          <w:rFonts w:ascii="Times New Roman" w:eastAsia="Times New Roman" w:hAnsi="Times New Roman" w:cs="Times New Roman"/>
          <w:color w:val="000000"/>
          <w:sz w:val="24"/>
          <w:szCs w:val="24"/>
        </w:rPr>
        <w:t>Transferir los riesgos por medio de seguros o contratistas.</w:t>
      </w:r>
    </w:p>
    <w:p w14:paraId="6D575174" w14:textId="77777777" w:rsidR="00B51EDB" w:rsidRDefault="006C751E" w:rsidP="00D024F9">
      <w:pPr>
        <w:numPr>
          <w:ilvl w:val="0"/>
          <w:numId w:val="2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Medio: </w:t>
      </w:r>
      <w:r>
        <w:rPr>
          <w:rFonts w:ascii="Times New Roman" w:eastAsia="Times New Roman" w:hAnsi="Times New Roman" w:cs="Times New Roman"/>
          <w:color w:val="000000"/>
          <w:sz w:val="24"/>
          <w:szCs w:val="24"/>
        </w:rPr>
        <w:t xml:space="preserve">Minimización del riesgo en el puesto de trabajo. Se procede a la reducción de los riesgos y adopción de posibles medidas de seguridad: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Señalización, documentos (procedimientos, registro)</w:t>
      </w:r>
    </w:p>
    <w:p w14:paraId="49DCB618" w14:textId="77777777" w:rsidR="00B51EDB" w:rsidRDefault="006C751E" w:rsidP="00D024F9">
      <w:pPr>
        <w:numPr>
          <w:ilvl w:val="0"/>
          <w:numId w:val="2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Receptor: </w:t>
      </w:r>
      <w:r>
        <w:rPr>
          <w:rFonts w:ascii="Times New Roman" w:eastAsia="Times New Roman" w:hAnsi="Times New Roman" w:cs="Times New Roman"/>
          <w:color w:val="000000"/>
          <w:sz w:val="24"/>
          <w:szCs w:val="24"/>
        </w:rPr>
        <w:t>Actuación en el individuo:</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color w:val="000000"/>
          <w:sz w:val="24"/>
          <w:szCs w:val="24"/>
        </w:rPr>
        <w:t>Capacitación, concientización, adiestramiento, EPI/EPC.</w:t>
      </w:r>
    </w:p>
    <w:p w14:paraId="33428060"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la matriz IPER se pudo estimar que la mayoría de los riesgos son “BAJOS” es decir teniendo un grado de intervención III, sin embargo, se pudo determinar que existen riesgos de tipo “MEDIO” con grado de intervención II en donde se necesita una adecuada y oportuna intervención para poder disminuir el riesgo y así evitar accidentes graves donde se pueda atentar con la vida de los colaboradores. Se presentaron las gestiones y controles que se pueden realizar para tratar o minimizar el riesgo las cuales serán introducidas en el plan de gestión de seguridad industrial y salud ocupacional.</w:t>
      </w:r>
    </w:p>
    <w:p w14:paraId="1943AB8F" w14:textId="0276BF46" w:rsidR="00B51EDB" w:rsidRPr="003E7FDA" w:rsidRDefault="006C751E" w:rsidP="00EE5D51">
      <w:pPr>
        <w:pStyle w:val="Ttulo3"/>
      </w:pPr>
      <w:bookmarkStart w:id="89" w:name="_Toc69841996"/>
      <w:bookmarkStart w:id="90" w:name="_Toc69843963"/>
      <w:r w:rsidRPr="003E7FDA">
        <w:t>Entrevista</w:t>
      </w:r>
      <w:bookmarkEnd w:id="89"/>
      <w:bookmarkEnd w:id="90"/>
      <w:r w:rsidRPr="003E7FDA">
        <w:t xml:space="preserve"> </w:t>
      </w:r>
    </w:p>
    <w:p w14:paraId="541947C4" w14:textId="2FA9A184"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 entrevista realizada al Ing. Carlos Alberto García jefe de planta</w:t>
      </w:r>
      <w:r>
        <w:rPr>
          <w:rFonts w:ascii="Times New Roman" w:eastAsia="Times New Roman" w:hAnsi="Times New Roman" w:cs="Times New Roman"/>
          <w:b/>
          <w:sz w:val="24"/>
          <w:szCs w:val="24"/>
        </w:rPr>
        <w:t xml:space="preserve"> </w:t>
      </w:r>
      <w:r>
        <w:rPr>
          <w:rFonts w:ascii="Times New Roman" w:eastAsia="Times New Roman" w:hAnsi="Times New Roman" w:cs="Times New Roman"/>
          <w:b/>
          <w:color w:val="000000"/>
          <w:sz w:val="24"/>
          <w:szCs w:val="24"/>
        </w:rPr>
        <w:t>(Véase en</w:t>
      </w:r>
      <w:r w:rsidR="003E7FDA">
        <w:rPr>
          <w:rFonts w:ascii="Times New Roman" w:eastAsia="Times New Roman" w:hAnsi="Times New Roman" w:cs="Times New Roman"/>
          <w:b/>
          <w:color w:val="000000"/>
          <w:sz w:val="24"/>
          <w:szCs w:val="24"/>
        </w:rPr>
        <w:t xml:space="preserve"> el</w:t>
      </w:r>
      <w:r>
        <w:rPr>
          <w:rFonts w:ascii="Times New Roman" w:eastAsia="Times New Roman" w:hAnsi="Times New Roman" w:cs="Times New Roman"/>
          <w:b/>
          <w:color w:val="000000"/>
          <w:sz w:val="24"/>
          <w:szCs w:val="24"/>
        </w:rPr>
        <w:t xml:space="preserve"> anexo 2)</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 xml:space="preserve">reafirmó los resultados de la observación directa y de la matriz IPER, además nos facilitó información precisa de las necesidades que posee la empresa en materia de Seguridad Industrial. </w:t>
      </w:r>
    </w:p>
    <w:p w14:paraId="68E31A98"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continuación, se presenta la entrevista:</w:t>
      </w:r>
    </w:p>
    <w:p w14:paraId="6B8024BD" w14:textId="279B5F36" w:rsidR="00B51EDB" w:rsidRDefault="006C751E">
      <w:pPr>
        <w:numPr>
          <w:ilvl w:val="0"/>
          <w:numId w:val="5"/>
        </w:numPr>
        <w:pBdr>
          <w:top w:val="nil"/>
          <w:left w:val="nil"/>
          <w:bottom w:val="nil"/>
          <w:right w:val="nil"/>
          <w:between w:val="nil"/>
        </w:pBdr>
        <w:spacing w:after="0" w:line="480" w:lineRule="auto"/>
        <w:jc w:val="both"/>
        <w:rPr>
          <w:rFonts w:ascii="Times New Roman" w:eastAsia="Times New Roman" w:hAnsi="Times New Roman" w:cs="Times New Roman"/>
          <w:b/>
          <w:color w:val="000000"/>
          <w:sz w:val="24"/>
          <w:szCs w:val="24"/>
        </w:rPr>
      </w:pPr>
      <w:bookmarkStart w:id="91" w:name="_Hlk69242039"/>
      <w:r>
        <w:rPr>
          <w:rFonts w:ascii="Times New Roman" w:eastAsia="Times New Roman" w:hAnsi="Times New Roman" w:cs="Times New Roman"/>
          <w:b/>
          <w:color w:val="000000"/>
          <w:sz w:val="24"/>
          <w:szCs w:val="24"/>
        </w:rPr>
        <w:t>¿Cuál es la situación actual entorno a SSO</w:t>
      </w:r>
      <w:r w:rsidR="00B4324C">
        <w:rPr>
          <w:rStyle w:val="Refdenotaalpie"/>
          <w:rFonts w:ascii="Times New Roman" w:eastAsia="Times New Roman" w:hAnsi="Times New Roman" w:cs="Times New Roman"/>
          <w:b/>
          <w:color w:val="000000"/>
          <w:sz w:val="24"/>
          <w:szCs w:val="24"/>
        </w:rPr>
        <w:footnoteReference w:id="10"/>
      </w:r>
      <w:r>
        <w:rPr>
          <w:rFonts w:ascii="Times New Roman" w:eastAsia="Times New Roman" w:hAnsi="Times New Roman" w:cs="Times New Roman"/>
          <w:b/>
          <w:color w:val="000000"/>
          <w:sz w:val="24"/>
          <w:szCs w:val="24"/>
        </w:rPr>
        <w:t xml:space="preserve"> de la </w:t>
      </w:r>
      <w:r w:rsidR="00B4324C">
        <w:rPr>
          <w:rFonts w:ascii="Times New Roman" w:eastAsia="Times New Roman" w:hAnsi="Times New Roman" w:cs="Times New Roman"/>
          <w:b/>
          <w:color w:val="000000"/>
          <w:sz w:val="24"/>
          <w:szCs w:val="24"/>
        </w:rPr>
        <w:t>compañía</w:t>
      </w:r>
      <w:r>
        <w:rPr>
          <w:rFonts w:ascii="Times New Roman" w:eastAsia="Times New Roman" w:hAnsi="Times New Roman" w:cs="Times New Roman"/>
          <w:b/>
          <w:color w:val="000000"/>
          <w:sz w:val="24"/>
          <w:szCs w:val="24"/>
        </w:rPr>
        <w:t xml:space="preserve"> “Transmariner”?</w:t>
      </w:r>
    </w:p>
    <w:p w14:paraId="2E0E599A" w14:textId="357B7315" w:rsidR="00B51EDB" w:rsidRDefault="00B4324C">
      <w:pPr>
        <w:pBdr>
          <w:top w:val="nil"/>
          <w:left w:val="nil"/>
          <w:bottom w:val="nil"/>
          <w:right w:val="nil"/>
          <w:between w:val="nil"/>
        </w:pBdr>
        <w:spacing w:after="0" w:line="48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Su </w:t>
      </w:r>
      <w:r w:rsidR="006C751E">
        <w:rPr>
          <w:rFonts w:ascii="Times New Roman" w:eastAsia="Times New Roman" w:hAnsi="Times New Roman" w:cs="Times New Roman"/>
          <w:color w:val="000000"/>
          <w:sz w:val="24"/>
          <w:szCs w:val="24"/>
        </w:rPr>
        <w:t xml:space="preserve">situación actual se basa en la realización de controles de bioseguridad e higiene, por la situación que vive el país de la pandemia se realizan además controles contra COVID, </w:t>
      </w:r>
    </w:p>
    <w:p w14:paraId="779034FF" w14:textId="50E06BBB" w:rsidR="00B51EDB" w:rsidRDefault="006C751E">
      <w:pPr>
        <w:numPr>
          <w:ilvl w:val="0"/>
          <w:numId w:val="5"/>
        </w:numPr>
        <w:pBdr>
          <w:top w:val="nil"/>
          <w:left w:val="nil"/>
          <w:bottom w:val="nil"/>
          <w:right w:val="nil"/>
          <w:between w:val="nil"/>
        </w:pBdr>
        <w:spacing w:after="0"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¿Cuáles son los riesgos laborales más significativos que pueden causar </w:t>
      </w:r>
      <w:r w:rsidR="00B4324C">
        <w:rPr>
          <w:rFonts w:ascii="Times New Roman" w:eastAsia="Times New Roman" w:hAnsi="Times New Roman" w:cs="Times New Roman"/>
          <w:b/>
          <w:color w:val="000000"/>
          <w:sz w:val="24"/>
          <w:szCs w:val="24"/>
        </w:rPr>
        <w:t>sucesos, asi como</w:t>
      </w:r>
      <w:r>
        <w:rPr>
          <w:rFonts w:ascii="Times New Roman" w:eastAsia="Times New Roman" w:hAnsi="Times New Roman" w:cs="Times New Roman"/>
          <w:b/>
          <w:color w:val="000000"/>
          <w:sz w:val="24"/>
          <w:szCs w:val="24"/>
        </w:rPr>
        <w:t xml:space="preserve"> </w:t>
      </w:r>
      <w:r w:rsidR="00B4324C">
        <w:rPr>
          <w:rFonts w:ascii="Times New Roman" w:eastAsia="Times New Roman" w:hAnsi="Times New Roman" w:cs="Times New Roman"/>
          <w:b/>
          <w:color w:val="000000"/>
          <w:sz w:val="24"/>
          <w:szCs w:val="24"/>
        </w:rPr>
        <w:t>malestares</w:t>
      </w:r>
      <w:r>
        <w:rPr>
          <w:rFonts w:ascii="Times New Roman" w:eastAsia="Times New Roman" w:hAnsi="Times New Roman" w:cs="Times New Roman"/>
          <w:b/>
          <w:color w:val="000000"/>
          <w:sz w:val="24"/>
          <w:szCs w:val="24"/>
        </w:rPr>
        <w:t xml:space="preserve"> profesionales </w:t>
      </w:r>
      <w:r w:rsidR="00B4324C">
        <w:rPr>
          <w:rFonts w:ascii="Times New Roman" w:eastAsia="Times New Roman" w:hAnsi="Times New Roman" w:cs="Times New Roman"/>
          <w:b/>
          <w:color w:val="000000"/>
          <w:sz w:val="24"/>
          <w:szCs w:val="24"/>
        </w:rPr>
        <w:t>hacia los colaboradores</w:t>
      </w:r>
      <w:r>
        <w:rPr>
          <w:rFonts w:ascii="Times New Roman" w:eastAsia="Times New Roman" w:hAnsi="Times New Roman" w:cs="Times New Roman"/>
          <w:b/>
          <w:color w:val="000000"/>
          <w:sz w:val="24"/>
          <w:szCs w:val="24"/>
        </w:rPr>
        <w:t xml:space="preserve"> de la </w:t>
      </w:r>
      <w:r w:rsidR="00B4324C">
        <w:rPr>
          <w:rFonts w:ascii="Times New Roman" w:eastAsia="Times New Roman" w:hAnsi="Times New Roman" w:cs="Times New Roman"/>
          <w:b/>
          <w:color w:val="000000"/>
          <w:sz w:val="24"/>
          <w:szCs w:val="24"/>
        </w:rPr>
        <w:t>compañía</w:t>
      </w:r>
      <w:r>
        <w:rPr>
          <w:rFonts w:ascii="Times New Roman" w:eastAsia="Times New Roman" w:hAnsi="Times New Roman" w:cs="Times New Roman"/>
          <w:b/>
          <w:color w:val="000000"/>
          <w:sz w:val="24"/>
          <w:szCs w:val="24"/>
        </w:rPr>
        <w:t>?</w:t>
      </w:r>
    </w:p>
    <w:p w14:paraId="724E027C" w14:textId="77777777" w:rsidR="00B51EDB" w:rsidRDefault="00B51EDB">
      <w:pPr>
        <w:pBdr>
          <w:top w:val="nil"/>
          <w:left w:val="nil"/>
          <w:bottom w:val="nil"/>
          <w:right w:val="nil"/>
          <w:between w:val="nil"/>
        </w:pBdr>
        <w:spacing w:after="0"/>
        <w:ind w:left="720"/>
        <w:rPr>
          <w:rFonts w:ascii="Times New Roman" w:eastAsia="Times New Roman" w:hAnsi="Times New Roman" w:cs="Times New Roman"/>
          <w:b/>
          <w:color w:val="000000"/>
          <w:sz w:val="24"/>
          <w:szCs w:val="24"/>
        </w:rPr>
      </w:pPr>
    </w:p>
    <w:p w14:paraId="35C245F6" w14:textId="28550ABC" w:rsidR="00B51EDB" w:rsidRDefault="006C751E">
      <w:pPr>
        <w:pBdr>
          <w:top w:val="nil"/>
          <w:left w:val="nil"/>
          <w:bottom w:val="nil"/>
          <w:right w:val="nil"/>
          <w:between w:val="nil"/>
        </w:pBdr>
        <w:spacing w:after="0" w:line="48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Aunque tenemos</w:t>
      </w:r>
      <w:r w:rsidR="00B4324C">
        <w:rPr>
          <w:rFonts w:ascii="Times New Roman" w:eastAsia="Times New Roman" w:hAnsi="Times New Roman" w:cs="Times New Roman"/>
          <w:color w:val="000000"/>
          <w:sz w:val="24"/>
          <w:szCs w:val="24"/>
        </w:rPr>
        <w:t xml:space="preserve"> una </w:t>
      </w:r>
      <w:r>
        <w:rPr>
          <w:rFonts w:ascii="Times New Roman" w:eastAsia="Times New Roman" w:hAnsi="Times New Roman" w:cs="Times New Roman"/>
          <w:color w:val="000000"/>
          <w:sz w:val="24"/>
          <w:szCs w:val="24"/>
        </w:rPr>
        <w:t>debida señalización un riesgo notable es el uso del montacargas, además debido a nuestra actividad laboral diaria nuestros trabajadores están expuestos por determinado tiempo a bajas temperaturas, lo cual ocasiona en el transcurso de la movilidad de las cargas que los pisos se mojen teniendo el riesgo de caídas. Así también por la exigencia de nuestros clientes en entrega inmediata los trabajadores durante un tiempo prolongado realizan la misma actividad hasta culminar con su labor diaria.</w:t>
      </w:r>
    </w:p>
    <w:p w14:paraId="7902AC08" w14:textId="77777777" w:rsidR="00B51EDB" w:rsidRDefault="006C751E">
      <w:pPr>
        <w:numPr>
          <w:ilvl w:val="0"/>
          <w:numId w:val="5"/>
        </w:numPr>
        <w:pBdr>
          <w:top w:val="nil"/>
          <w:left w:val="nil"/>
          <w:bottom w:val="nil"/>
          <w:right w:val="nil"/>
          <w:between w:val="nil"/>
        </w:pBdr>
        <w:spacing w:after="0"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¿Qué normas y leyes se adoptan en la empresa para poder contrarrestar la ocurrencia de accidentes laborales y enfermedades profesionales?</w:t>
      </w:r>
    </w:p>
    <w:p w14:paraId="768E9B8D" w14:textId="77777777" w:rsidR="00B51EDB" w:rsidRDefault="006C751E">
      <w:pPr>
        <w:pBdr>
          <w:top w:val="nil"/>
          <w:left w:val="nil"/>
          <w:bottom w:val="nil"/>
          <w:right w:val="nil"/>
          <w:between w:val="nil"/>
        </w:pBdr>
        <w:spacing w:after="0" w:line="48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 el marco legal nos regimos al reglamento del Código de Trabajo, Decreto Ejecutivo 1017, los trabajadores cumplen con los lineamientos que se han establecido en el Reglamento de Seguridad y Salud Ocupacional.</w:t>
      </w:r>
    </w:p>
    <w:p w14:paraId="57F258BF" w14:textId="77777777" w:rsidR="00B51EDB" w:rsidRDefault="006C751E">
      <w:pPr>
        <w:numPr>
          <w:ilvl w:val="0"/>
          <w:numId w:val="5"/>
        </w:numPr>
        <w:pBdr>
          <w:top w:val="nil"/>
          <w:left w:val="nil"/>
          <w:bottom w:val="nil"/>
          <w:right w:val="nil"/>
          <w:between w:val="nil"/>
        </w:pBdr>
        <w:spacing w:after="0"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¿Cuáles son las acciones que han programado para permitir la gestión de mejoramiento de las condiciones de trabajo?</w:t>
      </w:r>
    </w:p>
    <w:p w14:paraId="07438037" w14:textId="77777777" w:rsidR="00B51EDB" w:rsidRDefault="006C751E">
      <w:pPr>
        <w:pBdr>
          <w:top w:val="nil"/>
          <w:left w:val="nil"/>
          <w:bottom w:val="nil"/>
          <w:right w:val="nil"/>
          <w:between w:val="nil"/>
        </w:pBdr>
        <w:spacing w:after="0" w:line="48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tiene la propuesta de armar un comité paritario en cual sería posible tratar acuerdos, determinar responsables, fechas de plazo, esto ayudará a mejorar la seguridad dentro de la empresa y conseguir los objetivos que queremos.</w:t>
      </w:r>
    </w:p>
    <w:p w14:paraId="439A75E1" w14:textId="332BAA97" w:rsidR="00FE29F1" w:rsidRPr="00FE29F1" w:rsidRDefault="006C751E" w:rsidP="00FE29F1">
      <w:pPr>
        <w:numPr>
          <w:ilvl w:val="0"/>
          <w:numId w:val="5"/>
        </w:numPr>
        <w:pBdr>
          <w:top w:val="nil"/>
          <w:left w:val="nil"/>
          <w:bottom w:val="nil"/>
          <w:right w:val="nil"/>
          <w:between w:val="nil"/>
        </w:pBdr>
        <w:spacing w:line="48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¿Existe un protocolo a seguir en caso de ocurrencia de accidentes laborales?</w:t>
      </w:r>
      <w:r w:rsidRPr="0019222F">
        <w:rPr>
          <w:rFonts w:ascii="Times New Roman" w:eastAsia="Times New Roman" w:hAnsi="Times New Roman" w:cs="Times New Roman"/>
          <w:sz w:val="24"/>
          <w:szCs w:val="24"/>
        </w:rPr>
        <w:t xml:space="preserve"> Si, existe un protocolo el cual nos ayuda a prevenir en caso de que trabajadores hayan tenido algún tipo de accidente y de esta manera </w:t>
      </w:r>
      <w:r w:rsidR="00B12CF5" w:rsidRPr="0019222F">
        <w:rPr>
          <w:rFonts w:ascii="Times New Roman" w:eastAsia="Times New Roman" w:hAnsi="Times New Roman" w:cs="Times New Roman"/>
          <w:sz w:val="24"/>
          <w:szCs w:val="24"/>
        </w:rPr>
        <w:t>evadir</w:t>
      </w:r>
      <w:r w:rsidRPr="0019222F">
        <w:rPr>
          <w:rFonts w:ascii="Times New Roman" w:eastAsia="Times New Roman" w:hAnsi="Times New Roman" w:cs="Times New Roman"/>
          <w:sz w:val="24"/>
          <w:szCs w:val="24"/>
        </w:rPr>
        <w:t xml:space="preserve"> </w:t>
      </w:r>
      <w:r w:rsidR="00B12CF5" w:rsidRPr="0019222F">
        <w:rPr>
          <w:rFonts w:ascii="Times New Roman" w:eastAsia="Times New Roman" w:hAnsi="Times New Roman" w:cs="Times New Roman"/>
          <w:sz w:val="24"/>
          <w:szCs w:val="24"/>
        </w:rPr>
        <w:t>porvenires</w:t>
      </w:r>
      <w:r w:rsidRPr="0019222F">
        <w:rPr>
          <w:rFonts w:ascii="Times New Roman" w:eastAsia="Times New Roman" w:hAnsi="Times New Roman" w:cs="Times New Roman"/>
          <w:sz w:val="24"/>
          <w:szCs w:val="24"/>
        </w:rPr>
        <w:t xml:space="preserve"> </w:t>
      </w:r>
      <w:r w:rsidR="00B12CF5" w:rsidRPr="0019222F">
        <w:rPr>
          <w:rFonts w:ascii="Times New Roman" w:eastAsia="Times New Roman" w:hAnsi="Times New Roman" w:cs="Times New Roman"/>
          <w:sz w:val="24"/>
          <w:szCs w:val="24"/>
        </w:rPr>
        <w:t>incidentes</w:t>
      </w:r>
      <w:r w:rsidRPr="0019222F">
        <w:rPr>
          <w:rFonts w:ascii="Times New Roman" w:eastAsia="Times New Roman" w:hAnsi="Times New Roman" w:cs="Times New Roman"/>
          <w:sz w:val="24"/>
          <w:szCs w:val="24"/>
        </w:rPr>
        <w:t xml:space="preserve"> y </w:t>
      </w:r>
      <w:r w:rsidR="00B12CF5" w:rsidRPr="0019222F">
        <w:rPr>
          <w:rFonts w:ascii="Times New Roman" w:eastAsia="Times New Roman" w:hAnsi="Times New Roman" w:cs="Times New Roman"/>
          <w:sz w:val="24"/>
          <w:szCs w:val="24"/>
        </w:rPr>
        <w:t>malestares</w:t>
      </w:r>
      <w:r w:rsidRPr="0019222F">
        <w:rPr>
          <w:rFonts w:ascii="Times New Roman" w:eastAsia="Times New Roman" w:hAnsi="Times New Roman" w:cs="Times New Roman"/>
          <w:sz w:val="24"/>
          <w:szCs w:val="24"/>
        </w:rPr>
        <w:t xml:space="preserve"> </w:t>
      </w:r>
      <w:r w:rsidR="00B12CF5">
        <w:rPr>
          <w:rFonts w:ascii="Times New Roman" w:eastAsia="Times New Roman" w:hAnsi="Times New Roman" w:cs="Times New Roman"/>
          <w:sz w:val="24"/>
          <w:szCs w:val="24"/>
        </w:rPr>
        <w:t>en la</w:t>
      </w:r>
      <w:r w:rsidRPr="0019222F">
        <w:rPr>
          <w:rFonts w:ascii="Times New Roman" w:eastAsia="Times New Roman" w:hAnsi="Times New Roman" w:cs="Times New Roman"/>
          <w:sz w:val="24"/>
          <w:szCs w:val="24"/>
        </w:rPr>
        <w:t xml:space="preserve"> empresa.</w:t>
      </w:r>
    </w:p>
    <w:p w14:paraId="17A8FF8C" w14:textId="77777777" w:rsidR="00B51EDB" w:rsidRPr="0019222F" w:rsidRDefault="006C751E" w:rsidP="00EE5D51">
      <w:pPr>
        <w:pStyle w:val="Ttulo3"/>
      </w:pPr>
      <w:bookmarkStart w:id="92" w:name="_Toc69841997"/>
      <w:bookmarkStart w:id="93" w:name="_Toc69843964"/>
      <w:bookmarkEnd w:id="91"/>
      <w:r w:rsidRPr="0019222F">
        <w:t>Norma internacional para sistemas de gestión de seguridad y salud en el trabajo ISO 45001</w:t>
      </w:r>
      <w:bookmarkEnd w:id="92"/>
      <w:bookmarkEnd w:id="93"/>
    </w:p>
    <w:p w14:paraId="49606A49" w14:textId="14A567F2"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través de la norma ISO 45001 pudimos determinar los requerimientos para el diseño de un plan de gestión. La misma que fue propuesta por</w:t>
      </w:r>
      <w:r w:rsidR="00CE3D35">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necesidad </w:t>
      </w:r>
      <w:r w:rsidR="00CE3D35">
        <w:rPr>
          <w:rFonts w:ascii="Times New Roman" w:eastAsia="Times New Roman" w:hAnsi="Times New Roman" w:cs="Times New Roman"/>
          <w:sz w:val="24"/>
          <w:szCs w:val="24"/>
        </w:rPr>
        <w:t xml:space="preserve">de diversas </w:t>
      </w:r>
      <w:r>
        <w:rPr>
          <w:rFonts w:ascii="Times New Roman" w:eastAsia="Times New Roman" w:hAnsi="Times New Roman" w:cs="Times New Roman"/>
          <w:sz w:val="24"/>
          <w:szCs w:val="24"/>
        </w:rPr>
        <w:t xml:space="preserve">empresas </w:t>
      </w:r>
      <w:r w:rsidR="00CE3D35">
        <w:rPr>
          <w:rFonts w:ascii="Times New Roman" w:eastAsia="Times New Roman" w:hAnsi="Times New Roman" w:cs="Times New Roman"/>
          <w:sz w:val="24"/>
          <w:szCs w:val="24"/>
        </w:rPr>
        <w:t xml:space="preserve">en </w:t>
      </w:r>
      <w:r w:rsidR="0090152E">
        <w:rPr>
          <w:rFonts w:ascii="Times New Roman" w:eastAsia="Times New Roman" w:hAnsi="Times New Roman" w:cs="Times New Roman"/>
          <w:sz w:val="24"/>
          <w:szCs w:val="24"/>
        </w:rPr>
        <w:t>anhelar minimizar</w:t>
      </w:r>
      <w:r>
        <w:rPr>
          <w:rFonts w:ascii="Times New Roman" w:eastAsia="Times New Roman" w:hAnsi="Times New Roman" w:cs="Times New Roman"/>
          <w:sz w:val="24"/>
          <w:szCs w:val="24"/>
        </w:rPr>
        <w:t xml:space="preserve"> el número de incidentes causantes de muertes o lesiones graves.</w:t>
      </w:r>
    </w:p>
    <w:p w14:paraId="12DA56DA"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nuestro proyecto </w:t>
      </w:r>
      <w:r w:rsidRPr="00C82AA4">
        <w:rPr>
          <w:rFonts w:ascii="Times New Roman" w:eastAsia="Times New Roman" w:hAnsi="Times New Roman" w:cs="Times New Roman"/>
          <w:sz w:val="24"/>
          <w:szCs w:val="24"/>
        </w:rPr>
        <w:t>técnico</w:t>
      </w:r>
      <w:r>
        <w:rPr>
          <w:rFonts w:ascii="Times New Roman" w:eastAsia="Times New Roman" w:hAnsi="Times New Roman" w:cs="Times New Roman"/>
          <w:sz w:val="24"/>
          <w:szCs w:val="24"/>
        </w:rPr>
        <w:t xml:space="preserve"> se la utilizó en base a siete cláusulas principales para aplicarlas en el diseño del plan de gestión de seguridad, verificamos la estructura de la norma y resaltamos las cláusulas principales aplicables a lo nuestro. </w:t>
      </w:r>
    </w:p>
    <w:bookmarkStart w:id="94" w:name="_Toc67396152"/>
    <w:bookmarkStart w:id="95" w:name="_Toc69816814"/>
    <w:p w14:paraId="5D42A4FD" w14:textId="719678A0" w:rsidR="00B51EDB" w:rsidRDefault="00367226" w:rsidP="0019222F">
      <w:pPr>
        <w:pStyle w:val="tablasyfigura"/>
        <w:rPr>
          <w:rFonts w:eastAsia="Times New Roman"/>
          <w:color w:val="000000"/>
        </w:rPr>
      </w:pPr>
      <w:r>
        <w:rPr>
          <w:noProof/>
          <w:lang w:val="es-EC"/>
        </w:rPr>
        <mc:AlternateContent>
          <mc:Choice Requires="wpg">
            <w:drawing>
              <wp:anchor distT="0" distB="0" distL="114300" distR="114300" simplePos="0" relativeHeight="251661312" behindDoc="0" locked="0" layoutInCell="1" hidden="0" allowOverlap="1" wp14:anchorId="7188310C" wp14:editId="47915C9E">
                <wp:simplePos x="0" y="0"/>
                <wp:positionH relativeFrom="column">
                  <wp:posOffset>3835400</wp:posOffset>
                </wp:positionH>
                <wp:positionV relativeFrom="paragraph">
                  <wp:posOffset>7400346</wp:posOffset>
                </wp:positionV>
                <wp:extent cx="1476375" cy="257175"/>
                <wp:effectExtent l="0" t="0" r="47625" b="9525"/>
                <wp:wrapNone/>
                <wp:docPr id="691" name="Grupo 691"/>
                <wp:cNvGraphicFramePr/>
                <a:graphic xmlns:a="http://schemas.openxmlformats.org/drawingml/2006/main">
                  <a:graphicData uri="http://schemas.microsoft.com/office/word/2010/wordprocessingGroup">
                    <wpg:wgp>
                      <wpg:cNvGrpSpPr/>
                      <wpg:grpSpPr>
                        <a:xfrm>
                          <a:off x="0" y="0"/>
                          <a:ext cx="1476375" cy="257175"/>
                          <a:chOff x="4607813" y="3651413"/>
                          <a:chExt cx="1476375" cy="257175"/>
                        </a:xfrm>
                      </wpg:grpSpPr>
                      <wpg:grpSp>
                        <wpg:cNvPr id="31" name="Grupo 31"/>
                        <wpg:cNvGrpSpPr/>
                        <wpg:grpSpPr>
                          <a:xfrm>
                            <a:off x="4607813" y="3651413"/>
                            <a:ext cx="1476375" cy="257175"/>
                            <a:chOff x="4607813" y="3651413"/>
                            <a:chExt cx="1476375" cy="257175"/>
                          </a:xfrm>
                        </wpg:grpSpPr>
                        <wps:wsp>
                          <wps:cNvPr id="32" name="Rectángulo 32"/>
                          <wps:cNvSpPr/>
                          <wps:spPr>
                            <a:xfrm>
                              <a:off x="4607813" y="3651413"/>
                              <a:ext cx="1476375" cy="257175"/>
                            </a:xfrm>
                            <a:prstGeom prst="rect">
                              <a:avLst/>
                            </a:prstGeom>
                            <a:noFill/>
                            <a:ln>
                              <a:noFill/>
                            </a:ln>
                          </wps:spPr>
                          <wps:txbx>
                            <w:txbxContent>
                              <w:p w14:paraId="2E83F4A3"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33" name="Grupo 33"/>
                          <wpg:cNvGrpSpPr/>
                          <wpg:grpSpPr>
                            <a:xfrm>
                              <a:off x="4607813" y="3651413"/>
                              <a:ext cx="1476375" cy="257175"/>
                              <a:chOff x="0" y="0"/>
                              <a:chExt cx="1476375" cy="257175"/>
                            </a:xfrm>
                          </wpg:grpSpPr>
                          <wps:wsp>
                            <wps:cNvPr id="34" name="Rectángulo 34"/>
                            <wps:cNvSpPr/>
                            <wps:spPr>
                              <a:xfrm>
                                <a:off x="0" y="0"/>
                                <a:ext cx="1476375" cy="257175"/>
                              </a:xfrm>
                              <a:prstGeom prst="rect">
                                <a:avLst/>
                              </a:prstGeom>
                              <a:noFill/>
                              <a:ln>
                                <a:noFill/>
                              </a:ln>
                            </wps:spPr>
                            <wps:txbx>
                              <w:txbxContent>
                                <w:p w14:paraId="7805A1C1"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35" name="Rectángulo 35"/>
                            <wps:cNvSpPr/>
                            <wps:spPr>
                              <a:xfrm>
                                <a:off x="0" y="0"/>
                                <a:ext cx="1104900" cy="257175"/>
                              </a:xfrm>
                              <a:prstGeom prst="rect">
                                <a:avLst/>
                              </a:prstGeom>
                              <a:solidFill>
                                <a:srgbClr val="FFFFFF"/>
                              </a:solidFill>
                              <a:ln>
                                <a:noFill/>
                              </a:ln>
                            </wps:spPr>
                            <wps:txbx>
                              <w:txbxContent>
                                <w:p w14:paraId="32C71B14"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36" name="Flecha: a la derecha 36"/>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48BCAE7A"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188310C" id="Grupo 691" o:spid="_x0000_s1061" style="position:absolute;margin-left:302pt;margin-top:582.7pt;width:116.25pt;height:20.25pt;z-index:251661312;mso-width-relative:margin;mso-height-relative:margin" coordorigin="46078,36514" coordsize="14763,2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">
                <v:group id="Grupo 31" o:spid="_x0000_s1062" style="position:absolute;left:46078;top:36514;width:14763;height:2571" coordorigin="46078,36514" coordsize="14763,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ángulo 32" o:spid="_x0000_s1063" style="position:absolute;left:46078;top:36514;width:1476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" filled="f" stroked="f">
                    <v:textbox inset="2.53958mm,2.53958mm,2.53958mm,2.53958mm">
                      <w:txbxContent>
                        <w:p w14:paraId="2E83F4A3" w14:textId="77777777" w:rsidR="002C0E4A" w:rsidRDefault="002C0E4A">
                          <w:pPr>
                            <w:spacing w:after="0" w:line="240" w:lineRule="auto"/>
                            <w:textDirection w:val="btLr"/>
                          </w:pPr>
                        </w:p>
                      </w:txbxContent>
                    </v:textbox>
                  </v:rect>
                  <v:group id="Grupo 33" o:spid="_x0000_s1064" style="position:absolute;left:46078;top:36514;width:14763;height:2571" coordsize="14763,2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rect id="Rectángulo 34" o:spid="_x0000_s1065" style="position:absolute;width:14763;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" filled="f" stroked="f">
                      <v:textbox inset="2.53958mm,2.53958mm,2.53958mm,2.53958mm">
                        <w:txbxContent>
                          <w:p w14:paraId="7805A1C1" w14:textId="77777777" w:rsidR="002C0E4A" w:rsidRDefault="002C0E4A">
                            <w:pPr>
                              <w:spacing w:after="0" w:line="240" w:lineRule="auto"/>
                              <w:textDirection w:val="btLr"/>
                            </w:pPr>
                          </w:p>
                        </w:txbxContent>
                      </v:textbox>
                    </v:rect>
                    <v:rect id="Rectángulo 35" o:spid="_x0000_s1066" style="position:absolute;width:11049;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" stroked="f">
                      <v:textbox inset="2.53958mm,1.2694mm,2.53958mm,1.2694mm">
                        <w:txbxContent>
                          <w:p w14:paraId="32C71B14"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36" o:spid="_x0000_s1067"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48BCAE7A" w14:textId="77777777" w:rsidR="002C0E4A" w:rsidRDefault="002C0E4A">
                            <w:pPr>
                              <w:spacing w:after="0" w:line="240" w:lineRule="auto"/>
                              <w:textDirection w:val="btLr"/>
                            </w:pPr>
                          </w:p>
                        </w:txbxContent>
                      </v:textbox>
                    </v:shape>
                  </v:group>
                </v:group>
              </v:group>
            </w:pict>
          </mc:Fallback>
        </mc:AlternateContent>
      </w:r>
      <w:r w:rsidR="0019222F">
        <w:t xml:space="preserve">Tabla </w:t>
      </w:r>
      <w:fldSimple w:instr=" SEQ Tabla \* ARABIC ">
        <w:r w:rsidR="00FE7063">
          <w:rPr>
            <w:noProof/>
          </w:rPr>
          <w:t>10</w:t>
        </w:r>
      </w:fldSimple>
      <w:r w:rsidR="0019222F">
        <w:t xml:space="preserve">. </w:t>
      </w:r>
      <w:r w:rsidR="0019222F" w:rsidRPr="00A24CA1">
        <w:t>Estructura común de la norma</w:t>
      </w:r>
      <w:r w:rsidR="006C751E">
        <w:rPr>
          <w:rFonts w:eastAsia="Times New Roman"/>
          <w:color w:val="000000"/>
        </w:rPr>
        <w:t>.</w:t>
      </w:r>
      <w:bookmarkEnd w:id="94"/>
      <w:bookmarkEnd w:id="95"/>
    </w:p>
    <w:tbl>
      <w:tblPr>
        <w:tblStyle w:val="53"/>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9"/>
        <w:gridCol w:w="2372"/>
        <w:gridCol w:w="3883"/>
      </w:tblGrid>
      <w:tr w:rsidR="00B51EDB" w14:paraId="7BFCCD13" w14:textId="77777777">
        <w:tc>
          <w:tcPr>
            <w:tcW w:w="2239" w:type="dxa"/>
            <w:shd w:val="clear" w:color="auto" w:fill="D9D9D9"/>
            <w:vAlign w:val="center"/>
          </w:tcPr>
          <w:p w14:paraId="60C055CD"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0"/>
                <w:szCs w:val="20"/>
              </w:rPr>
              <w:t>TIPO DE CLÁUSULA</w:t>
            </w:r>
          </w:p>
        </w:tc>
        <w:tc>
          <w:tcPr>
            <w:tcW w:w="2372" w:type="dxa"/>
            <w:shd w:val="clear" w:color="auto" w:fill="D9D9D9"/>
            <w:vAlign w:val="center"/>
          </w:tcPr>
          <w:p w14:paraId="4DA875C9"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0"/>
                <w:szCs w:val="20"/>
              </w:rPr>
              <w:t>TIPO DE CLÁUSULA</w:t>
            </w:r>
          </w:p>
        </w:tc>
        <w:tc>
          <w:tcPr>
            <w:tcW w:w="3883" w:type="dxa"/>
            <w:shd w:val="clear" w:color="auto" w:fill="D9D9D9"/>
            <w:vAlign w:val="center"/>
          </w:tcPr>
          <w:p w14:paraId="52BB7177"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0"/>
                <w:szCs w:val="20"/>
              </w:rPr>
              <w:t>ASPECTOS DESTACABLES</w:t>
            </w:r>
          </w:p>
        </w:tc>
      </w:tr>
      <w:tr w:rsidR="00B51EDB" w14:paraId="49CC9951" w14:textId="77777777">
        <w:trPr>
          <w:trHeight w:val="547"/>
        </w:trPr>
        <w:tc>
          <w:tcPr>
            <w:tcW w:w="2239" w:type="dxa"/>
            <w:vMerge w:val="restart"/>
            <w:shd w:val="clear" w:color="auto" w:fill="D9D9D9"/>
          </w:tcPr>
          <w:p w14:paraId="2C5452DB" w14:textId="77777777" w:rsidR="00B51EDB" w:rsidRDefault="00B51EDB">
            <w:pPr>
              <w:jc w:val="center"/>
              <w:rPr>
                <w:rFonts w:ascii="Times New Roman" w:eastAsia="Times New Roman" w:hAnsi="Times New Roman" w:cs="Times New Roman"/>
                <w:b/>
                <w:sz w:val="20"/>
                <w:szCs w:val="20"/>
              </w:rPr>
            </w:pPr>
          </w:p>
          <w:p w14:paraId="39FB6643" w14:textId="77777777" w:rsidR="00B51EDB" w:rsidRDefault="00B51EDB">
            <w:pPr>
              <w:jc w:val="center"/>
              <w:rPr>
                <w:rFonts w:ascii="Times New Roman" w:eastAsia="Times New Roman" w:hAnsi="Times New Roman" w:cs="Times New Roman"/>
                <w:b/>
                <w:sz w:val="20"/>
                <w:szCs w:val="20"/>
              </w:rPr>
            </w:pPr>
          </w:p>
          <w:p w14:paraId="7C8EF5D9" w14:textId="77777777" w:rsidR="00B51EDB" w:rsidRDefault="00B51EDB">
            <w:pPr>
              <w:jc w:val="center"/>
              <w:rPr>
                <w:rFonts w:ascii="Times New Roman" w:eastAsia="Times New Roman" w:hAnsi="Times New Roman" w:cs="Times New Roman"/>
                <w:b/>
                <w:sz w:val="20"/>
                <w:szCs w:val="20"/>
              </w:rPr>
            </w:pPr>
          </w:p>
          <w:p w14:paraId="137A7A0D" w14:textId="77777777" w:rsidR="00B51EDB" w:rsidRDefault="00B51EDB">
            <w:pPr>
              <w:jc w:val="center"/>
              <w:rPr>
                <w:rFonts w:ascii="Times New Roman" w:eastAsia="Times New Roman" w:hAnsi="Times New Roman" w:cs="Times New Roman"/>
                <w:b/>
                <w:sz w:val="20"/>
                <w:szCs w:val="20"/>
              </w:rPr>
            </w:pPr>
          </w:p>
          <w:p w14:paraId="5CA8EDB5" w14:textId="77777777" w:rsidR="00B51EDB" w:rsidRDefault="00B51EDB">
            <w:pPr>
              <w:jc w:val="center"/>
              <w:rPr>
                <w:rFonts w:ascii="Times New Roman" w:eastAsia="Times New Roman" w:hAnsi="Times New Roman" w:cs="Times New Roman"/>
                <w:b/>
                <w:sz w:val="20"/>
                <w:szCs w:val="20"/>
              </w:rPr>
            </w:pPr>
          </w:p>
          <w:p w14:paraId="57B4204E" w14:textId="77777777" w:rsidR="00B51EDB" w:rsidRDefault="00B51EDB">
            <w:pPr>
              <w:jc w:val="center"/>
              <w:rPr>
                <w:rFonts w:ascii="Times New Roman" w:eastAsia="Times New Roman" w:hAnsi="Times New Roman" w:cs="Times New Roman"/>
                <w:b/>
                <w:sz w:val="20"/>
                <w:szCs w:val="20"/>
              </w:rPr>
            </w:pPr>
          </w:p>
          <w:p w14:paraId="34482B3A"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0"/>
                <w:szCs w:val="20"/>
              </w:rPr>
              <w:t>CLÁUSULAS INFORMATIVAS</w:t>
            </w:r>
          </w:p>
        </w:tc>
        <w:tc>
          <w:tcPr>
            <w:tcW w:w="2372" w:type="dxa"/>
            <w:vAlign w:val="center"/>
          </w:tcPr>
          <w:p w14:paraId="4FAF1035" w14:textId="77777777" w:rsidR="00B51EDB" w:rsidRDefault="006C751E">
            <w:pPr>
              <w:numPr>
                <w:ilvl w:val="1"/>
                <w:numId w:val="8"/>
              </w:numPr>
              <w:pBdr>
                <w:top w:val="nil"/>
                <w:left w:val="nil"/>
                <w:bottom w:val="nil"/>
                <w:right w:val="nil"/>
                <w:between w:val="nil"/>
              </w:pBdr>
              <w:spacing w:after="160" w:line="360" w:lineRule="auto"/>
              <w:ind w:left="765" w:hanging="2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Introducción</w:t>
            </w:r>
          </w:p>
        </w:tc>
        <w:tc>
          <w:tcPr>
            <w:tcW w:w="3883" w:type="dxa"/>
            <w:vAlign w:val="center"/>
          </w:tcPr>
          <w:p w14:paraId="0A0DADAE"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Incluye antecedentes, propósito, justifica la necesidad de liderazgo y participación, y el establecimiento del ciclo PDCA.</w:t>
            </w:r>
            <w:r>
              <w:rPr>
                <w:rFonts w:ascii="Times New Roman" w:eastAsia="Times New Roman" w:hAnsi="Times New Roman" w:cs="Times New Roman"/>
                <w:sz w:val="20"/>
                <w:szCs w:val="20"/>
                <w:vertAlign w:val="superscript"/>
              </w:rPr>
              <w:footnoteReference w:id="11"/>
            </w:r>
          </w:p>
        </w:tc>
      </w:tr>
      <w:tr w:rsidR="00B51EDB" w14:paraId="4F3AFB05" w14:textId="77777777">
        <w:trPr>
          <w:trHeight w:val="422"/>
        </w:trPr>
        <w:tc>
          <w:tcPr>
            <w:tcW w:w="2239" w:type="dxa"/>
            <w:vMerge/>
            <w:shd w:val="clear" w:color="auto" w:fill="D9D9D9"/>
          </w:tcPr>
          <w:p w14:paraId="49229F9A"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5051B55B" w14:textId="77777777" w:rsidR="00B51EDB" w:rsidRDefault="006C751E" w:rsidP="00D024F9">
            <w:pPr>
              <w:numPr>
                <w:ilvl w:val="0"/>
                <w:numId w:val="29"/>
              </w:numPr>
              <w:pBdr>
                <w:top w:val="nil"/>
                <w:left w:val="nil"/>
                <w:bottom w:val="nil"/>
                <w:right w:val="nil"/>
                <w:between w:val="nil"/>
              </w:pBdr>
              <w:tabs>
                <w:tab w:val="right" w:pos="1734"/>
              </w:tabs>
              <w:spacing w:after="160" w:line="259"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Objeto y campo de aplicación</w:t>
            </w:r>
          </w:p>
        </w:tc>
        <w:tc>
          <w:tcPr>
            <w:tcW w:w="3883" w:type="dxa"/>
          </w:tcPr>
          <w:p w14:paraId="69A738CD"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Especifica los requisitos necesarios para implementar el sistema de gestión de la seguridad y salud en el trabajo, aplicable a cualquier organización.</w:t>
            </w:r>
          </w:p>
        </w:tc>
      </w:tr>
      <w:tr w:rsidR="00B51EDB" w14:paraId="3BCF655F" w14:textId="77777777">
        <w:trPr>
          <w:trHeight w:val="546"/>
        </w:trPr>
        <w:tc>
          <w:tcPr>
            <w:tcW w:w="2239" w:type="dxa"/>
            <w:vMerge/>
            <w:shd w:val="clear" w:color="auto" w:fill="D9D9D9"/>
          </w:tcPr>
          <w:p w14:paraId="24BCD3E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tcPr>
          <w:p w14:paraId="7B19D34D" w14:textId="77777777" w:rsidR="00B51EDB" w:rsidRDefault="006C751E" w:rsidP="00D024F9">
            <w:pPr>
              <w:numPr>
                <w:ilvl w:val="0"/>
                <w:numId w:val="29"/>
              </w:numPr>
              <w:pBdr>
                <w:top w:val="nil"/>
                <w:left w:val="nil"/>
                <w:bottom w:val="nil"/>
                <w:right w:val="nil"/>
                <w:between w:val="nil"/>
              </w:pBdr>
              <w:spacing w:after="160" w:line="360" w:lineRule="auto"/>
              <w:ind w:right="-109"/>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Referencias normativas</w:t>
            </w:r>
          </w:p>
        </w:tc>
        <w:tc>
          <w:tcPr>
            <w:tcW w:w="3883" w:type="dxa"/>
          </w:tcPr>
          <w:p w14:paraId="28CC2C62"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A diferencia de otras ISO de gestión, la 45001 no incluye referencias normativas.</w:t>
            </w:r>
          </w:p>
        </w:tc>
      </w:tr>
      <w:tr w:rsidR="00B51EDB" w14:paraId="5D28A505" w14:textId="77777777">
        <w:trPr>
          <w:trHeight w:val="521"/>
        </w:trPr>
        <w:tc>
          <w:tcPr>
            <w:tcW w:w="2239" w:type="dxa"/>
            <w:vMerge/>
            <w:shd w:val="clear" w:color="auto" w:fill="D9D9D9"/>
          </w:tcPr>
          <w:p w14:paraId="1E70C91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67DEB664" w14:textId="77777777" w:rsidR="00B51EDB" w:rsidRDefault="006C751E" w:rsidP="00D024F9">
            <w:pPr>
              <w:numPr>
                <w:ilvl w:val="0"/>
                <w:numId w:val="29"/>
              </w:numPr>
              <w:pBdr>
                <w:top w:val="nil"/>
                <w:left w:val="nil"/>
                <w:bottom w:val="nil"/>
                <w:right w:val="nil"/>
                <w:between w:val="nil"/>
              </w:pBdr>
              <w:tabs>
                <w:tab w:val="center" w:pos="892"/>
              </w:tabs>
              <w:spacing w:after="160" w:line="259" w:lineRule="auto"/>
              <w:ind w:right="458"/>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Términos y definiciones</w:t>
            </w:r>
          </w:p>
        </w:tc>
        <w:tc>
          <w:tcPr>
            <w:tcW w:w="3883" w:type="dxa"/>
            <w:vAlign w:val="center"/>
          </w:tcPr>
          <w:p w14:paraId="66080805"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Mantiene una terminología común con el resto de las normas ISO de sistemas de gestión.</w:t>
            </w:r>
          </w:p>
        </w:tc>
      </w:tr>
      <w:tr w:rsidR="00B51EDB" w14:paraId="5BF6CAD5" w14:textId="77777777">
        <w:trPr>
          <w:trHeight w:val="422"/>
        </w:trPr>
        <w:tc>
          <w:tcPr>
            <w:tcW w:w="2239" w:type="dxa"/>
            <w:vMerge w:val="restart"/>
            <w:shd w:val="clear" w:color="auto" w:fill="D9D9D9"/>
            <w:vAlign w:val="center"/>
          </w:tcPr>
          <w:p w14:paraId="7B4F9EA8" w14:textId="77777777" w:rsidR="00B51EDB" w:rsidRDefault="00B51EDB">
            <w:pPr>
              <w:spacing w:line="360" w:lineRule="auto"/>
              <w:jc w:val="center"/>
              <w:rPr>
                <w:rFonts w:ascii="Times New Roman" w:eastAsia="Times New Roman" w:hAnsi="Times New Roman" w:cs="Times New Roman"/>
                <w:b/>
                <w:sz w:val="20"/>
                <w:szCs w:val="20"/>
              </w:rPr>
            </w:pPr>
          </w:p>
          <w:p w14:paraId="38869E2D" w14:textId="77777777" w:rsidR="00B51EDB" w:rsidRDefault="00B51EDB">
            <w:pPr>
              <w:spacing w:line="360" w:lineRule="auto"/>
              <w:jc w:val="center"/>
              <w:rPr>
                <w:rFonts w:ascii="Times New Roman" w:eastAsia="Times New Roman" w:hAnsi="Times New Roman" w:cs="Times New Roman"/>
                <w:b/>
                <w:sz w:val="20"/>
                <w:szCs w:val="20"/>
              </w:rPr>
            </w:pPr>
          </w:p>
          <w:p w14:paraId="1F6EE3A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0"/>
                <w:szCs w:val="20"/>
              </w:rPr>
              <w:t>CLÁUSULAS CON REQUERIMIENTOS</w:t>
            </w:r>
          </w:p>
        </w:tc>
        <w:tc>
          <w:tcPr>
            <w:tcW w:w="2372" w:type="dxa"/>
            <w:vAlign w:val="center"/>
          </w:tcPr>
          <w:p w14:paraId="7C20B6E3" w14:textId="77777777" w:rsidR="00B51EDB" w:rsidRDefault="006C751E" w:rsidP="00D024F9">
            <w:pPr>
              <w:numPr>
                <w:ilvl w:val="0"/>
                <w:numId w:val="29"/>
              </w:numPr>
              <w:pBdr>
                <w:top w:val="nil"/>
                <w:left w:val="nil"/>
                <w:bottom w:val="nil"/>
                <w:right w:val="nil"/>
                <w:between w:val="nil"/>
              </w:pBdr>
              <w:spacing w:after="160" w:line="360" w:lineRule="auto"/>
              <w:ind w:right="-534"/>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Contexto de la      organización</w:t>
            </w:r>
          </w:p>
        </w:tc>
        <w:tc>
          <w:tcPr>
            <w:tcW w:w="3883" w:type="dxa"/>
            <w:vAlign w:val="center"/>
          </w:tcPr>
          <w:p w14:paraId="0E152345"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La Norma considera que los resultados de seguridad y salud en el trabajo se ven afectados por diversos factores internos y externos (que pueden ser de carácter positivo, negativo o ambos), tales como: las expectativas de los trabajadores, las instalaciones, las contratas, los proveedores, la normativa que afecta a la actividad, etc.</w:t>
            </w:r>
          </w:p>
        </w:tc>
      </w:tr>
      <w:tr w:rsidR="00B51EDB" w14:paraId="316F8FEF" w14:textId="77777777">
        <w:trPr>
          <w:trHeight w:val="472"/>
        </w:trPr>
        <w:tc>
          <w:tcPr>
            <w:tcW w:w="2239" w:type="dxa"/>
            <w:vMerge/>
            <w:shd w:val="clear" w:color="auto" w:fill="D9D9D9"/>
            <w:vAlign w:val="center"/>
          </w:tcPr>
          <w:p w14:paraId="25D0332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3F466C74"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Liderazgo y participación de los trabajadores</w:t>
            </w:r>
          </w:p>
        </w:tc>
        <w:tc>
          <w:tcPr>
            <w:tcW w:w="3883" w:type="dxa"/>
            <w:vAlign w:val="center"/>
          </w:tcPr>
          <w:p w14:paraId="0BBB7476"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Destaca como aspectos claves el liderazgo de la dirección y la participación de los trabajadores. Los determina como imprescindibles para gestionar de modo adecuado y optimizar los resultados en seguridad y salud.</w:t>
            </w:r>
          </w:p>
        </w:tc>
      </w:tr>
      <w:tr w:rsidR="00B51EDB" w14:paraId="62DA13C5" w14:textId="77777777">
        <w:trPr>
          <w:trHeight w:val="571"/>
        </w:trPr>
        <w:tc>
          <w:tcPr>
            <w:tcW w:w="2239" w:type="dxa"/>
            <w:vMerge/>
            <w:shd w:val="clear" w:color="auto" w:fill="D9D9D9"/>
            <w:vAlign w:val="center"/>
          </w:tcPr>
          <w:p w14:paraId="1FF19F17"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1370F1FA"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Planificación</w:t>
            </w:r>
          </w:p>
        </w:tc>
        <w:tc>
          <w:tcPr>
            <w:tcW w:w="3883" w:type="dxa"/>
            <w:vAlign w:val="center"/>
          </w:tcPr>
          <w:p w14:paraId="6EFFB545"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Comprende las acciones previstas para abordar riesgos y oportunidades. Alcanzarán las relativas a la seguridad y salud, y al propio sistema de gestión. Asimismo, para la consecución de estas acciones deberán definirse objetivos y medios para lograrlas.</w:t>
            </w:r>
          </w:p>
        </w:tc>
      </w:tr>
      <w:tr w:rsidR="00B51EDB" w14:paraId="2CDFB818" w14:textId="77777777">
        <w:trPr>
          <w:trHeight w:val="646"/>
        </w:trPr>
        <w:tc>
          <w:tcPr>
            <w:tcW w:w="2239" w:type="dxa"/>
            <w:vMerge/>
            <w:shd w:val="clear" w:color="auto" w:fill="D9D9D9"/>
            <w:vAlign w:val="center"/>
          </w:tcPr>
          <w:p w14:paraId="6335689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12F99A7C"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Apoyo</w:t>
            </w:r>
          </w:p>
        </w:tc>
        <w:tc>
          <w:tcPr>
            <w:tcW w:w="3883" w:type="dxa"/>
            <w:vAlign w:val="center"/>
          </w:tcPr>
          <w:p w14:paraId="0CA83AAD"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Establece la necesidad de determinar los medios necesarios para conseguir la planificación mediante recursos, competencia, toma de conciencia y comunicación. El resultado de este requerimiento debe estar soportado de forma documental.</w:t>
            </w:r>
          </w:p>
        </w:tc>
      </w:tr>
      <w:tr w:rsidR="00B51EDB" w14:paraId="7DF510DE" w14:textId="77777777">
        <w:trPr>
          <w:trHeight w:val="969"/>
        </w:trPr>
        <w:tc>
          <w:tcPr>
            <w:tcW w:w="2239" w:type="dxa"/>
            <w:vMerge/>
            <w:shd w:val="clear" w:color="auto" w:fill="D9D9D9"/>
            <w:vAlign w:val="center"/>
          </w:tcPr>
          <w:p w14:paraId="1DA641D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0E39B0A0"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Operación</w:t>
            </w:r>
          </w:p>
        </w:tc>
        <w:tc>
          <w:tcPr>
            <w:tcW w:w="3883" w:type="dxa"/>
          </w:tcPr>
          <w:p w14:paraId="5639AED5"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En función de lo planificado, se ejecutarán las medidas previstas, para lo cual se deberá adoptar una visión proactiva, en la que, entre otros, se tendrá en cuenta la gestión del cambio (modificaciones de los procesos, novedades…) y otros factores como el recurso a contratación externa, compras, etc.</w:t>
            </w:r>
          </w:p>
        </w:tc>
      </w:tr>
      <w:tr w:rsidR="00B51EDB" w14:paraId="33427AF3" w14:textId="77777777">
        <w:trPr>
          <w:trHeight w:val="571"/>
        </w:trPr>
        <w:tc>
          <w:tcPr>
            <w:tcW w:w="2239" w:type="dxa"/>
            <w:vMerge/>
            <w:shd w:val="clear" w:color="auto" w:fill="D9D9D9"/>
            <w:vAlign w:val="center"/>
          </w:tcPr>
          <w:p w14:paraId="3D951FA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1CEBAE52"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Evaluación del desempeño</w:t>
            </w:r>
          </w:p>
        </w:tc>
        <w:tc>
          <w:tcPr>
            <w:tcW w:w="3883" w:type="dxa"/>
            <w:vAlign w:val="center"/>
          </w:tcPr>
          <w:p w14:paraId="188B4E2B"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 xml:space="preserve">Verifica la implementación del sistema de gestión de seguridad y salud. Para ello, requiere auditorías internas y la revisión de la dirección, entre otras. </w:t>
            </w:r>
          </w:p>
        </w:tc>
      </w:tr>
      <w:tr w:rsidR="00B51EDB" w14:paraId="73802E5E" w14:textId="77777777">
        <w:trPr>
          <w:trHeight w:val="894"/>
        </w:trPr>
        <w:tc>
          <w:tcPr>
            <w:tcW w:w="2239" w:type="dxa"/>
            <w:vMerge/>
            <w:shd w:val="clear" w:color="auto" w:fill="D9D9D9"/>
            <w:vAlign w:val="center"/>
          </w:tcPr>
          <w:p w14:paraId="18738004"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372" w:type="dxa"/>
            <w:vAlign w:val="center"/>
          </w:tcPr>
          <w:p w14:paraId="2202D4B9" w14:textId="77777777" w:rsidR="00B51EDB" w:rsidRDefault="006C751E" w:rsidP="00D024F9">
            <w:pPr>
              <w:numPr>
                <w:ilvl w:val="0"/>
                <w:numId w:val="29"/>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0"/>
                <w:szCs w:val="20"/>
              </w:rPr>
              <w:t>Mejora</w:t>
            </w:r>
          </w:p>
        </w:tc>
        <w:tc>
          <w:tcPr>
            <w:tcW w:w="3883" w:type="dxa"/>
            <w:vAlign w:val="center"/>
          </w:tcPr>
          <w:p w14:paraId="61A78AAE"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Su consecución es el objetivo final del sistema y el fundamento del ciclo de PDCA.</w:t>
            </w:r>
          </w:p>
        </w:tc>
      </w:tr>
    </w:tbl>
    <w:p w14:paraId="177FC157" w14:textId="77777777" w:rsidR="00B51EDB" w:rsidRDefault="006C751E">
      <w:pPr>
        <w:spacing w:after="0"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(Campos Sánchez, y otros, 2018, págs. 5-9)</w:t>
      </w:r>
      <w:r>
        <w:rPr>
          <w:rFonts w:ascii="Times New Roman" w:eastAsia="Times New Roman" w:hAnsi="Times New Roman" w:cs="Times New Roman"/>
          <w:i/>
          <w:sz w:val="20"/>
          <w:szCs w:val="20"/>
        </w:rPr>
        <w:t>.</w:t>
      </w:r>
    </w:p>
    <w:p w14:paraId="1B28DD61" w14:textId="77777777" w:rsidR="00B51EDB" w:rsidRDefault="006C751E">
      <w:pPr>
        <w:spacing w:line="24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09C1A39D"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 establecer estas cláusulas se garantiza la protección de los colaboradores, establece una mayor seguridad, mejor ambiente laboral, mejora las relaciones laborales, establece políticas para el sistema de gestión de seguridad industrial, como resultado la empresa tiene colaboradores laborando a su máximo nivel lo que aumentará su productividad. </w:t>
      </w:r>
    </w:p>
    <w:p w14:paraId="64AE7B8D" w14:textId="77777777" w:rsidR="00B51EDB" w:rsidRPr="0019222F" w:rsidRDefault="006C751E" w:rsidP="00EE5D51">
      <w:pPr>
        <w:pStyle w:val="Ttulo3"/>
      </w:pPr>
      <w:bookmarkStart w:id="96" w:name="_Toc69841998"/>
      <w:bookmarkStart w:id="97" w:name="_Toc69843965"/>
      <w:r w:rsidRPr="0019222F">
        <w:t>Sistema de Auditorías de Riesgos del trabajo.</w:t>
      </w:r>
      <w:bookmarkEnd w:id="96"/>
      <w:bookmarkEnd w:id="97"/>
    </w:p>
    <w:p w14:paraId="14C6AEEF" w14:textId="77777777" w:rsidR="0019222F"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Como ya hemos mencionado, toda normativa o implementación de metodologías que ayuden a obtener un mejor análisis del estado en el cual se encuentra la empresa serán bienvenidos para así poder contrarrestar los eventos adversos que puedan suscitarse en la organización. Por dicho motivo se elaboró el estudio de la metodología SART, para así tener una visualización más concisa del campo a trabajar.</w:t>
      </w:r>
    </w:p>
    <w:p w14:paraId="2531D115" w14:textId="77777777" w:rsidR="00FE29F1" w:rsidRDefault="00FE29F1">
      <w:pPr>
        <w:spacing w:line="360" w:lineRule="auto"/>
        <w:jc w:val="both"/>
        <w:rPr>
          <w:rFonts w:ascii="Times New Roman" w:eastAsia="Times New Roman" w:hAnsi="Times New Roman" w:cs="Times New Roman"/>
          <w:sz w:val="24"/>
          <w:szCs w:val="24"/>
        </w:rPr>
      </w:pPr>
    </w:p>
    <w:p w14:paraId="032EC655" w14:textId="77777777" w:rsidR="00367226" w:rsidRDefault="00367226">
      <w:pPr>
        <w:spacing w:line="360" w:lineRule="auto"/>
        <w:jc w:val="both"/>
        <w:rPr>
          <w:rFonts w:ascii="Times New Roman" w:eastAsia="Times New Roman" w:hAnsi="Times New Roman" w:cs="Times New Roman"/>
          <w:sz w:val="24"/>
          <w:szCs w:val="24"/>
        </w:rPr>
      </w:pPr>
    </w:p>
    <w:p w14:paraId="347B6B18" w14:textId="77777777" w:rsidR="00367226" w:rsidRDefault="00367226">
      <w:pPr>
        <w:spacing w:line="360" w:lineRule="auto"/>
        <w:jc w:val="both"/>
        <w:rPr>
          <w:rFonts w:ascii="Times New Roman" w:eastAsia="Times New Roman" w:hAnsi="Times New Roman" w:cs="Times New Roman"/>
          <w:sz w:val="24"/>
          <w:szCs w:val="24"/>
        </w:rPr>
      </w:pPr>
    </w:p>
    <w:p w14:paraId="7DC844BE" w14:textId="78644CE4" w:rsidR="00B51EDB" w:rsidRDefault="0019222F" w:rsidP="0019222F">
      <w:pPr>
        <w:pStyle w:val="tablasyfigura"/>
        <w:rPr>
          <w:rFonts w:eastAsia="Times New Roman"/>
          <w:color w:val="000000"/>
        </w:rPr>
      </w:pPr>
      <w:bookmarkStart w:id="98" w:name="_Toc67396153"/>
      <w:bookmarkStart w:id="99" w:name="_Toc69816815"/>
      <w:r>
        <w:t xml:space="preserve">Tabla </w:t>
      </w:r>
      <w:fldSimple w:instr=" SEQ Tabla \* ARABIC ">
        <w:r w:rsidR="00FE7063">
          <w:rPr>
            <w:noProof/>
          </w:rPr>
          <w:t>11</w:t>
        </w:r>
      </w:fldSimple>
      <w:r>
        <w:t xml:space="preserve">. </w:t>
      </w:r>
      <w:r w:rsidRPr="00DA5650">
        <w:t>Lista de Chequeo de requisitos técnicos legales de obligado cumplimiento.</w:t>
      </w:r>
      <w:bookmarkEnd w:id="98"/>
      <w:bookmarkEnd w:id="99"/>
      <w:r>
        <w:rPr>
          <w:noProof/>
        </w:rPr>
        <w:t xml:space="preserve"> </w:t>
      </w:r>
    </w:p>
    <w:tbl>
      <w:tblPr>
        <w:tblStyle w:val="52"/>
        <w:tblW w:w="11314" w:type="dxa"/>
        <w:tblInd w:w="0" w:type="dxa"/>
        <w:tblLayout w:type="fixed"/>
        <w:tblLook w:val="0400" w:firstRow="0" w:lastRow="0" w:firstColumn="0" w:lastColumn="0" w:noHBand="0" w:noVBand="1"/>
      </w:tblPr>
      <w:tblGrid>
        <w:gridCol w:w="5632"/>
        <w:gridCol w:w="1026"/>
        <w:gridCol w:w="1228"/>
        <w:gridCol w:w="6"/>
        <w:gridCol w:w="20"/>
        <w:gridCol w:w="1134"/>
        <w:gridCol w:w="2268"/>
      </w:tblGrid>
      <w:tr w:rsidR="00B51EDB" w14:paraId="47186FD2"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0239BE" w14:textId="77777777" w:rsidR="00B51EDB" w:rsidRPr="00FB6DE4" w:rsidRDefault="006C751E">
            <w:pP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GESTIÓN ADMINISTRATIVA</w:t>
            </w:r>
          </w:p>
        </w:tc>
        <w:tc>
          <w:tcPr>
            <w:tcW w:w="1026" w:type="dxa"/>
            <w:tcBorders>
              <w:top w:val="nil"/>
              <w:left w:val="nil"/>
              <w:bottom w:val="nil"/>
              <w:right w:val="nil"/>
            </w:tcBorders>
            <w:shd w:val="clear" w:color="auto" w:fill="auto"/>
            <w:vAlign w:val="center"/>
          </w:tcPr>
          <w:p w14:paraId="7B6DE64B" w14:textId="77777777" w:rsidR="00B51EDB" w:rsidRPr="00FB6DE4" w:rsidRDefault="00B51EDB">
            <w:pPr>
              <w:rPr>
                <w:rFonts w:ascii="Times New Roman" w:eastAsia="Times New Roman" w:hAnsi="Times New Roman" w:cs="Times New Roman"/>
                <w:b/>
                <w:color w:val="000000"/>
                <w:sz w:val="18"/>
                <w:szCs w:val="18"/>
              </w:rPr>
            </w:pPr>
          </w:p>
        </w:tc>
        <w:tc>
          <w:tcPr>
            <w:tcW w:w="1228" w:type="dxa"/>
            <w:tcBorders>
              <w:top w:val="nil"/>
              <w:left w:val="nil"/>
              <w:bottom w:val="nil"/>
              <w:right w:val="nil"/>
            </w:tcBorders>
            <w:shd w:val="clear" w:color="auto" w:fill="auto"/>
            <w:vAlign w:val="center"/>
          </w:tcPr>
          <w:p w14:paraId="4228B4E5" w14:textId="77777777" w:rsidR="00B51EDB" w:rsidRPr="00FB6DE4" w:rsidRDefault="00B51EDB">
            <w:pPr>
              <w:jc w:val="center"/>
              <w:rPr>
                <w:rFonts w:ascii="Times New Roman" w:eastAsia="Times New Roman" w:hAnsi="Times New Roman" w:cs="Times New Roman"/>
                <w:sz w:val="18"/>
                <w:szCs w:val="18"/>
              </w:rPr>
            </w:pPr>
          </w:p>
        </w:tc>
        <w:tc>
          <w:tcPr>
            <w:tcW w:w="1160" w:type="dxa"/>
            <w:gridSpan w:val="3"/>
            <w:tcBorders>
              <w:top w:val="nil"/>
              <w:left w:val="nil"/>
              <w:bottom w:val="nil"/>
              <w:right w:val="nil"/>
            </w:tcBorders>
            <w:shd w:val="clear" w:color="auto" w:fill="auto"/>
            <w:vAlign w:val="center"/>
          </w:tcPr>
          <w:p w14:paraId="2EB09387" w14:textId="77777777" w:rsidR="00B51EDB" w:rsidRPr="00FB6DE4" w:rsidRDefault="00B51EDB">
            <w:pPr>
              <w:jc w:val="center"/>
              <w:rPr>
                <w:rFonts w:ascii="Times New Roman" w:eastAsia="Times New Roman" w:hAnsi="Times New Roman" w:cs="Times New Roman"/>
                <w:sz w:val="18"/>
                <w:szCs w:val="18"/>
              </w:rPr>
            </w:pPr>
          </w:p>
        </w:tc>
      </w:tr>
      <w:tr w:rsidR="00B51EDB" w14:paraId="374C8972" w14:textId="77777777" w:rsidTr="00FB6DE4">
        <w:trPr>
          <w:gridAfter w:val="1"/>
          <w:wAfter w:w="2268" w:type="dxa"/>
          <w:trHeight w:val="495"/>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0F869399" w14:textId="77777777" w:rsidR="00B51EDB" w:rsidRPr="00FB6DE4" w:rsidRDefault="006C751E">
            <w:pP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1.1 POLÍTICA</w:t>
            </w:r>
          </w:p>
        </w:tc>
        <w:tc>
          <w:tcPr>
            <w:tcW w:w="1026" w:type="dxa"/>
            <w:tcBorders>
              <w:top w:val="single" w:sz="4" w:space="0" w:color="000000"/>
              <w:left w:val="nil"/>
              <w:bottom w:val="single" w:sz="4" w:space="0" w:color="000000"/>
              <w:right w:val="single" w:sz="4" w:space="0" w:color="000000"/>
            </w:tcBorders>
            <w:shd w:val="clear" w:color="auto" w:fill="D9D9D9"/>
            <w:vAlign w:val="center"/>
          </w:tcPr>
          <w:p w14:paraId="38D912EC"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nil"/>
              <w:bottom w:val="single" w:sz="4" w:space="0" w:color="000000"/>
              <w:right w:val="single" w:sz="4" w:space="0" w:color="000000"/>
            </w:tcBorders>
            <w:shd w:val="clear" w:color="auto" w:fill="D9D9D9"/>
            <w:vAlign w:val="center"/>
          </w:tcPr>
          <w:p w14:paraId="7AB7C65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nil"/>
              <w:bottom w:val="single" w:sz="4" w:space="0" w:color="000000"/>
              <w:right w:val="single" w:sz="4" w:space="0" w:color="000000"/>
            </w:tcBorders>
            <w:shd w:val="clear" w:color="auto" w:fill="D9D9D9"/>
            <w:vAlign w:val="center"/>
          </w:tcPr>
          <w:p w14:paraId="7741EDCB"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4F9803B9" w14:textId="77777777" w:rsidTr="00FB6DE4">
        <w:trPr>
          <w:gridAfter w:val="1"/>
          <w:wAfter w:w="2268" w:type="dxa"/>
          <w:trHeight w:val="555"/>
        </w:trPr>
        <w:tc>
          <w:tcPr>
            <w:tcW w:w="5632" w:type="dxa"/>
            <w:tcBorders>
              <w:top w:val="nil"/>
              <w:left w:val="single" w:sz="4" w:space="0" w:color="000000"/>
              <w:bottom w:val="single" w:sz="4" w:space="0" w:color="000000"/>
              <w:right w:val="single" w:sz="4" w:space="0" w:color="000000"/>
            </w:tcBorders>
            <w:shd w:val="clear" w:color="auto" w:fill="auto"/>
            <w:vAlign w:val="center"/>
          </w:tcPr>
          <w:p w14:paraId="0E41A84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Corresponde a la naturaleza (tipo de actividad productiva) y magnitud de los factores de riesgo.</w:t>
            </w:r>
          </w:p>
        </w:tc>
        <w:tc>
          <w:tcPr>
            <w:tcW w:w="1026" w:type="dxa"/>
            <w:tcBorders>
              <w:top w:val="nil"/>
              <w:left w:val="nil"/>
              <w:bottom w:val="single" w:sz="4" w:space="0" w:color="000000"/>
              <w:right w:val="single" w:sz="4" w:space="0" w:color="000000"/>
            </w:tcBorders>
            <w:shd w:val="clear" w:color="auto" w:fill="auto"/>
            <w:vAlign w:val="center"/>
          </w:tcPr>
          <w:p w14:paraId="07E107F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EFBE26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029686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FA14B5B" w14:textId="77777777" w:rsidTr="00FB6DE4">
        <w:trPr>
          <w:gridAfter w:val="1"/>
          <w:wAfter w:w="2268" w:type="dxa"/>
          <w:trHeight w:val="39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5D3C02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Compromete recursos</w:t>
            </w:r>
          </w:p>
        </w:tc>
        <w:tc>
          <w:tcPr>
            <w:tcW w:w="1026" w:type="dxa"/>
            <w:tcBorders>
              <w:top w:val="nil"/>
              <w:left w:val="nil"/>
              <w:bottom w:val="single" w:sz="4" w:space="0" w:color="000000"/>
              <w:right w:val="single" w:sz="4" w:space="0" w:color="000000"/>
            </w:tcBorders>
            <w:shd w:val="clear" w:color="auto" w:fill="auto"/>
            <w:vAlign w:val="center"/>
          </w:tcPr>
          <w:p w14:paraId="777F684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DCFD93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9CCC4A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74EB8DE" w14:textId="77777777" w:rsidTr="00FB6DE4">
        <w:trPr>
          <w:gridAfter w:val="1"/>
          <w:wAfter w:w="2268" w:type="dxa"/>
          <w:trHeight w:val="129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9D4B23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Incluye compromiso de cumplir con la legislación técnico legal de SST vigente; y, además, el compromiso de la empresa para dotar de las mejores condiciones de seguridad y salud ocupacional para todo su personal.</w:t>
            </w:r>
          </w:p>
        </w:tc>
        <w:tc>
          <w:tcPr>
            <w:tcW w:w="1026" w:type="dxa"/>
            <w:tcBorders>
              <w:top w:val="nil"/>
              <w:left w:val="nil"/>
              <w:bottom w:val="single" w:sz="4" w:space="0" w:color="000000"/>
              <w:right w:val="single" w:sz="4" w:space="0" w:color="000000"/>
            </w:tcBorders>
            <w:shd w:val="clear" w:color="auto" w:fill="auto"/>
            <w:vAlign w:val="center"/>
          </w:tcPr>
          <w:p w14:paraId="3FC668E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9B3869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73E2CF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E2E9AA6" w14:textId="77777777" w:rsidTr="00FB6DE4">
        <w:trPr>
          <w:gridAfter w:val="1"/>
          <w:wAfter w:w="2268" w:type="dxa"/>
          <w:trHeight w:val="615"/>
        </w:trPr>
        <w:tc>
          <w:tcPr>
            <w:tcW w:w="5632" w:type="dxa"/>
            <w:tcBorders>
              <w:top w:val="nil"/>
              <w:left w:val="single" w:sz="4" w:space="0" w:color="000000"/>
              <w:bottom w:val="single" w:sz="4" w:space="0" w:color="000000"/>
              <w:right w:val="single" w:sz="4" w:space="0" w:color="000000"/>
            </w:tcBorders>
            <w:shd w:val="clear" w:color="auto" w:fill="auto"/>
            <w:vAlign w:val="center"/>
          </w:tcPr>
          <w:p w14:paraId="52171A0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Se ha dado a conocer a todos los trabajadores y se la expone en lugares relevantes.</w:t>
            </w:r>
          </w:p>
        </w:tc>
        <w:tc>
          <w:tcPr>
            <w:tcW w:w="1026" w:type="dxa"/>
            <w:tcBorders>
              <w:top w:val="nil"/>
              <w:left w:val="nil"/>
              <w:bottom w:val="single" w:sz="4" w:space="0" w:color="000000"/>
              <w:right w:val="single" w:sz="4" w:space="0" w:color="000000"/>
            </w:tcBorders>
            <w:shd w:val="clear" w:color="auto" w:fill="auto"/>
            <w:vAlign w:val="center"/>
          </w:tcPr>
          <w:p w14:paraId="5B4D6DC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4796E3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185342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0AEC05C" w14:textId="77777777" w:rsidTr="00FB6DE4">
        <w:trPr>
          <w:gridAfter w:val="1"/>
          <w:wAfter w:w="2268" w:type="dxa"/>
          <w:trHeight w:val="4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CEFD46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Está documentada, integrada-implantada y mantenida.</w:t>
            </w:r>
          </w:p>
        </w:tc>
        <w:tc>
          <w:tcPr>
            <w:tcW w:w="1026" w:type="dxa"/>
            <w:tcBorders>
              <w:top w:val="nil"/>
              <w:left w:val="nil"/>
              <w:bottom w:val="single" w:sz="4" w:space="0" w:color="000000"/>
              <w:right w:val="single" w:sz="4" w:space="0" w:color="000000"/>
            </w:tcBorders>
            <w:shd w:val="clear" w:color="auto" w:fill="auto"/>
            <w:vAlign w:val="center"/>
          </w:tcPr>
          <w:p w14:paraId="67B37F3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C23D24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547705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40AC5D0" w14:textId="77777777" w:rsidTr="00FB6DE4">
        <w:trPr>
          <w:gridAfter w:val="1"/>
          <w:wAfter w:w="2268" w:type="dxa"/>
          <w:trHeight w:val="4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B1646B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Está disponible para las partes interesadas.</w:t>
            </w:r>
          </w:p>
        </w:tc>
        <w:tc>
          <w:tcPr>
            <w:tcW w:w="1026" w:type="dxa"/>
            <w:tcBorders>
              <w:top w:val="nil"/>
              <w:left w:val="nil"/>
              <w:bottom w:val="single" w:sz="4" w:space="0" w:color="000000"/>
              <w:right w:val="single" w:sz="4" w:space="0" w:color="000000"/>
            </w:tcBorders>
            <w:shd w:val="clear" w:color="auto" w:fill="auto"/>
            <w:vAlign w:val="center"/>
          </w:tcPr>
          <w:p w14:paraId="40A3A44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0E25B2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6CF26A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5FE4342" w14:textId="77777777" w:rsidTr="00FB6DE4">
        <w:trPr>
          <w:gridAfter w:val="1"/>
          <w:wAfter w:w="2268" w:type="dxa"/>
          <w:trHeight w:val="4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C537AA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g. Se compromete al mejoramiento continuo.</w:t>
            </w:r>
          </w:p>
        </w:tc>
        <w:tc>
          <w:tcPr>
            <w:tcW w:w="1026" w:type="dxa"/>
            <w:tcBorders>
              <w:top w:val="nil"/>
              <w:left w:val="nil"/>
              <w:bottom w:val="single" w:sz="4" w:space="0" w:color="000000"/>
              <w:right w:val="single" w:sz="4" w:space="0" w:color="000000"/>
            </w:tcBorders>
            <w:shd w:val="clear" w:color="auto" w:fill="auto"/>
            <w:vAlign w:val="center"/>
          </w:tcPr>
          <w:p w14:paraId="49962EF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193A33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7E8B89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33B6512" w14:textId="77777777" w:rsidTr="00FB6DE4">
        <w:trPr>
          <w:gridAfter w:val="1"/>
          <w:wAfter w:w="2268" w:type="dxa"/>
          <w:trHeight w:val="4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66722FA"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h. Se actualiza periódicamente.</w:t>
            </w:r>
          </w:p>
        </w:tc>
        <w:tc>
          <w:tcPr>
            <w:tcW w:w="1026" w:type="dxa"/>
            <w:tcBorders>
              <w:top w:val="nil"/>
              <w:left w:val="nil"/>
              <w:bottom w:val="single" w:sz="4" w:space="0" w:color="000000"/>
              <w:right w:val="single" w:sz="4" w:space="0" w:color="000000"/>
            </w:tcBorders>
            <w:shd w:val="clear" w:color="auto" w:fill="auto"/>
            <w:vAlign w:val="center"/>
          </w:tcPr>
          <w:p w14:paraId="2DB5AF2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E0D5F4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20E220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5418917" w14:textId="77777777" w:rsidTr="00FB6DE4">
        <w:trPr>
          <w:gridAfter w:val="1"/>
          <w:wAfter w:w="2268" w:type="dxa"/>
          <w:trHeight w:val="495"/>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18A11BD0" w14:textId="77777777" w:rsidR="00B51EDB" w:rsidRPr="00FB6DE4" w:rsidRDefault="006C751E">
            <w:pPr>
              <w:spacing w:line="360" w:lineRule="auto"/>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1.2 PLANIFICACIÓN</w:t>
            </w:r>
          </w:p>
        </w:tc>
        <w:tc>
          <w:tcPr>
            <w:tcW w:w="1026" w:type="dxa"/>
            <w:tcBorders>
              <w:top w:val="nil"/>
              <w:left w:val="nil"/>
              <w:bottom w:val="single" w:sz="4" w:space="0" w:color="000000"/>
              <w:right w:val="single" w:sz="4" w:space="0" w:color="000000"/>
            </w:tcBorders>
            <w:shd w:val="clear" w:color="auto" w:fill="D9D9D9"/>
            <w:vAlign w:val="center"/>
          </w:tcPr>
          <w:p w14:paraId="77B4BDD9"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6BE42304"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2A2053F4"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551B144B" w14:textId="77777777">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E34FBD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Dispone la empresa u organización de un diagnóstico o evaluación de su sistema de gestión, realizado en los dos últimos años si es que los cambios internos así lo justifican, que establezca:</w:t>
            </w:r>
          </w:p>
        </w:tc>
        <w:tc>
          <w:tcPr>
            <w:tcW w:w="3414" w:type="dxa"/>
            <w:gridSpan w:val="5"/>
            <w:tcBorders>
              <w:top w:val="single" w:sz="4" w:space="0" w:color="000000"/>
              <w:left w:val="nil"/>
              <w:bottom w:val="single" w:sz="4" w:space="0" w:color="000000"/>
              <w:right w:val="single" w:sz="4" w:space="0" w:color="000000"/>
            </w:tcBorders>
            <w:shd w:val="clear" w:color="auto" w:fill="auto"/>
            <w:vAlign w:val="center"/>
          </w:tcPr>
          <w:p w14:paraId="41AE41B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F25816D" w14:textId="77777777" w:rsidTr="00FB6DE4">
        <w:trPr>
          <w:gridAfter w:val="1"/>
          <w:wAfter w:w="2268" w:type="dxa"/>
          <w:trHeight w:val="9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657CB"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1. Las No conformidades priorizadas y temporizadas respecto a la gestión: administrativa; técnica; del talento humano; y, procedimientos o programas operativos básicos.</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41C2B25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65411BF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0DDA6A1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D58B993" w14:textId="77777777" w:rsidTr="00FB6DE4">
        <w:trPr>
          <w:gridAfter w:val="1"/>
          <w:wAfter w:w="2268" w:type="dxa"/>
          <w:trHeight w:val="6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E2F07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Existe una matriz para la planificación en la que se han temporizado las No conformidades desde el punto de vista técnico.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30C69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3FB79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4A731E2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E533CF1" w14:textId="77777777" w:rsidTr="00FB6DE4">
        <w:trPr>
          <w:gridAfter w:val="1"/>
          <w:wAfter w:w="2268" w:type="dxa"/>
          <w:trHeight w:val="600"/>
        </w:trPr>
        <w:tc>
          <w:tcPr>
            <w:tcW w:w="5632" w:type="dxa"/>
            <w:tcBorders>
              <w:top w:val="single" w:sz="4" w:space="0" w:color="000000"/>
              <w:left w:val="single" w:sz="4" w:space="0" w:color="000000"/>
              <w:bottom w:val="single" w:sz="4" w:space="0" w:color="auto"/>
              <w:right w:val="single" w:sz="4" w:space="0" w:color="000000"/>
            </w:tcBorders>
            <w:shd w:val="clear" w:color="auto" w:fill="auto"/>
            <w:vAlign w:val="center"/>
          </w:tcPr>
          <w:p w14:paraId="0FD41C7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La planificación incluye objetivos, metas y actividades rutinarias y no rutinarias.</w:t>
            </w:r>
          </w:p>
        </w:tc>
        <w:tc>
          <w:tcPr>
            <w:tcW w:w="1026" w:type="dxa"/>
            <w:tcBorders>
              <w:top w:val="single" w:sz="4" w:space="0" w:color="000000"/>
              <w:left w:val="nil"/>
              <w:bottom w:val="single" w:sz="4" w:space="0" w:color="auto"/>
              <w:right w:val="single" w:sz="4" w:space="0" w:color="000000"/>
            </w:tcBorders>
            <w:shd w:val="clear" w:color="auto" w:fill="auto"/>
            <w:vAlign w:val="center"/>
          </w:tcPr>
          <w:p w14:paraId="5754AF7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auto"/>
              <w:right w:val="single" w:sz="4" w:space="0" w:color="000000"/>
            </w:tcBorders>
            <w:shd w:val="clear" w:color="auto" w:fill="auto"/>
            <w:vAlign w:val="center"/>
          </w:tcPr>
          <w:p w14:paraId="66DC1E7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auto"/>
              <w:right w:val="single" w:sz="4" w:space="0" w:color="000000"/>
            </w:tcBorders>
            <w:shd w:val="clear" w:color="auto" w:fill="auto"/>
            <w:vAlign w:val="center"/>
          </w:tcPr>
          <w:p w14:paraId="258A1BA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74F4C8E" w14:textId="77777777" w:rsidTr="00FB6DE4">
        <w:trPr>
          <w:gridAfter w:val="1"/>
          <w:wAfter w:w="2268" w:type="dxa"/>
          <w:trHeight w:val="1170"/>
        </w:trPr>
        <w:tc>
          <w:tcPr>
            <w:tcW w:w="5632" w:type="dxa"/>
            <w:tcBorders>
              <w:top w:val="single" w:sz="4" w:space="0" w:color="auto"/>
              <w:left w:val="single" w:sz="4" w:space="0" w:color="000000"/>
              <w:bottom w:val="single" w:sz="4" w:space="0" w:color="auto"/>
              <w:right w:val="single" w:sz="4" w:space="0" w:color="000000"/>
            </w:tcBorders>
            <w:shd w:val="clear" w:color="auto" w:fill="auto"/>
            <w:vAlign w:val="center"/>
          </w:tcPr>
          <w:p w14:paraId="1A55C5A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La planificación incluye a todas las personas que tienen acceso al sitio de trabajo, incluyendo visitas, contratistas, entre otras.</w:t>
            </w:r>
          </w:p>
        </w:tc>
        <w:tc>
          <w:tcPr>
            <w:tcW w:w="1026" w:type="dxa"/>
            <w:tcBorders>
              <w:top w:val="single" w:sz="4" w:space="0" w:color="auto"/>
              <w:left w:val="nil"/>
              <w:bottom w:val="single" w:sz="4" w:space="0" w:color="auto"/>
              <w:right w:val="single" w:sz="4" w:space="0" w:color="000000"/>
            </w:tcBorders>
            <w:shd w:val="clear" w:color="auto" w:fill="auto"/>
            <w:vAlign w:val="center"/>
          </w:tcPr>
          <w:p w14:paraId="678BE11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auto"/>
              <w:left w:val="nil"/>
              <w:bottom w:val="single" w:sz="4" w:space="0" w:color="auto"/>
              <w:right w:val="single" w:sz="4" w:space="0" w:color="000000"/>
            </w:tcBorders>
            <w:shd w:val="clear" w:color="auto" w:fill="auto"/>
            <w:vAlign w:val="center"/>
          </w:tcPr>
          <w:p w14:paraId="7C48331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auto"/>
              <w:left w:val="nil"/>
              <w:bottom w:val="single" w:sz="4" w:space="0" w:color="auto"/>
              <w:right w:val="single" w:sz="4" w:space="0" w:color="000000"/>
            </w:tcBorders>
            <w:shd w:val="clear" w:color="auto" w:fill="auto"/>
            <w:vAlign w:val="center"/>
          </w:tcPr>
          <w:p w14:paraId="78DD92A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FB6DE4" w14:paraId="323FCE05" w14:textId="77777777" w:rsidTr="00FB6DE4">
        <w:trPr>
          <w:gridAfter w:val="1"/>
          <w:wAfter w:w="2268" w:type="dxa"/>
        </w:trPr>
        <w:tc>
          <w:tcPr>
            <w:tcW w:w="9046" w:type="dxa"/>
            <w:gridSpan w:val="6"/>
            <w:tcBorders>
              <w:top w:val="single" w:sz="4" w:space="0" w:color="auto"/>
            </w:tcBorders>
            <w:shd w:val="clear" w:color="auto" w:fill="auto"/>
            <w:vAlign w:val="center"/>
          </w:tcPr>
          <w:p w14:paraId="2BB0A1E6" w14:textId="40323007" w:rsidR="00FB6DE4" w:rsidRDefault="00C82AA4" w:rsidP="00FB6DE4">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662336" behindDoc="0" locked="0" layoutInCell="1" hidden="0" allowOverlap="1" wp14:anchorId="61619592" wp14:editId="32CD49F4">
                      <wp:simplePos x="0" y="0"/>
                      <wp:positionH relativeFrom="column">
                        <wp:posOffset>4106545</wp:posOffset>
                      </wp:positionH>
                      <wp:positionV relativeFrom="paragraph">
                        <wp:posOffset>116840</wp:posOffset>
                      </wp:positionV>
                      <wp:extent cx="1495425" cy="295275"/>
                      <wp:effectExtent l="0" t="0" r="47625" b="9525"/>
                      <wp:wrapNone/>
                      <wp:docPr id="690" name="Grupo 690"/>
                      <wp:cNvGraphicFramePr/>
                      <a:graphic xmlns:a="http://schemas.openxmlformats.org/drawingml/2006/main">
                        <a:graphicData uri="http://schemas.microsoft.com/office/word/2010/wordprocessingGroup">
                          <wpg:wgp>
                            <wpg:cNvGrpSpPr/>
                            <wpg:grpSpPr>
                              <a:xfrm>
                                <a:off x="0" y="0"/>
                                <a:ext cx="1495425" cy="295275"/>
                                <a:chOff x="4598288" y="3632363"/>
                                <a:chExt cx="1495425" cy="295275"/>
                              </a:xfrm>
                            </wpg:grpSpPr>
                            <wpg:grpSp>
                              <wpg:cNvPr id="37" name="Grupo 37"/>
                              <wpg:cNvGrpSpPr/>
                              <wpg:grpSpPr>
                                <a:xfrm>
                                  <a:off x="4598288" y="3632363"/>
                                  <a:ext cx="1495425" cy="295275"/>
                                  <a:chOff x="4598288" y="3632363"/>
                                  <a:chExt cx="1495425" cy="295275"/>
                                </a:xfrm>
                              </wpg:grpSpPr>
                              <wps:wsp>
                                <wps:cNvPr id="38" name="Rectángulo 38"/>
                                <wps:cNvSpPr/>
                                <wps:spPr>
                                  <a:xfrm>
                                    <a:off x="4598288" y="3632363"/>
                                    <a:ext cx="1495425" cy="295275"/>
                                  </a:xfrm>
                                  <a:prstGeom prst="rect">
                                    <a:avLst/>
                                  </a:prstGeom>
                                  <a:noFill/>
                                  <a:ln>
                                    <a:noFill/>
                                  </a:ln>
                                </wps:spPr>
                                <wps:txbx>
                                  <w:txbxContent>
                                    <w:p w14:paraId="4F454BDA"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39" name="Grupo 39"/>
                                <wpg:cNvGrpSpPr/>
                                <wpg:grpSpPr>
                                  <a:xfrm>
                                    <a:off x="4598288" y="3632363"/>
                                    <a:ext cx="1495425" cy="295275"/>
                                    <a:chOff x="0" y="-57150"/>
                                    <a:chExt cx="1495425" cy="295275"/>
                                  </a:xfrm>
                                </wpg:grpSpPr>
                                <wps:wsp>
                                  <wps:cNvPr id="40" name="Rectángulo 40"/>
                                  <wps:cNvSpPr/>
                                  <wps:spPr>
                                    <a:xfrm>
                                      <a:off x="0" y="-57150"/>
                                      <a:ext cx="1495425" cy="295275"/>
                                    </a:xfrm>
                                    <a:prstGeom prst="rect">
                                      <a:avLst/>
                                    </a:prstGeom>
                                    <a:noFill/>
                                    <a:ln>
                                      <a:noFill/>
                                    </a:ln>
                                  </wps:spPr>
                                  <wps:txbx>
                                    <w:txbxContent>
                                      <w:p w14:paraId="159290A9"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41" name="Rectángulo 41"/>
                                  <wps:cNvSpPr/>
                                  <wps:spPr>
                                    <a:xfrm>
                                      <a:off x="0" y="-57150"/>
                                      <a:ext cx="1104900" cy="295275"/>
                                    </a:xfrm>
                                    <a:prstGeom prst="rect">
                                      <a:avLst/>
                                    </a:prstGeom>
                                    <a:solidFill>
                                      <a:srgbClr val="FFFFFF"/>
                                    </a:solidFill>
                                    <a:ln>
                                      <a:noFill/>
                                    </a:ln>
                                  </wps:spPr>
                                  <wps:txbx>
                                    <w:txbxContent>
                                      <w:p w14:paraId="35532BFF"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42" name="Flecha: a la derecha 42"/>
                                  <wps:cNvSpPr/>
                                  <wps:spPr>
                                    <a:xfrm>
                                      <a:off x="1019175" y="0"/>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6C4B3F2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1619592" id="Grupo 690" o:spid="_x0000_s1068" style="position:absolute;left:0;text-align:left;margin-left:323.35pt;margin-top:9.2pt;width:117.75pt;height:23.25pt;z-index:251662336;mso-width-relative:margin;mso-height-relative:margin" coordorigin="45982,36323" coordsize="14954,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">
                      <v:group id="Grupo 37" o:spid="_x0000_s1069" style="position:absolute;left:45982;top:36323;width:14955;height:2953" coordorigin="45982,36323" coordsize="14954,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tángulo 38" o:spid="_x0000_s1070" style="position:absolute;left:45982;top:36323;width:14955;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" filled="f" stroked="f">
                          <v:textbox inset="2.53958mm,2.53958mm,2.53958mm,2.53958mm">
                            <w:txbxContent>
                              <w:p w14:paraId="4F454BDA" w14:textId="77777777" w:rsidR="002C0E4A" w:rsidRDefault="002C0E4A">
                                <w:pPr>
                                  <w:spacing w:after="0" w:line="240" w:lineRule="auto"/>
                                  <w:textDirection w:val="btLr"/>
                                </w:pPr>
                              </w:p>
                            </w:txbxContent>
                          </v:textbox>
                        </v:rect>
                        <v:group id="Grupo 39" o:spid="_x0000_s1071" style="position:absolute;left:45982;top:36323;width:14955;height:2953" coordorigin=",-571" coordsize="14954,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rect id="Rectángulo 40" o:spid="_x0000_s1072" style="position:absolute;top:-571;width:14954;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" filled="f" stroked="f">
                            <v:textbox inset="2.53958mm,2.53958mm,2.53958mm,2.53958mm">
                              <w:txbxContent>
                                <w:p w14:paraId="159290A9" w14:textId="77777777" w:rsidR="002C0E4A" w:rsidRDefault="002C0E4A">
                                  <w:pPr>
                                    <w:spacing w:after="0" w:line="240" w:lineRule="auto"/>
                                    <w:textDirection w:val="btLr"/>
                                  </w:pPr>
                                </w:p>
                              </w:txbxContent>
                            </v:textbox>
                          </v:rect>
                          <v:rect id="Rectángulo 41" o:spid="_x0000_s1073" style="position:absolute;top:-571;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" stroked="f">
                            <v:textbox inset="2.53958mm,1.2694mm,2.53958mm,1.2694mm">
                              <w:txbxContent>
                                <w:p w14:paraId="35532BFF"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42" o:spid="_x0000_s1074" type="#_x0000_t13" style="position:absolute;left:10191;width:4763;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6C4B3F27" w14:textId="77777777" w:rsidR="002C0E4A" w:rsidRDefault="002C0E4A">
                                  <w:pPr>
                                    <w:spacing w:after="0" w:line="240" w:lineRule="auto"/>
                                    <w:textDirection w:val="btLr"/>
                                  </w:pPr>
                                </w:p>
                              </w:txbxContent>
                            </v:textbox>
                          </v:shape>
                        </v:group>
                      </v:group>
                    </v:group>
                  </w:pict>
                </mc:Fallback>
              </mc:AlternateContent>
            </w:r>
          </w:p>
        </w:tc>
      </w:tr>
      <w:tr w:rsidR="00B51EDB" w14:paraId="757D6FF2" w14:textId="77777777" w:rsidTr="00FB6DE4">
        <w:trPr>
          <w:gridAfter w:val="1"/>
          <w:wAfter w:w="2268" w:type="dxa"/>
          <w:trHeight w:val="60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6838DF9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El plan incluye procedimientos mínimos para el cumplimiento de los objetivos y acordes a las No conformidades priorizadas.</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68E6954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auto"/>
              <w:left w:val="nil"/>
              <w:bottom w:val="single" w:sz="4" w:space="0" w:color="000000"/>
              <w:right w:val="single" w:sz="4" w:space="0" w:color="000000"/>
            </w:tcBorders>
            <w:shd w:val="clear" w:color="auto" w:fill="auto"/>
            <w:vAlign w:val="center"/>
          </w:tcPr>
          <w:p w14:paraId="70FA5E9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auto"/>
              <w:left w:val="nil"/>
              <w:bottom w:val="single" w:sz="4" w:space="0" w:color="000000"/>
              <w:right w:val="single" w:sz="4" w:space="0" w:color="000000"/>
            </w:tcBorders>
            <w:shd w:val="clear" w:color="auto" w:fill="auto"/>
            <w:vAlign w:val="center"/>
          </w:tcPr>
          <w:p w14:paraId="500BF33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2DD23D6"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83C8C4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El plan compromete los recursos humanos, económicos,</w:t>
            </w:r>
            <w:r>
              <w:rPr>
                <w:rFonts w:ascii="Times New Roman" w:eastAsia="Times New Roman" w:hAnsi="Times New Roman" w:cs="Times New Roman"/>
                <w:color w:val="000000"/>
              </w:rPr>
              <w:br/>
              <w:t>tecnológicos suficientes para garantizar los resultados.</w:t>
            </w:r>
          </w:p>
        </w:tc>
        <w:tc>
          <w:tcPr>
            <w:tcW w:w="1026" w:type="dxa"/>
            <w:tcBorders>
              <w:top w:val="nil"/>
              <w:left w:val="nil"/>
              <w:bottom w:val="single" w:sz="4" w:space="0" w:color="000000"/>
              <w:right w:val="single" w:sz="4" w:space="0" w:color="000000"/>
            </w:tcBorders>
            <w:shd w:val="clear" w:color="auto" w:fill="auto"/>
            <w:vAlign w:val="center"/>
          </w:tcPr>
          <w:p w14:paraId="75DD5E7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87E1F0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97905B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79C6971" w14:textId="77777777" w:rsidTr="00FB6DE4">
        <w:trPr>
          <w:gridAfter w:val="1"/>
          <w:wAfter w:w="2268" w:type="dxa"/>
          <w:trHeight w:val="12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8B480D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g. El plan define los estándares o índices de eficacia (cualitativos y/o cuantitativos) del sistema de gestión de la SST, que permitan establecer las desviaciones programáticas, en concordancia con el artículo 11 del reglamento del SART)</w:t>
            </w:r>
          </w:p>
        </w:tc>
        <w:tc>
          <w:tcPr>
            <w:tcW w:w="1026" w:type="dxa"/>
            <w:tcBorders>
              <w:top w:val="nil"/>
              <w:left w:val="nil"/>
              <w:bottom w:val="single" w:sz="4" w:space="0" w:color="000000"/>
              <w:right w:val="single" w:sz="4" w:space="0" w:color="000000"/>
            </w:tcBorders>
            <w:shd w:val="clear" w:color="auto" w:fill="auto"/>
            <w:vAlign w:val="center"/>
          </w:tcPr>
          <w:p w14:paraId="5FC079F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615121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162D54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EB6B134"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68608C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h. El plan define los cronogramas de actividades con</w:t>
            </w:r>
            <w:r>
              <w:rPr>
                <w:rFonts w:ascii="Times New Roman" w:eastAsia="Times New Roman" w:hAnsi="Times New Roman" w:cs="Times New Roman"/>
                <w:color w:val="000000"/>
              </w:rPr>
              <w:br/>
              <w:t>responsables, fechas de inicio y de finalización de la actividad</w:t>
            </w:r>
          </w:p>
        </w:tc>
        <w:tc>
          <w:tcPr>
            <w:tcW w:w="1026" w:type="dxa"/>
            <w:tcBorders>
              <w:top w:val="nil"/>
              <w:left w:val="nil"/>
              <w:bottom w:val="single" w:sz="4" w:space="0" w:color="000000"/>
              <w:right w:val="single" w:sz="4" w:space="0" w:color="000000"/>
            </w:tcBorders>
            <w:shd w:val="clear" w:color="auto" w:fill="auto"/>
            <w:vAlign w:val="center"/>
          </w:tcPr>
          <w:p w14:paraId="0F0C071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B7827B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B9859B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EDA489A"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1B8C4B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i. El plan considera la gestión del cambio en lo relativo a:</w:t>
            </w:r>
          </w:p>
        </w:tc>
        <w:tc>
          <w:tcPr>
            <w:tcW w:w="1026" w:type="dxa"/>
            <w:tcBorders>
              <w:top w:val="nil"/>
              <w:left w:val="nil"/>
              <w:bottom w:val="single" w:sz="4" w:space="0" w:color="000000"/>
              <w:right w:val="single" w:sz="4" w:space="0" w:color="000000"/>
            </w:tcBorders>
            <w:shd w:val="clear" w:color="auto" w:fill="auto"/>
            <w:vAlign w:val="center"/>
          </w:tcPr>
          <w:p w14:paraId="785ED25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8B7CF6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E9CC26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57B0A00" w14:textId="77777777" w:rsidTr="00FB6DE4">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720008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i.1 Cambios internos. - Cambios en la composición de la plantilla, introducción de nuevos procesos, métodos de trabajo, estructura organizativa, o adquisiciones entre otros.</w:t>
            </w:r>
          </w:p>
        </w:tc>
        <w:tc>
          <w:tcPr>
            <w:tcW w:w="1026" w:type="dxa"/>
            <w:tcBorders>
              <w:top w:val="nil"/>
              <w:left w:val="nil"/>
              <w:bottom w:val="single" w:sz="4" w:space="0" w:color="000000"/>
              <w:right w:val="single" w:sz="4" w:space="0" w:color="000000"/>
            </w:tcBorders>
            <w:shd w:val="clear" w:color="auto" w:fill="auto"/>
            <w:vAlign w:val="center"/>
          </w:tcPr>
          <w:p w14:paraId="51C0366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5F493B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2D4B6F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38AE2B2" w14:textId="77777777" w:rsidTr="00FB6DE4">
        <w:trPr>
          <w:gridAfter w:val="1"/>
          <w:wAfter w:w="2268" w:type="dxa"/>
          <w:trHeight w:val="12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C3B82A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i. 2 Cambios externos. - Modificaciones en leyes y reglamentos, fusiones organizativas, evolución de los conocimientos en el campo de la SST, tecnología, entre otros. Deben adoptarse las medidas de prevención de riesgos adecuadas, antes de introducir los cambios.</w:t>
            </w:r>
          </w:p>
        </w:tc>
        <w:tc>
          <w:tcPr>
            <w:tcW w:w="1026" w:type="dxa"/>
            <w:tcBorders>
              <w:top w:val="nil"/>
              <w:left w:val="nil"/>
              <w:bottom w:val="single" w:sz="4" w:space="0" w:color="000000"/>
              <w:right w:val="single" w:sz="4" w:space="0" w:color="000000"/>
            </w:tcBorders>
            <w:shd w:val="clear" w:color="auto" w:fill="auto"/>
            <w:vAlign w:val="center"/>
          </w:tcPr>
          <w:p w14:paraId="42104D0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066727D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E6F011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55FD0D7"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422797BD" w14:textId="77777777" w:rsidR="00B51EDB" w:rsidRPr="00FB6DE4" w:rsidRDefault="006C751E">
            <w:pPr>
              <w:spacing w:line="360" w:lineRule="auto"/>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1.3 ORGANIZACIÓN</w:t>
            </w:r>
          </w:p>
        </w:tc>
        <w:tc>
          <w:tcPr>
            <w:tcW w:w="1026" w:type="dxa"/>
            <w:tcBorders>
              <w:top w:val="nil"/>
              <w:left w:val="nil"/>
              <w:bottom w:val="single" w:sz="4" w:space="0" w:color="000000"/>
              <w:right w:val="single" w:sz="4" w:space="0" w:color="000000"/>
            </w:tcBorders>
            <w:shd w:val="clear" w:color="auto" w:fill="D9D9D9"/>
            <w:vAlign w:val="center"/>
          </w:tcPr>
          <w:p w14:paraId="03F4F5AC"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678169F3"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6ACA7E65"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1D6F4106"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7DBB486"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Tiene reglamento Interno de Seguridad y Salud en el Trabajo actualizado y aprobado por el Ministerio de Relaciones Laborales.</w:t>
            </w:r>
            <w:r>
              <w:rPr>
                <w:rFonts w:ascii="Times New Roman" w:eastAsia="Times New Roman" w:hAnsi="Times New Roman" w:cs="Times New Roman"/>
                <w:sz w:val="20"/>
                <w:szCs w:val="20"/>
              </w:rPr>
              <w:t xml:space="preserve"> </w:t>
            </w:r>
          </w:p>
        </w:tc>
        <w:tc>
          <w:tcPr>
            <w:tcW w:w="1026" w:type="dxa"/>
            <w:tcBorders>
              <w:top w:val="nil"/>
              <w:left w:val="nil"/>
              <w:bottom w:val="single" w:sz="4" w:space="0" w:color="000000"/>
              <w:right w:val="single" w:sz="4" w:space="0" w:color="000000"/>
            </w:tcBorders>
            <w:shd w:val="clear" w:color="auto" w:fill="auto"/>
            <w:vAlign w:val="center"/>
          </w:tcPr>
          <w:p w14:paraId="42A9729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799DD2B5" w14:textId="77777777" w:rsidR="00B51EDB" w:rsidRDefault="00B51EDB">
            <w:pPr>
              <w:jc w:val="center"/>
              <w:rPr>
                <w:rFonts w:ascii="Times New Roman" w:eastAsia="Times New Roman" w:hAnsi="Times New Roman" w:cs="Times New Roman"/>
                <w:color w:val="000000"/>
              </w:rPr>
            </w:pPr>
          </w:p>
        </w:tc>
        <w:tc>
          <w:tcPr>
            <w:tcW w:w="1160" w:type="dxa"/>
            <w:gridSpan w:val="3"/>
            <w:tcBorders>
              <w:top w:val="nil"/>
              <w:left w:val="nil"/>
              <w:bottom w:val="single" w:sz="4" w:space="0" w:color="000000"/>
              <w:right w:val="single" w:sz="4" w:space="0" w:color="000000"/>
            </w:tcBorders>
            <w:shd w:val="clear" w:color="auto" w:fill="auto"/>
            <w:vAlign w:val="center"/>
          </w:tcPr>
          <w:p w14:paraId="36A9716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2314CA8" w14:textId="77777777">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1E522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Ha conformado las unidades o estructuras preventivas:</w:t>
            </w:r>
          </w:p>
        </w:tc>
        <w:tc>
          <w:tcPr>
            <w:tcW w:w="3414" w:type="dxa"/>
            <w:gridSpan w:val="5"/>
            <w:tcBorders>
              <w:top w:val="single" w:sz="4" w:space="0" w:color="000000"/>
              <w:left w:val="nil"/>
              <w:bottom w:val="single" w:sz="4" w:space="0" w:color="000000"/>
              <w:right w:val="single" w:sz="4" w:space="0" w:color="000000"/>
            </w:tcBorders>
            <w:shd w:val="clear" w:color="auto" w:fill="auto"/>
            <w:vAlign w:val="center"/>
          </w:tcPr>
          <w:p w14:paraId="36428D3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6C167F8"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856874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b.1 Unidad de Seguridad y Salud en el Trabajo;</w:t>
            </w:r>
          </w:p>
        </w:tc>
        <w:tc>
          <w:tcPr>
            <w:tcW w:w="1026" w:type="dxa"/>
            <w:tcBorders>
              <w:top w:val="nil"/>
              <w:left w:val="nil"/>
              <w:bottom w:val="single" w:sz="4" w:space="0" w:color="000000"/>
              <w:right w:val="single" w:sz="4" w:space="0" w:color="000000"/>
            </w:tcBorders>
            <w:shd w:val="clear" w:color="auto" w:fill="auto"/>
            <w:vAlign w:val="center"/>
          </w:tcPr>
          <w:p w14:paraId="1A91464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241D93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336575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2FF549D"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4BE53E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b.2 Servicio médico de empresa;</w:t>
            </w:r>
          </w:p>
        </w:tc>
        <w:tc>
          <w:tcPr>
            <w:tcW w:w="1026" w:type="dxa"/>
            <w:tcBorders>
              <w:top w:val="nil"/>
              <w:left w:val="nil"/>
              <w:bottom w:val="single" w:sz="4" w:space="0" w:color="000000"/>
              <w:right w:val="single" w:sz="4" w:space="0" w:color="000000"/>
            </w:tcBorders>
            <w:shd w:val="clear" w:color="auto" w:fill="auto"/>
            <w:vAlign w:val="center"/>
          </w:tcPr>
          <w:p w14:paraId="64A4E72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2545C70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00F0051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1AEB1AD"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5DD30A"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b.3 Comité y Subcomités de Seguridad y Salud en el Trabajo;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76215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E96AE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DB6322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32C1BF6"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E2F39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b.4 Delegado de Seguridad y Salud en el Trabajo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A8CFF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EFFD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74EA7F8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D9BEFAE" w14:textId="77777777" w:rsidTr="00FB6DE4">
        <w:trPr>
          <w:gridAfter w:val="1"/>
          <w:wAfter w:w="2268" w:type="dxa"/>
          <w:trHeight w:val="15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9A12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 Están definidas las responsabilidades integradas de </w:t>
            </w:r>
            <w:r w:rsidR="0019222F">
              <w:rPr>
                <w:rFonts w:ascii="Times New Roman" w:eastAsia="Times New Roman" w:hAnsi="Times New Roman" w:cs="Times New Roman"/>
                <w:color w:val="000000"/>
              </w:rPr>
              <w:t>SST</w:t>
            </w:r>
            <w:r>
              <w:rPr>
                <w:rFonts w:ascii="Times New Roman" w:eastAsia="Times New Roman" w:hAnsi="Times New Roman" w:cs="Times New Roman"/>
                <w:color w:val="000000"/>
              </w:rPr>
              <w:t>, de los gerentes, jefes, supervisores, trabajadores entre otros y las de especialización de los responsables de las unidades de Seguridad y Salud, y, servicio médico de empresa; así como, de las estructuras de SST.</w:t>
            </w:r>
            <w:r w:rsidR="0019222F">
              <w:rPr>
                <w:noProof/>
              </w:rPr>
              <w:t xml:space="preserve"> </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73E9425E" w14:textId="7E667BBC"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56A3F620" w14:textId="0C23D2E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6B260BB4" w14:textId="0CBCC4F6"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91A7FBB"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46A04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Están definidos los estándares de desempeño de SST</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FBB3A" w14:textId="660E2C70"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3E8E71" w14:textId="48CBB95A" w:rsidR="00B51EDB" w:rsidRDefault="00C82AA4">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849728" behindDoc="0" locked="0" layoutInCell="1" hidden="0" allowOverlap="1" wp14:anchorId="4E3D07EA" wp14:editId="696A8C89">
                      <wp:simplePos x="0" y="0"/>
                      <wp:positionH relativeFrom="column">
                        <wp:posOffset>-26035</wp:posOffset>
                      </wp:positionH>
                      <wp:positionV relativeFrom="paragraph">
                        <wp:posOffset>182880</wp:posOffset>
                      </wp:positionV>
                      <wp:extent cx="1390650" cy="356870"/>
                      <wp:effectExtent l="0" t="0" r="38100" b="43180"/>
                      <wp:wrapNone/>
                      <wp:docPr id="905" name="Grupo 905"/>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917" name="Grupo 917"/>
                              <wpg:cNvGrpSpPr/>
                              <wpg:grpSpPr>
                                <a:xfrm>
                                  <a:off x="4565268" y="3627598"/>
                                  <a:ext cx="1500026" cy="304802"/>
                                  <a:chOff x="4565268" y="3627598"/>
                                  <a:chExt cx="1500026" cy="304802"/>
                                </a:xfrm>
                              </wpg:grpSpPr>
                              <wps:wsp>
                                <wps:cNvPr id="918" name="Rectángulo 918"/>
                                <wps:cNvSpPr/>
                                <wps:spPr>
                                  <a:xfrm>
                                    <a:off x="4565268" y="3627598"/>
                                    <a:ext cx="1023852" cy="304800"/>
                                  </a:xfrm>
                                  <a:prstGeom prst="rect">
                                    <a:avLst/>
                                  </a:prstGeom>
                                  <a:noFill/>
                                  <a:ln>
                                    <a:noFill/>
                                  </a:ln>
                                </wps:spPr>
                                <wps:txbx>
                                  <w:txbxContent>
                                    <w:p w14:paraId="4FB27EAE"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919" name="Grupo 919"/>
                                <wpg:cNvGrpSpPr/>
                                <wpg:grpSpPr>
                                  <a:xfrm>
                                    <a:off x="4565268" y="3627600"/>
                                    <a:ext cx="1500026" cy="304800"/>
                                    <a:chOff x="0" y="0"/>
                                    <a:chExt cx="1500270" cy="304800"/>
                                  </a:xfrm>
                                </wpg:grpSpPr>
                                <wps:wsp>
                                  <wps:cNvPr id="920" name="Rectángulo 920"/>
                                  <wps:cNvSpPr/>
                                  <wps:spPr>
                                    <a:xfrm>
                                      <a:off x="2" y="0"/>
                                      <a:ext cx="1104898" cy="304800"/>
                                    </a:xfrm>
                                    <a:prstGeom prst="rect">
                                      <a:avLst/>
                                    </a:prstGeom>
                                    <a:noFill/>
                                    <a:ln>
                                      <a:noFill/>
                                    </a:ln>
                                  </wps:spPr>
                                  <wps:txbx>
                                    <w:txbxContent>
                                      <w:p w14:paraId="1A74F7F1"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926" name="Rectángulo 926"/>
                                  <wps:cNvSpPr/>
                                  <wps:spPr>
                                    <a:xfrm>
                                      <a:off x="0" y="78867"/>
                                      <a:ext cx="1104900" cy="225933"/>
                                    </a:xfrm>
                                    <a:prstGeom prst="rect">
                                      <a:avLst/>
                                    </a:prstGeom>
                                    <a:solidFill>
                                      <a:srgbClr val="FFFFFF"/>
                                    </a:solidFill>
                                    <a:ln>
                                      <a:noFill/>
                                    </a:ln>
                                  </wps:spPr>
                                  <wps:txbx>
                                    <w:txbxContent>
                                      <w:p w14:paraId="26597F30"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927" name="Flecha: a la derecha 927"/>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585FEA1D"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E3D07EA" id="Grupo 905" o:spid="_x0000_s1075" style="position:absolute;left:0;text-align:left;margin-left:-2.05pt;margin-top:14.4pt;width:109.5pt;height:28.1pt;z-index:251849728;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">
                      <v:group id="Grupo 917" o:spid="_x0000_s1076"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">
                        <v:rect id="Rectángulo 918" o:spid="_x0000_s1077"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" filled="f" stroked="f">
                          <v:textbox inset="2.53958mm,2.53958mm,2.53958mm,2.53958mm">
                            <w:txbxContent>
                              <w:p w14:paraId="4FB27EAE" w14:textId="77777777" w:rsidR="002C0E4A" w:rsidRDefault="002C0E4A" w:rsidP="00367226">
                                <w:pPr>
                                  <w:spacing w:after="0" w:line="240" w:lineRule="auto"/>
                                  <w:textDirection w:val="btLr"/>
                                </w:pPr>
                              </w:p>
                            </w:txbxContent>
                          </v:textbox>
                        </v:rect>
                        <v:group id="Grupo 919" o:spid="_x0000_s1078"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">
                          <v:rect id="Rectángulo 920" o:spid="_x0000_s1079"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" filled="f" stroked="f">
                            <v:textbox inset="2.53958mm,2.53958mm,2.53958mm,2.53958mm">
                              <w:txbxContent>
                                <w:p w14:paraId="1A74F7F1" w14:textId="77777777" w:rsidR="002C0E4A" w:rsidRDefault="002C0E4A" w:rsidP="00367226">
                                  <w:pPr>
                                    <w:spacing w:after="0" w:line="240" w:lineRule="auto"/>
                                    <w:textDirection w:val="btLr"/>
                                  </w:pPr>
                                </w:p>
                              </w:txbxContent>
                            </v:textbox>
                          </v:rect>
                          <v:rect id="Rectángulo 926" o:spid="_x0000_s1080"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" stroked="f">
                            <v:textbox inset="2.53958mm,1.2694mm,2.53958mm,1.2694mm">
                              <w:txbxContent>
                                <w:p w14:paraId="26597F30"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927" o:spid="_x0000_s1081"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585FEA1D" w14:textId="77777777" w:rsidR="002C0E4A" w:rsidRDefault="002C0E4A" w:rsidP="00367226">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7EB4DF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30DC97A" w14:textId="77777777" w:rsidTr="00FB6DE4">
        <w:trPr>
          <w:gridAfter w:val="1"/>
          <w:wAfter w:w="2268" w:type="dxa"/>
          <w:trHeight w:val="9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2E69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Existe la documentación del Sistema de Gestión de Seguridad y Salud en el Trabajo de la empresa u organización; manual, procedimientos, instrucciones y registros.</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7C75683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3F2C617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24A32D4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rsidRPr="00FB6DE4" w14:paraId="589EACC1"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62F71360" w14:textId="77777777" w:rsidR="00B51EDB" w:rsidRPr="00FB6DE4" w:rsidRDefault="006C751E">
            <w:pPr>
              <w:spacing w:line="360" w:lineRule="auto"/>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1.4 INTEGRACIÓN-IMPLANTACIÓN</w:t>
            </w:r>
          </w:p>
        </w:tc>
        <w:tc>
          <w:tcPr>
            <w:tcW w:w="1026" w:type="dxa"/>
            <w:tcBorders>
              <w:top w:val="nil"/>
              <w:left w:val="nil"/>
              <w:bottom w:val="single" w:sz="4" w:space="0" w:color="000000"/>
              <w:right w:val="single" w:sz="4" w:space="0" w:color="000000"/>
            </w:tcBorders>
            <w:shd w:val="clear" w:color="auto" w:fill="D9D9D9"/>
            <w:vAlign w:val="center"/>
          </w:tcPr>
          <w:p w14:paraId="3BAF43B6"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4DC55DE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27B151DF"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7AA1B711" w14:textId="77777777">
        <w:trPr>
          <w:gridAfter w:val="1"/>
          <w:wAfter w:w="2268" w:type="dxa"/>
          <w:trHeight w:val="1035"/>
        </w:trPr>
        <w:tc>
          <w:tcPr>
            <w:tcW w:w="5632" w:type="dxa"/>
            <w:tcBorders>
              <w:top w:val="nil"/>
              <w:left w:val="single" w:sz="4" w:space="0" w:color="000000"/>
              <w:bottom w:val="single" w:sz="4" w:space="0" w:color="000000"/>
              <w:right w:val="single" w:sz="4" w:space="0" w:color="000000"/>
            </w:tcBorders>
            <w:shd w:val="clear" w:color="auto" w:fill="auto"/>
            <w:vAlign w:val="center"/>
          </w:tcPr>
          <w:p w14:paraId="5A5652A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El programa de competencia previo a la integración/implantación del sistema de gestión de Seguridad y Salud en el Trabajo de la empresa u organización incluye el ciclo que se indica:</w:t>
            </w:r>
          </w:p>
        </w:tc>
        <w:tc>
          <w:tcPr>
            <w:tcW w:w="3414" w:type="dxa"/>
            <w:gridSpan w:val="5"/>
            <w:tcBorders>
              <w:top w:val="single" w:sz="4" w:space="0" w:color="000000"/>
              <w:left w:val="nil"/>
              <w:bottom w:val="single" w:sz="4" w:space="0" w:color="000000"/>
              <w:right w:val="single" w:sz="4" w:space="0" w:color="000000"/>
            </w:tcBorders>
            <w:shd w:val="clear" w:color="auto" w:fill="auto"/>
            <w:vAlign w:val="center"/>
          </w:tcPr>
          <w:p w14:paraId="3CAE027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5579437"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8F90296"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a.1.  Identificación de necesidades de competencia</w:t>
            </w:r>
          </w:p>
        </w:tc>
        <w:tc>
          <w:tcPr>
            <w:tcW w:w="1026" w:type="dxa"/>
            <w:tcBorders>
              <w:top w:val="nil"/>
              <w:left w:val="nil"/>
              <w:bottom w:val="single" w:sz="4" w:space="0" w:color="000000"/>
              <w:right w:val="single" w:sz="4" w:space="0" w:color="000000"/>
            </w:tcBorders>
            <w:shd w:val="clear" w:color="auto" w:fill="auto"/>
            <w:vAlign w:val="center"/>
          </w:tcPr>
          <w:p w14:paraId="73E4EE4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0955BE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CF3858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3D87D76"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BDDF71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a.2. Definición de planes, objetivos y cronogramas</w:t>
            </w:r>
          </w:p>
        </w:tc>
        <w:tc>
          <w:tcPr>
            <w:tcW w:w="1026" w:type="dxa"/>
            <w:tcBorders>
              <w:top w:val="nil"/>
              <w:left w:val="nil"/>
              <w:bottom w:val="single" w:sz="4" w:space="0" w:color="000000"/>
              <w:right w:val="single" w:sz="4" w:space="0" w:color="000000"/>
            </w:tcBorders>
            <w:shd w:val="clear" w:color="auto" w:fill="auto"/>
            <w:vAlign w:val="center"/>
          </w:tcPr>
          <w:p w14:paraId="2D5D29E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A1CBEF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BD6A08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8A4EEA3"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351D07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a.3. Desarrollo de actividades de capacitación y competencia</w:t>
            </w:r>
          </w:p>
        </w:tc>
        <w:tc>
          <w:tcPr>
            <w:tcW w:w="1026" w:type="dxa"/>
            <w:tcBorders>
              <w:top w:val="nil"/>
              <w:left w:val="nil"/>
              <w:bottom w:val="single" w:sz="4" w:space="0" w:color="000000"/>
              <w:right w:val="single" w:sz="4" w:space="0" w:color="000000"/>
            </w:tcBorders>
            <w:shd w:val="clear" w:color="auto" w:fill="auto"/>
            <w:vAlign w:val="center"/>
          </w:tcPr>
          <w:p w14:paraId="34B637D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D894D8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770421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AF52EF8"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A639B1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a.4. Evaluación de eficacia del programa de competencia</w:t>
            </w:r>
          </w:p>
        </w:tc>
        <w:tc>
          <w:tcPr>
            <w:tcW w:w="1026" w:type="dxa"/>
            <w:tcBorders>
              <w:top w:val="nil"/>
              <w:left w:val="nil"/>
              <w:bottom w:val="single" w:sz="4" w:space="0" w:color="000000"/>
              <w:right w:val="single" w:sz="4" w:space="0" w:color="000000"/>
            </w:tcBorders>
            <w:shd w:val="clear" w:color="auto" w:fill="auto"/>
            <w:vAlign w:val="center"/>
          </w:tcPr>
          <w:p w14:paraId="2A426E5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18FF26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A52F10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087716F" w14:textId="77777777" w:rsidTr="00FB6DE4">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B17DE5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Se han desarrollado los formatos para registrar y documentar las actividades del plan, y si estos registros están disponibles para las autoridades de control.</w:t>
            </w:r>
          </w:p>
        </w:tc>
        <w:tc>
          <w:tcPr>
            <w:tcW w:w="1026" w:type="dxa"/>
            <w:tcBorders>
              <w:top w:val="nil"/>
              <w:left w:val="nil"/>
              <w:bottom w:val="single" w:sz="4" w:space="0" w:color="000000"/>
              <w:right w:val="single" w:sz="4" w:space="0" w:color="000000"/>
            </w:tcBorders>
            <w:shd w:val="clear" w:color="auto" w:fill="auto"/>
            <w:vAlign w:val="center"/>
          </w:tcPr>
          <w:p w14:paraId="4DB9D8B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DBBE34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C0A41B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AA85E34"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717570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Se ha integrado-implantado la política de Seguridad y Salud en el Trabajo, a la política general de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1572D87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1E687F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3FC21C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F5C270A"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832D05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ha integrado-implantado la planificación de SST, a la planificación general de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306FCFE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C87CE7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109C87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DFB2183"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D52921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Se ha integrado-implantado la organización de SST a la organización general de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73BC101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0C22CF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4445EF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45BFA6F"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6416FE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Se ha integrado-implantado la auditoría interna de SST, a la auditoría interna general de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076E346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9DC29B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E38CEA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7913B90" w14:textId="77777777" w:rsidTr="00FB6DE4">
        <w:trPr>
          <w:gridAfter w:val="1"/>
          <w:wAfter w:w="2268" w:type="dxa"/>
          <w:trHeight w:val="6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A36F9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Se ha integrado-implantado las re-programaciones de SST, a las re-programaciones generales de la empresa u organización.</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13FC794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57C4691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25004CD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D80AB38" w14:textId="77777777" w:rsidTr="00FB6DE4">
        <w:trPr>
          <w:gridAfter w:val="1"/>
          <w:wAfter w:w="2268" w:type="dxa"/>
          <w:trHeight w:val="60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9A6BA29"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1.5 Verificación/Auditoría Interna del cumplimiento de</w:t>
            </w:r>
            <w:r w:rsidRPr="00FB6DE4">
              <w:rPr>
                <w:rFonts w:ascii="Times New Roman" w:eastAsia="Times New Roman" w:hAnsi="Times New Roman" w:cs="Times New Roman"/>
                <w:b/>
                <w:color w:val="000000"/>
                <w:sz w:val="18"/>
                <w:szCs w:val="18"/>
              </w:rPr>
              <w:br/>
              <w:t>estándares e índices de eficacia del plan de gestión.</w:t>
            </w:r>
          </w:p>
        </w:tc>
        <w:tc>
          <w:tcPr>
            <w:tcW w:w="10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C408F3C"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3C3D08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6A24B6AB"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676B4AA2" w14:textId="77777777" w:rsidTr="00FB6DE4">
        <w:trPr>
          <w:gridAfter w:val="1"/>
          <w:wAfter w:w="2268" w:type="dxa"/>
          <w:trHeight w:val="12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548C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verificará el cumplimiento de los estándares de eficacia</w:t>
            </w:r>
            <w:r>
              <w:rPr>
                <w:rFonts w:ascii="Times New Roman" w:eastAsia="Times New Roman" w:hAnsi="Times New Roman" w:cs="Times New Roman"/>
                <w:color w:val="000000"/>
              </w:rPr>
              <w:br/>
              <w:t xml:space="preserve">(cualitativa y/o cuantitativa) del plan, relativos a la gestión administrativa, técnica, del </w:t>
            </w:r>
            <w:r w:rsidR="0019222F">
              <w:rPr>
                <w:rFonts w:ascii="Times New Roman" w:eastAsia="Times New Roman" w:hAnsi="Times New Roman" w:cs="Times New Roman"/>
                <w:color w:val="000000"/>
              </w:rPr>
              <w:t>TH</w:t>
            </w:r>
            <w:r>
              <w:rPr>
                <w:rFonts w:ascii="Times New Roman" w:eastAsia="Times New Roman" w:hAnsi="Times New Roman" w:cs="Times New Roman"/>
                <w:color w:val="000000"/>
              </w:rPr>
              <w:t xml:space="preserve"> y a los procedimientos y programas operativos básicos, (Art. 11 - SART). </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5336C8EC" w14:textId="0B9964FF"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77C6E7A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24B24E1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C285AFA" w14:textId="77777777" w:rsidTr="00FB6DE4">
        <w:trPr>
          <w:gridAfter w:val="1"/>
          <w:wAfter w:w="2268" w:type="dxa"/>
          <w:trHeight w:val="600"/>
        </w:trPr>
        <w:tc>
          <w:tcPr>
            <w:tcW w:w="5632" w:type="dxa"/>
            <w:tcBorders>
              <w:top w:val="nil"/>
              <w:left w:val="single" w:sz="4" w:space="0" w:color="000000"/>
              <w:bottom w:val="single" w:sz="4" w:space="0" w:color="auto"/>
              <w:right w:val="single" w:sz="4" w:space="0" w:color="000000"/>
            </w:tcBorders>
            <w:shd w:val="clear" w:color="auto" w:fill="auto"/>
            <w:vAlign w:val="center"/>
          </w:tcPr>
          <w:p w14:paraId="1A1B071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Las auditorías externas e internas deberán ser cuantificadas, concediendo igual importancia a los medios y a los resultados.</w:t>
            </w:r>
            <w:r>
              <w:rPr>
                <w:rFonts w:ascii="Times New Roman" w:eastAsia="Times New Roman" w:hAnsi="Times New Roman" w:cs="Times New Roman"/>
                <w:sz w:val="20"/>
                <w:szCs w:val="20"/>
              </w:rPr>
              <w:t xml:space="preserve"> </w:t>
            </w:r>
          </w:p>
        </w:tc>
        <w:tc>
          <w:tcPr>
            <w:tcW w:w="1026" w:type="dxa"/>
            <w:tcBorders>
              <w:top w:val="nil"/>
              <w:left w:val="nil"/>
              <w:bottom w:val="single" w:sz="4" w:space="0" w:color="auto"/>
              <w:right w:val="single" w:sz="4" w:space="0" w:color="000000"/>
            </w:tcBorders>
            <w:shd w:val="clear" w:color="auto" w:fill="auto"/>
            <w:vAlign w:val="center"/>
          </w:tcPr>
          <w:p w14:paraId="19ECAA58" w14:textId="7A71490A"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auto"/>
              <w:right w:val="single" w:sz="4" w:space="0" w:color="000000"/>
            </w:tcBorders>
            <w:shd w:val="clear" w:color="auto" w:fill="auto"/>
            <w:vAlign w:val="center"/>
          </w:tcPr>
          <w:p w14:paraId="274FBE66" w14:textId="670BF6E5" w:rsidR="00B51EDB" w:rsidRDefault="00C82AA4">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851776" behindDoc="0" locked="0" layoutInCell="1" hidden="0" allowOverlap="1" wp14:anchorId="4BB7AAE7" wp14:editId="2920EC37">
                      <wp:simplePos x="0" y="0"/>
                      <wp:positionH relativeFrom="column">
                        <wp:posOffset>-6985</wp:posOffset>
                      </wp:positionH>
                      <wp:positionV relativeFrom="paragraph">
                        <wp:posOffset>464820</wp:posOffset>
                      </wp:positionV>
                      <wp:extent cx="1390650" cy="356870"/>
                      <wp:effectExtent l="0" t="0" r="38100" b="43180"/>
                      <wp:wrapNone/>
                      <wp:docPr id="536" name="Grupo 536"/>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537" name="Grupo 537"/>
                              <wpg:cNvGrpSpPr/>
                              <wpg:grpSpPr>
                                <a:xfrm>
                                  <a:off x="4565268" y="3627598"/>
                                  <a:ext cx="1500026" cy="304802"/>
                                  <a:chOff x="4565268" y="3627598"/>
                                  <a:chExt cx="1500026" cy="304802"/>
                                </a:xfrm>
                              </wpg:grpSpPr>
                              <wps:wsp>
                                <wps:cNvPr id="538" name="Rectángulo 538"/>
                                <wps:cNvSpPr/>
                                <wps:spPr>
                                  <a:xfrm>
                                    <a:off x="4565268" y="3627598"/>
                                    <a:ext cx="1023852" cy="304800"/>
                                  </a:xfrm>
                                  <a:prstGeom prst="rect">
                                    <a:avLst/>
                                  </a:prstGeom>
                                  <a:noFill/>
                                  <a:ln>
                                    <a:noFill/>
                                  </a:ln>
                                </wps:spPr>
                                <wps:txbx>
                                  <w:txbxContent>
                                    <w:p w14:paraId="49695AEE"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539" name="Grupo 539"/>
                                <wpg:cNvGrpSpPr/>
                                <wpg:grpSpPr>
                                  <a:xfrm>
                                    <a:off x="4565268" y="3627600"/>
                                    <a:ext cx="1500026" cy="304800"/>
                                    <a:chOff x="0" y="0"/>
                                    <a:chExt cx="1500270" cy="304800"/>
                                  </a:xfrm>
                                </wpg:grpSpPr>
                                <wps:wsp>
                                  <wps:cNvPr id="540" name="Rectángulo 540"/>
                                  <wps:cNvSpPr/>
                                  <wps:spPr>
                                    <a:xfrm>
                                      <a:off x="2" y="0"/>
                                      <a:ext cx="1104898" cy="304800"/>
                                    </a:xfrm>
                                    <a:prstGeom prst="rect">
                                      <a:avLst/>
                                    </a:prstGeom>
                                    <a:noFill/>
                                    <a:ln>
                                      <a:noFill/>
                                    </a:ln>
                                  </wps:spPr>
                                  <wps:txbx>
                                    <w:txbxContent>
                                      <w:p w14:paraId="42B8DFC8"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543" name="Rectángulo 543"/>
                                  <wps:cNvSpPr/>
                                  <wps:spPr>
                                    <a:xfrm>
                                      <a:off x="0" y="78867"/>
                                      <a:ext cx="1104900" cy="225933"/>
                                    </a:xfrm>
                                    <a:prstGeom prst="rect">
                                      <a:avLst/>
                                    </a:prstGeom>
                                    <a:solidFill>
                                      <a:srgbClr val="FFFFFF"/>
                                    </a:solidFill>
                                    <a:ln>
                                      <a:noFill/>
                                    </a:ln>
                                  </wps:spPr>
                                  <wps:txbx>
                                    <w:txbxContent>
                                      <w:p w14:paraId="12CA1BA9"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544" name="Flecha: a la derecha 544"/>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3A130B94"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B7AAE7" id="Grupo 536" o:spid="_x0000_s1082" style="position:absolute;left:0;text-align:left;margin-left:-.55pt;margin-top:36.6pt;width:109.5pt;height:28.1pt;z-index:251851776;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">
                      <v:group id="Grupo 537" o:spid="_x0000_s1083"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">
                        <v:rect id="Rectángulo 538" o:spid="_x0000_s1084"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" filled="f" stroked="f">
                          <v:textbox inset="2.53958mm,2.53958mm,2.53958mm,2.53958mm">
                            <w:txbxContent>
                              <w:p w14:paraId="49695AEE" w14:textId="77777777" w:rsidR="002C0E4A" w:rsidRDefault="002C0E4A" w:rsidP="00367226">
                                <w:pPr>
                                  <w:spacing w:after="0" w:line="240" w:lineRule="auto"/>
                                  <w:textDirection w:val="btLr"/>
                                </w:pPr>
                              </w:p>
                            </w:txbxContent>
                          </v:textbox>
                        </v:rect>
                        <v:group id="Grupo 539" o:spid="_x0000_s1085"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VVl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pAuV/B7JhwBuf4BAAD//wMAUEsBAi0AFAAGAAgAAAAhANvh9svuAAAAhQEAABMAAAAAAAAA&#10;AAAAAAAAAAAAAFtDb250ZW50X1R5cGVzXS54bWxQSwECLQAUAAYACAAAACEAWvQsW78AAAAVAQAA&#10;CwAAAAAAAAAAAAAAAAAfAQAAX3JlbHMvLnJlbHNQSwECLQAUAAYACAAAACEADx1VZcYAAADcAAAA&#10;DwAAAAAAAAAAAAAAAAAHAgAAZHJzL2Rvd25yZXYueG1sUEsFBgAAAAADAAMAtwAAAPoCAAAAAA==&#10;">
                          <v:rect id="Rectángulo 540" o:spid="_x0000_s1086"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" filled="f" stroked="f">
                            <v:textbox inset="2.53958mm,2.53958mm,2.53958mm,2.53958mm">
                              <w:txbxContent>
                                <w:p w14:paraId="42B8DFC8" w14:textId="77777777" w:rsidR="002C0E4A" w:rsidRDefault="002C0E4A" w:rsidP="00367226">
                                  <w:pPr>
                                    <w:spacing w:after="0" w:line="240" w:lineRule="auto"/>
                                    <w:textDirection w:val="btLr"/>
                                  </w:pPr>
                                </w:p>
                              </w:txbxContent>
                            </v:textbox>
                          </v:rect>
                          <v:rect id="Rectángulo 543" o:spid="_x0000_s1087"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" stroked="f">
                            <v:textbox inset="2.53958mm,1.2694mm,2.53958mm,1.2694mm">
                              <w:txbxContent>
                                <w:p w14:paraId="12CA1BA9"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544" o:spid="_x0000_s1088"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3A130B94" w14:textId="77777777" w:rsidR="002C0E4A" w:rsidRDefault="002C0E4A" w:rsidP="00367226">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X</w:t>
            </w:r>
          </w:p>
        </w:tc>
        <w:tc>
          <w:tcPr>
            <w:tcW w:w="1160" w:type="dxa"/>
            <w:gridSpan w:val="3"/>
            <w:tcBorders>
              <w:top w:val="nil"/>
              <w:left w:val="nil"/>
              <w:bottom w:val="single" w:sz="4" w:space="0" w:color="auto"/>
              <w:right w:val="single" w:sz="4" w:space="0" w:color="000000"/>
            </w:tcBorders>
            <w:shd w:val="clear" w:color="auto" w:fill="auto"/>
            <w:vAlign w:val="center"/>
          </w:tcPr>
          <w:p w14:paraId="39480D0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5EDBD05" w14:textId="77777777" w:rsidTr="00FB6DE4">
        <w:trPr>
          <w:gridAfter w:val="1"/>
          <w:wAfter w:w="2268" w:type="dxa"/>
          <w:trHeight w:val="60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5336DA59" w14:textId="1010EB75"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establece el índice de eficacia del plan de gestión y su</w:t>
            </w:r>
            <w:r>
              <w:rPr>
                <w:rFonts w:ascii="Times New Roman" w:eastAsia="Times New Roman" w:hAnsi="Times New Roman" w:cs="Times New Roman"/>
                <w:color w:val="000000"/>
              </w:rPr>
              <w:br/>
              <w:t xml:space="preserve">mejoramiento continuo, de acuerdo con el Art. 11 – SART). </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7A6364A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auto"/>
              <w:left w:val="nil"/>
              <w:bottom w:val="single" w:sz="4" w:space="0" w:color="000000"/>
              <w:right w:val="single" w:sz="4" w:space="0" w:color="000000"/>
            </w:tcBorders>
            <w:shd w:val="clear" w:color="auto" w:fill="auto"/>
            <w:vAlign w:val="center"/>
          </w:tcPr>
          <w:p w14:paraId="5218DF6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auto"/>
              <w:left w:val="nil"/>
              <w:bottom w:val="single" w:sz="4" w:space="0" w:color="000000"/>
              <w:right w:val="single" w:sz="4" w:space="0" w:color="000000"/>
            </w:tcBorders>
            <w:shd w:val="clear" w:color="auto" w:fill="auto"/>
            <w:vAlign w:val="center"/>
          </w:tcPr>
          <w:p w14:paraId="1F3EC3E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5BB0194"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4C7955B0"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1.6. Control de las desviaciones del plan de Gestión</w:t>
            </w:r>
          </w:p>
        </w:tc>
        <w:tc>
          <w:tcPr>
            <w:tcW w:w="1026" w:type="dxa"/>
            <w:tcBorders>
              <w:top w:val="nil"/>
              <w:left w:val="nil"/>
              <w:bottom w:val="single" w:sz="4" w:space="0" w:color="000000"/>
              <w:right w:val="single" w:sz="4" w:space="0" w:color="000000"/>
            </w:tcBorders>
            <w:shd w:val="clear" w:color="auto" w:fill="D9D9D9"/>
            <w:vAlign w:val="center"/>
          </w:tcPr>
          <w:p w14:paraId="65D917DA"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5474FB02"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26CE5C63"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5FA6F9C2"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2386CC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reprograman los incumplimientos programáticos</w:t>
            </w:r>
            <w:r>
              <w:rPr>
                <w:rFonts w:ascii="Times New Roman" w:eastAsia="Times New Roman" w:hAnsi="Times New Roman" w:cs="Times New Roman"/>
                <w:color w:val="000000"/>
              </w:rPr>
              <w:br/>
              <w:t xml:space="preserve">priorizados y temporizados. </w:t>
            </w:r>
          </w:p>
        </w:tc>
        <w:tc>
          <w:tcPr>
            <w:tcW w:w="1026" w:type="dxa"/>
            <w:tcBorders>
              <w:top w:val="nil"/>
              <w:left w:val="nil"/>
              <w:bottom w:val="single" w:sz="4" w:space="0" w:color="000000"/>
              <w:right w:val="single" w:sz="4" w:space="0" w:color="000000"/>
            </w:tcBorders>
            <w:shd w:val="clear" w:color="auto" w:fill="auto"/>
            <w:vAlign w:val="center"/>
          </w:tcPr>
          <w:p w14:paraId="49B1B1E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1020FA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71F87B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7C4FBAC" w14:textId="77777777" w:rsidTr="00FB6DE4">
        <w:trPr>
          <w:gridAfter w:val="1"/>
          <w:wAfter w:w="2268" w:type="dxa"/>
          <w:trHeight w:val="9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C865B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Se ajustan o se realizan nuevos cronogramas de actividades para solventar objetivamente los desequilibrios programáticos iniciales.</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3CA7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B2A0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977E62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107542E"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7D45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 Revisión Gerencial </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609A0C2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0D152B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495F1DC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08F5C0E" w14:textId="77777777" w:rsidTr="00FB6DE4">
        <w:trPr>
          <w:gridAfter w:val="1"/>
          <w:wAfter w:w="2268" w:type="dxa"/>
          <w:trHeight w:val="12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1355B9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c.1. Se cumple con la responsabilidad de gerencia de revisar el sistema de gestión de Seguridad y Salud en el Trabajo de la empresa u organización incluyendo a trabajadores, para garantizar su vigencia y eficacia.</w:t>
            </w:r>
          </w:p>
        </w:tc>
        <w:tc>
          <w:tcPr>
            <w:tcW w:w="1026" w:type="dxa"/>
            <w:tcBorders>
              <w:top w:val="nil"/>
              <w:left w:val="nil"/>
              <w:bottom w:val="single" w:sz="4" w:space="0" w:color="000000"/>
              <w:right w:val="single" w:sz="4" w:space="0" w:color="000000"/>
            </w:tcBorders>
            <w:shd w:val="clear" w:color="auto" w:fill="auto"/>
            <w:vAlign w:val="center"/>
          </w:tcPr>
          <w:p w14:paraId="270701B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2D90E1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BFD541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22479E3" w14:textId="77777777" w:rsidTr="00FB6DE4">
        <w:trPr>
          <w:gridAfter w:val="1"/>
          <w:wAfter w:w="2268" w:type="dxa"/>
          <w:trHeight w:val="12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6CB685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c.2. Se proporciona a gerencia toda la información pertinente, como diagnósticos, controles operacionales, planes de gestión del talento humano, auditorías, resultados, otros; para fundamentar la revisión gerencial del Sistema de Gestión.</w:t>
            </w:r>
          </w:p>
        </w:tc>
        <w:tc>
          <w:tcPr>
            <w:tcW w:w="1026" w:type="dxa"/>
            <w:tcBorders>
              <w:top w:val="nil"/>
              <w:left w:val="nil"/>
              <w:bottom w:val="single" w:sz="4" w:space="0" w:color="000000"/>
              <w:right w:val="single" w:sz="4" w:space="0" w:color="000000"/>
            </w:tcBorders>
            <w:shd w:val="clear" w:color="auto" w:fill="auto"/>
            <w:vAlign w:val="center"/>
          </w:tcPr>
          <w:p w14:paraId="046FAB8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B150C0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17C21A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3867729"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C64A80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c.3. Considera gerencia la necesidad de mejoramiento continuo, revisión de política, objetivos, otros, de requerirlos.</w:t>
            </w:r>
          </w:p>
        </w:tc>
        <w:tc>
          <w:tcPr>
            <w:tcW w:w="1026" w:type="dxa"/>
            <w:tcBorders>
              <w:top w:val="nil"/>
              <w:left w:val="nil"/>
              <w:bottom w:val="single" w:sz="4" w:space="0" w:color="000000"/>
              <w:right w:val="single" w:sz="4" w:space="0" w:color="000000"/>
            </w:tcBorders>
            <w:shd w:val="clear" w:color="auto" w:fill="auto"/>
            <w:vAlign w:val="center"/>
          </w:tcPr>
          <w:p w14:paraId="5C8DBF4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44EF327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276FB52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8A45105"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58962461"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1.7. Mejoramiento Continuo</w:t>
            </w:r>
          </w:p>
        </w:tc>
        <w:tc>
          <w:tcPr>
            <w:tcW w:w="1026" w:type="dxa"/>
            <w:tcBorders>
              <w:top w:val="nil"/>
              <w:left w:val="nil"/>
              <w:bottom w:val="single" w:sz="4" w:space="0" w:color="000000"/>
              <w:right w:val="single" w:sz="4" w:space="0" w:color="000000"/>
            </w:tcBorders>
            <w:shd w:val="clear" w:color="auto" w:fill="D9D9D9"/>
            <w:vAlign w:val="center"/>
          </w:tcPr>
          <w:p w14:paraId="12FE77D4"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4747CAA5"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2835F27C"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5A2181FB" w14:textId="77777777" w:rsidTr="00FB6DE4">
        <w:trPr>
          <w:gridAfter w:val="1"/>
          <w:wAfter w:w="2268" w:type="dxa"/>
          <w:trHeight w:val="703"/>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4FBB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Cada vez que se replanifiquen las actividades de Seguridad y Salud en el Trabajo, se incorpora criterios de mejoramiento continuo; con mejora cualitativa y cuantitativa de los índices y estándares del sistema de gestión de SST de la empresa u organización.</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29F97F9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63A06AB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1C2BDF4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023B74D"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2845632"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GESTIÓN TÉCNICA</w:t>
            </w:r>
          </w:p>
        </w:tc>
        <w:tc>
          <w:tcPr>
            <w:tcW w:w="1026" w:type="dxa"/>
            <w:tcBorders>
              <w:top w:val="single" w:sz="4" w:space="0" w:color="000000"/>
              <w:left w:val="nil"/>
              <w:bottom w:val="single" w:sz="4" w:space="0" w:color="000000"/>
              <w:right w:val="single" w:sz="4" w:space="0" w:color="000000"/>
            </w:tcBorders>
            <w:shd w:val="clear" w:color="auto" w:fill="D9D9D9"/>
            <w:vAlign w:val="center"/>
          </w:tcPr>
          <w:p w14:paraId="39EB981A"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nil"/>
              <w:bottom w:val="single" w:sz="4" w:space="0" w:color="000000"/>
              <w:right w:val="single" w:sz="4" w:space="0" w:color="000000"/>
            </w:tcBorders>
            <w:shd w:val="clear" w:color="auto" w:fill="D9D9D9"/>
            <w:vAlign w:val="center"/>
          </w:tcPr>
          <w:p w14:paraId="1E36F26B"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nil"/>
              <w:bottom w:val="single" w:sz="4" w:space="0" w:color="000000"/>
              <w:right w:val="single" w:sz="4" w:space="0" w:color="000000"/>
            </w:tcBorders>
            <w:shd w:val="clear" w:color="auto" w:fill="D9D9D9"/>
            <w:vAlign w:val="center"/>
          </w:tcPr>
          <w:p w14:paraId="3CFEA599"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11471565" w14:textId="77777777" w:rsidTr="00FB6DE4">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53BBAD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La Gestión Técnica considera a los grupos vulnerables: mujeres, trabajadores en edades extremas, trabajadores con discapacidad e hipersensibles y sobreexpuestos, entre otros</w:t>
            </w:r>
          </w:p>
        </w:tc>
        <w:tc>
          <w:tcPr>
            <w:tcW w:w="1026" w:type="dxa"/>
            <w:tcBorders>
              <w:top w:val="nil"/>
              <w:left w:val="nil"/>
              <w:bottom w:val="single" w:sz="4" w:space="0" w:color="000000"/>
              <w:right w:val="single" w:sz="4" w:space="0" w:color="000000"/>
            </w:tcBorders>
            <w:shd w:val="clear" w:color="auto" w:fill="auto"/>
            <w:vAlign w:val="center"/>
          </w:tcPr>
          <w:p w14:paraId="1F7BE150" w14:textId="77777777" w:rsidR="00B51EDB" w:rsidRDefault="006C751E">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single" w:sz="4" w:space="0" w:color="000000"/>
              <w:bottom w:val="single" w:sz="4" w:space="0" w:color="000000"/>
              <w:right w:val="single" w:sz="4" w:space="0" w:color="000000"/>
            </w:tcBorders>
            <w:shd w:val="clear" w:color="auto" w:fill="auto"/>
            <w:vAlign w:val="center"/>
          </w:tcPr>
          <w:p w14:paraId="6E7F82AA" w14:textId="77777777" w:rsidR="00B51EDB" w:rsidRDefault="006C751E">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single" w:sz="4" w:space="0" w:color="000000"/>
              <w:bottom w:val="single" w:sz="4" w:space="0" w:color="000000"/>
              <w:right w:val="single" w:sz="4" w:space="0" w:color="000000"/>
            </w:tcBorders>
            <w:shd w:val="clear" w:color="auto" w:fill="auto"/>
            <w:vAlign w:val="center"/>
          </w:tcPr>
          <w:p w14:paraId="2CC4B456" w14:textId="0DC0C2BB" w:rsidR="00B51EDB" w:rsidRDefault="006C751E">
            <w:pP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9BCA5EF"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6F0C8879" w14:textId="77777777" w:rsidR="00B51EDB" w:rsidRPr="00FB6DE4" w:rsidRDefault="006C751E">
            <w:pPr>
              <w:spacing w:line="360" w:lineRule="auto"/>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2.1 Identificación</w:t>
            </w:r>
          </w:p>
        </w:tc>
        <w:tc>
          <w:tcPr>
            <w:tcW w:w="1026" w:type="dxa"/>
            <w:tcBorders>
              <w:top w:val="nil"/>
              <w:left w:val="nil"/>
              <w:bottom w:val="single" w:sz="4" w:space="0" w:color="000000"/>
              <w:right w:val="single" w:sz="4" w:space="0" w:color="000000"/>
            </w:tcBorders>
            <w:shd w:val="clear" w:color="auto" w:fill="D9D9D9"/>
            <w:vAlign w:val="center"/>
          </w:tcPr>
          <w:p w14:paraId="4EDC806B"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7C376973"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74D56626"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0D1512CA" w14:textId="77777777" w:rsidTr="00FB6DE4">
        <w:trPr>
          <w:gridAfter w:val="1"/>
          <w:wAfter w:w="2268" w:type="dxa"/>
          <w:trHeight w:val="99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5368B7B"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han identificado las categorías de factores de riesgo ocupacional de todos los puestos, utilizando procedimientos reconocidos en el ámbito nacional o internacional en ausencia de los primeros;</w:t>
            </w:r>
          </w:p>
        </w:tc>
        <w:tc>
          <w:tcPr>
            <w:tcW w:w="1026" w:type="dxa"/>
            <w:tcBorders>
              <w:top w:val="nil"/>
              <w:left w:val="nil"/>
              <w:bottom w:val="single" w:sz="4" w:space="0" w:color="000000"/>
              <w:right w:val="single" w:sz="4" w:space="0" w:color="000000"/>
            </w:tcBorders>
            <w:shd w:val="clear" w:color="auto" w:fill="auto"/>
            <w:vAlign w:val="center"/>
          </w:tcPr>
          <w:p w14:paraId="6891B65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90DEEF8" w14:textId="317E6EB0"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6956A1F" w14:textId="3D14BBB3"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CD529E2" w14:textId="77777777" w:rsidTr="00FB6DE4">
        <w:trPr>
          <w:gridAfter w:val="1"/>
          <w:wAfter w:w="2268" w:type="dxa"/>
          <w:trHeight w:val="300"/>
        </w:trPr>
        <w:tc>
          <w:tcPr>
            <w:tcW w:w="5632" w:type="dxa"/>
            <w:tcBorders>
              <w:top w:val="nil"/>
              <w:left w:val="single" w:sz="4" w:space="0" w:color="000000"/>
              <w:bottom w:val="single" w:sz="4" w:space="0" w:color="auto"/>
              <w:right w:val="single" w:sz="4" w:space="0" w:color="000000"/>
            </w:tcBorders>
            <w:shd w:val="clear" w:color="auto" w:fill="auto"/>
            <w:vAlign w:val="center"/>
          </w:tcPr>
          <w:p w14:paraId="7C7E759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Tiene diagrama(s) de flujo del(os) proceso(s).</w:t>
            </w:r>
          </w:p>
        </w:tc>
        <w:tc>
          <w:tcPr>
            <w:tcW w:w="1026" w:type="dxa"/>
            <w:tcBorders>
              <w:top w:val="nil"/>
              <w:left w:val="nil"/>
              <w:bottom w:val="single" w:sz="4" w:space="0" w:color="auto"/>
              <w:right w:val="single" w:sz="4" w:space="0" w:color="000000"/>
            </w:tcBorders>
            <w:shd w:val="clear" w:color="auto" w:fill="auto"/>
            <w:vAlign w:val="center"/>
          </w:tcPr>
          <w:p w14:paraId="1A723A7D" w14:textId="416E0E73"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auto"/>
              <w:right w:val="single" w:sz="4" w:space="0" w:color="000000"/>
            </w:tcBorders>
            <w:shd w:val="clear" w:color="auto" w:fill="auto"/>
            <w:vAlign w:val="center"/>
          </w:tcPr>
          <w:p w14:paraId="2B3A810A" w14:textId="362D3AFA" w:rsidR="00B51EDB" w:rsidRDefault="00C82AA4">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853824" behindDoc="0" locked="0" layoutInCell="1" hidden="0" allowOverlap="1" wp14:anchorId="695E126C" wp14:editId="0E405387">
                      <wp:simplePos x="0" y="0"/>
                      <wp:positionH relativeFrom="column">
                        <wp:posOffset>-40005</wp:posOffset>
                      </wp:positionH>
                      <wp:positionV relativeFrom="paragraph">
                        <wp:posOffset>201930</wp:posOffset>
                      </wp:positionV>
                      <wp:extent cx="1390650" cy="356870"/>
                      <wp:effectExtent l="0" t="0" r="38100" b="43180"/>
                      <wp:wrapNone/>
                      <wp:docPr id="545" name="Grupo 545"/>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546" name="Grupo 546"/>
                              <wpg:cNvGrpSpPr/>
                              <wpg:grpSpPr>
                                <a:xfrm>
                                  <a:off x="4565268" y="3627598"/>
                                  <a:ext cx="1500026" cy="304802"/>
                                  <a:chOff x="4565268" y="3627598"/>
                                  <a:chExt cx="1500026" cy="304802"/>
                                </a:xfrm>
                              </wpg:grpSpPr>
                              <wps:wsp>
                                <wps:cNvPr id="547" name="Rectángulo 547"/>
                                <wps:cNvSpPr/>
                                <wps:spPr>
                                  <a:xfrm>
                                    <a:off x="4565268" y="3627598"/>
                                    <a:ext cx="1023852" cy="304800"/>
                                  </a:xfrm>
                                  <a:prstGeom prst="rect">
                                    <a:avLst/>
                                  </a:prstGeom>
                                  <a:noFill/>
                                  <a:ln>
                                    <a:noFill/>
                                  </a:ln>
                                </wps:spPr>
                                <wps:txbx>
                                  <w:txbxContent>
                                    <w:p w14:paraId="06B53D17"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548" name="Grupo 548"/>
                                <wpg:cNvGrpSpPr/>
                                <wpg:grpSpPr>
                                  <a:xfrm>
                                    <a:off x="4565268" y="3627600"/>
                                    <a:ext cx="1500026" cy="304800"/>
                                    <a:chOff x="0" y="0"/>
                                    <a:chExt cx="1500270" cy="304800"/>
                                  </a:xfrm>
                                </wpg:grpSpPr>
                                <wps:wsp>
                                  <wps:cNvPr id="192" name="Rectángulo 192"/>
                                  <wps:cNvSpPr/>
                                  <wps:spPr>
                                    <a:xfrm>
                                      <a:off x="2" y="0"/>
                                      <a:ext cx="1104898" cy="304800"/>
                                    </a:xfrm>
                                    <a:prstGeom prst="rect">
                                      <a:avLst/>
                                    </a:prstGeom>
                                    <a:noFill/>
                                    <a:ln>
                                      <a:noFill/>
                                    </a:ln>
                                  </wps:spPr>
                                  <wps:txbx>
                                    <w:txbxContent>
                                      <w:p w14:paraId="685FEFC2"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195" name="Rectángulo 195"/>
                                  <wps:cNvSpPr/>
                                  <wps:spPr>
                                    <a:xfrm>
                                      <a:off x="0" y="78867"/>
                                      <a:ext cx="1104900" cy="225933"/>
                                    </a:xfrm>
                                    <a:prstGeom prst="rect">
                                      <a:avLst/>
                                    </a:prstGeom>
                                    <a:solidFill>
                                      <a:srgbClr val="FFFFFF"/>
                                    </a:solidFill>
                                    <a:ln>
                                      <a:noFill/>
                                    </a:ln>
                                  </wps:spPr>
                                  <wps:txbx>
                                    <w:txbxContent>
                                      <w:p w14:paraId="4EEFA0BF"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196" name="Flecha: a la derecha 196"/>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647256F7"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5E126C" id="Grupo 545" o:spid="_x0000_s1089" style="position:absolute;left:0;text-align:left;margin-left:-3.15pt;margin-top:15.9pt;width:109.5pt;height:28.1pt;z-index:251853824;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">
                      <v:group id="Grupo 546" o:spid="_x0000_s1090"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">
                        <v:rect id="Rectángulo 547" o:spid="_x0000_s1091"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" filled="f" stroked="f">
                          <v:textbox inset="2.53958mm,2.53958mm,2.53958mm,2.53958mm">
                            <w:txbxContent>
                              <w:p w14:paraId="06B53D17" w14:textId="77777777" w:rsidR="002C0E4A" w:rsidRDefault="002C0E4A" w:rsidP="00367226">
                                <w:pPr>
                                  <w:spacing w:after="0" w:line="240" w:lineRule="auto"/>
                                  <w:textDirection w:val="btLr"/>
                                </w:pPr>
                              </w:p>
                            </w:txbxContent>
                          </v:textbox>
                        </v:rect>
                        <v:group id="Grupo 548" o:spid="_x0000_s1092"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">
                          <v:rect id="Rectángulo 192" o:spid="_x0000_s1093"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" filled="f" stroked="f">
                            <v:textbox inset="2.53958mm,2.53958mm,2.53958mm,2.53958mm">
                              <w:txbxContent>
                                <w:p w14:paraId="685FEFC2" w14:textId="77777777" w:rsidR="002C0E4A" w:rsidRDefault="002C0E4A" w:rsidP="00367226">
                                  <w:pPr>
                                    <w:spacing w:after="0" w:line="240" w:lineRule="auto"/>
                                    <w:textDirection w:val="btLr"/>
                                  </w:pPr>
                                </w:p>
                              </w:txbxContent>
                            </v:textbox>
                          </v:rect>
                          <v:rect id="Rectángulo 195" o:spid="_x0000_s1094"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" stroked="f">
                            <v:textbox inset="2.53958mm,1.2694mm,2.53958mm,1.2694mm">
                              <w:txbxContent>
                                <w:p w14:paraId="4EEFA0BF"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196" o:spid="_x0000_s1095"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647256F7" w14:textId="77777777" w:rsidR="002C0E4A" w:rsidRDefault="002C0E4A" w:rsidP="00367226">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 </w:t>
            </w:r>
          </w:p>
        </w:tc>
        <w:tc>
          <w:tcPr>
            <w:tcW w:w="1160" w:type="dxa"/>
            <w:gridSpan w:val="3"/>
            <w:tcBorders>
              <w:top w:val="nil"/>
              <w:left w:val="nil"/>
              <w:bottom w:val="single" w:sz="4" w:space="0" w:color="auto"/>
              <w:right w:val="single" w:sz="4" w:space="0" w:color="000000"/>
            </w:tcBorders>
            <w:shd w:val="clear" w:color="auto" w:fill="auto"/>
            <w:vAlign w:val="center"/>
          </w:tcPr>
          <w:p w14:paraId="7E7515E0" w14:textId="6C66495C"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00F4E71" w14:textId="77777777" w:rsidTr="00FB6DE4">
        <w:trPr>
          <w:gridAfter w:val="1"/>
          <w:wAfter w:w="2268" w:type="dxa"/>
          <w:trHeight w:val="60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48B4B88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tiene registro de materias primas, productos</w:t>
            </w:r>
            <w:r>
              <w:rPr>
                <w:rFonts w:ascii="Times New Roman" w:eastAsia="Times New Roman" w:hAnsi="Times New Roman" w:cs="Times New Roman"/>
                <w:color w:val="000000"/>
              </w:rPr>
              <w:br/>
              <w:t>intermedios y terminados</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58176BB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single" w:sz="4" w:space="0" w:color="auto"/>
              <w:left w:val="nil"/>
              <w:bottom w:val="single" w:sz="4" w:space="0" w:color="000000"/>
              <w:right w:val="single" w:sz="4" w:space="0" w:color="000000"/>
            </w:tcBorders>
            <w:shd w:val="clear" w:color="auto" w:fill="auto"/>
            <w:vAlign w:val="center"/>
          </w:tcPr>
          <w:p w14:paraId="158BCAB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single" w:sz="4" w:space="0" w:color="auto"/>
              <w:left w:val="nil"/>
              <w:bottom w:val="single" w:sz="4" w:space="0" w:color="000000"/>
              <w:right w:val="single" w:sz="4" w:space="0" w:color="000000"/>
            </w:tcBorders>
            <w:shd w:val="clear" w:color="auto" w:fill="auto"/>
            <w:vAlign w:val="center"/>
          </w:tcPr>
          <w:p w14:paraId="2EED48D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BEBE31A"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641410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Se dispone de los registros médicos de los trabajadores</w:t>
            </w:r>
            <w:r>
              <w:rPr>
                <w:rFonts w:ascii="Times New Roman" w:eastAsia="Times New Roman" w:hAnsi="Times New Roman" w:cs="Times New Roman"/>
                <w:color w:val="000000"/>
              </w:rPr>
              <w:br/>
              <w:t>expuestos a factores de riesgo ocupacional;</w:t>
            </w:r>
          </w:p>
        </w:tc>
        <w:tc>
          <w:tcPr>
            <w:tcW w:w="1026" w:type="dxa"/>
            <w:tcBorders>
              <w:top w:val="nil"/>
              <w:left w:val="nil"/>
              <w:bottom w:val="single" w:sz="4" w:space="0" w:color="000000"/>
              <w:right w:val="single" w:sz="4" w:space="0" w:color="000000"/>
            </w:tcBorders>
            <w:shd w:val="clear" w:color="auto" w:fill="auto"/>
            <w:vAlign w:val="center"/>
          </w:tcPr>
          <w:p w14:paraId="5069A78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004CC00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1B6FD28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13389A3"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37439C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Se tiene hojas técnicas de seguridad de los productos</w:t>
            </w:r>
            <w:r>
              <w:rPr>
                <w:rFonts w:ascii="Times New Roman" w:eastAsia="Times New Roman" w:hAnsi="Times New Roman" w:cs="Times New Roman"/>
                <w:color w:val="000000"/>
              </w:rPr>
              <w:br/>
              <w:t>químicos</w:t>
            </w:r>
          </w:p>
        </w:tc>
        <w:tc>
          <w:tcPr>
            <w:tcW w:w="1026" w:type="dxa"/>
            <w:tcBorders>
              <w:top w:val="nil"/>
              <w:left w:val="nil"/>
              <w:bottom w:val="single" w:sz="4" w:space="0" w:color="000000"/>
              <w:right w:val="single" w:sz="4" w:space="0" w:color="000000"/>
            </w:tcBorders>
            <w:shd w:val="clear" w:color="auto" w:fill="auto"/>
            <w:vAlign w:val="center"/>
          </w:tcPr>
          <w:p w14:paraId="6CDA7A1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48B820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7090C8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058989D"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1341B3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Se registra el número de potenciales expuestos por</w:t>
            </w:r>
            <w:r>
              <w:rPr>
                <w:rFonts w:ascii="Times New Roman" w:eastAsia="Times New Roman" w:hAnsi="Times New Roman" w:cs="Times New Roman"/>
                <w:color w:val="000000"/>
              </w:rPr>
              <w:br/>
              <w:t>puesto de trabajo.</w:t>
            </w:r>
          </w:p>
        </w:tc>
        <w:tc>
          <w:tcPr>
            <w:tcW w:w="1026" w:type="dxa"/>
            <w:tcBorders>
              <w:top w:val="nil"/>
              <w:left w:val="nil"/>
              <w:bottom w:val="single" w:sz="4" w:space="0" w:color="000000"/>
              <w:right w:val="single" w:sz="4" w:space="0" w:color="000000"/>
            </w:tcBorders>
            <w:shd w:val="clear" w:color="auto" w:fill="auto"/>
            <w:vAlign w:val="center"/>
          </w:tcPr>
          <w:p w14:paraId="7703ECA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C99E7C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75DB0E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7B4E29C" w14:textId="77777777" w:rsidTr="00FB6DE4">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1E37AD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g. La identificación fue realizada por un profesional especializado en ramas afines a la Gestión de la Seguridad y Salud en el Trabajo, debidamente calificado.</w:t>
            </w:r>
          </w:p>
        </w:tc>
        <w:tc>
          <w:tcPr>
            <w:tcW w:w="1026" w:type="dxa"/>
            <w:tcBorders>
              <w:top w:val="nil"/>
              <w:left w:val="nil"/>
              <w:bottom w:val="single" w:sz="4" w:space="0" w:color="000000"/>
              <w:right w:val="single" w:sz="4" w:space="0" w:color="000000"/>
            </w:tcBorders>
            <w:shd w:val="clear" w:color="auto" w:fill="auto"/>
            <w:vAlign w:val="center"/>
          </w:tcPr>
          <w:p w14:paraId="7EEBEEE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C39169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52496A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89B5E27"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11662F0D" w14:textId="77777777" w:rsidR="00B51EDB" w:rsidRPr="00FB6DE4" w:rsidRDefault="006C751E">
            <w:pPr>
              <w:spacing w:line="360" w:lineRule="auto"/>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2.2 Medición</w:t>
            </w:r>
          </w:p>
        </w:tc>
        <w:tc>
          <w:tcPr>
            <w:tcW w:w="1026" w:type="dxa"/>
            <w:tcBorders>
              <w:top w:val="nil"/>
              <w:left w:val="nil"/>
              <w:bottom w:val="single" w:sz="4" w:space="0" w:color="000000"/>
              <w:right w:val="single" w:sz="4" w:space="0" w:color="000000"/>
            </w:tcBorders>
            <w:shd w:val="clear" w:color="auto" w:fill="D9D9D9"/>
            <w:vAlign w:val="center"/>
          </w:tcPr>
          <w:p w14:paraId="1827B7ED"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46C7CD66"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7A1F94C6"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78098E07" w14:textId="77777777" w:rsidTr="00FB6DE4">
        <w:trPr>
          <w:gridAfter w:val="1"/>
          <w:wAfter w:w="2268" w:type="dxa"/>
          <w:trHeight w:val="15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B77B92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han realizado mediciones de los factores de riesgo ocupacional a todos los puestos de trabajo con métodos de medición (cuali cuantitativa según corresponda), utilizando procedimientos reconocidos en el ámbito nacional o internacional a falta de los primeros;</w:t>
            </w:r>
          </w:p>
        </w:tc>
        <w:tc>
          <w:tcPr>
            <w:tcW w:w="1026" w:type="dxa"/>
            <w:tcBorders>
              <w:top w:val="nil"/>
              <w:left w:val="nil"/>
              <w:bottom w:val="single" w:sz="4" w:space="0" w:color="000000"/>
              <w:right w:val="single" w:sz="4" w:space="0" w:color="000000"/>
            </w:tcBorders>
            <w:shd w:val="clear" w:color="auto" w:fill="auto"/>
            <w:vAlign w:val="center"/>
          </w:tcPr>
          <w:p w14:paraId="6B064BA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B9235A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320AFE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5EFE719"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19AA39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La medición tiene una estrategia de muestreo definida técnicamente.</w:t>
            </w:r>
          </w:p>
        </w:tc>
        <w:tc>
          <w:tcPr>
            <w:tcW w:w="1026" w:type="dxa"/>
            <w:tcBorders>
              <w:top w:val="nil"/>
              <w:left w:val="nil"/>
              <w:bottom w:val="single" w:sz="4" w:space="0" w:color="000000"/>
              <w:right w:val="single" w:sz="4" w:space="0" w:color="000000"/>
            </w:tcBorders>
            <w:shd w:val="clear" w:color="auto" w:fill="auto"/>
            <w:vAlign w:val="center"/>
          </w:tcPr>
          <w:p w14:paraId="4481E9C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6F2A46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598E75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6E1C8C3"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F81728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Los equipos de medición utilizados tienen certificados de calibración vigentes.</w:t>
            </w:r>
          </w:p>
        </w:tc>
        <w:tc>
          <w:tcPr>
            <w:tcW w:w="1026" w:type="dxa"/>
            <w:tcBorders>
              <w:top w:val="nil"/>
              <w:left w:val="nil"/>
              <w:bottom w:val="single" w:sz="4" w:space="0" w:color="000000"/>
              <w:right w:val="single" w:sz="4" w:space="0" w:color="000000"/>
            </w:tcBorders>
            <w:shd w:val="clear" w:color="auto" w:fill="auto"/>
            <w:vAlign w:val="center"/>
          </w:tcPr>
          <w:p w14:paraId="3413E46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A2E668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120802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FA2909E" w14:textId="77777777" w:rsidTr="00FB6DE4">
        <w:trPr>
          <w:gridAfter w:val="1"/>
          <w:wAfter w:w="2268" w:type="dxa"/>
          <w:trHeight w:val="9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FC43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La medición fue realizada por un profesional especializado en ramas afines a la Gestión de la Seguridad y Salud en el Trabajo, debidamente calificado.</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3976867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3111D9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12A99AC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8383C03"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A92C135"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2.3 Evaluación</w:t>
            </w:r>
          </w:p>
        </w:tc>
        <w:tc>
          <w:tcPr>
            <w:tcW w:w="102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B0AF6DB"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EACF8EB" w14:textId="79693AAC"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1CD5FC2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7DB7B8DB" w14:textId="77777777" w:rsidTr="00FB6DE4">
        <w:trPr>
          <w:gridAfter w:val="1"/>
          <w:wAfter w:w="2268" w:type="dxa"/>
          <w:trHeight w:val="12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632DF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ha comparado la medición ambiental y/o biológica de los factores de riesgo ocupacional, con estándares ambientales y/o biológicos contenidos en la Ley, Convenios Internacionales y más normas aplicables;</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77E7EFC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7E7110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1684BF9D" w14:textId="501A0C73"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728B056"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C3BAD1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Se han realizado evaluaciones de factores de riesgo ocupacional por puesto de trabajo.</w:t>
            </w:r>
          </w:p>
        </w:tc>
        <w:tc>
          <w:tcPr>
            <w:tcW w:w="1026" w:type="dxa"/>
            <w:tcBorders>
              <w:top w:val="nil"/>
              <w:left w:val="nil"/>
              <w:bottom w:val="single" w:sz="4" w:space="0" w:color="000000"/>
              <w:right w:val="single" w:sz="4" w:space="0" w:color="000000"/>
            </w:tcBorders>
            <w:shd w:val="clear" w:color="auto" w:fill="auto"/>
            <w:vAlign w:val="center"/>
          </w:tcPr>
          <w:p w14:paraId="686AE9E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89BE10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F151739" w14:textId="32CBDDB3"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ED10B9B" w14:textId="77777777" w:rsidTr="00FB6DE4">
        <w:trPr>
          <w:gridAfter w:val="1"/>
          <w:wAfter w:w="2268" w:type="dxa"/>
          <w:trHeight w:val="4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01A9C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han estratificado los puestos de trabajo por grado de exposición</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DB55FD" w14:textId="7804E992"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EC02C" w14:textId="6F8171A2" w:rsidR="00B51EDB" w:rsidRDefault="00C82AA4">
            <w:pPr>
              <w:jc w:val="center"/>
              <w:rPr>
                <w:rFonts w:ascii="Times New Roman" w:eastAsia="Times New Roman" w:hAnsi="Times New Roman" w:cs="Times New Roman"/>
                <w:color w:val="000000"/>
              </w:rPr>
            </w:pPr>
            <w:r w:rsidRPr="00FB6DE4">
              <w:rPr>
                <w:noProof/>
                <w:sz w:val="18"/>
                <w:szCs w:val="18"/>
                <w:lang w:val="es-EC"/>
              </w:rPr>
              <mc:AlternateContent>
                <mc:Choice Requires="wpg">
                  <w:drawing>
                    <wp:anchor distT="0" distB="0" distL="114300" distR="114300" simplePos="0" relativeHeight="251855872" behindDoc="0" locked="0" layoutInCell="1" hidden="0" allowOverlap="1" wp14:anchorId="626836EE" wp14:editId="17E48778">
                      <wp:simplePos x="0" y="0"/>
                      <wp:positionH relativeFrom="column">
                        <wp:posOffset>8890</wp:posOffset>
                      </wp:positionH>
                      <wp:positionV relativeFrom="paragraph">
                        <wp:posOffset>422275</wp:posOffset>
                      </wp:positionV>
                      <wp:extent cx="1390650" cy="356870"/>
                      <wp:effectExtent l="0" t="0" r="38100" b="43180"/>
                      <wp:wrapNone/>
                      <wp:docPr id="197" name="Grupo 197"/>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198" name="Grupo 198"/>
                              <wpg:cNvGrpSpPr/>
                              <wpg:grpSpPr>
                                <a:xfrm>
                                  <a:off x="4565268" y="3627598"/>
                                  <a:ext cx="1500026" cy="304802"/>
                                  <a:chOff x="4565268" y="3627598"/>
                                  <a:chExt cx="1500026" cy="304802"/>
                                </a:xfrm>
                              </wpg:grpSpPr>
                              <wps:wsp>
                                <wps:cNvPr id="199" name="Rectángulo 199"/>
                                <wps:cNvSpPr/>
                                <wps:spPr>
                                  <a:xfrm>
                                    <a:off x="4565268" y="3627598"/>
                                    <a:ext cx="1023852" cy="304800"/>
                                  </a:xfrm>
                                  <a:prstGeom prst="rect">
                                    <a:avLst/>
                                  </a:prstGeom>
                                  <a:noFill/>
                                  <a:ln>
                                    <a:noFill/>
                                  </a:ln>
                                </wps:spPr>
                                <wps:txbx>
                                  <w:txbxContent>
                                    <w:p w14:paraId="564B6AF3"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200" name="Grupo 200"/>
                                <wpg:cNvGrpSpPr/>
                                <wpg:grpSpPr>
                                  <a:xfrm>
                                    <a:off x="4565268" y="3627600"/>
                                    <a:ext cx="1500026" cy="304800"/>
                                    <a:chOff x="0" y="0"/>
                                    <a:chExt cx="1500270" cy="304800"/>
                                  </a:xfrm>
                                </wpg:grpSpPr>
                                <wps:wsp>
                                  <wps:cNvPr id="201" name="Rectángulo 201"/>
                                  <wps:cNvSpPr/>
                                  <wps:spPr>
                                    <a:xfrm>
                                      <a:off x="2" y="0"/>
                                      <a:ext cx="1104898" cy="304800"/>
                                    </a:xfrm>
                                    <a:prstGeom prst="rect">
                                      <a:avLst/>
                                    </a:prstGeom>
                                    <a:noFill/>
                                    <a:ln>
                                      <a:noFill/>
                                    </a:ln>
                                  </wps:spPr>
                                  <wps:txbx>
                                    <w:txbxContent>
                                      <w:p w14:paraId="50FFF923"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202" name="Rectángulo 202"/>
                                  <wps:cNvSpPr/>
                                  <wps:spPr>
                                    <a:xfrm>
                                      <a:off x="0" y="78867"/>
                                      <a:ext cx="1104900" cy="225933"/>
                                    </a:xfrm>
                                    <a:prstGeom prst="rect">
                                      <a:avLst/>
                                    </a:prstGeom>
                                    <a:solidFill>
                                      <a:srgbClr val="FFFFFF"/>
                                    </a:solidFill>
                                    <a:ln>
                                      <a:noFill/>
                                    </a:ln>
                                  </wps:spPr>
                                  <wps:txbx>
                                    <w:txbxContent>
                                      <w:p w14:paraId="7DD1B2B3"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03" name="Flecha: a la derecha 203"/>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48A660EC"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26836EE" id="Grupo 197" o:spid="_x0000_s1096" style="position:absolute;left:0;text-align:left;margin-left:.7pt;margin-top:33.25pt;width:109.5pt;height:28.1pt;z-index:251855872;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">
                      <v:group id="Grupo 198" o:spid="_x0000_s1097"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rect id="Rectángulo 199" o:spid="_x0000_s1098"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" filled="f" stroked="f">
                          <v:textbox inset="2.53958mm,2.53958mm,2.53958mm,2.53958mm">
                            <w:txbxContent>
                              <w:p w14:paraId="564B6AF3" w14:textId="77777777" w:rsidR="002C0E4A" w:rsidRDefault="002C0E4A" w:rsidP="00367226">
                                <w:pPr>
                                  <w:spacing w:after="0" w:line="240" w:lineRule="auto"/>
                                  <w:textDirection w:val="btLr"/>
                                </w:pPr>
                              </w:p>
                            </w:txbxContent>
                          </v:textbox>
                        </v:rect>
                        <v:group id="Grupo 200" o:spid="_x0000_s1099"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rect id="Rectángulo 201" o:spid="_x0000_s1100"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" filled="f" stroked="f">
                            <v:textbox inset="2.53958mm,2.53958mm,2.53958mm,2.53958mm">
                              <w:txbxContent>
                                <w:p w14:paraId="50FFF923" w14:textId="77777777" w:rsidR="002C0E4A" w:rsidRDefault="002C0E4A" w:rsidP="00367226">
                                  <w:pPr>
                                    <w:spacing w:after="0" w:line="240" w:lineRule="auto"/>
                                    <w:textDirection w:val="btLr"/>
                                  </w:pPr>
                                </w:p>
                              </w:txbxContent>
                            </v:textbox>
                          </v:rect>
                          <v:rect id="Rectángulo 202" o:spid="_x0000_s1101"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" stroked="f">
                            <v:textbox inset="2.53958mm,1.2694mm,2.53958mm,1.2694mm">
                              <w:txbxContent>
                                <w:p w14:paraId="7DD1B2B3"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03" o:spid="_x0000_s1102"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48A660EC" w14:textId="77777777" w:rsidR="002C0E4A" w:rsidRDefault="002C0E4A" w:rsidP="00367226">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139F3C17" w14:textId="1A6F9B5F"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3942B03" w14:textId="77777777" w:rsidTr="00FB6DE4">
        <w:trPr>
          <w:gridAfter w:val="1"/>
          <w:wAfter w:w="2268" w:type="dxa"/>
          <w:trHeight w:val="937"/>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B71D9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La evaluación fue realizada por un profesional especializado en ramas afines a la Gestión de la Seguridad y Salud en el Trabajo, debidamente</w:t>
            </w:r>
            <w:r>
              <w:rPr>
                <w:rFonts w:ascii="Times New Roman" w:eastAsia="Times New Roman" w:hAnsi="Times New Roman" w:cs="Times New Roman"/>
                <w:color w:val="000000"/>
              </w:rPr>
              <w:br/>
              <w:t>calificado.</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4FF5F88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2A4B228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1F77D78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C5B52B4"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7642EB2D"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2.4 Control Operativo Integral</w:t>
            </w:r>
          </w:p>
        </w:tc>
        <w:tc>
          <w:tcPr>
            <w:tcW w:w="1026" w:type="dxa"/>
            <w:tcBorders>
              <w:top w:val="nil"/>
              <w:left w:val="nil"/>
              <w:bottom w:val="single" w:sz="4" w:space="0" w:color="000000"/>
              <w:right w:val="single" w:sz="4" w:space="0" w:color="000000"/>
            </w:tcBorders>
            <w:shd w:val="clear" w:color="auto" w:fill="D9D9D9"/>
            <w:vAlign w:val="center"/>
          </w:tcPr>
          <w:p w14:paraId="00451C6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76605DD5"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69FCA538"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10FD7310" w14:textId="77777777" w:rsidTr="00FB6DE4">
        <w:trPr>
          <w:gridAfter w:val="1"/>
          <w:wAfter w:w="2268" w:type="dxa"/>
          <w:trHeight w:val="9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680727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han realizado controles de los factores de riesgo ocupacional aplicables a los puestos de trabajo, con exposición que supere el nivel de acción;</w:t>
            </w:r>
          </w:p>
        </w:tc>
        <w:tc>
          <w:tcPr>
            <w:tcW w:w="1026" w:type="dxa"/>
            <w:tcBorders>
              <w:top w:val="nil"/>
              <w:left w:val="nil"/>
              <w:bottom w:val="single" w:sz="4" w:space="0" w:color="000000"/>
              <w:right w:val="single" w:sz="4" w:space="0" w:color="000000"/>
            </w:tcBorders>
            <w:shd w:val="clear" w:color="auto" w:fill="auto"/>
            <w:vAlign w:val="center"/>
          </w:tcPr>
          <w:p w14:paraId="38B35BF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3DB5FB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1F361D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FF1D810" w14:textId="77777777">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633ED4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 Los controles se han establecido en este orden: </w:t>
            </w:r>
          </w:p>
        </w:tc>
        <w:tc>
          <w:tcPr>
            <w:tcW w:w="3414" w:type="dxa"/>
            <w:gridSpan w:val="5"/>
            <w:tcBorders>
              <w:top w:val="single" w:sz="4" w:space="0" w:color="000000"/>
              <w:left w:val="nil"/>
              <w:bottom w:val="single" w:sz="4" w:space="0" w:color="000000"/>
              <w:right w:val="single" w:sz="4" w:space="0" w:color="000000"/>
            </w:tcBorders>
            <w:shd w:val="clear" w:color="auto" w:fill="auto"/>
            <w:vAlign w:val="center"/>
          </w:tcPr>
          <w:p w14:paraId="7121922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0CEC7B1"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BFAA046"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b.1. Etapa de planeación y/o diseño</w:t>
            </w:r>
          </w:p>
        </w:tc>
        <w:tc>
          <w:tcPr>
            <w:tcW w:w="1026" w:type="dxa"/>
            <w:tcBorders>
              <w:top w:val="nil"/>
              <w:left w:val="nil"/>
              <w:bottom w:val="single" w:sz="4" w:space="0" w:color="000000"/>
              <w:right w:val="single" w:sz="4" w:space="0" w:color="000000"/>
            </w:tcBorders>
            <w:shd w:val="clear" w:color="auto" w:fill="auto"/>
            <w:vAlign w:val="center"/>
          </w:tcPr>
          <w:p w14:paraId="08E37BB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A0CFC4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F364A5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DE405F9"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7CFB44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b.2. En la fuente</w:t>
            </w:r>
          </w:p>
        </w:tc>
        <w:tc>
          <w:tcPr>
            <w:tcW w:w="1026" w:type="dxa"/>
            <w:tcBorders>
              <w:top w:val="nil"/>
              <w:left w:val="nil"/>
              <w:bottom w:val="single" w:sz="4" w:space="0" w:color="000000"/>
              <w:right w:val="single" w:sz="4" w:space="0" w:color="000000"/>
            </w:tcBorders>
            <w:shd w:val="clear" w:color="auto" w:fill="auto"/>
            <w:vAlign w:val="center"/>
          </w:tcPr>
          <w:p w14:paraId="764405F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AA5F6C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BF9EC1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ACEC79C"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FC621C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b.3. En el medio de transmisión del factor de riesgo</w:t>
            </w:r>
            <w:r>
              <w:rPr>
                <w:rFonts w:ascii="Times New Roman" w:eastAsia="Times New Roman" w:hAnsi="Times New Roman" w:cs="Times New Roman"/>
                <w:color w:val="000000"/>
              </w:rPr>
              <w:br/>
              <w:t>ocupacional;</w:t>
            </w:r>
          </w:p>
        </w:tc>
        <w:tc>
          <w:tcPr>
            <w:tcW w:w="1026" w:type="dxa"/>
            <w:tcBorders>
              <w:top w:val="nil"/>
              <w:left w:val="nil"/>
              <w:bottom w:val="single" w:sz="4" w:space="0" w:color="000000"/>
              <w:right w:val="single" w:sz="4" w:space="0" w:color="000000"/>
            </w:tcBorders>
            <w:shd w:val="clear" w:color="auto" w:fill="auto"/>
            <w:vAlign w:val="center"/>
          </w:tcPr>
          <w:p w14:paraId="5F0BE1E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5E5733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E81F63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7F09AF1"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9CC97A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b.4. En el receptor.</w:t>
            </w:r>
          </w:p>
        </w:tc>
        <w:tc>
          <w:tcPr>
            <w:tcW w:w="1026" w:type="dxa"/>
            <w:tcBorders>
              <w:top w:val="nil"/>
              <w:left w:val="nil"/>
              <w:bottom w:val="single" w:sz="4" w:space="0" w:color="000000"/>
              <w:right w:val="single" w:sz="4" w:space="0" w:color="000000"/>
            </w:tcBorders>
            <w:shd w:val="clear" w:color="auto" w:fill="auto"/>
            <w:vAlign w:val="center"/>
          </w:tcPr>
          <w:p w14:paraId="38E264F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048314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C97003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5E998B2" w14:textId="77777777" w:rsidTr="00FB6DE4">
        <w:trPr>
          <w:gridAfter w:val="1"/>
          <w:wAfter w:w="2268" w:type="dxa"/>
          <w:trHeight w:val="3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47502A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Los controles tienen factibilidad técnico legal.</w:t>
            </w:r>
            <w:r>
              <w:rPr>
                <w:rFonts w:ascii="Times New Roman" w:eastAsia="Times New Roman" w:hAnsi="Times New Roman" w:cs="Times New Roman"/>
                <w:sz w:val="20"/>
                <w:szCs w:val="20"/>
              </w:rPr>
              <w:t xml:space="preserve"> </w:t>
            </w:r>
          </w:p>
        </w:tc>
        <w:tc>
          <w:tcPr>
            <w:tcW w:w="1026" w:type="dxa"/>
            <w:tcBorders>
              <w:top w:val="nil"/>
              <w:left w:val="nil"/>
              <w:bottom w:val="single" w:sz="4" w:space="0" w:color="000000"/>
              <w:right w:val="single" w:sz="4" w:space="0" w:color="000000"/>
            </w:tcBorders>
            <w:shd w:val="clear" w:color="auto" w:fill="auto"/>
            <w:vAlign w:val="center"/>
          </w:tcPr>
          <w:p w14:paraId="57F3276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63C058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7AD7EE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CF8AA7F"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D938A0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Se incluyen en el programa de control operativo las correcciones a nivel de conducta del trabajador.</w:t>
            </w:r>
          </w:p>
        </w:tc>
        <w:tc>
          <w:tcPr>
            <w:tcW w:w="1026" w:type="dxa"/>
            <w:tcBorders>
              <w:top w:val="nil"/>
              <w:left w:val="nil"/>
              <w:bottom w:val="single" w:sz="4" w:space="0" w:color="000000"/>
              <w:right w:val="single" w:sz="4" w:space="0" w:color="000000"/>
            </w:tcBorders>
            <w:shd w:val="clear" w:color="auto" w:fill="auto"/>
            <w:vAlign w:val="center"/>
          </w:tcPr>
          <w:p w14:paraId="5024071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12FD1D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2922DE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4B3564B" w14:textId="77777777" w:rsidTr="00FB6DE4">
        <w:trPr>
          <w:gridAfter w:val="1"/>
          <w:wAfter w:w="2268" w:type="dxa"/>
          <w:trHeight w:val="60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AB1BC6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Se incluyen en el programa de control operativo las correcciones a nivel de la gestión administrativa de la organización.</w:t>
            </w:r>
          </w:p>
        </w:tc>
        <w:tc>
          <w:tcPr>
            <w:tcW w:w="1026" w:type="dxa"/>
            <w:tcBorders>
              <w:top w:val="nil"/>
              <w:left w:val="nil"/>
              <w:bottom w:val="single" w:sz="4" w:space="0" w:color="000000"/>
              <w:right w:val="single" w:sz="4" w:space="0" w:color="000000"/>
            </w:tcBorders>
            <w:shd w:val="clear" w:color="auto" w:fill="auto"/>
            <w:vAlign w:val="center"/>
          </w:tcPr>
          <w:p w14:paraId="2F95956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891966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4434B7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3B91EAE" w14:textId="77777777" w:rsidTr="00FB6DE4">
        <w:trPr>
          <w:gridAfter w:val="1"/>
          <w:wAfter w:w="2268" w:type="dxa"/>
          <w:trHeight w:val="9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2665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El control operativo integral, fue realizado por un profesional especializado en ramas afines a la Gestión de la Seguridad y Salud en el Trabajo, debidamente calificado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1C20E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27BBF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36423A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B7F2BA7" w14:textId="77777777" w:rsidTr="00FB6DE4">
        <w:trPr>
          <w:gridAfter w:val="1"/>
          <w:wAfter w:w="2268" w:type="dxa"/>
          <w:trHeight w:val="30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FDABE99"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2.5.- Vigilancia ambiental y de la salud.</w:t>
            </w:r>
          </w:p>
        </w:tc>
        <w:tc>
          <w:tcPr>
            <w:tcW w:w="1026" w:type="dxa"/>
            <w:tcBorders>
              <w:top w:val="single" w:sz="4" w:space="0" w:color="000000"/>
              <w:left w:val="nil"/>
              <w:bottom w:val="single" w:sz="4" w:space="0" w:color="000000"/>
              <w:right w:val="single" w:sz="4" w:space="0" w:color="000000"/>
            </w:tcBorders>
            <w:shd w:val="clear" w:color="auto" w:fill="D9D9D9"/>
            <w:vAlign w:val="center"/>
          </w:tcPr>
          <w:p w14:paraId="55CEAEB3"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nil"/>
              <w:bottom w:val="single" w:sz="4" w:space="0" w:color="000000"/>
              <w:right w:val="single" w:sz="4" w:space="0" w:color="000000"/>
            </w:tcBorders>
            <w:shd w:val="clear" w:color="auto" w:fill="D9D9D9"/>
            <w:vAlign w:val="center"/>
          </w:tcPr>
          <w:p w14:paraId="7510EEED"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nil"/>
              <w:bottom w:val="single" w:sz="4" w:space="0" w:color="000000"/>
              <w:right w:val="single" w:sz="4" w:space="0" w:color="000000"/>
            </w:tcBorders>
            <w:shd w:val="clear" w:color="auto" w:fill="D9D9D9"/>
            <w:vAlign w:val="center"/>
          </w:tcPr>
          <w:p w14:paraId="25AAFB80" w14:textId="5C6FEE19"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24974F25" w14:textId="77777777" w:rsidTr="00FB6DE4">
        <w:trPr>
          <w:gridAfter w:val="1"/>
          <w:wAfter w:w="2268" w:type="dxa"/>
          <w:trHeight w:val="6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BA6A7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Existe un programa de vigilancia ambiental para los factores de riesgo ocupacional que superen el nivel de acción.</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92B43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1968A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6D1402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EB65590" w14:textId="77777777" w:rsidTr="00FB6DE4">
        <w:trPr>
          <w:gridAfter w:val="1"/>
          <w:wAfter w:w="2268" w:type="dxa"/>
          <w:trHeight w:val="60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C407A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Existe un programa de vigilancia de la salud para los factores de riesgo ocupacional que superen el nivel de acción.</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6308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0F1A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B2467FE" w14:textId="6D3ED692"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BC59E5E" w14:textId="77777777" w:rsidTr="00FB6DE4">
        <w:trPr>
          <w:gridAfter w:val="1"/>
          <w:wAfter w:w="2268" w:type="dxa"/>
          <w:trHeight w:val="1200"/>
        </w:trPr>
        <w:tc>
          <w:tcPr>
            <w:tcW w:w="5632" w:type="dxa"/>
            <w:tcBorders>
              <w:top w:val="single" w:sz="4" w:space="0" w:color="000000"/>
              <w:left w:val="single" w:sz="4" w:space="0" w:color="000000"/>
              <w:bottom w:val="single" w:sz="4" w:space="0" w:color="auto"/>
              <w:right w:val="single" w:sz="4" w:space="0" w:color="000000"/>
            </w:tcBorders>
            <w:shd w:val="clear" w:color="auto" w:fill="auto"/>
            <w:vAlign w:val="center"/>
          </w:tcPr>
          <w:p w14:paraId="53FD4A6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registran y mantienen por veinte (20) años desde la terminación de la relación laboral los resultados de las vigilancias (ambientales y biológicas) para definir la relación histórica causa-efecto y para informar a la autoridad competente.</w:t>
            </w:r>
          </w:p>
        </w:tc>
        <w:tc>
          <w:tcPr>
            <w:tcW w:w="1026" w:type="dxa"/>
            <w:tcBorders>
              <w:top w:val="single" w:sz="4" w:space="0" w:color="000000"/>
              <w:left w:val="nil"/>
              <w:bottom w:val="single" w:sz="4" w:space="0" w:color="auto"/>
              <w:right w:val="single" w:sz="4" w:space="0" w:color="000000"/>
            </w:tcBorders>
            <w:shd w:val="clear" w:color="auto" w:fill="auto"/>
            <w:vAlign w:val="center"/>
          </w:tcPr>
          <w:p w14:paraId="371D44FD" w14:textId="5D815CDE"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auto"/>
              <w:right w:val="single" w:sz="4" w:space="0" w:color="000000"/>
            </w:tcBorders>
            <w:shd w:val="clear" w:color="auto" w:fill="auto"/>
            <w:vAlign w:val="center"/>
          </w:tcPr>
          <w:p w14:paraId="78EC6E61" w14:textId="7BE9427A" w:rsidR="00B51EDB" w:rsidRDefault="00C82AA4">
            <w:pPr>
              <w:jc w:val="center"/>
              <w:rPr>
                <w:rFonts w:ascii="Times New Roman" w:eastAsia="Times New Roman" w:hAnsi="Times New Roman" w:cs="Times New Roman"/>
                <w:color w:val="000000"/>
              </w:rPr>
            </w:pPr>
            <w:r w:rsidRPr="00FB6DE4">
              <w:rPr>
                <w:noProof/>
                <w:sz w:val="18"/>
                <w:szCs w:val="18"/>
                <w:lang w:val="es-EC"/>
              </w:rPr>
              <mc:AlternateContent>
                <mc:Choice Requires="wpg">
                  <w:drawing>
                    <wp:anchor distT="0" distB="0" distL="114300" distR="114300" simplePos="0" relativeHeight="251857920" behindDoc="0" locked="0" layoutInCell="1" hidden="0" allowOverlap="1" wp14:anchorId="31F17CBE" wp14:editId="51846524">
                      <wp:simplePos x="0" y="0"/>
                      <wp:positionH relativeFrom="column">
                        <wp:posOffset>-4445</wp:posOffset>
                      </wp:positionH>
                      <wp:positionV relativeFrom="paragraph">
                        <wp:posOffset>1125220</wp:posOffset>
                      </wp:positionV>
                      <wp:extent cx="1390650" cy="356870"/>
                      <wp:effectExtent l="0" t="0" r="38100" b="43180"/>
                      <wp:wrapNone/>
                      <wp:docPr id="204" name="Grupo 204"/>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205" name="Grupo 205"/>
                              <wpg:cNvGrpSpPr/>
                              <wpg:grpSpPr>
                                <a:xfrm>
                                  <a:off x="4565268" y="3627598"/>
                                  <a:ext cx="1500026" cy="304802"/>
                                  <a:chOff x="4565268" y="3627598"/>
                                  <a:chExt cx="1500026" cy="304802"/>
                                </a:xfrm>
                              </wpg:grpSpPr>
                              <wps:wsp>
                                <wps:cNvPr id="206" name="Rectángulo 206"/>
                                <wps:cNvSpPr/>
                                <wps:spPr>
                                  <a:xfrm>
                                    <a:off x="4565268" y="3627598"/>
                                    <a:ext cx="1023852" cy="304800"/>
                                  </a:xfrm>
                                  <a:prstGeom prst="rect">
                                    <a:avLst/>
                                  </a:prstGeom>
                                  <a:noFill/>
                                  <a:ln>
                                    <a:noFill/>
                                  </a:ln>
                                </wps:spPr>
                                <wps:txbx>
                                  <w:txbxContent>
                                    <w:p w14:paraId="25B95866"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207" name="Grupo 207"/>
                                <wpg:cNvGrpSpPr/>
                                <wpg:grpSpPr>
                                  <a:xfrm>
                                    <a:off x="4565268" y="3627600"/>
                                    <a:ext cx="1500026" cy="304800"/>
                                    <a:chOff x="0" y="0"/>
                                    <a:chExt cx="1500270" cy="304800"/>
                                  </a:xfrm>
                                </wpg:grpSpPr>
                                <wps:wsp>
                                  <wps:cNvPr id="208" name="Rectángulo 208"/>
                                  <wps:cNvSpPr/>
                                  <wps:spPr>
                                    <a:xfrm>
                                      <a:off x="2" y="0"/>
                                      <a:ext cx="1104898" cy="304800"/>
                                    </a:xfrm>
                                    <a:prstGeom prst="rect">
                                      <a:avLst/>
                                    </a:prstGeom>
                                    <a:noFill/>
                                    <a:ln>
                                      <a:noFill/>
                                    </a:ln>
                                  </wps:spPr>
                                  <wps:txbx>
                                    <w:txbxContent>
                                      <w:p w14:paraId="3DF194DD"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209" name="Rectángulo 209"/>
                                  <wps:cNvSpPr/>
                                  <wps:spPr>
                                    <a:xfrm>
                                      <a:off x="0" y="78867"/>
                                      <a:ext cx="1104900" cy="225933"/>
                                    </a:xfrm>
                                    <a:prstGeom prst="rect">
                                      <a:avLst/>
                                    </a:prstGeom>
                                    <a:solidFill>
                                      <a:srgbClr val="FFFFFF"/>
                                    </a:solidFill>
                                    <a:ln>
                                      <a:noFill/>
                                    </a:ln>
                                  </wps:spPr>
                                  <wps:txbx>
                                    <w:txbxContent>
                                      <w:p w14:paraId="3674AA13"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0" name="Flecha: a la derecha 210"/>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7B480701"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F17CBE" id="Grupo 204" o:spid="_x0000_s1103" style="position:absolute;left:0;text-align:left;margin-left:-.35pt;margin-top:88.6pt;width:109.5pt;height:28.1pt;z-index:251857920;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">
                      <v:group id="Grupo 205" o:spid="_x0000_s1104"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rect id="Rectángulo 206" o:spid="_x0000_s1105"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" filled="f" stroked="f">
                          <v:textbox inset="2.53958mm,2.53958mm,2.53958mm,2.53958mm">
                            <w:txbxContent>
                              <w:p w14:paraId="25B95866" w14:textId="77777777" w:rsidR="002C0E4A" w:rsidRDefault="002C0E4A" w:rsidP="00367226">
                                <w:pPr>
                                  <w:spacing w:after="0" w:line="240" w:lineRule="auto"/>
                                  <w:textDirection w:val="btLr"/>
                                </w:pPr>
                              </w:p>
                            </w:txbxContent>
                          </v:textbox>
                        </v:rect>
                        <v:group id="Grupo 207" o:spid="_x0000_s1106"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">
                          <v:rect id="Rectángulo 208" o:spid="_x0000_s1107"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" filled="f" stroked="f">
                            <v:textbox inset="2.53958mm,2.53958mm,2.53958mm,2.53958mm">
                              <w:txbxContent>
                                <w:p w14:paraId="3DF194DD" w14:textId="77777777" w:rsidR="002C0E4A" w:rsidRDefault="002C0E4A" w:rsidP="00367226">
                                  <w:pPr>
                                    <w:spacing w:after="0" w:line="240" w:lineRule="auto"/>
                                    <w:textDirection w:val="btLr"/>
                                  </w:pPr>
                                </w:p>
                              </w:txbxContent>
                            </v:textbox>
                          </v:rect>
                          <v:rect id="Rectángulo 209" o:spid="_x0000_s1108"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" stroked="f">
                            <v:textbox inset="2.53958mm,1.2694mm,2.53958mm,1.2694mm">
                              <w:txbxContent>
                                <w:p w14:paraId="3674AA13"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0" o:spid="_x0000_s1109"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7B480701" w14:textId="77777777" w:rsidR="002C0E4A" w:rsidRDefault="002C0E4A" w:rsidP="00367226">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auto"/>
              <w:right w:val="single" w:sz="4" w:space="0" w:color="000000"/>
            </w:tcBorders>
            <w:shd w:val="clear" w:color="auto" w:fill="auto"/>
            <w:vAlign w:val="center"/>
          </w:tcPr>
          <w:p w14:paraId="21538297" w14:textId="5F668AD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00913AE" w14:textId="77777777" w:rsidTr="00FB6DE4">
        <w:trPr>
          <w:gridAfter w:val="1"/>
          <w:wAfter w:w="2268" w:type="dxa"/>
          <w:trHeight w:val="90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075948E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La vigilancia ambiental y de la salud fue realizada por un profesional especializado en ramas afines a la Gestión de la Seguridad y Salud en el Trabajo, debidamente calificado.</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074D933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auto"/>
              <w:left w:val="nil"/>
              <w:bottom w:val="single" w:sz="4" w:space="0" w:color="000000"/>
              <w:right w:val="single" w:sz="4" w:space="0" w:color="000000"/>
            </w:tcBorders>
            <w:shd w:val="clear" w:color="auto" w:fill="auto"/>
            <w:vAlign w:val="center"/>
          </w:tcPr>
          <w:p w14:paraId="461576A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auto"/>
              <w:left w:val="nil"/>
              <w:bottom w:val="single" w:sz="4" w:space="0" w:color="000000"/>
              <w:right w:val="single" w:sz="4" w:space="0" w:color="000000"/>
            </w:tcBorders>
            <w:shd w:val="clear" w:color="auto" w:fill="auto"/>
            <w:vAlign w:val="center"/>
          </w:tcPr>
          <w:p w14:paraId="4075BE0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9962667" w14:textId="77777777" w:rsidTr="00FB6DE4">
        <w:trPr>
          <w:gridAfter w:val="1"/>
          <w:wAfter w:w="2268" w:type="dxa"/>
          <w:trHeight w:val="539"/>
        </w:trPr>
        <w:tc>
          <w:tcPr>
            <w:tcW w:w="6658" w:type="dxa"/>
            <w:gridSpan w:val="2"/>
            <w:tcBorders>
              <w:top w:val="nil"/>
              <w:left w:val="single" w:sz="4" w:space="0" w:color="000000"/>
              <w:bottom w:val="single" w:sz="4" w:space="0" w:color="000000"/>
              <w:right w:val="single" w:sz="4" w:space="0" w:color="000000"/>
            </w:tcBorders>
            <w:shd w:val="clear" w:color="auto" w:fill="D9D9D9"/>
            <w:vAlign w:val="center"/>
          </w:tcPr>
          <w:p w14:paraId="77449F99" w14:textId="77777777" w:rsidR="00B51EDB" w:rsidRDefault="006C751E">
            <w:pP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GESTIÓN DE TALENTO HUMANO                         </w:t>
            </w:r>
          </w:p>
        </w:tc>
        <w:tc>
          <w:tcPr>
            <w:tcW w:w="2388" w:type="dxa"/>
            <w:gridSpan w:val="4"/>
            <w:tcBorders>
              <w:top w:val="nil"/>
              <w:left w:val="single" w:sz="4" w:space="0" w:color="000000"/>
              <w:bottom w:val="single" w:sz="4" w:space="0" w:color="000000"/>
              <w:right w:val="single" w:sz="4" w:space="0" w:color="000000"/>
            </w:tcBorders>
            <w:shd w:val="clear" w:color="auto" w:fill="D9D9D9"/>
            <w:vAlign w:val="center"/>
          </w:tcPr>
          <w:p w14:paraId="1EABA2ED" w14:textId="77777777" w:rsidR="00B51EDB" w:rsidRDefault="00B51EDB">
            <w:pPr>
              <w:rPr>
                <w:rFonts w:ascii="Times New Roman" w:eastAsia="Times New Roman" w:hAnsi="Times New Roman" w:cs="Times New Roman"/>
                <w:color w:val="000000"/>
              </w:rPr>
            </w:pPr>
          </w:p>
        </w:tc>
      </w:tr>
      <w:tr w:rsidR="00B51EDB" w14:paraId="4628D616" w14:textId="77777777" w:rsidTr="00FB6DE4">
        <w:trPr>
          <w:gridAfter w:val="1"/>
          <w:wAfter w:w="2268" w:type="dxa"/>
          <w:trHeight w:val="559"/>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504C221F"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1.- Selección de los trabajadores</w:t>
            </w:r>
          </w:p>
        </w:tc>
        <w:tc>
          <w:tcPr>
            <w:tcW w:w="1026" w:type="dxa"/>
            <w:tcBorders>
              <w:top w:val="single" w:sz="4" w:space="0" w:color="000000"/>
              <w:bottom w:val="single" w:sz="4" w:space="0" w:color="000000"/>
              <w:right w:val="single" w:sz="4" w:space="0" w:color="000000"/>
            </w:tcBorders>
            <w:shd w:val="clear" w:color="auto" w:fill="D9D9D9"/>
            <w:vAlign w:val="center"/>
          </w:tcPr>
          <w:p w14:paraId="13C5DDE6" w14:textId="77777777" w:rsidR="00B51EDB" w:rsidRPr="00FB6DE4" w:rsidRDefault="006C751E">
            <w:pPr>
              <w:jc w:val="center"/>
              <w:rPr>
                <w:rFonts w:ascii="Times New Roman" w:eastAsia="Times New Roman" w:hAnsi="Times New Roman" w:cs="Times New Roman"/>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8DE83D8" w14:textId="77777777" w:rsidR="00B51EDB" w:rsidRPr="00FB6DE4" w:rsidRDefault="006C751E">
            <w:pPr>
              <w:jc w:val="center"/>
              <w:rPr>
                <w:rFonts w:ascii="Times New Roman" w:eastAsia="Times New Roman" w:hAnsi="Times New Roman" w:cs="Times New Roman"/>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D9D9D9"/>
            <w:vAlign w:val="center"/>
          </w:tcPr>
          <w:p w14:paraId="7B74AD49" w14:textId="77777777" w:rsidR="00B51EDB" w:rsidRPr="00FB6DE4" w:rsidRDefault="006C751E">
            <w:pPr>
              <w:jc w:val="center"/>
              <w:rPr>
                <w:rFonts w:ascii="Times New Roman" w:eastAsia="Times New Roman" w:hAnsi="Times New Roman" w:cs="Times New Roman"/>
                <w:sz w:val="18"/>
                <w:szCs w:val="18"/>
              </w:rPr>
            </w:pPr>
            <w:r w:rsidRPr="00FB6DE4">
              <w:rPr>
                <w:rFonts w:ascii="Times New Roman" w:eastAsia="Times New Roman" w:hAnsi="Times New Roman" w:cs="Times New Roman"/>
                <w:b/>
                <w:color w:val="000000"/>
                <w:sz w:val="18"/>
                <w:szCs w:val="18"/>
              </w:rPr>
              <w:t>NO APLICA</w:t>
            </w:r>
          </w:p>
        </w:tc>
      </w:tr>
      <w:tr w:rsidR="00B51EDB" w14:paraId="03E9B0D7" w14:textId="77777777" w:rsidTr="00FB6DE4">
        <w:trPr>
          <w:gridAfter w:val="1"/>
          <w:wAfter w:w="2268" w:type="dxa"/>
          <w:trHeight w:val="438"/>
        </w:trPr>
        <w:tc>
          <w:tcPr>
            <w:tcW w:w="5632" w:type="dxa"/>
            <w:tcBorders>
              <w:top w:val="nil"/>
              <w:left w:val="single" w:sz="4" w:space="0" w:color="000000"/>
              <w:bottom w:val="single" w:sz="4" w:space="0" w:color="000000"/>
              <w:right w:val="single" w:sz="4" w:space="0" w:color="000000"/>
            </w:tcBorders>
            <w:shd w:val="clear" w:color="auto" w:fill="auto"/>
            <w:vAlign w:val="center"/>
          </w:tcPr>
          <w:p w14:paraId="27A9DA8B"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Están definidos los factores de riesgo ocupacional por puesto de trabajo.</w:t>
            </w:r>
          </w:p>
        </w:tc>
        <w:tc>
          <w:tcPr>
            <w:tcW w:w="1026" w:type="dxa"/>
            <w:tcBorders>
              <w:top w:val="nil"/>
              <w:left w:val="nil"/>
              <w:bottom w:val="single" w:sz="4" w:space="0" w:color="000000"/>
              <w:right w:val="single" w:sz="4" w:space="0" w:color="000000"/>
            </w:tcBorders>
            <w:shd w:val="clear" w:color="auto" w:fill="auto"/>
            <w:vAlign w:val="center"/>
          </w:tcPr>
          <w:p w14:paraId="3A31C416"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223C65A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2153D9F" w14:textId="77777777" w:rsidR="00B51EDB" w:rsidRDefault="00B51EDB">
            <w:pPr>
              <w:jc w:val="center"/>
              <w:rPr>
                <w:rFonts w:ascii="Times New Roman" w:eastAsia="Times New Roman" w:hAnsi="Times New Roman" w:cs="Times New Roman"/>
                <w:color w:val="000000"/>
              </w:rPr>
            </w:pPr>
          </w:p>
        </w:tc>
      </w:tr>
      <w:tr w:rsidR="00B51EDB" w14:paraId="1E893D3F"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731E4CD" w14:textId="77777777" w:rsidR="00B51EDB" w:rsidRDefault="006C751E">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b. Están definidas las competencias de los trabajadores en relación a los factores de riesgo ocupacional del puesto de trabajo.</w:t>
            </w:r>
          </w:p>
        </w:tc>
        <w:tc>
          <w:tcPr>
            <w:tcW w:w="1026" w:type="dxa"/>
            <w:tcBorders>
              <w:top w:val="nil"/>
              <w:left w:val="nil"/>
              <w:bottom w:val="single" w:sz="4" w:space="0" w:color="000000"/>
              <w:right w:val="single" w:sz="4" w:space="0" w:color="000000"/>
            </w:tcBorders>
            <w:shd w:val="clear" w:color="auto" w:fill="auto"/>
            <w:vAlign w:val="center"/>
          </w:tcPr>
          <w:p w14:paraId="10235BE4" w14:textId="77777777" w:rsidR="00B51EDB" w:rsidRDefault="00B51EDB">
            <w:pPr>
              <w:jc w:val="center"/>
              <w:rPr>
                <w:rFonts w:ascii="Times New Roman" w:eastAsia="Times New Roman" w:hAnsi="Times New Roman" w:cs="Times New Roman"/>
                <w:b/>
                <w:color w:val="000000"/>
              </w:rPr>
            </w:pPr>
          </w:p>
        </w:tc>
        <w:tc>
          <w:tcPr>
            <w:tcW w:w="1228" w:type="dxa"/>
            <w:tcBorders>
              <w:top w:val="nil"/>
              <w:left w:val="nil"/>
              <w:bottom w:val="single" w:sz="4" w:space="0" w:color="000000"/>
              <w:right w:val="single" w:sz="4" w:space="0" w:color="000000"/>
            </w:tcBorders>
            <w:shd w:val="clear" w:color="auto" w:fill="auto"/>
            <w:vAlign w:val="center"/>
          </w:tcPr>
          <w:p w14:paraId="3788F2B3" w14:textId="77777777" w:rsidR="00B51EDB" w:rsidRDefault="006C751E">
            <w:pPr>
              <w:jc w:val="center"/>
              <w:rPr>
                <w:rFonts w:ascii="Times New Roman" w:eastAsia="Times New Roman" w:hAnsi="Times New Roman" w:cs="Times New Roman"/>
                <w:b/>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BD391B3" w14:textId="77777777" w:rsidR="00B51EDB" w:rsidRDefault="00B51EDB">
            <w:pPr>
              <w:jc w:val="center"/>
              <w:rPr>
                <w:rFonts w:ascii="Times New Roman" w:eastAsia="Times New Roman" w:hAnsi="Times New Roman" w:cs="Times New Roman"/>
                <w:b/>
                <w:color w:val="000000"/>
              </w:rPr>
            </w:pPr>
          </w:p>
        </w:tc>
      </w:tr>
      <w:tr w:rsidR="00B51EDB" w14:paraId="6ACF594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1FF5CBA" w14:textId="77777777" w:rsidR="00B51EDB" w:rsidRDefault="006C751E">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c. Se han definido profesiogramas (análisis del puesto de trabajo) para actividades críticas con factores de riesgo de accidentes graves y las contraindicaciones absolutas y relativas para los puestos de trabajo; y,</w:t>
            </w:r>
          </w:p>
        </w:tc>
        <w:tc>
          <w:tcPr>
            <w:tcW w:w="1026" w:type="dxa"/>
            <w:tcBorders>
              <w:top w:val="nil"/>
              <w:left w:val="nil"/>
              <w:bottom w:val="single" w:sz="4" w:space="0" w:color="000000"/>
              <w:right w:val="single" w:sz="4" w:space="0" w:color="000000"/>
            </w:tcBorders>
            <w:shd w:val="clear" w:color="auto" w:fill="auto"/>
            <w:vAlign w:val="center"/>
          </w:tcPr>
          <w:p w14:paraId="0C94FFF3" w14:textId="77777777" w:rsidR="00B51EDB" w:rsidRDefault="00B51EDB">
            <w:pPr>
              <w:jc w:val="center"/>
              <w:rPr>
                <w:rFonts w:ascii="Times New Roman" w:eastAsia="Times New Roman" w:hAnsi="Times New Roman" w:cs="Times New Roman"/>
                <w:b/>
                <w:color w:val="000000"/>
              </w:rPr>
            </w:pPr>
          </w:p>
        </w:tc>
        <w:tc>
          <w:tcPr>
            <w:tcW w:w="1228" w:type="dxa"/>
            <w:tcBorders>
              <w:top w:val="nil"/>
              <w:left w:val="nil"/>
              <w:bottom w:val="single" w:sz="4" w:space="0" w:color="000000"/>
              <w:right w:val="single" w:sz="4" w:space="0" w:color="000000"/>
            </w:tcBorders>
            <w:shd w:val="clear" w:color="auto" w:fill="auto"/>
            <w:vAlign w:val="center"/>
          </w:tcPr>
          <w:p w14:paraId="4B2BBF7B" w14:textId="77777777" w:rsidR="00B51EDB" w:rsidRDefault="006C751E">
            <w:pPr>
              <w:jc w:val="center"/>
              <w:rPr>
                <w:rFonts w:ascii="Times New Roman" w:eastAsia="Times New Roman" w:hAnsi="Times New Roman" w:cs="Times New Roman"/>
                <w:b/>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85D9FFB" w14:textId="77777777" w:rsidR="00B51EDB" w:rsidRDefault="00B51EDB">
            <w:pPr>
              <w:jc w:val="center"/>
              <w:rPr>
                <w:rFonts w:ascii="Times New Roman" w:eastAsia="Times New Roman" w:hAnsi="Times New Roman" w:cs="Times New Roman"/>
                <w:b/>
                <w:color w:val="000000"/>
              </w:rPr>
            </w:pPr>
          </w:p>
        </w:tc>
      </w:tr>
      <w:tr w:rsidR="00B51EDB" w14:paraId="55C460BF"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FA073ED" w14:textId="77777777" w:rsidR="00B51EDB" w:rsidRDefault="006C751E">
            <w:pPr>
              <w:spacing w:line="360" w:lineRule="auto"/>
              <w:jc w:val="both"/>
              <w:rPr>
                <w:rFonts w:ascii="Times New Roman" w:eastAsia="Times New Roman" w:hAnsi="Times New Roman" w:cs="Times New Roman"/>
                <w:b/>
                <w:color w:val="000000"/>
              </w:rPr>
            </w:pPr>
            <w:r>
              <w:rPr>
                <w:rFonts w:ascii="Times New Roman" w:eastAsia="Times New Roman" w:hAnsi="Times New Roman" w:cs="Times New Roman"/>
                <w:color w:val="000000"/>
              </w:rPr>
              <w:t>d. El déficit de competencia de un trabajador incorporado se solventa mediante formación, capacitación, adiestramiento, entre otros</w:t>
            </w:r>
          </w:p>
        </w:tc>
        <w:tc>
          <w:tcPr>
            <w:tcW w:w="1026" w:type="dxa"/>
            <w:tcBorders>
              <w:top w:val="nil"/>
              <w:left w:val="nil"/>
              <w:bottom w:val="single" w:sz="4" w:space="0" w:color="000000"/>
              <w:right w:val="single" w:sz="4" w:space="0" w:color="000000"/>
            </w:tcBorders>
            <w:shd w:val="clear" w:color="auto" w:fill="auto"/>
            <w:vAlign w:val="center"/>
          </w:tcPr>
          <w:p w14:paraId="398C0611" w14:textId="77777777" w:rsidR="00B51EDB" w:rsidRDefault="00B51EDB">
            <w:pPr>
              <w:jc w:val="center"/>
              <w:rPr>
                <w:rFonts w:ascii="Times New Roman" w:eastAsia="Times New Roman" w:hAnsi="Times New Roman" w:cs="Times New Roman"/>
                <w:b/>
                <w:color w:val="000000"/>
              </w:rPr>
            </w:pPr>
          </w:p>
        </w:tc>
        <w:tc>
          <w:tcPr>
            <w:tcW w:w="1228" w:type="dxa"/>
            <w:tcBorders>
              <w:top w:val="nil"/>
              <w:left w:val="nil"/>
              <w:bottom w:val="single" w:sz="4" w:space="0" w:color="000000"/>
              <w:right w:val="single" w:sz="4" w:space="0" w:color="000000"/>
            </w:tcBorders>
            <w:shd w:val="clear" w:color="auto" w:fill="auto"/>
            <w:vAlign w:val="center"/>
          </w:tcPr>
          <w:p w14:paraId="4BD19224" w14:textId="77777777" w:rsidR="00B51EDB" w:rsidRDefault="006C751E">
            <w:pPr>
              <w:jc w:val="center"/>
              <w:rPr>
                <w:rFonts w:ascii="Times New Roman" w:eastAsia="Times New Roman" w:hAnsi="Times New Roman" w:cs="Times New Roman"/>
                <w:b/>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1E0525C" w14:textId="77777777" w:rsidR="00B51EDB" w:rsidRDefault="00B51EDB">
            <w:pPr>
              <w:jc w:val="center"/>
              <w:rPr>
                <w:rFonts w:ascii="Times New Roman" w:eastAsia="Times New Roman" w:hAnsi="Times New Roman" w:cs="Times New Roman"/>
                <w:b/>
                <w:color w:val="000000"/>
              </w:rPr>
            </w:pPr>
          </w:p>
        </w:tc>
      </w:tr>
      <w:tr w:rsidR="00B51EDB" w14:paraId="1046AAA9"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69C06A9B" w14:textId="77777777" w:rsidR="00B51EDB" w:rsidRPr="00FB6DE4" w:rsidRDefault="006C751E">
            <w:pPr>
              <w:spacing w:line="360" w:lineRule="auto"/>
              <w:jc w:val="both"/>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3.2.- Información Interna y Externa</w:t>
            </w:r>
          </w:p>
        </w:tc>
        <w:tc>
          <w:tcPr>
            <w:tcW w:w="1026" w:type="dxa"/>
            <w:tcBorders>
              <w:top w:val="nil"/>
              <w:left w:val="nil"/>
              <w:bottom w:val="single" w:sz="4" w:space="0" w:color="000000"/>
              <w:right w:val="single" w:sz="4" w:space="0" w:color="000000"/>
            </w:tcBorders>
            <w:shd w:val="clear" w:color="auto" w:fill="D9D9D9"/>
            <w:vAlign w:val="center"/>
          </w:tcPr>
          <w:p w14:paraId="15C6B9BE"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03D0640D"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6C9AF8C6" w14:textId="77777777" w:rsidR="00B51EDB" w:rsidRPr="00FB6DE4" w:rsidRDefault="006C751E">
            <w:pPr>
              <w:jc w:val="center"/>
              <w:rPr>
                <w:rFonts w:ascii="Times New Roman" w:eastAsia="Times New Roman" w:hAnsi="Times New Roman" w:cs="Times New Roman"/>
                <w:b/>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3A46F3F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20DCA1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Existe un diagnóstico de factores de riesgo ocupacional, que sustente el programa de información interna.</w:t>
            </w:r>
          </w:p>
        </w:tc>
        <w:tc>
          <w:tcPr>
            <w:tcW w:w="1026" w:type="dxa"/>
            <w:tcBorders>
              <w:top w:val="nil"/>
              <w:left w:val="nil"/>
              <w:bottom w:val="single" w:sz="4" w:space="0" w:color="000000"/>
              <w:right w:val="single" w:sz="4" w:space="0" w:color="000000"/>
            </w:tcBorders>
            <w:shd w:val="clear" w:color="auto" w:fill="auto"/>
            <w:vAlign w:val="center"/>
          </w:tcPr>
          <w:p w14:paraId="660DE29D"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3DBB853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DF27A34" w14:textId="77777777" w:rsidR="00B51EDB" w:rsidRDefault="00B51EDB">
            <w:pPr>
              <w:jc w:val="center"/>
              <w:rPr>
                <w:rFonts w:ascii="Times New Roman" w:eastAsia="Times New Roman" w:hAnsi="Times New Roman" w:cs="Times New Roman"/>
                <w:color w:val="000000"/>
              </w:rPr>
            </w:pPr>
          </w:p>
        </w:tc>
      </w:tr>
      <w:tr w:rsidR="00B51EDB" w14:paraId="25920897"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09DA6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Existe un sistema de información interno para los trabajadores, debidamente integrado-implantado sobre factores de riesgo ocupacionales de su puesto de trabajo, de los riesgos generales de la organización y como se enfrentan;</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480C06BE" w14:textId="75A88926" w:rsidR="00B51EDB" w:rsidRDefault="00B51EDB">
            <w:pPr>
              <w:jc w:val="center"/>
              <w:rPr>
                <w:rFonts w:ascii="Times New Roman" w:eastAsia="Times New Roman" w:hAnsi="Times New Roman" w:cs="Times New Roman"/>
                <w:color w:val="000000"/>
              </w:rPr>
            </w:pP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06B8DC1" w14:textId="0FDE6AB9"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0929D9B7" w14:textId="72A31EB0" w:rsidR="00B51EDB" w:rsidRDefault="00B51EDB">
            <w:pPr>
              <w:jc w:val="center"/>
              <w:rPr>
                <w:rFonts w:ascii="Times New Roman" w:eastAsia="Times New Roman" w:hAnsi="Times New Roman" w:cs="Times New Roman"/>
                <w:color w:val="000000"/>
              </w:rPr>
            </w:pPr>
          </w:p>
        </w:tc>
      </w:tr>
      <w:tr w:rsidR="00B51EDB" w14:paraId="0FD76B13"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604ACA"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 La gestión técnica, considera a los grupos vulnerables. </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222196" w14:textId="77777777" w:rsidR="00B51EDB" w:rsidRDefault="00B51EDB">
            <w:pPr>
              <w:jc w:val="center"/>
              <w:rPr>
                <w:rFonts w:ascii="Times New Roman" w:eastAsia="Times New Roman" w:hAnsi="Times New Roman" w:cs="Times New Roman"/>
                <w:color w:val="000000"/>
              </w:rPr>
            </w:pP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F819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FCB2857" w14:textId="13EFBF96" w:rsidR="00B51EDB" w:rsidRDefault="00B51EDB">
            <w:pPr>
              <w:jc w:val="center"/>
              <w:rPr>
                <w:rFonts w:ascii="Times New Roman" w:eastAsia="Times New Roman" w:hAnsi="Times New Roman" w:cs="Times New Roman"/>
                <w:color w:val="000000"/>
              </w:rPr>
            </w:pPr>
          </w:p>
        </w:tc>
      </w:tr>
      <w:tr w:rsidR="00B51EDB" w14:paraId="4A2ED703"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3366BB"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Existe un sistema de información externa, en relación a la empresa u organización, para tiempos de emergencia, debidamente integrado-implantado</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0CF901EF" w14:textId="77777777" w:rsidR="00B51EDB" w:rsidRDefault="00B51EDB">
            <w:pPr>
              <w:jc w:val="center"/>
              <w:rPr>
                <w:rFonts w:ascii="Times New Roman" w:eastAsia="Times New Roman" w:hAnsi="Times New Roman" w:cs="Times New Roman"/>
                <w:color w:val="000000"/>
              </w:rPr>
            </w:pP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47CBD3D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7189AFEC" w14:textId="47E791DD" w:rsidR="00B51EDB" w:rsidRDefault="00B51EDB">
            <w:pPr>
              <w:jc w:val="center"/>
              <w:rPr>
                <w:rFonts w:ascii="Times New Roman" w:eastAsia="Times New Roman" w:hAnsi="Times New Roman" w:cs="Times New Roman"/>
                <w:color w:val="000000"/>
              </w:rPr>
            </w:pPr>
          </w:p>
        </w:tc>
      </w:tr>
      <w:tr w:rsidR="00B51EDB" w14:paraId="66BE253A"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1FB65A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Se cumple con las resoluciones de la Comisión de Valuación de Incapacidades del IESS, respecto a la reubicación del trabajador por motivos de SST.</w:t>
            </w:r>
          </w:p>
        </w:tc>
        <w:tc>
          <w:tcPr>
            <w:tcW w:w="1026" w:type="dxa"/>
            <w:tcBorders>
              <w:top w:val="nil"/>
              <w:left w:val="nil"/>
              <w:bottom w:val="single" w:sz="4" w:space="0" w:color="000000"/>
              <w:right w:val="single" w:sz="4" w:space="0" w:color="000000"/>
            </w:tcBorders>
            <w:shd w:val="clear" w:color="auto" w:fill="auto"/>
            <w:vAlign w:val="center"/>
          </w:tcPr>
          <w:p w14:paraId="2478AB0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44457406" w14:textId="77777777" w:rsidR="00B51EDB" w:rsidRDefault="00B51EDB">
            <w:pPr>
              <w:jc w:val="center"/>
              <w:rPr>
                <w:rFonts w:ascii="Times New Roman" w:eastAsia="Times New Roman" w:hAnsi="Times New Roman" w:cs="Times New Roman"/>
                <w:color w:val="000000"/>
              </w:rPr>
            </w:pPr>
          </w:p>
        </w:tc>
        <w:tc>
          <w:tcPr>
            <w:tcW w:w="1160" w:type="dxa"/>
            <w:gridSpan w:val="3"/>
            <w:tcBorders>
              <w:top w:val="nil"/>
              <w:left w:val="nil"/>
              <w:bottom w:val="single" w:sz="4" w:space="0" w:color="000000"/>
              <w:right w:val="single" w:sz="4" w:space="0" w:color="000000"/>
            </w:tcBorders>
            <w:shd w:val="clear" w:color="auto" w:fill="auto"/>
            <w:vAlign w:val="center"/>
          </w:tcPr>
          <w:p w14:paraId="3780E42B" w14:textId="1ADB28B8" w:rsidR="00B51EDB" w:rsidRDefault="00B51EDB">
            <w:pPr>
              <w:jc w:val="center"/>
              <w:rPr>
                <w:rFonts w:ascii="Times New Roman" w:eastAsia="Times New Roman" w:hAnsi="Times New Roman" w:cs="Times New Roman"/>
                <w:color w:val="000000"/>
              </w:rPr>
            </w:pPr>
          </w:p>
        </w:tc>
      </w:tr>
      <w:tr w:rsidR="00B51EDB" w14:paraId="396FDD0B"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A71995" w14:textId="7CBB1891"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Se garantiza la estabilidad de los trabajadores que se encuentran en períodos de: trámite, observación, subsidio y pensión temporal/provisional por parte del Seguro General de Riesgos del Trabajo, durante el primer año.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D381A" w14:textId="4A9CAE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AE2884" w14:textId="77DDD7F4" w:rsidR="00B51EDB" w:rsidRDefault="00875AD6">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859968" behindDoc="0" locked="0" layoutInCell="1" hidden="0" allowOverlap="1" wp14:anchorId="1CEAE853" wp14:editId="6D26D156">
                      <wp:simplePos x="0" y="0"/>
                      <wp:positionH relativeFrom="column">
                        <wp:posOffset>8255</wp:posOffset>
                      </wp:positionH>
                      <wp:positionV relativeFrom="paragraph">
                        <wp:posOffset>464185</wp:posOffset>
                      </wp:positionV>
                      <wp:extent cx="1390650" cy="356870"/>
                      <wp:effectExtent l="0" t="0" r="38100" b="43180"/>
                      <wp:wrapNone/>
                      <wp:docPr id="211" name="Grupo 211"/>
                      <wp:cNvGraphicFramePr/>
                      <a:graphic xmlns:a="http://schemas.openxmlformats.org/drawingml/2006/main">
                        <a:graphicData uri="http://schemas.microsoft.com/office/word/2010/wordprocessingGroup">
                          <wpg:wgp>
                            <wpg:cNvGrpSpPr/>
                            <wpg:grpSpPr>
                              <a:xfrm>
                                <a:off x="0" y="0"/>
                                <a:ext cx="1390650" cy="356870"/>
                                <a:chOff x="4565268" y="3627598"/>
                                <a:chExt cx="1500026" cy="304802"/>
                              </a:xfrm>
                            </wpg:grpSpPr>
                            <wpg:grpSp>
                              <wpg:cNvPr id="212" name="Grupo 212"/>
                              <wpg:cNvGrpSpPr/>
                              <wpg:grpSpPr>
                                <a:xfrm>
                                  <a:off x="4565268" y="3627598"/>
                                  <a:ext cx="1500026" cy="304802"/>
                                  <a:chOff x="4565268" y="3627598"/>
                                  <a:chExt cx="1500026" cy="304802"/>
                                </a:xfrm>
                              </wpg:grpSpPr>
                              <wps:wsp>
                                <wps:cNvPr id="213" name="Rectángulo 213"/>
                                <wps:cNvSpPr/>
                                <wps:spPr>
                                  <a:xfrm>
                                    <a:off x="4565268" y="3627598"/>
                                    <a:ext cx="1023852" cy="304800"/>
                                  </a:xfrm>
                                  <a:prstGeom prst="rect">
                                    <a:avLst/>
                                  </a:prstGeom>
                                  <a:noFill/>
                                  <a:ln>
                                    <a:noFill/>
                                  </a:ln>
                                </wps:spPr>
                                <wps:txbx>
                                  <w:txbxContent>
                                    <w:p w14:paraId="15540D45"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cNvPr id="214" name="Grupo 214"/>
                                <wpg:cNvGrpSpPr/>
                                <wpg:grpSpPr>
                                  <a:xfrm>
                                    <a:off x="4565268" y="3627600"/>
                                    <a:ext cx="1500026" cy="304800"/>
                                    <a:chOff x="0" y="0"/>
                                    <a:chExt cx="1500270" cy="304800"/>
                                  </a:xfrm>
                                </wpg:grpSpPr>
                                <wps:wsp>
                                  <wps:cNvPr id="215" name="Rectángulo 215"/>
                                  <wps:cNvSpPr/>
                                  <wps:spPr>
                                    <a:xfrm>
                                      <a:off x="2" y="0"/>
                                      <a:ext cx="1104898" cy="304800"/>
                                    </a:xfrm>
                                    <a:prstGeom prst="rect">
                                      <a:avLst/>
                                    </a:prstGeom>
                                    <a:noFill/>
                                    <a:ln>
                                      <a:noFill/>
                                    </a:ln>
                                  </wps:spPr>
                                  <wps:txbx>
                                    <w:txbxContent>
                                      <w:p w14:paraId="5DFDD862"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s:wsp>
                                  <wps:cNvPr id="216" name="Rectángulo 216"/>
                                  <wps:cNvSpPr/>
                                  <wps:spPr>
                                    <a:xfrm>
                                      <a:off x="0" y="78867"/>
                                      <a:ext cx="1104900" cy="225933"/>
                                    </a:xfrm>
                                    <a:prstGeom prst="rect">
                                      <a:avLst/>
                                    </a:prstGeom>
                                    <a:solidFill>
                                      <a:srgbClr val="FFFFFF"/>
                                    </a:solidFill>
                                    <a:ln>
                                      <a:noFill/>
                                    </a:ln>
                                  </wps:spPr>
                                  <wps:txbx>
                                    <w:txbxContent>
                                      <w:p w14:paraId="674F3CD1"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7" name="Flecha: a la derecha 217"/>
                                  <wps:cNvSpPr/>
                                  <wps:spPr>
                                    <a:xfrm>
                                      <a:off x="1024019" y="164464"/>
                                      <a:ext cx="476251"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6A789C18" w14:textId="77777777" w:rsidR="002C0E4A" w:rsidRDefault="002C0E4A" w:rsidP="00367226">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CEAE853" id="Grupo 211" o:spid="_x0000_s1110" style="position:absolute;left:0;text-align:left;margin-left:.65pt;margin-top:36.55pt;width:109.5pt;height:28.1pt;z-index:251859968;mso-width-relative:margin;mso-height-relative:margin" coordorigin="45652,36275" coordsize="1500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">
                      <v:group id="Grupo 212" o:spid="_x0000_s1111" style="position:absolute;left:45652;top:36275;width:15000;height:3049" coordorigin="45652,36275" coordsize="1500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rect id="Rectángulo 213" o:spid="_x0000_s1112" style="position:absolute;left:45652;top:36275;width:1023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" filled="f" stroked="f">
                          <v:textbox inset="2.53958mm,2.53958mm,2.53958mm,2.53958mm">
                            <w:txbxContent>
                              <w:p w14:paraId="15540D45" w14:textId="77777777" w:rsidR="002C0E4A" w:rsidRDefault="002C0E4A" w:rsidP="00367226">
                                <w:pPr>
                                  <w:spacing w:after="0" w:line="240" w:lineRule="auto"/>
                                  <w:textDirection w:val="btLr"/>
                                </w:pPr>
                              </w:p>
                            </w:txbxContent>
                          </v:textbox>
                        </v:rect>
                        <v:group id="Grupo 214" o:spid="_x0000_s1113"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">
                          <v:rect id="Rectángulo 215" o:spid="_x0000_s1114" style="position:absolute;width:11049;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" filled="f" stroked="f">
                            <v:textbox inset="2.53958mm,2.53958mm,2.53958mm,2.53958mm">
                              <w:txbxContent>
                                <w:p w14:paraId="5DFDD862" w14:textId="77777777" w:rsidR="002C0E4A" w:rsidRDefault="002C0E4A" w:rsidP="00367226">
                                  <w:pPr>
                                    <w:spacing w:after="0" w:line="240" w:lineRule="auto"/>
                                    <w:textDirection w:val="btLr"/>
                                  </w:pPr>
                                </w:p>
                              </w:txbxContent>
                            </v:textbox>
                          </v:rect>
                          <v:rect id="Rectángulo 216" o:spid="_x0000_s1115" style="position:absolute;top:788;width:1104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" stroked="f">
                            <v:textbox inset="2.53958mm,1.2694mm,2.53958mm,1.2694mm">
                              <w:txbxContent>
                                <w:p w14:paraId="674F3CD1" w14:textId="77777777" w:rsidR="002C0E4A" w:rsidRDefault="002C0E4A" w:rsidP="00367226">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7" o:spid="_x0000_s1116" type="#_x0000_t13" style="position:absolute;left:10240;top:1644;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6A789C18" w14:textId="77777777" w:rsidR="002C0E4A" w:rsidRDefault="002C0E4A" w:rsidP="00367226">
                                  <w:pPr>
                                    <w:spacing w:after="0" w:line="240" w:lineRule="auto"/>
                                    <w:textDirection w:val="btLr"/>
                                  </w:pPr>
                                </w:p>
                              </w:txbxContent>
                            </v:textbox>
                          </v:shape>
                        </v:group>
                      </v:group>
                    </v:group>
                  </w:pict>
                </mc:Fallback>
              </mc:AlternateConten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8553F72" w14:textId="618BAFEE" w:rsidR="00B51EDB" w:rsidRDefault="00B51EDB">
            <w:pPr>
              <w:jc w:val="center"/>
              <w:rPr>
                <w:rFonts w:ascii="Times New Roman" w:eastAsia="Times New Roman" w:hAnsi="Times New Roman" w:cs="Times New Roman"/>
                <w:color w:val="000000"/>
              </w:rPr>
            </w:pPr>
          </w:p>
        </w:tc>
      </w:tr>
      <w:tr w:rsidR="00B51EDB" w14:paraId="4AFCF9B5"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37FC6AA" w14:textId="77777777" w:rsidR="00B51EDB" w:rsidRPr="00FB6DE4" w:rsidRDefault="006C751E">
            <w:pPr>
              <w:spacing w:line="360" w:lineRule="auto"/>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3.3. Comunicación Interna y Externa</w:t>
            </w:r>
          </w:p>
        </w:tc>
        <w:tc>
          <w:tcPr>
            <w:tcW w:w="1026" w:type="dxa"/>
            <w:tcBorders>
              <w:top w:val="single" w:sz="4" w:space="0" w:color="000000"/>
              <w:left w:val="nil"/>
              <w:bottom w:val="single" w:sz="4" w:space="0" w:color="000000"/>
              <w:right w:val="single" w:sz="4" w:space="0" w:color="000000"/>
            </w:tcBorders>
            <w:shd w:val="clear" w:color="auto" w:fill="D9D9D9"/>
            <w:vAlign w:val="center"/>
          </w:tcPr>
          <w:p w14:paraId="27F52F2B"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single" w:sz="4" w:space="0" w:color="000000"/>
              <w:left w:val="nil"/>
              <w:bottom w:val="single" w:sz="4" w:space="0" w:color="000000"/>
              <w:right w:val="single" w:sz="4" w:space="0" w:color="000000"/>
            </w:tcBorders>
            <w:shd w:val="clear" w:color="auto" w:fill="D9D9D9"/>
            <w:vAlign w:val="center"/>
          </w:tcPr>
          <w:p w14:paraId="041F3C12"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single" w:sz="4" w:space="0" w:color="000000"/>
              <w:left w:val="nil"/>
              <w:bottom w:val="single" w:sz="4" w:space="0" w:color="000000"/>
              <w:right w:val="single" w:sz="4" w:space="0" w:color="000000"/>
            </w:tcBorders>
            <w:shd w:val="clear" w:color="auto" w:fill="D9D9D9"/>
            <w:vAlign w:val="center"/>
          </w:tcPr>
          <w:p w14:paraId="3D5041E6"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6A8E4B61"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60476D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Existe un sistema de comunicación vertical hacia los trabajadores sobre el Sistema de Gestión de SST</w:t>
            </w:r>
          </w:p>
        </w:tc>
        <w:tc>
          <w:tcPr>
            <w:tcW w:w="1026" w:type="dxa"/>
            <w:tcBorders>
              <w:top w:val="nil"/>
              <w:left w:val="nil"/>
              <w:bottom w:val="single" w:sz="4" w:space="0" w:color="000000"/>
              <w:right w:val="single" w:sz="4" w:space="0" w:color="000000"/>
            </w:tcBorders>
            <w:shd w:val="clear" w:color="auto" w:fill="auto"/>
            <w:vAlign w:val="center"/>
          </w:tcPr>
          <w:p w14:paraId="544FC0AA"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129F1A3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CBC9ADF" w14:textId="77777777" w:rsidR="00B51EDB" w:rsidRDefault="00B51EDB">
            <w:pPr>
              <w:jc w:val="center"/>
              <w:rPr>
                <w:rFonts w:ascii="Times New Roman" w:eastAsia="Times New Roman" w:hAnsi="Times New Roman" w:cs="Times New Roman"/>
                <w:color w:val="000000"/>
              </w:rPr>
            </w:pPr>
          </w:p>
        </w:tc>
      </w:tr>
      <w:tr w:rsidR="00B51EDB" w14:paraId="198D489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FEEB781" w14:textId="7FD0341E"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Existe un sistema de comunicación en relación a la empresa u organización, para tiempos de emergencia, debidamente integrado-implantado.</w:t>
            </w:r>
          </w:p>
        </w:tc>
        <w:tc>
          <w:tcPr>
            <w:tcW w:w="1026" w:type="dxa"/>
            <w:tcBorders>
              <w:top w:val="nil"/>
              <w:left w:val="nil"/>
              <w:bottom w:val="single" w:sz="4" w:space="0" w:color="000000"/>
              <w:right w:val="single" w:sz="4" w:space="0" w:color="000000"/>
            </w:tcBorders>
            <w:shd w:val="clear" w:color="auto" w:fill="auto"/>
            <w:vAlign w:val="center"/>
          </w:tcPr>
          <w:p w14:paraId="3402C5F4"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6970DF4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A339FFC" w14:textId="77777777" w:rsidR="00B51EDB" w:rsidRDefault="00B51EDB">
            <w:pPr>
              <w:jc w:val="center"/>
              <w:rPr>
                <w:rFonts w:ascii="Times New Roman" w:eastAsia="Times New Roman" w:hAnsi="Times New Roman" w:cs="Times New Roman"/>
                <w:color w:val="000000"/>
              </w:rPr>
            </w:pPr>
          </w:p>
        </w:tc>
      </w:tr>
      <w:tr w:rsidR="00B51EDB" w14:paraId="0F49C86A"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5C2570C3" w14:textId="77777777" w:rsidR="00B51EDB" w:rsidRPr="00FB6DE4" w:rsidRDefault="006C751E">
            <w:pPr>
              <w:spacing w:line="360" w:lineRule="auto"/>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3.4. Capacitación</w:t>
            </w:r>
          </w:p>
        </w:tc>
        <w:tc>
          <w:tcPr>
            <w:tcW w:w="1026" w:type="dxa"/>
            <w:tcBorders>
              <w:top w:val="nil"/>
              <w:left w:val="nil"/>
              <w:bottom w:val="single" w:sz="4" w:space="0" w:color="000000"/>
              <w:right w:val="single" w:sz="4" w:space="0" w:color="000000"/>
            </w:tcBorders>
            <w:shd w:val="clear" w:color="auto" w:fill="D9D9D9"/>
            <w:vAlign w:val="center"/>
          </w:tcPr>
          <w:p w14:paraId="2363C860"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460AD50E"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289C4D2F"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581D3C7D"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C9A30C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Se considera de prioridad, tener un programa sistemático y documentado para que: gerentes, jefes, supervisores y trabajadores, adquieran competencias sobre sus responsabilidades integradas en SST; y, </w:t>
            </w:r>
          </w:p>
        </w:tc>
        <w:tc>
          <w:tcPr>
            <w:tcW w:w="1026" w:type="dxa"/>
            <w:tcBorders>
              <w:top w:val="nil"/>
              <w:left w:val="nil"/>
              <w:bottom w:val="single" w:sz="4" w:space="0" w:color="000000"/>
              <w:right w:val="single" w:sz="4" w:space="0" w:color="000000"/>
            </w:tcBorders>
            <w:shd w:val="clear" w:color="auto" w:fill="auto"/>
            <w:vAlign w:val="center"/>
          </w:tcPr>
          <w:p w14:paraId="624ED4FA"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054D76F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7DA2DD7" w14:textId="77777777" w:rsidR="00B51EDB" w:rsidRDefault="00B51EDB">
            <w:pPr>
              <w:jc w:val="center"/>
              <w:rPr>
                <w:rFonts w:ascii="Times New Roman" w:eastAsia="Times New Roman" w:hAnsi="Times New Roman" w:cs="Times New Roman"/>
                <w:color w:val="000000"/>
              </w:rPr>
            </w:pPr>
          </w:p>
        </w:tc>
      </w:tr>
      <w:tr w:rsidR="00B51EDB" w14:paraId="0AF124B1" w14:textId="77777777">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4A667C4" w14:textId="1B8E2E0B"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Verificar si el programa ha permitido:</w:t>
            </w:r>
          </w:p>
        </w:tc>
        <w:tc>
          <w:tcPr>
            <w:tcW w:w="3414" w:type="dxa"/>
            <w:gridSpan w:val="5"/>
            <w:tcBorders>
              <w:bottom w:val="single" w:sz="4" w:space="0" w:color="000000"/>
              <w:right w:val="single" w:sz="4" w:space="0" w:color="000000"/>
            </w:tcBorders>
          </w:tcPr>
          <w:p w14:paraId="2EE7BAAC" w14:textId="77777777" w:rsidR="00B51EDB" w:rsidRDefault="00B51EDB">
            <w:pPr>
              <w:jc w:val="center"/>
              <w:rPr>
                <w:rFonts w:ascii="Times New Roman" w:eastAsia="Times New Roman" w:hAnsi="Times New Roman" w:cs="Times New Roman"/>
                <w:color w:val="000000"/>
              </w:rPr>
            </w:pPr>
          </w:p>
        </w:tc>
      </w:tr>
      <w:tr w:rsidR="00B51EDB" w14:paraId="6E52EEDF"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019435C" w14:textId="7385E3A6"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b.1. Considerar las responsabilidades integradas en el sistema de gestión de la Seguridad y Salud en el Trabajo, de todos los niveles de la empresa u organización; </w:t>
            </w:r>
          </w:p>
        </w:tc>
        <w:tc>
          <w:tcPr>
            <w:tcW w:w="1026" w:type="dxa"/>
            <w:tcBorders>
              <w:top w:val="nil"/>
              <w:left w:val="nil"/>
              <w:bottom w:val="single" w:sz="4" w:space="0" w:color="000000"/>
              <w:right w:val="single" w:sz="4" w:space="0" w:color="000000"/>
            </w:tcBorders>
            <w:shd w:val="clear" w:color="auto" w:fill="auto"/>
            <w:vAlign w:val="center"/>
          </w:tcPr>
          <w:p w14:paraId="443A0EF1" w14:textId="77777777" w:rsidR="00B51EDB" w:rsidRDefault="00B51EDB">
            <w:pPr>
              <w:jc w:val="center"/>
              <w:rPr>
                <w:rFonts w:ascii="Times New Roman" w:eastAsia="Times New Roman" w:hAnsi="Times New Roman" w:cs="Times New Roman"/>
                <w:color w:val="000000"/>
              </w:rPr>
            </w:pPr>
          </w:p>
        </w:tc>
        <w:tc>
          <w:tcPr>
            <w:tcW w:w="1254" w:type="dxa"/>
            <w:gridSpan w:val="3"/>
            <w:tcBorders>
              <w:top w:val="single" w:sz="4" w:space="0" w:color="000000"/>
              <w:left w:val="nil"/>
              <w:bottom w:val="single" w:sz="4" w:space="0" w:color="000000"/>
              <w:right w:val="single" w:sz="4" w:space="0" w:color="000000"/>
            </w:tcBorders>
            <w:shd w:val="clear" w:color="auto" w:fill="auto"/>
            <w:vAlign w:val="center"/>
          </w:tcPr>
          <w:p w14:paraId="025C0A5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34" w:type="dxa"/>
            <w:tcBorders>
              <w:top w:val="single" w:sz="4" w:space="0" w:color="000000"/>
              <w:left w:val="nil"/>
              <w:bottom w:val="single" w:sz="4" w:space="0" w:color="000000"/>
              <w:right w:val="single" w:sz="4" w:space="0" w:color="000000"/>
            </w:tcBorders>
            <w:shd w:val="clear" w:color="auto" w:fill="auto"/>
            <w:vAlign w:val="center"/>
          </w:tcPr>
          <w:p w14:paraId="2004AC4E" w14:textId="77777777" w:rsidR="00B51EDB" w:rsidRDefault="00B51EDB">
            <w:pPr>
              <w:jc w:val="center"/>
              <w:rPr>
                <w:rFonts w:ascii="Times New Roman" w:eastAsia="Times New Roman" w:hAnsi="Times New Roman" w:cs="Times New Roman"/>
                <w:color w:val="000000"/>
              </w:rPr>
            </w:pPr>
          </w:p>
        </w:tc>
      </w:tr>
      <w:tr w:rsidR="00B51EDB" w14:paraId="0BDDC15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EA2DD3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b.2. Identificar en relación al literal anterior cuales son las necesidades de capacitación.</w:t>
            </w:r>
          </w:p>
        </w:tc>
        <w:tc>
          <w:tcPr>
            <w:tcW w:w="1026" w:type="dxa"/>
            <w:tcBorders>
              <w:top w:val="nil"/>
              <w:left w:val="nil"/>
              <w:bottom w:val="single" w:sz="4" w:space="0" w:color="000000"/>
              <w:right w:val="single" w:sz="4" w:space="0" w:color="000000"/>
            </w:tcBorders>
            <w:shd w:val="clear" w:color="auto" w:fill="auto"/>
            <w:vAlign w:val="center"/>
          </w:tcPr>
          <w:p w14:paraId="490E73A8"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4A77CFA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166B294" w14:textId="77777777" w:rsidR="00B51EDB" w:rsidRDefault="00B51EDB">
            <w:pPr>
              <w:jc w:val="center"/>
              <w:rPr>
                <w:rFonts w:ascii="Times New Roman" w:eastAsia="Times New Roman" w:hAnsi="Times New Roman" w:cs="Times New Roman"/>
                <w:color w:val="000000"/>
              </w:rPr>
            </w:pPr>
          </w:p>
        </w:tc>
      </w:tr>
      <w:tr w:rsidR="00B51EDB" w14:paraId="24E4EF39"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54EFDE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b.3. Definir los planes, objetivos y cronogramas.</w:t>
            </w:r>
          </w:p>
        </w:tc>
        <w:tc>
          <w:tcPr>
            <w:tcW w:w="1026" w:type="dxa"/>
            <w:tcBorders>
              <w:top w:val="nil"/>
              <w:left w:val="nil"/>
              <w:bottom w:val="single" w:sz="4" w:space="0" w:color="000000"/>
              <w:right w:val="single" w:sz="4" w:space="0" w:color="000000"/>
            </w:tcBorders>
            <w:shd w:val="clear" w:color="auto" w:fill="auto"/>
            <w:vAlign w:val="center"/>
          </w:tcPr>
          <w:p w14:paraId="526F2B7B"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0DE4001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EE4A6EE" w14:textId="77777777" w:rsidR="00B51EDB" w:rsidRDefault="00B51EDB">
            <w:pPr>
              <w:jc w:val="center"/>
              <w:rPr>
                <w:rFonts w:ascii="Times New Roman" w:eastAsia="Times New Roman" w:hAnsi="Times New Roman" w:cs="Times New Roman"/>
                <w:color w:val="000000"/>
              </w:rPr>
            </w:pPr>
          </w:p>
        </w:tc>
      </w:tr>
      <w:tr w:rsidR="00B51EDB" w14:paraId="3DCDCB6B"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A33C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b.4. Desarrollar las actividades de capacitación de acuerdo a los literales anteriores; y</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6B620DFF" w14:textId="77777777" w:rsidR="00B51EDB" w:rsidRDefault="00B51EDB">
            <w:pPr>
              <w:jc w:val="center"/>
              <w:rPr>
                <w:rFonts w:ascii="Times New Roman" w:eastAsia="Times New Roman" w:hAnsi="Times New Roman" w:cs="Times New Roman"/>
                <w:color w:val="000000"/>
              </w:rPr>
            </w:pP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2BBFD74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79B20745" w14:textId="77777777" w:rsidR="00B51EDB" w:rsidRDefault="00B51EDB">
            <w:pPr>
              <w:jc w:val="center"/>
              <w:rPr>
                <w:rFonts w:ascii="Times New Roman" w:eastAsia="Times New Roman" w:hAnsi="Times New Roman" w:cs="Times New Roman"/>
                <w:color w:val="000000"/>
              </w:rPr>
            </w:pPr>
          </w:p>
        </w:tc>
      </w:tr>
      <w:tr w:rsidR="00B51EDB" w14:paraId="6273132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B018A56"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b.5.Evaluar la eficacia de los programas de capacitación</w:t>
            </w:r>
          </w:p>
        </w:tc>
        <w:tc>
          <w:tcPr>
            <w:tcW w:w="1026" w:type="dxa"/>
            <w:tcBorders>
              <w:top w:val="nil"/>
              <w:left w:val="nil"/>
              <w:bottom w:val="single" w:sz="4" w:space="0" w:color="000000"/>
              <w:right w:val="single" w:sz="4" w:space="0" w:color="000000"/>
            </w:tcBorders>
            <w:shd w:val="clear" w:color="auto" w:fill="auto"/>
            <w:vAlign w:val="center"/>
          </w:tcPr>
          <w:p w14:paraId="2524BD24" w14:textId="12BA7A89"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0D78D4E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F8BD4E4" w14:textId="77777777" w:rsidR="00B51EDB" w:rsidRDefault="00B51EDB">
            <w:pPr>
              <w:jc w:val="center"/>
              <w:rPr>
                <w:rFonts w:ascii="Times New Roman" w:eastAsia="Times New Roman" w:hAnsi="Times New Roman" w:cs="Times New Roman"/>
                <w:color w:val="000000"/>
              </w:rPr>
            </w:pPr>
          </w:p>
        </w:tc>
      </w:tr>
      <w:tr w:rsidR="00B51EDB" w14:paraId="468CD15D"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73B2C7C2" w14:textId="77777777" w:rsidR="00B51EDB" w:rsidRPr="00FB6DE4" w:rsidRDefault="006C751E">
            <w:pPr>
              <w:spacing w:line="360" w:lineRule="auto"/>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3.5. Adiestramiento</w:t>
            </w:r>
          </w:p>
        </w:tc>
        <w:tc>
          <w:tcPr>
            <w:tcW w:w="1026" w:type="dxa"/>
            <w:tcBorders>
              <w:top w:val="nil"/>
              <w:left w:val="nil"/>
              <w:bottom w:val="single" w:sz="4" w:space="0" w:color="000000"/>
              <w:right w:val="single" w:sz="4" w:space="0" w:color="000000"/>
            </w:tcBorders>
            <w:shd w:val="clear" w:color="auto" w:fill="D9D9D9"/>
            <w:vAlign w:val="center"/>
          </w:tcPr>
          <w:p w14:paraId="2CA662B3"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0625455F"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5EE306E8" w14:textId="77777777" w:rsidR="00B51EDB" w:rsidRPr="00FB6DE4" w:rsidRDefault="006C751E">
            <w:pPr>
              <w:jc w:val="center"/>
              <w:rPr>
                <w:rFonts w:ascii="Times New Roman" w:eastAsia="Times New Roman" w:hAnsi="Times New Roman" w:cs="Times New Roman"/>
                <w:color w:val="000000"/>
                <w:sz w:val="18"/>
                <w:szCs w:val="18"/>
              </w:rPr>
            </w:pPr>
            <w:r w:rsidRPr="00FB6DE4">
              <w:rPr>
                <w:rFonts w:ascii="Times New Roman" w:eastAsia="Times New Roman" w:hAnsi="Times New Roman" w:cs="Times New Roman"/>
                <w:b/>
                <w:color w:val="000000"/>
                <w:sz w:val="18"/>
                <w:szCs w:val="18"/>
              </w:rPr>
              <w:t>NO APLICA</w:t>
            </w:r>
          </w:p>
        </w:tc>
      </w:tr>
      <w:tr w:rsidR="00B51EDB" w14:paraId="7BA3FD27"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48C9E2" w14:textId="614F2126"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Existe un programa de adiestramiento a los trabajadores que realizan: actividades críticas, de alto riesgo y brigadistas; que sea sistemático y esté documentado; y,</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75A890" w14:textId="77777777" w:rsidR="00B51EDB" w:rsidRDefault="00B51EDB">
            <w:pPr>
              <w:jc w:val="center"/>
              <w:rPr>
                <w:rFonts w:ascii="Times New Roman" w:eastAsia="Times New Roman" w:hAnsi="Times New Roman" w:cs="Times New Roman"/>
                <w:color w:val="000000"/>
              </w:rPr>
            </w:pP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D05E66" w14:textId="376E6334"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AC250D6" w14:textId="77777777" w:rsidR="00B51EDB" w:rsidRDefault="00B51EDB">
            <w:pPr>
              <w:jc w:val="center"/>
              <w:rPr>
                <w:rFonts w:ascii="Times New Roman" w:eastAsia="Times New Roman" w:hAnsi="Times New Roman" w:cs="Times New Roman"/>
                <w:color w:val="000000"/>
              </w:rPr>
            </w:pPr>
          </w:p>
        </w:tc>
      </w:tr>
      <w:tr w:rsidR="00B51EDB" w14:paraId="3A05BAFC"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33B21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Verificar si el programa ha permitido:</w:t>
            </w:r>
          </w:p>
        </w:tc>
        <w:tc>
          <w:tcPr>
            <w:tcW w:w="1026" w:type="dxa"/>
            <w:tcBorders>
              <w:top w:val="single" w:sz="4" w:space="0" w:color="000000"/>
              <w:bottom w:val="single" w:sz="4" w:space="0" w:color="000000"/>
            </w:tcBorders>
          </w:tcPr>
          <w:p w14:paraId="2343C5A5" w14:textId="77777777" w:rsidR="00B51EDB" w:rsidRDefault="00B51EDB">
            <w:pPr>
              <w:jc w:val="center"/>
              <w:rPr>
                <w:rFonts w:ascii="Times New Roman" w:eastAsia="Times New Roman" w:hAnsi="Times New Roman" w:cs="Times New Roman"/>
                <w:color w:val="000000"/>
              </w:rPr>
            </w:pPr>
          </w:p>
        </w:tc>
        <w:tc>
          <w:tcPr>
            <w:tcW w:w="2388" w:type="dxa"/>
            <w:gridSpan w:val="4"/>
            <w:tcBorders>
              <w:top w:val="single" w:sz="4" w:space="0" w:color="000000"/>
              <w:left w:val="nil"/>
              <w:bottom w:val="single" w:sz="4" w:space="0" w:color="000000"/>
              <w:right w:val="single" w:sz="4" w:space="0" w:color="000000"/>
            </w:tcBorders>
            <w:shd w:val="clear" w:color="auto" w:fill="auto"/>
            <w:vAlign w:val="center"/>
          </w:tcPr>
          <w:p w14:paraId="7A0201A3" w14:textId="0850E024" w:rsidR="00B51EDB" w:rsidRDefault="00B51EDB">
            <w:pPr>
              <w:jc w:val="center"/>
              <w:rPr>
                <w:rFonts w:ascii="Times New Roman" w:eastAsia="Times New Roman" w:hAnsi="Times New Roman" w:cs="Times New Roman"/>
                <w:color w:val="000000"/>
              </w:rPr>
            </w:pPr>
          </w:p>
        </w:tc>
      </w:tr>
      <w:tr w:rsidR="00B51EDB" w14:paraId="596FEEB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8E3174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b.1. Identificar las necesidades de adiestramiento</w:t>
            </w:r>
          </w:p>
        </w:tc>
        <w:tc>
          <w:tcPr>
            <w:tcW w:w="1026" w:type="dxa"/>
            <w:tcBorders>
              <w:top w:val="nil"/>
              <w:left w:val="nil"/>
              <w:bottom w:val="single" w:sz="4" w:space="0" w:color="000000"/>
              <w:right w:val="single" w:sz="4" w:space="0" w:color="000000"/>
            </w:tcBorders>
            <w:shd w:val="clear" w:color="auto" w:fill="auto"/>
            <w:vAlign w:val="center"/>
          </w:tcPr>
          <w:p w14:paraId="0B002448" w14:textId="6E9A4AFD" w:rsidR="00B51EDB" w:rsidRDefault="00B51EDB">
            <w:pPr>
              <w:jc w:val="center"/>
              <w:rPr>
                <w:rFonts w:ascii="Times New Roman" w:eastAsia="Times New Roman" w:hAnsi="Times New Roman" w:cs="Times New Roman"/>
                <w:color w:val="000000"/>
              </w:rPr>
            </w:pPr>
          </w:p>
        </w:tc>
        <w:tc>
          <w:tcPr>
            <w:tcW w:w="1234" w:type="dxa"/>
            <w:gridSpan w:val="2"/>
            <w:tcBorders>
              <w:top w:val="single" w:sz="4" w:space="0" w:color="000000"/>
              <w:left w:val="nil"/>
              <w:bottom w:val="single" w:sz="4" w:space="0" w:color="000000"/>
              <w:right w:val="single" w:sz="4" w:space="0" w:color="000000"/>
            </w:tcBorders>
            <w:shd w:val="clear" w:color="auto" w:fill="auto"/>
            <w:vAlign w:val="center"/>
          </w:tcPr>
          <w:p w14:paraId="1F7CA7D0" w14:textId="2C330BED"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000000"/>
              <w:left w:val="nil"/>
              <w:bottom w:val="single" w:sz="4" w:space="0" w:color="000000"/>
              <w:right w:val="single" w:sz="4" w:space="0" w:color="000000"/>
            </w:tcBorders>
            <w:shd w:val="clear" w:color="auto" w:fill="auto"/>
            <w:vAlign w:val="center"/>
          </w:tcPr>
          <w:p w14:paraId="0C3E9F3F" w14:textId="77777777" w:rsidR="00B51EDB" w:rsidRDefault="00B51EDB">
            <w:pPr>
              <w:jc w:val="center"/>
              <w:rPr>
                <w:rFonts w:ascii="Times New Roman" w:eastAsia="Times New Roman" w:hAnsi="Times New Roman" w:cs="Times New Roman"/>
                <w:color w:val="000000"/>
              </w:rPr>
            </w:pPr>
          </w:p>
        </w:tc>
      </w:tr>
      <w:tr w:rsidR="00B51EDB" w14:paraId="6D390EEE"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6255FC9" w14:textId="4D38489C"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b.2. Definir los planes, objetivos y cronogramas</w:t>
            </w:r>
          </w:p>
        </w:tc>
        <w:tc>
          <w:tcPr>
            <w:tcW w:w="1026" w:type="dxa"/>
            <w:tcBorders>
              <w:top w:val="nil"/>
              <w:left w:val="nil"/>
              <w:bottom w:val="single" w:sz="4" w:space="0" w:color="000000"/>
              <w:right w:val="single" w:sz="4" w:space="0" w:color="000000"/>
            </w:tcBorders>
            <w:shd w:val="clear" w:color="auto" w:fill="auto"/>
            <w:vAlign w:val="center"/>
          </w:tcPr>
          <w:p w14:paraId="52D8672D"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52FB1C49" w14:textId="2E35F8C9"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6790ECA" w14:textId="53644633" w:rsidR="00B51EDB" w:rsidRDefault="00B51EDB">
            <w:pPr>
              <w:jc w:val="center"/>
              <w:rPr>
                <w:rFonts w:ascii="Times New Roman" w:eastAsia="Times New Roman" w:hAnsi="Times New Roman" w:cs="Times New Roman"/>
                <w:color w:val="000000"/>
              </w:rPr>
            </w:pPr>
          </w:p>
        </w:tc>
      </w:tr>
      <w:tr w:rsidR="00B51EDB" w14:paraId="2352D9CA"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0FEBF7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b.3. Desarrollar las actividades de adiestramiento</w:t>
            </w:r>
          </w:p>
        </w:tc>
        <w:tc>
          <w:tcPr>
            <w:tcW w:w="1026" w:type="dxa"/>
            <w:tcBorders>
              <w:top w:val="nil"/>
              <w:left w:val="nil"/>
              <w:bottom w:val="single" w:sz="4" w:space="0" w:color="000000"/>
              <w:right w:val="single" w:sz="4" w:space="0" w:color="000000"/>
            </w:tcBorders>
            <w:shd w:val="clear" w:color="auto" w:fill="auto"/>
            <w:vAlign w:val="center"/>
          </w:tcPr>
          <w:p w14:paraId="08040D94"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1E8995F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F4B3592" w14:textId="77777777" w:rsidR="00B51EDB" w:rsidRDefault="00B51EDB">
            <w:pPr>
              <w:jc w:val="center"/>
              <w:rPr>
                <w:rFonts w:ascii="Times New Roman" w:eastAsia="Times New Roman" w:hAnsi="Times New Roman" w:cs="Times New Roman"/>
                <w:color w:val="000000"/>
              </w:rPr>
            </w:pPr>
          </w:p>
        </w:tc>
      </w:tr>
      <w:tr w:rsidR="00B51EDB" w14:paraId="285575E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C79D34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b.4. Evaluar la eficacia del programa</w:t>
            </w:r>
          </w:p>
        </w:tc>
        <w:tc>
          <w:tcPr>
            <w:tcW w:w="1026" w:type="dxa"/>
            <w:tcBorders>
              <w:top w:val="nil"/>
              <w:left w:val="nil"/>
              <w:bottom w:val="single" w:sz="4" w:space="0" w:color="000000"/>
              <w:right w:val="single" w:sz="4" w:space="0" w:color="000000"/>
            </w:tcBorders>
            <w:shd w:val="clear" w:color="auto" w:fill="auto"/>
            <w:vAlign w:val="center"/>
          </w:tcPr>
          <w:p w14:paraId="28AA3949"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256462BD" w14:textId="1EEE0361"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72CAF80" w14:textId="77777777" w:rsidR="00B51EDB" w:rsidRDefault="00B51EDB">
            <w:pPr>
              <w:jc w:val="center"/>
              <w:rPr>
                <w:rFonts w:ascii="Times New Roman" w:eastAsia="Times New Roman" w:hAnsi="Times New Roman" w:cs="Times New Roman"/>
                <w:color w:val="000000"/>
              </w:rPr>
            </w:pPr>
          </w:p>
        </w:tc>
      </w:tr>
      <w:tr w:rsidR="00B51EDB" w14:paraId="4BF65D2C" w14:textId="77777777" w:rsidTr="00C256E4">
        <w:trPr>
          <w:gridAfter w:val="1"/>
          <w:wAfter w:w="2268" w:type="dxa"/>
          <w:trHeight w:val="460"/>
        </w:trPr>
        <w:tc>
          <w:tcPr>
            <w:tcW w:w="6658" w:type="dxa"/>
            <w:gridSpan w:val="2"/>
            <w:tcBorders>
              <w:top w:val="single" w:sz="4" w:space="0" w:color="000000"/>
              <w:left w:val="single" w:sz="4" w:space="0" w:color="000000"/>
              <w:bottom w:val="single" w:sz="4" w:space="0" w:color="auto"/>
            </w:tcBorders>
            <w:shd w:val="clear" w:color="auto" w:fill="D9D9D9"/>
            <w:vAlign w:val="center"/>
          </w:tcPr>
          <w:p w14:paraId="7197EAF0" w14:textId="359F3F4A"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b/>
                <w:color w:val="000000"/>
              </w:rPr>
              <w:t>PROCEDIMIENTOS Y PROGRAMAS OPERATIVOS</w:t>
            </w:r>
          </w:p>
        </w:tc>
        <w:tc>
          <w:tcPr>
            <w:tcW w:w="1228" w:type="dxa"/>
            <w:tcBorders>
              <w:top w:val="nil"/>
              <w:left w:val="nil"/>
              <w:bottom w:val="single" w:sz="4" w:space="0" w:color="auto"/>
              <w:right w:val="nil"/>
            </w:tcBorders>
            <w:shd w:val="clear" w:color="auto" w:fill="D9D9D9"/>
            <w:vAlign w:val="center"/>
          </w:tcPr>
          <w:p w14:paraId="6C1CEDD9" w14:textId="07BD26F3" w:rsidR="00B51EDB" w:rsidRDefault="00B51EDB">
            <w:pPr>
              <w:jc w:val="center"/>
              <w:rPr>
                <w:rFonts w:ascii="Times New Roman" w:eastAsia="Times New Roman" w:hAnsi="Times New Roman" w:cs="Times New Roman"/>
                <w:color w:val="000000"/>
              </w:rPr>
            </w:pPr>
          </w:p>
        </w:tc>
        <w:tc>
          <w:tcPr>
            <w:tcW w:w="1160" w:type="dxa"/>
            <w:gridSpan w:val="3"/>
            <w:tcBorders>
              <w:top w:val="nil"/>
              <w:left w:val="nil"/>
              <w:bottom w:val="single" w:sz="4" w:space="0" w:color="auto"/>
              <w:right w:val="single" w:sz="4" w:space="0" w:color="000000"/>
            </w:tcBorders>
            <w:shd w:val="clear" w:color="auto" w:fill="D9D9D9"/>
            <w:vAlign w:val="center"/>
          </w:tcPr>
          <w:p w14:paraId="2CDD96FE" w14:textId="4D6B4FAB" w:rsidR="00B51EDB" w:rsidRDefault="00B51EDB">
            <w:pPr>
              <w:jc w:val="center"/>
              <w:rPr>
                <w:rFonts w:ascii="Times New Roman" w:eastAsia="Times New Roman" w:hAnsi="Times New Roman" w:cs="Times New Roman"/>
                <w:color w:val="000000"/>
              </w:rPr>
            </w:pPr>
          </w:p>
        </w:tc>
      </w:tr>
      <w:tr w:rsidR="00B51EDB" w14:paraId="7B537B82" w14:textId="77777777" w:rsidTr="00C256E4">
        <w:trPr>
          <w:gridAfter w:val="1"/>
          <w:wAfter w:w="2268" w:type="dxa"/>
          <w:trHeight w:val="80"/>
        </w:trPr>
        <w:tc>
          <w:tcPr>
            <w:tcW w:w="5632" w:type="dxa"/>
            <w:tcBorders>
              <w:top w:val="single" w:sz="4" w:space="0" w:color="auto"/>
              <w:left w:val="single" w:sz="4" w:space="0" w:color="000000"/>
              <w:bottom w:val="single" w:sz="4" w:space="0" w:color="auto"/>
              <w:right w:val="single" w:sz="4" w:space="0" w:color="000000"/>
            </w:tcBorders>
            <w:shd w:val="clear" w:color="auto" w:fill="D9D9D9"/>
            <w:vAlign w:val="center"/>
          </w:tcPr>
          <w:p w14:paraId="45614517" w14:textId="77777777" w:rsidR="00B51EDB" w:rsidRPr="00C256E4" w:rsidRDefault="006C751E">
            <w:pPr>
              <w:spacing w:line="360" w:lineRule="auto"/>
              <w:jc w:val="both"/>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4.1.- Investigación de accidentes y enfermedades</w:t>
            </w:r>
            <w:r w:rsidRPr="00C256E4">
              <w:rPr>
                <w:rFonts w:ascii="Times New Roman" w:eastAsia="Times New Roman" w:hAnsi="Times New Roman" w:cs="Times New Roman"/>
                <w:b/>
                <w:color w:val="000000"/>
                <w:sz w:val="18"/>
                <w:szCs w:val="18"/>
              </w:rPr>
              <w:br/>
              <w:t>profesionales – ocupacionales</w:t>
            </w:r>
          </w:p>
        </w:tc>
        <w:tc>
          <w:tcPr>
            <w:tcW w:w="1026" w:type="dxa"/>
            <w:tcBorders>
              <w:top w:val="single" w:sz="4" w:space="0" w:color="auto"/>
              <w:left w:val="nil"/>
              <w:bottom w:val="single" w:sz="4" w:space="0" w:color="auto"/>
              <w:right w:val="single" w:sz="4" w:space="0" w:color="000000"/>
            </w:tcBorders>
            <w:shd w:val="clear" w:color="auto" w:fill="D9D9D9"/>
            <w:vAlign w:val="center"/>
          </w:tcPr>
          <w:p w14:paraId="3FA4509B" w14:textId="17B2045E" w:rsidR="00B51EDB" w:rsidRPr="00C256E4" w:rsidRDefault="006C751E">
            <w:pPr>
              <w:jc w:val="both"/>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single" w:sz="4" w:space="0" w:color="auto"/>
              <w:left w:val="nil"/>
              <w:bottom w:val="single" w:sz="4" w:space="0" w:color="auto"/>
              <w:right w:val="single" w:sz="4" w:space="0" w:color="000000"/>
            </w:tcBorders>
            <w:shd w:val="clear" w:color="auto" w:fill="D9D9D9"/>
            <w:vAlign w:val="center"/>
          </w:tcPr>
          <w:p w14:paraId="1DB52E91" w14:textId="235E4AF7" w:rsidR="00B51EDB" w:rsidRPr="00C256E4" w:rsidRDefault="00875AD6">
            <w:pPr>
              <w:jc w:val="center"/>
              <w:rPr>
                <w:rFonts w:ascii="Times New Roman" w:eastAsia="Times New Roman" w:hAnsi="Times New Roman" w:cs="Times New Roman"/>
                <w:color w:val="000000"/>
                <w:sz w:val="18"/>
                <w:szCs w:val="18"/>
              </w:rPr>
            </w:pPr>
            <w:r>
              <w:rPr>
                <w:noProof/>
                <w:lang w:val="es-EC"/>
              </w:rPr>
              <mc:AlternateContent>
                <mc:Choice Requires="wpg">
                  <w:drawing>
                    <wp:anchor distT="0" distB="0" distL="114300" distR="114300" simplePos="0" relativeHeight="251841536" behindDoc="0" locked="0" layoutInCell="1" hidden="0" allowOverlap="1" wp14:anchorId="6995411F" wp14:editId="3D1933E5">
                      <wp:simplePos x="0" y="0"/>
                      <wp:positionH relativeFrom="column">
                        <wp:posOffset>-31115</wp:posOffset>
                      </wp:positionH>
                      <wp:positionV relativeFrom="paragraph">
                        <wp:posOffset>436245</wp:posOffset>
                      </wp:positionV>
                      <wp:extent cx="1447800" cy="304800"/>
                      <wp:effectExtent l="0" t="0" r="0" b="0"/>
                      <wp:wrapNone/>
                      <wp:docPr id="956" name="Grupo 956"/>
                      <wp:cNvGraphicFramePr/>
                      <a:graphic xmlns:a="http://schemas.openxmlformats.org/drawingml/2006/main">
                        <a:graphicData uri="http://schemas.microsoft.com/office/word/2010/wordprocessingGroup">
                          <wpg:wgp>
                            <wpg:cNvGrpSpPr/>
                            <wpg:grpSpPr>
                              <a:xfrm>
                                <a:off x="0" y="0"/>
                                <a:ext cx="1447800" cy="304800"/>
                                <a:chOff x="4565268" y="3627600"/>
                                <a:chExt cx="1561450" cy="304800"/>
                              </a:xfrm>
                            </wpg:grpSpPr>
                            <wpg:grpSp>
                              <wpg:cNvPr id="957" name="Grupo 957"/>
                              <wpg:cNvGrpSpPr/>
                              <wpg:grpSpPr>
                                <a:xfrm>
                                  <a:off x="4565268" y="3627600"/>
                                  <a:ext cx="1561450" cy="304800"/>
                                  <a:chOff x="4565268" y="3627600"/>
                                  <a:chExt cx="1561450" cy="304800"/>
                                </a:xfrm>
                              </wpg:grpSpPr>
                              <wps:wsp>
                                <wps:cNvPr id="958" name="Rectángulo 958"/>
                                <wps:cNvSpPr/>
                                <wps:spPr>
                                  <a:xfrm>
                                    <a:off x="4565268" y="3627600"/>
                                    <a:ext cx="1561450" cy="304800"/>
                                  </a:xfrm>
                                  <a:prstGeom prst="rect">
                                    <a:avLst/>
                                  </a:prstGeom>
                                  <a:noFill/>
                                  <a:ln>
                                    <a:noFill/>
                                  </a:ln>
                                </wps:spPr>
                                <wps:txbx>
                                  <w:txbxContent>
                                    <w:p w14:paraId="6DF96B2A"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cNvPr id="959" name="Grupo 959"/>
                                <wpg:cNvGrpSpPr/>
                                <wpg:grpSpPr>
                                  <a:xfrm>
                                    <a:off x="4565268" y="3627600"/>
                                    <a:ext cx="1500024" cy="304800"/>
                                    <a:chOff x="0" y="0"/>
                                    <a:chExt cx="1500268" cy="304800"/>
                                  </a:xfrm>
                                </wpg:grpSpPr>
                                <wps:wsp>
                                  <wps:cNvPr id="512" name="Rectángulo 512"/>
                                  <wps:cNvSpPr/>
                                  <wps:spPr>
                                    <a:xfrm>
                                      <a:off x="1" y="0"/>
                                      <a:ext cx="1428348" cy="304800"/>
                                    </a:xfrm>
                                    <a:prstGeom prst="rect">
                                      <a:avLst/>
                                    </a:prstGeom>
                                    <a:noFill/>
                                    <a:ln>
                                      <a:noFill/>
                                    </a:ln>
                                  </wps:spPr>
                                  <wps:txbx>
                                    <w:txbxContent>
                                      <w:p w14:paraId="1CD5281F"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s:wsp>
                                  <wps:cNvPr id="513" name="Rectángulo 513"/>
                                  <wps:cNvSpPr/>
                                  <wps:spPr>
                                    <a:xfrm>
                                      <a:off x="0" y="0"/>
                                      <a:ext cx="1104900" cy="304800"/>
                                    </a:xfrm>
                                    <a:prstGeom prst="rect">
                                      <a:avLst/>
                                    </a:prstGeom>
                                    <a:solidFill>
                                      <a:srgbClr val="FFFFFF"/>
                                    </a:solidFill>
                                    <a:ln>
                                      <a:noFill/>
                                    </a:ln>
                                  </wps:spPr>
                                  <wps:txbx>
                                    <w:txbxContent>
                                      <w:p w14:paraId="5F44CEFE"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514" name="Flecha: a la derecha 514"/>
                                  <wps:cNvSpPr/>
                                  <wps:spPr>
                                    <a:xfrm>
                                      <a:off x="1024018"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57EBF8BF"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95411F" id="Grupo 956" o:spid="_x0000_s1117" style="position:absolute;left:0;text-align:left;margin-left:-2.45pt;margin-top:34.35pt;width:114pt;height:24pt;z-index:251841536;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">
                      <v:group id="Grupo 957" o:spid="_x0000_s1118"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HQG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l4XS/g7E46A3P4CAAD//wMAUEsBAi0AFAAGAAgAAAAhANvh9svuAAAAhQEAABMAAAAAAAAA&#10;AAAAAAAAAAAAAFtDb250ZW50X1R5cGVzXS54bWxQSwECLQAUAAYACAAAACEAWvQsW78AAAAVAQAA&#10;CwAAAAAAAAAAAAAAAAAfAQAAX3JlbHMvLnJlbHNQSwECLQAUAAYACAAAACEA4YB0BsYAAADcAAAA&#10;DwAAAAAAAAAAAAAAAAAHAgAAZHJzL2Rvd25yZXYueG1sUEsFBgAAAAADAAMAtwAAAPoCAAAAAA==&#10;">
                        <v:rect id="Rectángulo 958" o:spid="_x0000_s1119"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" filled="f" stroked="f">
                          <v:textbox inset="2.53958mm,2.53958mm,2.53958mm,2.53958mm">
                            <w:txbxContent>
                              <w:p w14:paraId="6DF96B2A" w14:textId="77777777" w:rsidR="002C0E4A" w:rsidRDefault="002C0E4A" w:rsidP="00FE29F1">
                                <w:pPr>
                                  <w:spacing w:after="0" w:line="240" w:lineRule="auto"/>
                                  <w:textDirection w:val="btLr"/>
                                </w:pPr>
                              </w:p>
                            </w:txbxContent>
                          </v:textbox>
                        </v:rect>
                        <v:group id="Grupo 959" o:spid="_x0000_s1120"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rect id="Rectángulo 512" o:spid="_x0000_s1121" style="position:absolute;width:142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" filled="f" stroked="f">
                            <v:textbox inset="2.53958mm,2.53958mm,2.53958mm,2.53958mm">
                              <w:txbxContent>
                                <w:p w14:paraId="1CD5281F" w14:textId="77777777" w:rsidR="002C0E4A" w:rsidRDefault="002C0E4A" w:rsidP="00FE29F1">
                                  <w:pPr>
                                    <w:spacing w:after="0" w:line="240" w:lineRule="auto"/>
                                    <w:textDirection w:val="btLr"/>
                                  </w:pPr>
                                </w:p>
                              </w:txbxContent>
                            </v:textbox>
                          </v:rect>
                          <v:rect id="Rectángulo 513" o:spid="_x0000_s1122"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" stroked="f">
                            <v:textbox inset="2.53958mm,1.2694mm,2.53958mm,1.2694mm">
                              <w:txbxContent>
                                <w:p w14:paraId="5F44CEFE"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514" o:spid="_x0000_s1123" type="#_x0000_t13" style="position:absolute;left:1024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57EBF8BF" w14:textId="77777777" w:rsidR="002C0E4A" w:rsidRDefault="002C0E4A" w:rsidP="00FE29F1">
                                  <w:pPr>
                                    <w:spacing w:after="0" w:line="240" w:lineRule="auto"/>
                                    <w:textDirection w:val="btLr"/>
                                  </w:pPr>
                                </w:p>
                              </w:txbxContent>
                            </v:textbox>
                          </v:shape>
                        </v:group>
                      </v:group>
                    </v:group>
                  </w:pict>
                </mc:Fallback>
              </mc:AlternateContent>
            </w:r>
            <w:r w:rsidR="006C751E" w:rsidRPr="00C256E4">
              <w:rPr>
                <w:rFonts w:ascii="Times New Roman" w:eastAsia="Times New Roman" w:hAnsi="Times New Roman" w:cs="Times New Roman"/>
                <w:b/>
                <w:color w:val="000000"/>
                <w:sz w:val="18"/>
                <w:szCs w:val="18"/>
              </w:rPr>
              <w:t>NO CUMPLE</w:t>
            </w:r>
          </w:p>
        </w:tc>
        <w:tc>
          <w:tcPr>
            <w:tcW w:w="1160" w:type="dxa"/>
            <w:gridSpan w:val="3"/>
            <w:tcBorders>
              <w:top w:val="single" w:sz="4" w:space="0" w:color="auto"/>
              <w:left w:val="nil"/>
              <w:bottom w:val="single" w:sz="4" w:space="0" w:color="auto"/>
              <w:right w:val="single" w:sz="4" w:space="0" w:color="000000"/>
            </w:tcBorders>
            <w:shd w:val="clear" w:color="auto" w:fill="D9D9D9"/>
            <w:vAlign w:val="center"/>
          </w:tcPr>
          <w:p w14:paraId="4AC82580"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122B2F52" w14:textId="77777777" w:rsidTr="00C256E4">
        <w:trPr>
          <w:gridAfter w:val="1"/>
          <w:wAfter w:w="2268" w:type="dxa"/>
          <w:trHeight w:val="80"/>
        </w:trPr>
        <w:tc>
          <w:tcPr>
            <w:tcW w:w="5632" w:type="dxa"/>
            <w:tcBorders>
              <w:top w:val="single" w:sz="4" w:space="0" w:color="auto"/>
              <w:left w:val="single" w:sz="4" w:space="0" w:color="000000"/>
              <w:bottom w:val="single" w:sz="4" w:space="0" w:color="auto"/>
              <w:right w:val="single" w:sz="4" w:space="0" w:color="000000"/>
            </w:tcBorders>
            <w:shd w:val="clear" w:color="auto" w:fill="auto"/>
            <w:vAlign w:val="center"/>
          </w:tcPr>
          <w:p w14:paraId="4CB62C8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dispone de un programa técnico idóneo para investigación de accidentes, integrado-implantado que determine:</w:t>
            </w:r>
            <w:r>
              <w:rPr>
                <w:rFonts w:ascii="Times New Roman" w:eastAsia="Times New Roman" w:hAnsi="Times New Roman" w:cs="Times New Roman"/>
                <w:sz w:val="20"/>
                <w:szCs w:val="20"/>
              </w:rPr>
              <w:t xml:space="preserve"> </w:t>
            </w:r>
          </w:p>
        </w:tc>
        <w:tc>
          <w:tcPr>
            <w:tcW w:w="1026" w:type="dxa"/>
            <w:tcBorders>
              <w:top w:val="single" w:sz="4" w:space="0" w:color="auto"/>
              <w:bottom w:val="single" w:sz="4" w:space="0" w:color="auto"/>
            </w:tcBorders>
          </w:tcPr>
          <w:p w14:paraId="03D70C17" w14:textId="77777777" w:rsidR="00B51EDB" w:rsidRDefault="00B51EDB">
            <w:pPr>
              <w:jc w:val="both"/>
              <w:rPr>
                <w:rFonts w:ascii="Times New Roman" w:eastAsia="Times New Roman" w:hAnsi="Times New Roman" w:cs="Times New Roman"/>
                <w:color w:val="000000"/>
              </w:rPr>
            </w:pPr>
          </w:p>
        </w:tc>
        <w:tc>
          <w:tcPr>
            <w:tcW w:w="2388" w:type="dxa"/>
            <w:gridSpan w:val="4"/>
            <w:tcBorders>
              <w:top w:val="single" w:sz="4" w:space="0" w:color="auto"/>
              <w:left w:val="nil"/>
              <w:bottom w:val="single" w:sz="4" w:space="0" w:color="auto"/>
              <w:right w:val="single" w:sz="4" w:space="0" w:color="000000"/>
            </w:tcBorders>
            <w:shd w:val="clear" w:color="auto" w:fill="FFFFFF"/>
            <w:vAlign w:val="center"/>
          </w:tcPr>
          <w:p w14:paraId="6BF7880C" w14:textId="77777777" w:rsidR="00B51EDB" w:rsidRDefault="00B51EDB">
            <w:pPr>
              <w:jc w:val="center"/>
              <w:rPr>
                <w:rFonts w:ascii="Times New Roman" w:eastAsia="Times New Roman" w:hAnsi="Times New Roman" w:cs="Times New Roman"/>
                <w:color w:val="000000"/>
              </w:rPr>
            </w:pPr>
          </w:p>
        </w:tc>
      </w:tr>
      <w:tr w:rsidR="00B51EDB" w14:paraId="651194A2" w14:textId="77777777" w:rsidTr="00C256E4">
        <w:trPr>
          <w:gridAfter w:val="1"/>
          <w:wAfter w:w="2268" w:type="dxa"/>
          <w:trHeight w:val="8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1DC3131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a.1. Las causas inmediatas, básicas y especialmente las causas fuente o de gestión.</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5FC10D75"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2388" w:type="dxa"/>
            <w:gridSpan w:val="4"/>
            <w:tcBorders>
              <w:top w:val="single" w:sz="4" w:space="0" w:color="auto"/>
              <w:left w:val="nil"/>
              <w:bottom w:val="single" w:sz="4" w:space="0" w:color="000000"/>
              <w:right w:val="single" w:sz="4" w:space="0" w:color="000000"/>
            </w:tcBorders>
            <w:shd w:val="clear" w:color="auto" w:fill="auto"/>
            <w:vAlign w:val="center"/>
          </w:tcPr>
          <w:p w14:paraId="0C2E3E1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r>
      <w:tr w:rsidR="00B51EDB" w14:paraId="3CDF7BA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E7FEA3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a.2. Las consecuencias relacionadas a las lesiones y/o a las pérdidas generadas por el accidente.</w:t>
            </w:r>
          </w:p>
        </w:tc>
        <w:tc>
          <w:tcPr>
            <w:tcW w:w="1026" w:type="dxa"/>
            <w:tcBorders>
              <w:top w:val="nil"/>
              <w:left w:val="nil"/>
              <w:bottom w:val="single" w:sz="4" w:space="0" w:color="000000"/>
              <w:right w:val="single" w:sz="4" w:space="0" w:color="000000"/>
            </w:tcBorders>
            <w:shd w:val="clear" w:color="auto" w:fill="auto"/>
            <w:vAlign w:val="center"/>
          </w:tcPr>
          <w:p w14:paraId="3C49E267"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97F64C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7492A1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20AB81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497BFA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a.3. Las medidas preventivas y correctivas para todas las causas, iniciando por los correctivos para las causas fuente.</w:t>
            </w:r>
          </w:p>
        </w:tc>
        <w:tc>
          <w:tcPr>
            <w:tcW w:w="1026" w:type="dxa"/>
            <w:tcBorders>
              <w:top w:val="nil"/>
              <w:left w:val="nil"/>
              <w:bottom w:val="single" w:sz="4" w:space="0" w:color="000000"/>
              <w:right w:val="single" w:sz="4" w:space="0" w:color="000000"/>
            </w:tcBorders>
            <w:shd w:val="clear" w:color="auto" w:fill="auto"/>
            <w:vAlign w:val="center"/>
          </w:tcPr>
          <w:p w14:paraId="2CA18CBE"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4CA12BA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E140B8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8800CCA"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455533"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a.4. El seguimiento de la integración-implantación de las medidas correctivas; y, </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E24F41"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7669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65F8E54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2041313"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765D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a.5. Realizar estadísticas y entregar anualmente a las dependencias del SGRT en cada provincia.</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168BD03D"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0CC07EC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4FCCE1E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ED07414" w14:textId="77777777">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15C687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Se tiene un protocolo médico para investigación de enfermedades profesionales/ocupacionales, que considere:</w:t>
            </w:r>
          </w:p>
        </w:tc>
        <w:tc>
          <w:tcPr>
            <w:tcW w:w="3414" w:type="dxa"/>
            <w:gridSpan w:val="5"/>
            <w:tcBorders>
              <w:bottom w:val="single" w:sz="4" w:space="0" w:color="000000"/>
              <w:right w:val="single" w:sz="4" w:space="0" w:color="000000"/>
            </w:tcBorders>
          </w:tcPr>
          <w:p w14:paraId="011F74CC" w14:textId="77777777" w:rsidR="00B51EDB" w:rsidRDefault="00B51EDB">
            <w:pPr>
              <w:jc w:val="both"/>
              <w:rPr>
                <w:rFonts w:ascii="Times New Roman" w:eastAsia="Times New Roman" w:hAnsi="Times New Roman" w:cs="Times New Roman"/>
                <w:color w:val="000000"/>
              </w:rPr>
            </w:pPr>
          </w:p>
        </w:tc>
      </w:tr>
      <w:tr w:rsidR="00B51EDB" w14:paraId="6DFBFAE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E01DF1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b.1. Exposición ambiental a factores de riesgo ocupacional.</w:t>
            </w:r>
          </w:p>
        </w:tc>
        <w:tc>
          <w:tcPr>
            <w:tcW w:w="1026" w:type="dxa"/>
            <w:tcBorders>
              <w:top w:val="nil"/>
              <w:left w:val="nil"/>
              <w:bottom w:val="single" w:sz="4" w:space="0" w:color="000000"/>
              <w:right w:val="single" w:sz="4" w:space="0" w:color="000000"/>
            </w:tcBorders>
            <w:shd w:val="clear" w:color="auto" w:fill="auto"/>
            <w:vAlign w:val="center"/>
          </w:tcPr>
          <w:p w14:paraId="78D725D7"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single" w:sz="4" w:space="0" w:color="000000"/>
              <w:left w:val="nil"/>
              <w:bottom w:val="single" w:sz="4" w:space="0" w:color="000000"/>
              <w:right w:val="single" w:sz="4" w:space="0" w:color="000000"/>
            </w:tcBorders>
            <w:shd w:val="clear" w:color="auto" w:fill="auto"/>
            <w:vAlign w:val="center"/>
          </w:tcPr>
          <w:p w14:paraId="70D3941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000000"/>
              <w:left w:val="nil"/>
              <w:bottom w:val="single" w:sz="4" w:space="0" w:color="000000"/>
              <w:right w:val="single" w:sz="4" w:space="0" w:color="000000"/>
            </w:tcBorders>
            <w:shd w:val="clear" w:color="auto" w:fill="auto"/>
            <w:vAlign w:val="center"/>
          </w:tcPr>
          <w:p w14:paraId="7FE42212" w14:textId="77777777" w:rsidR="00B51EDB" w:rsidRDefault="00B51EDB">
            <w:pPr>
              <w:jc w:val="center"/>
              <w:rPr>
                <w:rFonts w:ascii="Times New Roman" w:eastAsia="Times New Roman" w:hAnsi="Times New Roman" w:cs="Times New Roman"/>
                <w:color w:val="000000"/>
              </w:rPr>
            </w:pPr>
          </w:p>
        </w:tc>
      </w:tr>
      <w:tr w:rsidR="00B51EDB" w14:paraId="59578681"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6D5858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b.2. Relación histórica causa efecto</w:t>
            </w:r>
          </w:p>
        </w:tc>
        <w:tc>
          <w:tcPr>
            <w:tcW w:w="1026" w:type="dxa"/>
            <w:tcBorders>
              <w:top w:val="nil"/>
              <w:left w:val="nil"/>
              <w:bottom w:val="single" w:sz="4" w:space="0" w:color="000000"/>
              <w:right w:val="single" w:sz="4" w:space="0" w:color="000000"/>
            </w:tcBorders>
            <w:shd w:val="clear" w:color="auto" w:fill="auto"/>
            <w:vAlign w:val="center"/>
          </w:tcPr>
          <w:p w14:paraId="78714205"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BFEA4E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63088808" w14:textId="77777777" w:rsidR="00B51EDB" w:rsidRDefault="00B51EDB">
            <w:pPr>
              <w:jc w:val="center"/>
              <w:rPr>
                <w:rFonts w:ascii="Times New Roman" w:eastAsia="Times New Roman" w:hAnsi="Times New Roman" w:cs="Times New Roman"/>
                <w:color w:val="000000"/>
              </w:rPr>
            </w:pPr>
          </w:p>
        </w:tc>
      </w:tr>
      <w:tr w:rsidR="00B51EDB" w14:paraId="2C901E87"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DCFD66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b.3. Exámenes médicos específicos y complementarios; y, análisis de laboratorio específicos y complementarios.</w:t>
            </w:r>
          </w:p>
        </w:tc>
        <w:tc>
          <w:tcPr>
            <w:tcW w:w="1026" w:type="dxa"/>
            <w:tcBorders>
              <w:top w:val="nil"/>
              <w:left w:val="nil"/>
              <w:bottom w:val="single" w:sz="4" w:space="0" w:color="000000"/>
              <w:right w:val="single" w:sz="4" w:space="0" w:color="000000"/>
            </w:tcBorders>
            <w:shd w:val="clear" w:color="auto" w:fill="auto"/>
            <w:vAlign w:val="center"/>
          </w:tcPr>
          <w:p w14:paraId="796141EC"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32AFB6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2FADA2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559A0CA"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FEFED65"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b.4. Sustento legal.</w:t>
            </w:r>
          </w:p>
        </w:tc>
        <w:tc>
          <w:tcPr>
            <w:tcW w:w="1026" w:type="dxa"/>
            <w:tcBorders>
              <w:top w:val="nil"/>
              <w:left w:val="nil"/>
              <w:bottom w:val="single" w:sz="4" w:space="0" w:color="000000"/>
              <w:right w:val="single" w:sz="4" w:space="0" w:color="000000"/>
            </w:tcBorders>
            <w:shd w:val="clear" w:color="auto" w:fill="auto"/>
            <w:vAlign w:val="center"/>
          </w:tcPr>
          <w:p w14:paraId="2273190E" w14:textId="507AEF2D"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494EE0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07B4D8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E32A959"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7A251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b.5. Realizar las estadísticas de salud ocupacional y/o estudios epidemiológicos y entregar anualmente a las dependencias del Seguro General de Riesgos del Trabajo en cada provincia.</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3AED0C8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3305E9DD" w14:textId="44028002"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04E988D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CF5F683"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489772A1" w14:textId="77777777" w:rsidR="00B51EDB" w:rsidRPr="00C256E4" w:rsidRDefault="006C751E">
            <w:pPr>
              <w:spacing w:line="360" w:lineRule="auto"/>
              <w:jc w:val="both"/>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4.2.- Vigilancia de la salud de los trabajadores</w:t>
            </w:r>
          </w:p>
        </w:tc>
        <w:tc>
          <w:tcPr>
            <w:tcW w:w="1026" w:type="dxa"/>
            <w:tcBorders>
              <w:top w:val="nil"/>
              <w:left w:val="nil"/>
              <w:bottom w:val="single" w:sz="4" w:space="0" w:color="000000"/>
              <w:right w:val="single" w:sz="4" w:space="0" w:color="000000"/>
            </w:tcBorders>
            <w:shd w:val="clear" w:color="auto" w:fill="D9D9D9"/>
            <w:vAlign w:val="center"/>
          </w:tcPr>
          <w:p w14:paraId="75156646"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510178D3" w14:textId="4D5CAF3A"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408517FC"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0C2D9878" w14:textId="77777777">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FEE2D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Se realiza mediante los siguientes reconocimientos médicos en relación a los factores de riesgo ocupacional de exposición, incluyendo a los trabajadores vulnerables y sobreexpuestos. </w:t>
            </w:r>
          </w:p>
        </w:tc>
        <w:tc>
          <w:tcPr>
            <w:tcW w:w="3414" w:type="dxa"/>
            <w:gridSpan w:val="5"/>
            <w:tcBorders>
              <w:top w:val="single" w:sz="4" w:space="0" w:color="000000"/>
              <w:bottom w:val="single" w:sz="4" w:space="0" w:color="000000"/>
              <w:right w:val="single" w:sz="4" w:space="0" w:color="000000"/>
            </w:tcBorders>
          </w:tcPr>
          <w:p w14:paraId="57525256" w14:textId="10F370D9" w:rsidR="00B51EDB" w:rsidRDefault="00B51EDB">
            <w:pPr>
              <w:jc w:val="center"/>
              <w:rPr>
                <w:rFonts w:ascii="Times New Roman" w:eastAsia="Times New Roman" w:hAnsi="Times New Roman" w:cs="Times New Roman"/>
                <w:color w:val="000000"/>
              </w:rPr>
            </w:pPr>
          </w:p>
        </w:tc>
      </w:tr>
      <w:tr w:rsidR="00B51EDB" w14:paraId="54A811D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C3EE44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Pre empleo</w:t>
            </w:r>
          </w:p>
        </w:tc>
        <w:tc>
          <w:tcPr>
            <w:tcW w:w="1026" w:type="dxa"/>
            <w:tcBorders>
              <w:top w:val="nil"/>
              <w:left w:val="nil"/>
              <w:bottom w:val="single" w:sz="4" w:space="0" w:color="000000"/>
              <w:right w:val="single" w:sz="4" w:space="0" w:color="000000"/>
            </w:tcBorders>
            <w:shd w:val="clear" w:color="auto" w:fill="auto"/>
            <w:vAlign w:val="center"/>
          </w:tcPr>
          <w:p w14:paraId="23C913F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7410F60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49BC3773" w14:textId="77777777" w:rsidR="00B51EDB" w:rsidRDefault="00B51EDB">
            <w:pPr>
              <w:jc w:val="center"/>
              <w:rPr>
                <w:rFonts w:ascii="Times New Roman" w:eastAsia="Times New Roman" w:hAnsi="Times New Roman" w:cs="Times New Roman"/>
                <w:color w:val="000000"/>
              </w:rPr>
            </w:pPr>
          </w:p>
        </w:tc>
      </w:tr>
      <w:tr w:rsidR="00B51EDB" w14:paraId="18EF8DC9"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EC04D00"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Periódico</w:t>
            </w:r>
          </w:p>
        </w:tc>
        <w:tc>
          <w:tcPr>
            <w:tcW w:w="1026" w:type="dxa"/>
            <w:tcBorders>
              <w:top w:val="nil"/>
              <w:left w:val="nil"/>
              <w:bottom w:val="single" w:sz="4" w:space="0" w:color="000000"/>
              <w:right w:val="single" w:sz="4" w:space="0" w:color="000000"/>
            </w:tcBorders>
            <w:shd w:val="clear" w:color="auto" w:fill="auto"/>
            <w:vAlign w:val="center"/>
          </w:tcPr>
          <w:p w14:paraId="4256DD2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197001E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7906E797" w14:textId="77777777" w:rsidR="00B51EDB" w:rsidRDefault="00B51EDB">
            <w:pPr>
              <w:jc w:val="center"/>
              <w:rPr>
                <w:rFonts w:ascii="Times New Roman" w:eastAsia="Times New Roman" w:hAnsi="Times New Roman" w:cs="Times New Roman"/>
                <w:color w:val="000000"/>
              </w:rPr>
            </w:pPr>
          </w:p>
        </w:tc>
      </w:tr>
      <w:tr w:rsidR="00B51EDB" w14:paraId="6DA23458"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91F0A4C"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Reintegro</w:t>
            </w:r>
          </w:p>
        </w:tc>
        <w:tc>
          <w:tcPr>
            <w:tcW w:w="1026" w:type="dxa"/>
            <w:tcBorders>
              <w:top w:val="nil"/>
              <w:left w:val="nil"/>
              <w:bottom w:val="single" w:sz="4" w:space="0" w:color="000000"/>
              <w:right w:val="single" w:sz="4" w:space="0" w:color="000000"/>
            </w:tcBorders>
            <w:shd w:val="clear" w:color="auto" w:fill="auto"/>
            <w:vAlign w:val="center"/>
          </w:tcPr>
          <w:p w14:paraId="76DADAE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450BB857" w14:textId="50ACD6E5"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6DABA9E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9E8FA9C"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2BF18F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Especiales</w:t>
            </w:r>
          </w:p>
        </w:tc>
        <w:tc>
          <w:tcPr>
            <w:tcW w:w="1026" w:type="dxa"/>
            <w:tcBorders>
              <w:top w:val="nil"/>
              <w:left w:val="nil"/>
              <w:bottom w:val="single" w:sz="4" w:space="0" w:color="000000"/>
              <w:right w:val="single" w:sz="4" w:space="0" w:color="000000"/>
            </w:tcBorders>
            <w:shd w:val="clear" w:color="auto" w:fill="auto"/>
            <w:vAlign w:val="center"/>
          </w:tcPr>
          <w:p w14:paraId="782DA57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0A31384D" w14:textId="65B73BBA"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1D498E6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89081F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9E2E97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Al término de la relación laboral con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41228BC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55981E6" w14:textId="76323D1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5D9334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A786A26" w14:textId="77777777" w:rsidTr="00C256E4">
        <w:trPr>
          <w:gridAfter w:val="1"/>
          <w:wAfter w:w="2268" w:type="dxa"/>
          <w:trHeight w:val="80"/>
        </w:trPr>
        <w:tc>
          <w:tcPr>
            <w:tcW w:w="5632" w:type="dxa"/>
            <w:tcBorders>
              <w:top w:val="nil"/>
              <w:left w:val="single" w:sz="4" w:space="0" w:color="000000"/>
              <w:bottom w:val="single" w:sz="4" w:space="0" w:color="auto"/>
              <w:right w:val="single" w:sz="4" w:space="0" w:color="000000"/>
            </w:tcBorders>
            <w:shd w:val="clear" w:color="auto" w:fill="D9D9D9"/>
            <w:vAlign w:val="center"/>
          </w:tcPr>
          <w:p w14:paraId="0AD66E12"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4.3.- Planes de emergencia en respuesta a factores de</w:t>
            </w:r>
            <w:r w:rsidRPr="00C256E4">
              <w:rPr>
                <w:rFonts w:ascii="Times New Roman" w:eastAsia="Times New Roman" w:hAnsi="Times New Roman" w:cs="Times New Roman"/>
                <w:b/>
                <w:color w:val="000000"/>
                <w:sz w:val="18"/>
                <w:szCs w:val="18"/>
              </w:rPr>
              <w:br/>
              <w:t>riesgo de accidentes graves</w:t>
            </w:r>
          </w:p>
        </w:tc>
        <w:tc>
          <w:tcPr>
            <w:tcW w:w="1026" w:type="dxa"/>
            <w:tcBorders>
              <w:top w:val="nil"/>
              <w:left w:val="nil"/>
              <w:bottom w:val="single" w:sz="4" w:space="0" w:color="auto"/>
              <w:right w:val="single" w:sz="4" w:space="0" w:color="000000"/>
            </w:tcBorders>
            <w:shd w:val="clear" w:color="auto" w:fill="D9D9D9"/>
            <w:vAlign w:val="center"/>
          </w:tcPr>
          <w:p w14:paraId="5F4968C0" w14:textId="200D0BF0"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auto"/>
              <w:right w:val="single" w:sz="4" w:space="0" w:color="000000"/>
            </w:tcBorders>
            <w:shd w:val="clear" w:color="auto" w:fill="D9D9D9"/>
            <w:vAlign w:val="center"/>
          </w:tcPr>
          <w:p w14:paraId="1E448124" w14:textId="2F8FCB32" w:rsidR="00B51EDB" w:rsidRPr="00C256E4" w:rsidRDefault="00875AD6">
            <w:pPr>
              <w:jc w:val="center"/>
              <w:rPr>
                <w:rFonts w:ascii="Times New Roman" w:eastAsia="Times New Roman" w:hAnsi="Times New Roman" w:cs="Times New Roman"/>
                <w:color w:val="000000"/>
                <w:sz w:val="18"/>
                <w:szCs w:val="18"/>
              </w:rPr>
            </w:pPr>
            <w:r w:rsidRPr="00C256E4">
              <w:rPr>
                <w:noProof/>
                <w:sz w:val="18"/>
                <w:szCs w:val="18"/>
                <w:lang w:val="es-EC"/>
              </w:rPr>
              <mc:AlternateContent>
                <mc:Choice Requires="wpg">
                  <w:drawing>
                    <wp:anchor distT="0" distB="0" distL="114300" distR="114300" simplePos="0" relativeHeight="251843584" behindDoc="0" locked="0" layoutInCell="1" hidden="0" allowOverlap="1" wp14:anchorId="234FB6A2" wp14:editId="3292505B">
                      <wp:simplePos x="0" y="0"/>
                      <wp:positionH relativeFrom="column">
                        <wp:posOffset>-75565</wp:posOffset>
                      </wp:positionH>
                      <wp:positionV relativeFrom="paragraph">
                        <wp:posOffset>415925</wp:posOffset>
                      </wp:positionV>
                      <wp:extent cx="1447800" cy="304800"/>
                      <wp:effectExtent l="0" t="0" r="0" b="0"/>
                      <wp:wrapNone/>
                      <wp:docPr id="515" name="Grupo 515"/>
                      <wp:cNvGraphicFramePr/>
                      <a:graphic xmlns:a="http://schemas.openxmlformats.org/drawingml/2006/main">
                        <a:graphicData uri="http://schemas.microsoft.com/office/word/2010/wordprocessingGroup">
                          <wpg:wgp>
                            <wpg:cNvGrpSpPr/>
                            <wpg:grpSpPr>
                              <a:xfrm>
                                <a:off x="0" y="0"/>
                                <a:ext cx="1447800" cy="304800"/>
                                <a:chOff x="4565268" y="3627600"/>
                                <a:chExt cx="1561450" cy="304800"/>
                              </a:xfrm>
                            </wpg:grpSpPr>
                            <wpg:grpSp>
                              <wpg:cNvPr id="516" name="Grupo 516"/>
                              <wpg:cNvGrpSpPr/>
                              <wpg:grpSpPr>
                                <a:xfrm>
                                  <a:off x="4565268" y="3627600"/>
                                  <a:ext cx="1561450" cy="304800"/>
                                  <a:chOff x="4565268" y="3627600"/>
                                  <a:chExt cx="1561450" cy="304800"/>
                                </a:xfrm>
                              </wpg:grpSpPr>
                              <wps:wsp>
                                <wps:cNvPr id="517" name="Rectángulo 517"/>
                                <wps:cNvSpPr/>
                                <wps:spPr>
                                  <a:xfrm>
                                    <a:off x="4565268" y="3627600"/>
                                    <a:ext cx="1561450" cy="304800"/>
                                  </a:xfrm>
                                  <a:prstGeom prst="rect">
                                    <a:avLst/>
                                  </a:prstGeom>
                                  <a:noFill/>
                                  <a:ln>
                                    <a:noFill/>
                                  </a:ln>
                                </wps:spPr>
                                <wps:txbx>
                                  <w:txbxContent>
                                    <w:p w14:paraId="6A48CF69"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cNvPr id="518" name="Grupo 518"/>
                                <wpg:cNvGrpSpPr/>
                                <wpg:grpSpPr>
                                  <a:xfrm>
                                    <a:off x="4565268" y="3627600"/>
                                    <a:ext cx="1500024" cy="304800"/>
                                    <a:chOff x="0" y="0"/>
                                    <a:chExt cx="1500268" cy="304800"/>
                                  </a:xfrm>
                                </wpg:grpSpPr>
                                <wps:wsp>
                                  <wps:cNvPr id="519" name="Rectángulo 519"/>
                                  <wps:cNvSpPr/>
                                  <wps:spPr>
                                    <a:xfrm>
                                      <a:off x="1" y="0"/>
                                      <a:ext cx="1428348" cy="304800"/>
                                    </a:xfrm>
                                    <a:prstGeom prst="rect">
                                      <a:avLst/>
                                    </a:prstGeom>
                                    <a:noFill/>
                                    <a:ln>
                                      <a:noFill/>
                                    </a:ln>
                                  </wps:spPr>
                                  <wps:txbx>
                                    <w:txbxContent>
                                      <w:p w14:paraId="5873B46C"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s:wsp>
                                  <wps:cNvPr id="520" name="Rectángulo 520"/>
                                  <wps:cNvSpPr/>
                                  <wps:spPr>
                                    <a:xfrm>
                                      <a:off x="0" y="0"/>
                                      <a:ext cx="1104900" cy="304800"/>
                                    </a:xfrm>
                                    <a:prstGeom prst="rect">
                                      <a:avLst/>
                                    </a:prstGeom>
                                    <a:solidFill>
                                      <a:srgbClr val="FFFFFF"/>
                                    </a:solidFill>
                                    <a:ln>
                                      <a:noFill/>
                                    </a:ln>
                                  </wps:spPr>
                                  <wps:txbx>
                                    <w:txbxContent>
                                      <w:p w14:paraId="729C564F"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521" name="Flecha: a la derecha 521"/>
                                  <wps:cNvSpPr/>
                                  <wps:spPr>
                                    <a:xfrm>
                                      <a:off x="1024018"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31B5DC04"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34FB6A2" id="Grupo 515" o:spid="_x0000_s1124" style="position:absolute;left:0;text-align:left;margin-left:-5.95pt;margin-top:32.75pt;width:114pt;height:24pt;z-index:251843584;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">
                      <v:group id="Grupo 516" o:spid="_x0000_s1125"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rect id="Rectángulo 517" o:spid="_x0000_s1126"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" filled="f" stroked="f">
                          <v:textbox inset="2.53958mm,2.53958mm,2.53958mm,2.53958mm">
                            <w:txbxContent>
                              <w:p w14:paraId="6A48CF69" w14:textId="77777777" w:rsidR="002C0E4A" w:rsidRDefault="002C0E4A" w:rsidP="00FE29F1">
                                <w:pPr>
                                  <w:spacing w:after="0" w:line="240" w:lineRule="auto"/>
                                  <w:textDirection w:val="btLr"/>
                                </w:pPr>
                              </w:p>
                            </w:txbxContent>
                          </v:textbox>
                        </v:rect>
                        <v:group id="Grupo 518" o:spid="_x0000_s1127"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rect id="Rectángulo 519" o:spid="_x0000_s1128" style="position:absolute;width:142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" filled="f" stroked="f">
                            <v:textbox inset="2.53958mm,2.53958mm,2.53958mm,2.53958mm">
                              <w:txbxContent>
                                <w:p w14:paraId="5873B46C" w14:textId="77777777" w:rsidR="002C0E4A" w:rsidRDefault="002C0E4A" w:rsidP="00FE29F1">
                                  <w:pPr>
                                    <w:spacing w:after="0" w:line="240" w:lineRule="auto"/>
                                    <w:textDirection w:val="btLr"/>
                                  </w:pPr>
                                </w:p>
                              </w:txbxContent>
                            </v:textbox>
                          </v:rect>
                          <v:rect id="Rectángulo 520" o:spid="_x0000_s1129"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" stroked="f">
                            <v:textbox inset="2.53958mm,1.2694mm,2.53958mm,1.2694mm">
                              <w:txbxContent>
                                <w:p w14:paraId="729C564F"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521" o:spid="_x0000_s1130" type="#_x0000_t13" style="position:absolute;left:1024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31B5DC04" w14:textId="77777777" w:rsidR="002C0E4A" w:rsidRDefault="002C0E4A" w:rsidP="00FE29F1">
                                  <w:pPr>
                                    <w:spacing w:after="0" w:line="240" w:lineRule="auto"/>
                                    <w:textDirection w:val="btLr"/>
                                  </w:pPr>
                                </w:p>
                              </w:txbxContent>
                            </v:textbox>
                          </v:shape>
                        </v:group>
                      </v:group>
                    </v:group>
                  </w:pict>
                </mc:Fallback>
              </mc:AlternateContent>
            </w:r>
            <w:r w:rsidR="006C751E"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auto"/>
              <w:right w:val="single" w:sz="4" w:space="0" w:color="000000"/>
            </w:tcBorders>
            <w:shd w:val="clear" w:color="auto" w:fill="D9D9D9"/>
            <w:vAlign w:val="center"/>
          </w:tcPr>
          <w:p w14:paraId="451B116D"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4E9BDEE5" w14:textId="77777777" w:rsidTr="00C256E4">
        <w:trPr>
          <w:gridAfter w:val="1"/>
          <w:wAfter w:w="2268" w:type="dxa"/>
          <w:trHeight w:val="8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388D0EB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Se tiene un programa técnicamente idóneo para emergencias, desarrollado e integrado-implantado luego de haber efectuado la evaluación del potencial riesgo de emergencia, dicho procedimiento considerará:</w:t>
            </w:r>
          </w:p>
        </w:tc>
        <w:tc>
          <w:tcPr>
            <w:tcW w:w="3414" w:type="dxa"/>
            <w:gridSpan w:val="5"/>
            <w:tcBorders>
              <w:top w:val="single" w:sz="4" w:space="0" w:color="auto"/>
              <w:bottom w:val="single" w:sz="4" w:space="0" w:color="000000"/>
              <w:right w:val="single" w:sz="4" w:space="0" w:color="000000"/>
            </w:tcBorders>
          </w:tcPr>
          <w:p w14:paraId="167982CE" w14:textId="77777777" w:rsidR="00B51EDB" w:rsidRDefault="00B51EDB">
            <w:pPr>
              <w:jc w:val="center"/>
              <w:rPr>
                <w:rFonts w:ascii="Times New Roman" w:eastAsia="Times New Roman" w:hAnsi="Times New Roman" w:cs="Times New Roman"/>
                <w:color w:val="000000"/>
              </w:rPr>
            </w:pPr>
          </w:p>
        </w:tc>
      </w:tr>
      <w:tr w:rsidR="00B51EDB" w14:paraId="5F13ABF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CC2CAA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a.1. Modelo descriptivo (caracterización de la empresa u organización)</w:t>
            </w:r>
          </w:p>
        </w:tc>
        <w:tc>
          <w:tcPr>
            <w:tcW w:w="1026" w:type="dxa"/>
            <w:tcBorders>
              <w:top w:val="nil"/>
              <w:left w:val="nil"/>
              <w:bottom w:val="single" w:sz="4" w:space="0" w:color="000000"/>
              <w:right w:val="single" w:sz="4" w:space="0" w:color="000000"/>
            </w:tcBorders>
            <w:shd w:val="clear" w:color="auto" w:fill="auto"/>
            <w:vAlign w:val="center"/>
          </w:tcPr>
          <w:p w14:paraId="67E59C9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nil"/>
              <w:left w:val="nil"/>
              <w:bottom w:val="single" w:sz="4" w:space="0" w:color="000000"/>
              <w:right w:val="single" w:sz="4" w:space="0" w:color="000000"/>
            </w:tcBorders>
            <w:shd w:val="clear" w:color="auto" w:fill="auto"/>
            <w:vAlign w:val="center"/>
          </w:tcPr>
          <w:p w14:paraId="6EB46B7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nil"/>
              <w:left w:val="nil"/>
              <w:bottom w:val="single" w:sz="4" w:space="0" w:color="000000"/>
              <w:right w:val="single" w:sz="4" w:space="0" w:color="000000"/>
            </w:tcBorders>
            <w:shd w:val="clear" w:color="auto" w:fill="auto"/>
            <w:vAlign w:val="center"/>
          </w:tcPr>
          <w:p w14:paraId="1A8AEF86" w14:textId="77777777" w:rsidR="00B51EDB" w:rsidRDefault="00B51EDB">
            <w:pPr>
              <w:jc w:val="center"/>
              <w:rPr>
                <w:rFonts w:ascii="Times New Roman" w:eastAsia="Times New Roman" w:hAnsi="Times New Roman" w:cs="Times New Roman"/>
                <w:color w:val="000000"/>
              </w:rPr>
            </w:pPr>
          </w:p>
        </w:tc>
      </w:tr>
      <w:tr w:rsidR="00B51EDB" w14:paraId="3F1E841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0B8023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a.2. Identificación y tipificación de emergencias que considere las variables hasta llegar a la emergencia;</w:t>
            </w:r>
          </w:p>
        </w:tc>
        <w:tc>
          <w:tcPr>
            <w:tcW w:w="1026" w:type="dxa"/>
            <w:tcBorders>
              <w:top w:val="nil"/>
              <w:left w:val="nil"/>
              <w:bottom w:val="single" w:sz="4" w:space="0" w:color="000000"/>
              <w:right w:val="single" w:sz="4" w:space="0" w:color="000000"/>
            </w:tcBorders>
            <w:shd w:val="clear" w:color="auto" w:fill="auto"/>
            <w:vAlign w:val="center"/>
          </w:tcPr>
          <w:p w14:paraId="7E3A8EC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784B0C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87F850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CA2C79D"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0BDD1C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a.3. Esquemas organizativos.</w:t>
            </w:r>
          </w:p>
        </w:tc>
        <w:tc>
          <w:tcPr>
            <w:tcW w:w="1026" w:type="dxa"/>
            <w:tcBorders>
              <w:top w:val="nil"/>
              <w:left w:val="nil"/>
              <w:bottom w:val="single" w:sz="4" w:space="0" w:color="000000"/>
              <w:right w:val="single" w:sz="4" w:space="0" w:color="000000"/>
            </w:tcBorders>
            <w:shd w:val="clear" w:color="auto" w:fill="auto"/>
            <w:vAlign w:val="center"/>
          </w:tcPr>
          <w:p w14:paraId="5D248E7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E7A2B4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FDBC1B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338085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BD0DF3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a.4. Modelos y pautas de acción</w:t>
            </w:r>
          </w:p>
        </w:tc>
        <w:tc>
          <w:tcPr>
            <w:tcW w:w="1026" w:type="dxa"/>
            <w:tcBorders>
              <w:top w:val="nil"/>
              <w:left w:val="nil"/>
              <w:bottom w:val="single" w:sz="4" w:space="0" w:color="000000"/>
              <w:right w:val="single" w:sz="4" w:space="0" w:color="000000"/>
            </w:tcBorders>
            <w:shd w:val="clear" w:color="auto" w:fill="auto"/>
            <w:vAlign w:val="center"/>
          </w:tcPr>
          <w:p w14:paraId="670F897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A1936D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45A31E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35E41F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7A49A4A"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a.5. Programas y criterios de integración-implantación; y</w:t>
            </w:r>
          </w:p>
        </w:tc>
        <w:tc>
          <w:tcPr>
            <w:tcW w:w="1026" w:type="dxa"/>
            <w:tcBorders>
              <w:top w:val="nil"/>
              <w:left w:val="nil"/>
              <w:bottom w:val="single" w:sz="4" w:space="0" w:color="000000"/>
              <w:right w:val="single" w:sz="4" w:space="0" w:color="000000"/>
            </w:tcBorders>
            <w:shd w:val="clear" w:color="auto" w:fill="auto"/>
            <w:vAlign w:val="center"/>
          </w:tcPr>
          <w:p w14:paraId="00BFFAE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00A1B4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EC47F8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D0A68BE"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6214FFA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a.6. Procedimiento de actualización, revisión y mejora del</w:t>
            </w:r>
            <w:r>
              <w:rPr>
                <w:rFonts w:ascii="Times New Roman" w:eastAsia="Times New Roman" w:hAnsi="Times New Roman" w:cs="Times New Roman"/>
                <w:color w:val="000000"/>
              </w:rPr>
              <w:br/>
              <w:t>plan de emergencia</w:t>
            </w:r>
          </w:p>
        </w:tc>
        <w:tc>
          <w:tcPr>
            <w:tcW w:w="1026" w:type="dxa"/>
            <w:tcBorders>
              <w:top w:val="nil"/>
              <w:left w:val="nil"/>
              <w:bottom w:val="single" w:sz="4" w:space="0" w:color="000000"/>
              <w:right w:val="single" w:sz="4" w:space="0" w:color="000000"/>
            </w:tcBorders>
            <w:shd w:val="clear" w:color="auto" w:fill="auto"/>
            <w:vAlign w:val="center"/>
          </w:tcPr>
          <w:p w14:paraId="5AA1D8C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0E0736D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5CEE3E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F11F24B"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361079C" w14:textId="3579E572"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Se dispone que los trabajadores en caso de riesgo grave e inminente, previamente definido, puedan interrumpir su actividad y si es necesario abandonar de inmediato el lugar de trabajo.</w:t>
            </w:r>
          </w:p>
        </w:tc>
        <w:tc>
          <w:tcPr>
            <w:tcW w:w="1026" w:type="dxa"/>
            <w:tcBorders>
              <w:top w:val="nil"/>
              <w:left w:val="nil"/>
              <w:bottom w:val="single" w:sz="4" w:space="0" w:color="000000"/>
              <w:right w:val="single" w:sz="4" w:space="0" w:color="000000"/>
            </w:tcBorders>
            <w:shd w:val="clear" w:color="auto" w:fill="auto"/>
            <w:vAlign w:val="center"/>
          </w:tcPr>
          <w:p w14:paraId="3C6DA33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nil"/>
              <w:left w:val="nil"/>
              <w:bottom w:val="single" w:sz="4" w:space="0" w:color="000000"/>
              <w:right w:val="single" w:sz="4" w:space="0" w:color="000000"/>
            </w:tcBorders>
            <w:shd w:val="clear" w:color="auto" w:fill="auto"/>
            <w:vAlign w:val="center"/>
          </w:tcPr>
          <w:p w14:paraId="551A7F7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nil"/>
              <w:left w:val="nil"/>
              <w:bottom w:val="single" w:sz="4" w:space="0" w:color="000000"/>
              <w:right w:val="single" w:sz="4" w:space="0" w:color="000000"/>
            </w:tcBorders>
            <w:shd w:val="clear" w:color="auto" w:fill="auto"/>
            <w:vAlign w:val="center"/>
          </w:tcPr>
          <w:p w14:paraId="7499E5C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8E0E713"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88F4CB"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Se dispone que, ante una situación de peligro, si los trabajadores no pueden comunicarse con su superior, puedan adoptar las medidas necesarias para evitar las consecuencias de dicho peligro.</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240FDF" w14:textId="7A2D9F1F"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81CF3A" w14:textId="13F67F02"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27F7CF8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037D99D"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0DA1D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Se realizan simulacros periódicos (al menos uno al año) para comprobar la eficacia del plan de emergencia</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01076C9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4DD6D0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0DACFB78" w14:textId="40DDC2D5"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8475ED6"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A421E8"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 Se designa personal suficiente y con la competencia adecuada; y, </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B5968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D6DD3" w14:textId="404A5B25"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304AFFE2" w14:textId="1108D1A8"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20E2325"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E1A7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Se coordinan las acciones necesarias con los servicios externos: primeros auxilios, asistencia médica, bomberos, policía, entre otros, para garantizar su respuesta.</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391B636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6AC194EC" w14:textId="72B1B3EA"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1F7B238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4D01BED"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03671205"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4.4.-Plan de contingencia</w:t>
            </w:r>
          </w:p>
        </w:tc>
        <w:tc>
          <w:tcPr>
            <w:tcW w:w="1026" w:type="dxa"/>
            <w:tcBorders>
              <w:top w:val="nil"/>
              <w:left w:val="nil"/>
              <w:bottom w:val="single" w:sz="4" w:space="0" w:color="000000"/>
              <w:right w:val="single" w:sz="4" w:space="0" w:color="000000"/>
            </w:tcBorders>
            <w:shd w:val="clear" w:color="auto" w:fill="D9D9D9"/>
            <w:vAlign w:val="center"/>
          </w:tcPr>
          <w:p w14:paraId="242AF98C"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1FB43E63"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60CA1D3A"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54BC56A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ECC357A"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a. Durante las actividades relacionadas con la contingencia se integran-implantan medidas de Seguridad y Salud en el Trabajo.</w:t>
            </w:r>
          </w:p>
        </w:tc>
        <w:tc>
          <w:tcPr>
            <w:tcW w:w="1026" w:type="dxa"/>
            <w:tcBorders>
              <w:top w:val="nil"/>
              <w:left w:val="nil"/>
              <w:bottom w:val="single" w:sz="4" w:space="0" w:color="000000"/>
              <w:right w:val="single" w:sz="4" w:space="0" w:color="000000"/>
            </w:tcBorders>
            <w:shd w:val="clear" w:color="auto" w:fill="auto"/>
            <w:vAlign w:val="center"/>
          </w:tcPr>
          <w:p w14:paraId="7B2C761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3BC2CD8" w14:textId="56DF52EA"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511537B" w14:textId="5C4465F4"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02AD72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5854E449"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4.5.- Auditorías internas</w:t>
            </w:r>
          </w:p>
        </w:tc>
        <w:tc>
          <w:tcPr>
            <w:tcW w:w="1026" w:type="dxa"/>
            <w:tcBorders>
              <w:top w:val="nil"/>
              <w:left w:val="nil"/>
              <w:bottom w:val="single" w:sz="4" w:space="0" w:color="000000"/>
              <w:right w:val="single" w:sz="4" w:space="0" w:color="000000"/>
            </w:tcBorders>
            <w:shd w:val="clear" w:color="auto" w:fill="D9D9D9"/>
            <w:vAlign w:val="center"/>
          </w:tcPr>
          <w:p w14:paraId="4BC6B762"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217615E7" w14:textId="1C53CE4D"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4A32F697"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1DC1F2D2" w14:textId="77777777" w:rsidTr="00C256E4">
        <w:trPr>
          <w:gridAfter w:val="1"/>
          <w:wAfter w:w="2268" w:type="dxa"/>
          <w:trHeight w:val="80"/>
        </w:trPr>
        <w:tc>
          <w:tcPr>
            <w:tcW w:w="5632" w:type="dxa"/>
            <w:tcBorders>
              <w:top w:val="nil"/>
              <w:left w:val="single" w:sz="4" w:space="0" w:color="000000"/>
              <w:bottom w:val="single" w:sz="4" w:space="0" w:color="auto"/>
              <w:right w:val="single" w:sz="4" w:space="0" w:color="000000"/>
            </w:tcBorders>
            <w:shd w:val="clear" w:color="auto" w:fill="auto"/>
            <w:vAlign w:val="center"/>
          </w:tcPr>
          <w:p w14:paraId="268B990E"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Se tiene un programa técnicamente idóneo, para realizar auditorías internas, integrado-implantado que defina: </w:t>
            </w:r>
          </w:p>
        </w:tc>
        <w:tc>
          <w:tcPr>
            <w:tcW w:w="3414" w:type="dxa"/>
            <w:gridSpan w:val="5"/>
            <w:tcBorders>
              <w:bottom w:val="single" w:sz="4" w:space="0" w:color="auto"/>
              <w:right w:val="single" w:sz="4" w:space="0" w:color="000000"/>
            </w:tcBorders>
          </w:tcPr>
          <w:p w14:paraId="547B6AED" w14:textId="507CB991" w:rsidR="00B51EDB" w:rsidRDefault="00C256E4">
            <w:pPr>
              <w:jc w:val="center"/>
              <w:rPr>
                <w:rFonts w:ascii="Times New Roman" w:eastAsia="Times New Roman" w:hAnsi="Times New Roman" w:cs="Times New Roman"/>
                <w:color w:val="000000"/>
              </w:rPr>
            </w:pPr>
            <w:r>
              <w:rPr>
                <w:noProof/>
                <w:lang w:val="es-EC"/>
              </w:rPr>
              <mc:AlternateContent>
                <mc:Choice Requires="wpg">
                  <w:drawing>
                    <wp:anchor distT="0" distB="0" distL="114300" distR="114300" simplePos="0" relativeHeight="251845632" behindDoc="0" locked="0" layoutInCell="1" hidden="0" allowOverlap="1" wp14:anchorId="51CBDDDC" wp14:editId="1A060AEB">
                      <wp:simplePos x="0" y="0"/>
                      <wp:positionH relativeFrom="column">
                        <wp:posOffset>607695</wp:posOffset>
                      </wp:positionH>
                      <wp:positionV relativeFrom="paragraph">
                        <wp:posOffset>567690</wp:posOffset>
                      </wp:positionV>
                      <wp:extent cx="1447800" cy="304800"/>
                      <wp:effectExtent l="0" t="0" r="0" b="0"/>
                      <wp:wrapNone/>
                      <wp:docPr id="522" name="Grupo 522"/>
                      <wp:cNvGraphicFramePr/>
                      <a:graphic xmlns:a="http://schemas.openxmlformats.org/drawingml/2006/main">
                        <a:graphicData uri="http://schemas.microsoft.com/office/word/2010/wordprocessingGroup">
                          <wpg:wgp>
                            <wpg:cNvGrpSpPr/>
                            <wpg:grpSpPr>
                              <a:xfrm>
                                <a:off x="0" y="0"/>
                                <a:ext cx="1447800" cy="304800"/>
                                <a:chOff x="4565268" y="3627600"/>
                                <a:chExt cx="1561450" cy="304800"/>
                              </a:xfrm>
                            </wpg:grpSpPr>
                            <wpg:grpSp>
                              <wpg:cNvPr id="523" name="Grupo 523"/>
                              <wpg:cNvGrpSpPr/>
                              <wpg:grpSpPr>
                                <a:xfrm>
                                  <a:off x="4565268" y="3627600"/>
                                  <a:ext cx="1561450" cy="304800"/>
                                  <a:chOff x="4565268" y="3627600"/>
                                  <a:chExt cx="1561450" cy="304800"/>
                                </a:xfrm>
                              </wpg:grpSpPr>
                              <wps:wsp>
                                <wps:cNvPr id="524" name="Rectángulo 524"/>
                                <wps:cNvSpPr/>
                                <wps:spPr>
                                  <a:xfrm>
                                    <a:off x="4565268" y="3627600"/>
                                    <a:ext cx="1561450" cy="304800"/>
                                  </a:xfrm>
                                  <a:prstGeom prst="rect">
                                    <a:avLst/>
                                  </a:prstGeom>
                                  <a:noFill/>
                                  <a:ln>
                                    <a:noFill/>
                                  </a:ln>
                                </wps:spPr>
                                <wps:txbx>
                                  <w:txbxContent>
                                    <w:p w14:paraId="5B76A69C"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cNvPr id="525" name="Grupo 525"/>
                                <wpg:cNvGrpSpPr/>
                                <wpg:grpSpPr>
                                  <a:xfrm>
                                    <a:off x="4565268" y="3627600"/>
                                    <a:ext cx="1500024" cy="304800"/>
                                    <a:chOff x="0" y="0"/>
                                    <a:chExt cx="1500268" cy="304800"/>
                                  </a:xfrm>
                                </wpg:grpSpPr>
                                <wps:wsp>
                                  <wps:cNvPr id="526" name="Rectángulo 526"/>
                                  <wps:cNvSpPr/>
                                  <wps:spPr>
                                    <a:xfrm>
                                      <a:off x="1" y="0"/>
                                      <a:ext cx="1428348" cy="304800"/>
                                    </a:xfrm>
                                    <a:prstGeom prst="rect">
                                      <a:avLst/>
                                    </a:prstGeom>
                                    <a:noFill/>
                                    <a:ln>
                                      <a:noFill/>
                                    </a:ln>
                                  </wps:spPr>
                                  <wps:txbx>
                                    <w:txbxContent>
                                      <w:p w14:paraId="1B9E8FA0"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s:wsp>
                                  <wps:cNvPr id="527" name="Rectángulo 527"/>
                                  <wps:cNvSpPr/>
                                  <wps:spPr>
                                    <a:xfrm>
                                      <a:off x="0" y="0"/>
                                      <a:ext cx="1104900" cy="304800"/>
                                    </a:xfrm>
                                    <a:prstGeom prst="rect">
                                      <a:avLst/>
                                    </a:prstGeom>
                                    <a:solidFill>
                                      <a:srgbClr val="FFFFFF"/>
                                    </a:solidFill>
                                    <a:ln>
                                      <a:noFill/>
                                    </a:ln>
                                  </wps:spPr>
                                  <wps:txbx>
                                    <w:txbxContent>
                                      <w:p w14:paraId="5B0D7068"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528" name="Flecha: a la derecha 528"/>
                                  <wps:cNvSpPr/>
                                  <wps:spPr>
                                    <a:xfrm>
                                      <a:off x="1024018"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28520FDD"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1CBDDDC" id="Grupo 522" o:spid="_x0000_s1131" style="position:absolute;left:0;text-align:left;margin-left:47.85pt;margin-top:44.7pt;width:114pt;height:24pt;z-index:251845632;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">
                      <v:group id="Grupo 523" o:spid="_x0000_s1132"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">
                        <v:rect id="Rectángulo 524" o:spid="_x0000_s1133"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" filled="f" stroked="f">
                          <v:textbox inset="2.53958mm,2.53958mm,2.53958mm,2.53958mm">
                            <w:txbxContent>
                              <w:p w14:paraId="5B76A69C" w14:textId="77777777" w:rsidR="002C0E4A" w:rsidRDefault="002C0E4A" w:rsidP="00FE29F1">
                                <w:pPr>
                                  <w:spacing w:after="0" w:line="240" w:lineRule="auto"/>
                                  <w:textDirection w:val="btLr"/>
                                </w:pPr>
                              </w:p>
                            </w:txbxContent>
                          </v:textbox>
                        </v:rect>
                        <v:group id="Grupo 525" o:spid="_x0000_s1134"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">
                          <v:rect id="Rectángulo 526" o:spid="_x0000_s1135" style="position:absolute;width:142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" filled="f" stroked="f">
                            <v:textbox inset="2.53958mm,2.53958mm,2.53958mm,2.53958mm">
                              <w:txbxContent>
                                <w:p w14:paraId="1B9E8FA0" w14:textId="77777777" w:rsidR="002C0E4A" w:rsidRDefault="002C0E4A" w:rsidP="00FE29F1">
                                  <w:pPr>
                                    <w:spacing w:after="0" w:line="240" w:lineRule="auto"/>
                                    <w:textDirection w:val="btLr"/>
                                  </w:pPr>
                                </w:p>
                              </w:txbxContent>
                            </v:textbox>
                          </v:rect>
                          <v:rect id="Rectángulo 527" o:spid="_x0000_s1136"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" stroked="f">
                            <v:textbox inset="2.53958mm,1.2694mm,2.53958mm,1.2694mm">
                              <w:txbxContent>
                                <w:p w14:paraId="5B0D7068"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528" o:spid="_x0000_s1137" type="#_x0000_t13" style="position:absolute;left:1024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28520FDD" w14:textId="77777777" w:rsidR="002C0E4A" w:rsidRDefault="002C0E4A" w:rsidP="00FE29F1">
                                  <w:pPr>
                                    <w:spacing w:after="0" w:line="240" w:lineRule="auto"/>
                                    <w:textDirection w:val="btLr"/>
                                  </w:pPr>
                                </w:p>
                              </w:txbxContent>
                            </v:textbox>
                          </v:shape>
                        </v:group>
                      </v:group>
                    </v:group>
                  </w:pict>
                </mc:Fallback>
              </mc:AlternateContent>
            </w:r>
          </w:p>
        </w:tc>
      </w:tr>
      <w:tr w:rsidR="00B51EDB" w14:paraId="341662B1" w14:textId="77777777" w:rsidTr="00C256E4">
        <w:trPr>
          <w:gridAfter w:val="1"/>
          <w:wAfter w:w="2268" w:type="dxa"/>
          <w:trHeight w:val="8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348D2B45"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a. Las implicaciones y responsabilidades </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26C1CCC3"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single" w:sz="4" w:space="0" w:color="auto"/>
              <w:left w:val="nil"/>
              <w:bottom w:val="single" w:sz="4" w:space="0" w:color="000000"/>
              <w:right w:val="single" w:sz="4" w:space="0" w:color="000000"/>
            </w:tcBorders>
            <w:shd w:val="clear" w:color="auto" w:fill="auto"/>
            <w:vAlign w:val="center"/>
          </w:tcPr>
          <w:p w14:paraId="73D90E62"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auto"/>
              <w:left w:val="nil"/>
              <w:bottom w:val="single" w:sz="4" w:space="0" w:color="000000"/>
              <w:right w:val="single" w:sz="4" w:space="0" w:color="000000"/>
            </w:tcBorders>
            <w:shd w:val="clear" w:color="auto" w:fill="auto"/>
            <w:vAlign w:val="center"/>
          </w:tcPr>
          <w:p w14:paraId="6909B29F" w14:textId="77777777" w:rsidR="00B51EDB" w:rsidRDefault="00B51EDB">
            <w:pPr>
              <w:jc w:val="center"/>
              <w:rPr>
                <w:rFonts w:ascii="Times New Roman" w:eastAsia="Times New Roman" w:hAnsi="Times New Roman" w:cs="Times New Roman"/>
                <w:color w:val="000000"/>
              </w:rPr>
            </w:pPr>
          </w:p>
        </w:tc>
      </w:tr>
      <w:tr w:rsidR="00B51EDB" w14:paraId="7E2AD4BA"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9D4ED7A"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b. El proceso de desarrollo de la auditoría</w:t>
            </w:r>
          </w:p>
        </w:tc>
        <w:tc>
          <w:tcPr>
            <w:tcW w:w="1026" w:type="dxa"/>
            <w:tcBorders>
              <w:top w:val="nil"/>
              <w:left w:val="nil"/>
              <w:bottom w:val="single" w:sz="4" w:space="0" w:color="000000"/>
              <w:right w:val="single" w:sz="4" w:space="0" w:color="000000"/>
            </w:tcBorders>
            <w:shd w:val="clear" w:color="auto" w:fill="auto"/>
            <w:vAlign w:val="center"/>
          </w:tcPr>
          <w:p w14:paraId="58A73E9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3199F9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90D4C0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5602C1D"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C2FCD25"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c. Las actividades previas a la auditoría </w:t>
            </w:r>
          </w:p>
        </w:tc>
        <w:tc>
          <w:tcPr>
            <w:tcW w:w="1026" w:type="dxa"/>
            <w:tcBorders>
              <w:top w:val="nil"/>
              <w:left w:val="nil"/>
              <w:bottom w:val="single" w:sz="4" w:space="0" w:color="000000"/>
              <w:right w:val="single" w:sz="4" w:space="0" w:color="000000"/>
            </w:tcBorders>
            <w:shd w:val="clear" w:color="auto" w:fill="auto"/>
            <w:vAlign w:val="center"/>
          </w:tcPr>
          <w:p w14:paraId="60DDDBB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3A43863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B812B1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FD1CA9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58924EF"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d. Las actividades de la auditoría</w:t>
            </w:r>
          </w:p>
        </w:tc>
        <w:tc>
          <w:tcPr>
            <w:tcW w:w="1026" w:type="dxa"/>
            <w:tcBorders>
              <w:top w:val="nil"/>
              <w:left w:val="nil"/>
              <w:bottom w:val="single" w:sz="4" w:space="0" w:color="000000"/>
              <w:right w:val="single" w:sz="4" w:space="0" w:color="000000"/>
            </w:tcBorders>
            <w:shd w:val="clear" w:color="auto" w:fill="auto"/>
            <w:vAlign w:val="center"/>
          </w:tcPr>
          <w:p w14:paraId="395ABAD8"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8BEB80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7A6A9E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C380CF7"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E5575BE"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e. Las actividades posteriores a la auditoría </w:t>
            </w:r>
          </w:p>
        </w:tc>
        <w:tc>
          <w:tcPr>
            <w:tcW w:w="1026" w:type="dxa"/>
            <w:tcBorders>
              <w:top w:val="nil"/>
              <w:left w:val="nil"/>
              <w:bottom w:val="single" w:sz="4" w:space="0" w:color="000000"/>
              <w:right w:val="single" w:sz="4" w:space="0" w:color="000000"/>
            </w:tcBorders>
            <w:shd w:val="clear" w:color="auto" w:fill="auto"/>
            <w:vAlign w:val="center"/>
          </w:tcPr>
          <w:p w14:paraId="6F92DC0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00FE8D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D65248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A025584"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2D562E1B"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4.6.- Inspecciones de Seguridad y Salud</w:t>
            </w:r>
          </w:p>
        </w:tc>
        <w:tc>
          <w:tcPr>
            <w:tcW w:w="1026" w:type="dxa"/>
            <w:tcBorders>
              <w:top w:val="nil"/>
              <w:left w:val="nil"/>
              <w:bottom w:val="single" w:sz="4" w:space="0" w:color="000000"/>
              <w:right w:val="single" w:sz="4" w:space="0" w:color="000000"/>
            </w:tcBorders>
            <w:shd w:val="clear" w:color="auto" w:fill="D9D9D9"/>
            <w:vAlign w:val="center"/>
          </w:tcPr>
          <w:p w14:paraId="5E339B7F"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7CE1413B"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68907C6D"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7FB4EB59" w14:textId="77777777">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6975C5B"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Se tiene un programa técnicamente idóneo para realizar inspecciones y revisiones de seguridad y salud, integrado/implantado que contenga: </w:t>
            </w:r>
          </w:p>
        </w:tc>
        <w:tc>
          <w:tcPr>
            <w:tcW w:w="3414" w:type="dxa"/>
            <w:gridSpan w:val="5"/>
            <w:tcBorders>
              <w:bottom w:val="single" w:sz="4" w:space="0" w:color="000000"/>
              <w:right w:val="single" w:sz="4" w:space="0" w:color="000000"/>
            </w:tcBorders>
          </w:tcPr>
          <w:p w14:paraId="47BED9C3" w14:textId="77777777" w:rsidR="00B51EDB" w:rsidRDefault="00B51EDB">
            <w:pPr>
              <w:jc w:val="center"/>
              <w:rPr>
                <w:rFonts w:ascii="Times New Roman" w:eastAsia="Times New Roman" w:hAnsi="Times New Roman" w:cs="Times New Roman"/>
                <w:color w:val="000000"/>
              </w:rPr>
            </w:pPr>
          </w:p>
        </w:tc>
      </w:tr>
      <w:tr w:rsidR="00B51EDB" w14:paraId="771D57B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AB5A98B"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a. Objetivo y alcance </w:t>
            </w:r>
          </w:p>
        </w:tc>
        <w:tc>
          <w:tcPr>
            <w:tcW w:w="1026" w:type="dxa"/>
            <w:tcBorders>
              <w:top w:val="nil"/>
              <w:left w:val="nil"/>
              <w:bottom w:val="single" w:sz="4" w:space="0" w:color="000000"/>
              <w:right w:val="single" w:sz="4" w:space="0" w:color="000000"/>
            </w:tcBorders>
            <w:shd w:val="clear" w:color="auto" w:fill="auto"/>
            <w:vAlign w:val="center"/>
          </w:tcPr>
          <w:p w14:paraId="06362F3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single" w:sz="4" w:space="0" w:color="000000"/>
              <w:left w:val="nil"/>
              <w:bottom w:val="single" w:sz="4" w:space="0" w:color="000000"/>
              <w:right w:val="single" w:sz="4" w:space="0" w:color="000000"/>
            </w:tcBorders>
            <w:shd w:val="clear" w:color="auto" w:fill="auto"/>
            <w:vAlign w:val="center"/>
          </w:tcPr>
          <w:p w14:paraId="67BDEBC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000000"/>
              <w:left w:val="nil"/>
              <w:bottom w:val="single" w:sz="4" w:space="0" w:color="000000"/>
              <w:right w:val="single" w:sz="4" w:space="0" w:color="000000"/>
            </w:tcBorders>
            <w:shd w:val="clear" w:color="auto" w:fill="auto"/>
            <w:vAlign w:val="center"/>
          </w:tcPr>
          <w:p w14:paraId="7C0C18B8" w14:textId="77777777" w:rsidR="00B51EDB" w:rsidRDefault="00B51EDB">
            <w:pPr>
              <w:jc w:val="center"/>
              <w:rPr>
                <w:rFonts w:ascii="Times New Roman" w:eastAsia="Times New Roman" w:hAnsi="Times New Roman" w:cs="Times New Roman"/>
                <w:color w:val="000000"/>
              </w:rPr>
            </w:pPr>
          </w:p>
        </w:tc>
      </w:tr>
      <w:tr w:rsidR="00B51EDB" w14:paraId="038DD183"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3BBAA72D"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 xml:space="preserve">b. Implicaciones y responsabilidades </w:t>
            </w:r>
          </w:p>
        </w:tc>
        <w:tc>
          <w:tcPr>
            <w:tcW w:w="1026" w:type="dxa"/>
            <w:tcBorders>
              <w:top w:val="nil"/>
              <w:left w:val="nil"/>
              <w:bottom w:val="single" w:sz="4" w:space="0" w:color="000000"/>
              <w:right w:val="single" w:sz="4" w:space="0" w:color="000000"/>
            </w:tcBorders>
            <w:shd w:val="clear" w:color="auto" w:fill="auto"/>
            <w:vAlign w:val="center"/>
          </w:tcPr>
          <w:p w14:paraId="02AC3CE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24A8E4F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7E64FEB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816060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72AB4642"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c. Áreas y elementos a inspeccionar</w:t>
            </w:r>
          </w:p>
        </w:tc>
        <w:tc>
          <w:tcPr>
            <w:tcW w:w="1026" w:type="dxa"/>
            <w:tcBorders>
              <w:top w:val="nil"/>
              <w:left w:val="nil"/>
              <w:bottom w:val="single" w:sz="4" w:space="0" w:color="000000"/>
              <w:right w:val="single" w:sz="4" w:space="0" w:color="000000"/>
            </w:tcBorders>
            <w:shd w:val="clear" w:color="auto" w:fill="auto"/>
            <w:vAlign w:val="center"/>
          </w:tcPr>
          <w:p w14:paraId="2FB3509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0D28234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7DD1907"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75A6C371"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FF1DDE8"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d. Metodología</w:t>
            </w:r>
          </w:p>
        </w:tc>
        <w:tc>
          <w:tcPr>
            <w:tcW w:w="1026" w:type="dxa"/>
            <w:tcBorders>
              <w:top w:val="nil"/>
              <w:left w:val="nil"/>
              <w:bottom w:val="single" w:sz="4" w:space="0" w:color="000000"/>
              <w:right w:val="single" w:sz="4" w:space="0" w:color="000000"/>
            </w:tcBorders>
            <w:shd w:val="clear" w:color="auto" w:fill="auto"/>
            <w:vAlign w:val="center"/>
          </w:tcPr>
          <w:p w14:paraId="5CDB034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91A314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5CE26E1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D3D1B1B"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19A4CAC0"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e. gestión ambiental</w:t>
            </w:r>
          </w:p>
        </w:tc>
        <w:tc>
          <w:tcPr>
            <w:tcW w:w="1026" w:type="dxa"/>
            <w:tcBorders>
              <w:top w:val="nil"/>
              <w:left w:val="nil"/>
              <w:bottom w:val="single" w:sz="4" w:space="0" w:color="000000"/>
              <w:right w:val="single" w:sz="4" w:space="0" w:color="000000"/>
            </w:tcBorders>
            <w:shd w:val="clear" w:color="auto" w:fill="auto"/>
            <w:vAlign w:val="center"/>
          </w:tcPr>
          <w:p w14:paraId="6202F599" w14:textId="77777777" w:rsidR="00B51EDB" w:rsidRDefault="00B51EDB">
            <w:pPr>
              <w:jc w:val="center"/>
              <w:rPr>
                <w:rFonts w:ascii="Times New Roman" w:eastAsia="Times New Roman" w:hAnsi="Times New Roman" w:cs="Times New Roman"/>
                <w:color w:val="000000"/>
              </w:rPr>
            </w:pPr>
          </w:p>
        </w:tc>
        <w:tc>
          <w:tcPr>
            <w:tcW w:w="1228" w:type="dxa"/>
            <w:tcBorders>
              <w:top w:val="nil"/>
              <w:left w:val="nil"/>
              <w:bottom w:val="single" w:sz="4" w:space="0" w:color="000000"/>
              <w:right w:val="single" w:sz="4" w:space="0" w:color="000000"/>
            </w:tcBorders>
            <w:shd w:val="clear" w:color="auto" w:fill="auto"/>
            <w:vAlign w:val="center"/>
          </w:tcPr>
          <w:p w14:paraId="2694E43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390418E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B079CAE"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5C45C0EF"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4.7.- Equipos de protección individual y ropa de trabajo</w:t>
            </w:r>
          </w:p>
        </w:tc>
        <w:tc>
          <w:tcPr>
            <w:tcW w:w="1026" w:type="dxa"/>
            <w:tcBorders>
              <w:top w:val="nil"/>
              <w:left w:val="nil"/>
              <w:bottom w:val="single" w:sz="4" w:space="0" w:color="000000"/>
              <w:right w:val="single" w:sz="4" w:space="0" w:color="000000"/>
            </w:tcBorders>
            <w:shd w:val="clear" w:color="auto" w:fill="D9D9D9"/>
            <w:vAlign w:val="center"/>
          </w:tcPr>
          <w:p w14:paraId="7B0780D7" w14:textId="4E8B43C5"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69E6A726"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50A73E23"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75C86F4D" w14:textId="77777777">
        <w:trPr>
          <w:gridAfter w:val="1"/>
          <w:wAfter w:w="2268" w:type="dxa"/>
          <w:trHeight w:val="10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E12A27E" w14:textId="77777777" w:rsidR="00B51EDB" w:rsidRDefault="006C751E">
            <w:pPr>
              <w:spacing w:line="360" w:lineRule="auto"/>
              <w:rPr>
                <w:rFonts w:ascii="Times New Roman" w:eastAsia="Times New Roman" w:hAnsi="Times New Roman" w:cs="Times New Roman"/>
                <w:color w:val="000000"/>
              </w:rPr>
            </w:pPr>
            <w:r>
              <w:rPr>
                <w:rFonts w:ascii="Times New Roman" w:eastAsia="Times New Roman" w:hAnsi="Times New Roman" w:cs="Times New Roman"/>
                <w:color w:val="000000"/>
              </w:rPr>
              <w:t>Se tiene un programa técnicamente idóneo para selección y capacitación, uso y mantenimiento de equipos de protección</w:t>
            </w:r>
            <w:r>
              <w:rPr>
                <w:rFonts w:ascii="Times New Roman" w:eastAsia="Times New Roman" w:hAnsi="Times New Roman" w:cs="Times New Roman"/>
                <w:color w:val="000000"/>
              </w:rPr>
              <w:br/>
              <w:t xml:space="preserve">individual, integrado-implantado que defina: </w:t>
            </w:r>
          </w:p>
        </w:tc>
        <w:tc>
          <w:tcPr>
            <w:tcW w:w="3414" w:type="dxa"/>
            <w:gridSpan w:val="5"/>
            <w:tcBorders>
              <w:top w:val="nil"/>
              <w:left w:val="nil"/>
              <w:bottom w:val="single" w:sz="4" w:space="0" w:color="000000"/>
              <w:right w:val="single" w:sz="4" w:space="0" w:color="000000"/>
            </w:tcBorders>
            <w:shd w:val="clear" w:color="auto" w:fill="auto"/>
            <w:vAlign w:val="center"/>
          </w:tcPr>
          <w:p w14:paraId="1BF0891A" w14:textId="3E0ADB70"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15CF1D0" w14:textId="77777777" w:rsidTr="00FB6DE4">
        <w:trPr>
          <w:trHeight w:val="705"/>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62DA68" w14:textId="77777777" w:rsidR="00B51EDB" w:rsidRDefault="006C751E">
            <w:pPr>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 a. Objetivo y alcance</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5C617DF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single" w:sz="4" w:space="0" w:color="000000"/>
              <w:left w:val="nil"/>
              <w:bottom w:val="single" w:sz="4" w:space="0" w:color="000000"/>
              <w:right w:val="single" w:sz="4" w:space="0" w:color="000000"/>
            </w:tcBorders>
            <w:shd w:val="clear" w:color="auto" w:fill="auto"/>
            <w:vAlign w:val="center"/>
          </w:tcPr>
          <w:p w14:paraId="2329DFF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000000"/>
              <w:left w:val="nil"/>
              <w:bottom w:val="single" w:sz="4" w:space="0" w:color="000000"/>
              <w:right w:val="single" w:sz="4" w:space="0" w:color="000000"/>
            </w:tcBorders>
            <w:shd w:val="clear" w:color="auto" w:fill="auto"/>
            <w:vAlign w:val="center"/>
          </w:tcPr>
          <w:p w14:paraId="1882F1C3" w14:textId="721EF1EA" w:rsidR="00B51EDB" w:rsidRDefault="00B51EDB">
            <w:pPr>
              <w:rPr>
                <w:rFonts w:ascii="Times New Roman" w:eastAsia="Times New Roman" w:hAnsi="Times New Roman" w:cs="Times New Roman"/>
                <w:color w:val="000000"/>
              </w:rPr>
            </w:pPr>
          </w:p>
        </w:tc>
        <w:tc>
          <w:tcPr>
            <w:tcW w:w="2268" w:type="dxa"/>
            <w:tcBorders>
              <w:top w:val="nil"/>
              <w:left w:val="nil"/>
              <w:right w:val="single" w:sz="4" w:space="0" w:color="000000"/>
            </w:tcBorders>
            <w:shd w:val="clear" w:color="auto" w:fill="auto"/>
            <w:vAlign w:val="center"/>
          </w:tcPr>
          <w:p w14:paraId="72817B30" w14:textId="77777777" w:rsidR="00B51EDB" w:rsidRDefault="00B51EDB"/>
          <w:p w14:paraId="6C5FC6DD" w14:textId="77777777" w:rsidR="00B51EDB" w:rsidRDefault="006C751E">
            <w:r>
              <w:rPr>
                <w:rFonts w:ascii="Times New Roman" w:eastAsia="Times New Roman" w:hAnsi="Times New Roman" w:cs="Times New Roman"/>
                <w:color w:val="000000"/>
              </w:rPr>
              <w:t> </w:t>
            </w:r>
          </w:p>
        </w:tc>
      </w:tr>
      <w:tr w:rsidR="00B51EDB" w14:paraId="780E1D66"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5B5973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Implicaciones y responsabilidades</w:t>
            </w:r>
          </w:p>
        </w:tc>
        <w:tc>
          <w:tcPr>
            <w:tcW w:w="1026" w:type="dxa"/>
            <w:tcBorders>
              <w:top w:val="nil"/>
              <w:left w:val="nil"/>
              <w:bottom w:val="single" w:sz="4" w:space="0" w:color="000000"/>
              <w:right w:val="single" w:sz="4" w:space="0" w:color="000000"/>
            </w:tcBorders>
            <w:shd w:val="clear" w:color="auto" w:fill="auto"/>
            <w:vAlign w:val="center"/>
          </w:tcPr>
          <w:p w14:paraId="327642D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DEE03B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F129C97" w14:textId="0FE24124"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5AF2778A"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8ADC5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c. Vigilancia ambiental y biológica</w:t>
            </w:r>
          </w:p>
        </w:tc>
        <w:tc>
          <w:tcPr>
            <w:tcW w:w="10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350E5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73F3A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5B580631" w14:textId="4C726F29"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AE04EFC" w14:textId="77777777" w:rsidTr="00FB6DE4">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E0DEFF"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d. Desarrollo del programa </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27D7ABC3" w14:textId="3479D1A9"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single" w:sz="4" w:space="0" w:color="000000"/>
              <w:left w:val="nil"/>
              <w:bottom w:val="single" w:sz="4" w:space="0" w:color="000000"/>
              <w:right w:val="single" w:sz="4" w:space="0" w:color="000000"/>
            </w:tcBorders>
            <w:shd w:val="clear" w:color="auto" w:fill="auto"/>
            <w:vAlign w:val="center"/>
          </w:tcPr>
          <w:p w14:paraId="17E52A7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000000"/>
              <w:left w:val="nil"/>
              <w:bottom w:val="single" w:sz="4" w:space="0" w:color="000000"/>
              <w:right w:val="single" w:sz="4" w:space="0" w:color="000000"/>
            </w:tcBorders>
            <w:shd w:val="clear" w:color="auto" w:fill="auto"/>
            <w:vAlign w:val="center"/>
          </w:tcPr>
          <w:p w14:paraId="4D9BBE4C"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19311A10" w14:textId="77777777" w:rsidTr="00FB6DE4">
        <w:trPr>
          <w:gridAfter w:val="1"/>
          <w:wAfter w:w="2268" w:type="dxa"/>
          <w:trHeight w:val="648"/>
        </w:trPr>
        <w:tc>
          <w:tcPr>
            <w:tcW w:w="5632" w:type="dxa"/>
            <w:tcBorders>
              <w:top w:val="nil"/>
              <w:left w:val="single" w:sz="4" w:space="0" w:color="000000"/>
              <w:bottom w:val="single" w:sz="4" w:space="0" w:color="000000"/>
              <w:right w:val="single" w:sz="4" w:space="0" w:color="000000"/>
            </w:tcBorders>
            <w:shd w:val="clear" w:color="auto" w:fill="auto"/>
            <w:vAlign w:val="center"/>
          </w:tcPr>
          <w:p w14:paraId="3A431089"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e. Matriz con inventario de riesgos para utilización de equipos de protección individual, EPI(s) </w:t>
            </w:r>
          </w:p>
        </w:tc>
        <w:tc>
          <w:tcPr>
            <w:tcW w:w="1026" w:type="dxa"/>
            <w:tcBorders>
              <w:top w:val="nil"/>
              <w:left w:val="nil"/>
              <w:bottom w:val="single" w:sz="4" w:space="0" w:color="000000"/>
              <w:right w:val="single" w:sz="4" w:space="0" w:color="000000"/>
            </w:tcBorders>
            <w:shd w:val="clear" w:color="auto" w:fill="auto"/>
            <w:vAlign w:val="center"/>
          </w:tcPr>
          <w:p w14:paraId="39DE1C54"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18F1A413" w14:textId="58D66798"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0930336A"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68D0A8F3"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0BC1A64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f. Ficha para el seguimiento del uso de EPI(s) y ropa de trabajo</w:t>
            </w:r>
          </w:p>
        </w:tc>
        <w:tc>
          <w:tcPr>
            <w:tcW w:w="1026" w:type="dxa"/>
            <w:tcBorders>
              <w:top w:val="nil"/>
              <w:left w:val="nil"/>
              <w:bottom w:val="single" w:sz="4" w:space="0" w:color="000000"/>
              <w:right w:val="single" w:sz="4" w:space="0" w:color="000000"/>
            </w:tcBorders>
            <w:shd w:val="clear" w:color="auto" w:fill="auto"/>
            <w:vAlign w:val="center"/>
          </w:tcPr>
          <w:p w14:paraId="1F143900"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65DB749D"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2F158D0B" w14:textId="5BBE6C4E"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118D2F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D9D9D9"/>
            <w:vAlign w:val="center"/>
          </w:tcPr>
          <w:p w14:paraId="27EE56D5" w14:textId="77777777" w:rsidR="00B51EDB" w:rsidRPr="00C256E4" w:rsidRDefault="006C751E">
            <w:pPr>
              <w:spacing w:line="360" w:lineRule="auto"/>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4.8.- Mantenimiento predictivo, preventivo y correctivo</w:t>
            </w:r>
          </w:p>
        </w:tc>
        <w:tc>
          <w:tcPr>
            <w:tcW w:w="1026" w:type="dxa"/>
            <w:tcBorders>
              <w:top w:val="nil"/>
              <w:left w:val="nil"/>
              <w:bottom w:val="single" w:sz="4" w:space="0" w:color="000000"/>
              <w:right w:val="single" w:sz="4" w:space="0" w:color="000000"/>
            </w:tcBorders>
            <w:shd w:val="clear" w:color="auto" w:fill="D9D9D9"/>
            <w:vAlign w:val="center"/>
          </w:tcPr>
          <w:p w14:paraId="7D85FA13"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CUMPLE</w:t>
            </w:r>
          </w:p>
        </w:tc>
        <w:tc>
          <w:tcPr>
            <w:tcW w:w="1228" w:type="dxa"/>
            <w:tcBorders>
              <w:top w:val="nil"/>
              <w:left w:val="nil"/>
              <w:bottom w:val="single" w:sz="4" w:space="0" w:color="000000"/>
              <w:right w:val="single" w:sz="4" w:space="0" w:color="000000"/>
            </w:tcBorders>
            <w:shd w:val="clear" w:color="auto" w:fill="D9D9D9"/>
            <w:vAlign w:val="center"/>
          </w:tcPr>
          <w:p w14:paraId="17D79CCC" w14:textId="77777777"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CUMPLE</w:t>
            </w:r>
          </w:p>
        </w:tc>
        <w:tc>
          <w:tcPr>
            <w:tcW w:w="1160" w:type="dxa"/>
            <w:gridSpan w:val="3"/>
            <w:tcBorders>
              <w:top w:val="nil"/>
              <w:left w:val="nil"/>
              <w:bottom w:val="single" w:sz="4" w:space="0" w:color="000000"/>
              <w:right w:val="single" w:sz="4" w:space="0" w:color="000000"/>
            </w:tcBorders>
            <w:shd w:val="clear" w:color="auto" w:fill="D9D9D9"/>
            <w:vAlign w:val="center"/>
          </w:tcPr>
          <w:p w14:paraId="45A6F52F" w14:textId="5371892E" w:rsidR="00B51EDB" w:rsidRPr="00C256E4" w:rsidRDefault="006C751E">
            <w:pPr>
              <w:jc w:val="center"/>
              <w:rPr>
                <w:rFonts w:ascii="Times New Roman" w:eastAsia="Times New Roman" w:hAnsi="Times New Roman" w:cs="Times New Roman"/>
                <w:color w:val="000000"/>
                <w:sz w:val="18"/>
                <w:szCs w:val="18"/>
              </w:rPr>
            </w:pPr>
            <w:r w:rsidRPr="00C256E4">
              <w:rPr>
                <w:rFonts w:ascii="Times New Roman" w:eastAsia="Times New Roman" w:hAnsi="Times New Roman" w:cs="Times New Roman"/>
                <w:b/>
                <w:color w:val="000000"/>
                <w:sz w:val="18"/>
                <w:szCs w:val="18"/>
              </w:rPr>
              <w:t>NO APLICA</w:t>
            </w:r>
          </w:p>
        </w:tc>
      </w:tr>
      <w:tr w:rsidR="00B51EDB" w14:paraId="74BB45DE" w14:textId="77777777">
        <w:trPr>
          <w:gridAfter w:val="1"/>
          <w:wAfter w:w="2268" w:type="dxa"/>
          <w:trHeight w:val="80"/>
        </w:trPr>
        <w:tc>
          <w:tcPr>
            <w:tcW w:w="56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D467"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Se tiene un programa técnicamente idóneo para realizar</w:t>
            </w:r>
            <w:r>
              <w:rPr>
                <w:rFonts w:ascii="Times New Roman" w:eastAsia="Times New Roman" w:hAnsi="Times New Roman" w:cs="Times New Roman"/>
                <w:color w:val="000000"/>
              </w:rPr>
              <w:br/>
              <w:t xml:space="preserve">mantenimiento predictivo, preventivo y correctivo, integrado implantado, que defina: </w:t>
            </w:r>
          </w:p>
        </w:tc>
        <w:tc>
          <w:tcPr>
            <w:tcW w:w="3414" w:type="dxa"/>
            <w:gridSpan w:val="5"/>
            <w:tcBorders>
              <w:top w:val="single" w:sz="4" w:space="0" w:color="000000"/>
              <w:left w:val="nil"/>
              <w:bottom w:val="single" w:sz="4" w:space="0" w:color="000000"/>
              <w:right w:val="single" w:sz="4" w:space="0" w:color="000000"/>
            </w:tcBorders>
            <w:shd w:val="clear" w:color="auto" w:fill="auto"/>
            <w:vAlign w:val="center"/>
          </w:tcPr>
          <w:p w14:paraId="641E2D43" w14:textId="3CDEA05A"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2C5AAEF7" w14:textId="77777777" w:rsidTr="00FB6DE4">
        <w:trPr>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4F745061"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a. Objetivo y alcance </w:t>
            </w:r>
          </w:p>
        </w:tc>
        <w:tc>
          <w:tcPr>
            <w:tcW w:w="1026" w:type="dxa"/>
            <w:tcBorders>
              <w:top w:val="single" w:sz="4" w:space="0" w:color="000000"/>
              <w:left w:val="nil"/>
              <w:bottom w:val="single" w:sz="4" w:space="0" w:color="000000"/>
              <w:right w:val="single" w:sz="4" w:space="0" w:color="000000"/>
            </w:tcBorders>
            <w:shd w:val="clear" w:color="auto" w:fill="auto"/>
            <w:vAlign w:val="center"/>
          </w:tcPr>
          <w:p w14:paraId="3C3C8775"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34" w:type="dxa"/>
            <w:gridSpan w:val="2"/>
            <w:tcBorders>
              <w:top w:val="single" w:sz="4" w:space="0" w:color="000000"/>
              <w:left w:val="nil"/>
              <w:bottom w:val="single" w:sz="4" w:space="0" w:color="000000"/>
              <w:right w:val="single" w:sz="4" w:space="0" w:color="000000"/>
            </w:tcBorders>
            <w:shd w:val="clear" w:color="auto" w:fill="auto"/>
            <w:vAlign w:val="center"/>
          </w:tcPr>
          <w:p w14:paraId="792574C2" w14:textId="138FE908"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54" w:type="dxa"/>
            <w:gridSpan w:val="2"/>
            <w:tcBorders>
              <w:top w:val="single" w:sz="4" w:space="0" w:color="000000"/>
              <w:left w:val="nil"/>
              <w:bottom w:val="single" w:sz="4" w:space="0" w:color="000000"/>
              <w:right w:val="single" w:sz="4" w:space="0" w:color="000000"/>
            </w:tcBorders>
            <w:shd w:val="clear" w:color="auto" w:fill="auto"/>
            <w:vAlign w:val="center"/>
          </w:tcPr>
          <w:p w14:paraId="2CFD2DD7" w14:textId="77777777" w:rsidR="00B51EDB" w:rsidRDefault="00B51EDB">
            <w:pPr>
              <w:jc w:val="center"/>
              <w:rPr>
                <w:rFonts w:ascii="Times New Roman" w:eastAsia="Times New Roman" w:hAnsi="Times New Roman" w:cs="Times New Roman"/>
                <w:color w:val="000000"/>
              </w:rPr>
            </w:pPr>
          </w:p>
        </w:tc>
        <w:tc>
          <w:tcPr>
            <w:tcW w:w="2268" w:type="dxa"/>
            <w:tcBorders>
              <w:top w:val="nil"/>
              <w:left w:val="nil"/>
              <w:right w:val="single" w:sz="4" w:space="0" w:color="000000"/>
            </w:tcBorders>
            <w:shd w:val="clear" w:color="auto" w:fill="auto"/>
            <w:vAlign w:val="center"/>
          </w:tcPr>
          <w:p w14:paraId="07D45239" w14:textId="77777777" w:rsidR="00B51EDB" w:rsidRDefault="00B51EDB"/>
          <w:p w14:paraId="77630243" w14:textId="77777777" w:rsidR="00B51EDB" w:rsidRDefault="006C751E">
            <w:r>
              <w:rPr>
                <w:rFonts w:ascii="Times New Roman" w:eastAsia="Times New Roman" w:hAnsi="Times New Roman" w:cs="Times New Roman"/>
                <w:color w:val="000000"/>
              </w:rPr>
              <w:t> </w:t>
            </w:r>
          </w:p>
        </w:tc>
      </w:tr>
      <w:tr w:rsidR="00B51EDB" w14:paraId="0ACC6FE0"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2DF6FF7D"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b. Implicaciones y responsabilidades</w:t>
            </w:r>
          </w:p>
        </w:tc>
        <w:tc>
          <w:tcPr>
            <w:tcW w:w="1026" w:type="dxa"/>
            <w:tcBorders>
              <w:top w:val="nil"/>
              <w:left w:val="nil"/>
              <w:bottom w:val="single" w:sz="4" w:space="0" w:color="000000"/>
              <w:right w:val="single" w:sz="4" w:space="0" w:color="000000"/>
            </w:tcBorders>
            <w:shd w:val="clear" w:color="auto" w:fill="auto"/>
            <w:vAlign w:val="center"/>
          </w:tcPr>
          <w:p w14:paraId="77B43C5E"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587CD9C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48BCB72F"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4B2243B5" w14:textId="77777777" w:rsidTr="00FB6DE4">
        <w:trPr>
          <w:gridAfter w:val="1"/>
          <w:wAfter w:w="2268" w:type="dxa"/>
          <w:trHeight w:val="80"/>
        </w:trPr>
        <w:tc>
          <w:tcPr>
            <w:tcW w:w="5632" w:type="dxa"/>
            <w:tcBorders>
              <w:top w:val="nil"/>
              <w:left w:val="single" w:sz="4" w:space="0" w:color="000000"/>
              <w:bottom w:val="single" w:sz="4" w:space="0" w:color="000000"/>
              <w:right w:val="single" w:sz="4" w:space="0" w:color="000000"/>
            </w:tcBorders>
            <w:shd w:val="clear" w:color="auto" w:fill="auto"/>
            <w:vAlign w:val="center"/>
          </w:tcPr>
          <w:p w14:paraId="5FECAA22"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c. Desarrollo del programa </w:t>
            </w:r>
          </w:p>
        </w:tc>
        <w:tc>
          <w:tcPr>
            <w:tcW w:w="1026" w:type="dxa"/>
            <w:tcBorders>
              <w:top w:val="nil"/>
              <w:left w:val="nil"/>
              <w:bottom w:val="single" w:sz="4" w:space="0" w:color="000000"/>
              <w:right w:val="single" w:sz="4" w:space="0" w:color="000000"/>
            </w:tcBorders>
            <w:shd w:val="clear" w:color="auto" w:fill="auto"/>
            <w:vAlign w:val="center"/>
          </w:tcPr>
          <w:p w14:paraId="1547B85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000000"/>
              <w:right w:val="single" w:sz="4" w:space="0" w:color="000000"/>
            </w:tcBorders>
            <w:shd w:val="clear" w:color="auto" w:fill="auto"/>
            <w:vAlign w:val="center"/>
          </w:tcPr>
          <w:p w14:paraId="7B76A65B"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nil"/>
              <w:left w:val="nil"/>
              <w:bottom w:val="single" w:sz="4" w:space="0" w:color="000000"/>
              <w:right w:val="single" w:sz="4" w:space="0" w:color="000000"/>
            </w:tcBorders>
            <w:shd w:val="clear" w:color="auto" w:fill="auto"/>
            <w:vAlign w:val="center"/>
          </w:tcPr>
          <w:p w14:paraId="11D8F456"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0E713804" w14:textId="77777777" w:rsidTr="00C256E4">
        <w:trPr>
          <w:gridAfter w:val="1"/>
          <w:wAfter w:w="2268" w:type="dxa"/>
          <w:trHeight w:val="80"/>
        </w:trPr>
        <w:tc>
          <w:tcPr>
            <w:tcW w:w="5632" w:type="dxa"/>
            <w:tcBorders>
              <w:top w:val="nil"/>
              <w:left w:val="single" w:sz="4" w:space="0" w:color="000000"/>
              <w:bottom w:val="single" w:sz="4" w:space="0" w:color="auto"/>
              <w:right w:val="single" w:sz="4" w:space="0" w:color="000000"/>
            </w:tcBorders>
            <w:shd w:val="clear" w:color="auto" w:fill="auto"/>
            <w:vAlign w:val="center"/>
          </w:tcPr>
          <w:p w14:paraId="7C8C66FE"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d. Formulario de registro de incidencias; y,</w:t>
            </w:r>
          </w:p>
        </w:tc>
        <w:tc>
          <w:tcPr>
            <w:tcW w:w="1026" w:type="dxa"/>
            <w:tcBorders>
              <w:top w:val="nil"/>
              <w:left w:val="nil"/>
              <w:bottom w:val="single" w:sz="4" w:space="0" w:color="auto"/>
              <w:right w:val="single" w:sz="4" w:space="0" w:color="000000"/>
            </w:tcBorders>
            <w:shd w:val="clear" w:color="auto" w:fill="auto"/>
            <w:vAlign w:val="center"/>
          </w:tcPr>
          <w:p w14:paraId="3158223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c>
          <w:tcPr>
            <w:tcW w:w="1228" w:type="dxa"/>
            <w:tcBorders>
              <w:top w:val="nil"/>
              <w:left w:val="nil"/>
              <w:bottom w:val="single" w:sz="4" w:space="0" w:color="auto"/>
              <w:right w:val="single" w:sz="4" w:space="0" w:color="000000"/>
            </w:tcBorders>
            <w:shd w:val="clear" w:color="auto" w:fill="auto"/>
            <w:vAlign w:val="center"/>
          </w:tcPr>
          <w:p w14:paraId="1D25B99A" w14:textId="75E9AB5C" w:rsidR="00B51EDB" w:rsidRDefault="00C256E4">
            <w:pPr>
              <w:jc w:val="center"/>
              <w:rPr>
                <w:rFonts w:ascii="Times New Roman" w:eastAsia="Times New Roman" w:hAnsi="Times New Roman" w:cs="Times New Roman"/>
                <w:color w:val="000000"/>
              </w:rPr>
            </w:pPr>
            <w:r w:rsidRPr="00C256E4">
              <w:rPr>
                <w:noProof/>
                <w:sz w:val="18"/>
                <w:szCs w:val="18"/>
                <w:lang w:val="es-EC"/>
              </w:rPr>
              <mc:AlternateContent>
                <mc:Choice Requires="wpg">
                  <w:drawing>
                    <wp:anchor distT="0" distB="0" distL="114300" distR="114300" simplePos="0" relativeHeight="251847680" behindDoc="0" locked="0" layoutInCell="1" hidden="0" allowOverlap="1" wp14:anchorId="665EF8E3" wp14:editId="775C4D18">
                      <wp:simplePos x="0" y="0"/>
                      <wp:positionH relativeFrom="column">
                        <wp:posOffset>1905</wp:posOffset>
                      </wp:positionH>
                      <wp:positionV relativeFrom="paragraph">
                        <wp:posOffset>293370</wp:posOffset>
                      </wp:positionV>
                      <wp:extent cx="1447800" cy="304800"/>
                      <wp:effectExtent l="0" t="0" r="0" b="0"/>
                      <wp:wrapNone/>
                      <wp:docPr id="529" name="Grupo 529"/>
                      <wp:cNvGraphicFramePr/>
                      <a:graphic xmlns:a="http://schemas.openxmlformats.org/drawingml/2006/main">
                        <a:graphicData uri="http://schemas.microsoft.com/office/word/2010/wordprocessingGroup">
                          <wpg:wgp>
                            <wpg:cNvGrpSpPr/>
                            <wpg:grpSpPr>
                              <a:xfrm>
                                <a:off x="0" y="0"/>
                                <a:ext cx="1447800" cy="304800"/>
                                <a:chOff x="4565268" y="3627600"/>
                                <a:chExt cx="1561450" cy="304800"/>
                              </a:xfrm>
                            </wpg:grpSpPr>
                            <wpg:grpSp>
                              <wpg:cNvPr id="530" name="Grupo 530"/>
                              <wpg:cNvGrpSpPr/>
                              <wpg:grpSpPr>
                                <a:xfrm>
                                  <a:off x="4565268" y="3627600"/>
                                  <a:ext cx="1561450" cy="304800"/>
                                  <a:chOff x="4565268" y="3627600"/>
                                  <a:chExt cx="1561450" cy="304800"/>
                                </a:xfrm>
                              </wpg:grpSpPr>
                              <wps:wsp>
                                <wps:cNvPr id="531" name="Rectángulo 531"/>
                                <wps:cNvSpPr/>
                                <wps:spPr>
                                  <a:xfrm>
                                    <a:off x="4565268" y="3627600"/>
                                    <a:ext cx="1561450" cy="304800"/>
                                  </a:xfrm>
                                  <a:prstGeom prst="rect">
                                    <a:avLst/>
                                  </a:prstGeom>
                                  <a:noFill/>
                                  <a:ln>
                                    <a:noFill/>
                                  </a:ln>
                                </wps:spPr>
                                <wps:txbx>
                                  <w:txbxContent>
                                    <w:p w14:paraId="39A8983B"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cNvPr id="532" name="Grupo 532"/>
                                <wpg:cNvGrpSpPr/>
                                <wpg:grpSpPr>
                                  <a:xfrm>
                                    <a:off x="4565268" y="3627600"/>
                                    <a:ext cx="1500024" cy="304800"/>
                                    <a:chOff x="0" y="0"/>
                                    <a:chExt cx="1500268" cy="304800"/>
                                  </a:xfrm>
                                </wpg:grpSpPr>
                                <wps:wsp>
                                  <wps:cNvPr id="533" name="Rectángulo 533"/>
                                  <wps:cNvSpPr/>
                                  <wps:spPr>
                                    <a:xfrm>
                                      <a:off x="1" y="0"/>
                                      <a:ext cx="1428348" cy="304800"/>
                                    </a:xfrm>
                                    <a:prstGeom prst="rect">
                                      <a:avLst/>
                                    </a:prstGeom>
                                    <a:noFill/>
                                    <a:ln>
                                      <a:noFill/>
                                    </a:ln>
                                  </wps:spPr>
                                  <wps:txbx>
                                    <w:txbxContent>
                                      <w:p w14:paraId="50F5672B"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s:wsp>
                                  <wps:cNvPr id="534" name="Rectángulo 534"/>
                                  <wps:cNvSpPr/>
                                  <wps:spPr>
                                    <a:xfrm>
                                      <a:off x="0" y="0"/>
                                      <a:ext cx="1104900" cy="304800"/>
                                    </a:xfrm>
                                    <a:prstGeom prst="rect">
                                      <a:avLst/>
                                    </a:prstGeom>
                                    <a:solidFill>
                                      <a:srgbClr val="FFFFFF"/>
                                    </a:solidFill>
                                    <a:ln>
                                      <a:noFill/>
                                    </a:ln>
                                  </wps:spPr>
                                  <wps:txbx>
                                    <w:txbxContent>
                                      <w:p w14:paraId="6665CE3E"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535" name="Flecha: a la derecha 535"/>
                                  <wps:cNvSpPr/>
                                  <wps:spPr>
                                    <a:xfrm>
                                      <a:off x="1024018" y="78867"/>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7F1D7573" w14:textId="77777777" w:rsidR="002C0E4A" w:rsidRDefault="002C0E4A" w:rsidP="00FE29F1">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65EF8E3" id="Grupo 529" o:spid="_x0000_s1138" style="position:absolute;left:0;text-align:left;margin-left:.15pt;margin-top:23.1pt;width:114pt;height:24pt;z-index:251847680;mso-width-relative:margin;mso-height-relative:margin" coordorigin="45652,36276" coordsize="15614,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">
                      <v:group id="Grupo 530" o:spid="_x0000_s1139" style="position:absolute;left:45652;top:36276;width:15615;height:3048" coordorigin="45652,36276" coordsize="1561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">
                        <v:rect id="Rectángulo 531" o:spid="_x0000_s1140" style="position:absolute;left:45652;top:36276;width:15615;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" filled="f" stroked="f">
                          <v:textbox inset="2.53958mm,2.53958mm,2.53958mm,2.53958mm">
                            <w:txbxContent>
                              <w:p w14:paraId="39A8983B" w14:textId="77777777" w:rsidR="002C0E4A" w:rsidRDefault="002C0E4A" w:rsidP="00FE29F1">
                                <w:pPr>
                                  <w:spacing w:after="0" w:line="240" w:lineRule="auto"/>
                                  <w:textDirection w:val="btLr"/>
                                </w:pPr>
                              </w:p>
                            </w:txbxContent>
                          </v:textbox>
                        </v:rect>
                        <v:group id="Grupo 532" o:spid="_x0000_s1141" style="position:absolute;left:45652;top:36276;width:15000;height:3048" coordsize="15002,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">
                          <v:rect id="Rectángulo 533" o:spid="_x0000_s1142" style="position:absolute;width:1428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" filled="f" stroked="f">
                            <v:textbox inset="2.53958mm,2.53958mm,2.53958mm,2.53958mm">
                              <w:txbxContent>
                                <w:p w14:paraId="50F5672B" w14:textId="77777777" w:rsidR="002C0E4A" w:rsidRDefault="002C0E4A" w:rsidP="00FE29F1">
                                  <w:pPr>
                                    <w:spacing w:after="0" w:line="240" w:lineRule="auto"/>
                                    <w:textDirection w:val="btLr"/>
                                  </w:pPr>
                                </w:p>
                              </w:txbxContent>
                            </v:textbox>
                          </v:rect>
                          <v:rect id="Rectángulo 534" o:spid="_x0000_s1143" style="position:absolute;width:1104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" stroked="f">
                            <v:textbox inset="2.53958mm,1.2694mm,2.53958mm,1.2694mm">
                              <w:txbxContent>
                                <w:p w14:paraId="6665CE3E" w14:textId="77777777" w:rsidR="002C0E4A" w:rsidRDefault="002C0E4A" w:rsidP="00FE29F1">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535" o:spid="_x0000_s1144" type="#_x0000_t13" style="position:absolute;left:10240;top:788;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7F1D7573" w14:textId="77777777" w:rsidR="002C0E4A" w:rsidRDefault="002C0E4A" w:rsidP="00FE29F1">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color w:val="000000"/>
              </w:rPr>
              <w:t>X</w:t>
            </w:r>
          </w:p>
        </w:tc>
        <w:tc>
          <w:tcPr>
            <w:tcW w:w="1160" w:type="dxa"/>
            <w:gridSpan w:val="3"/>
            <w:tcBorders>
              <w:top w:val="nil"/>
              <w:left w:val="nil"/>
              <w:bottom w:val="single" w:sz="4" w:space="0" w:color="auto"/>
              <w:right w:val="single" w:sz="4" w:space="0" w:color="000000"/>
            </w:tcBorders>
            <w:shd w:val="clear" w:color="auto" w:fill="auto"/>
            <w:vAlign w:val="center"/>
          </w:tcPr>
          <w:p w14:paraId="4B4E1B11"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 </w:t>
            </w:r>
          </w:p>
        </w:tc>
      </w:tr>
      <w:tr w:rsidR="00B51EDB" w14:paraId="3BCB6E0A" w14:textId="77777777" w:rsidTr="00C256E4">
        <w:trPr>
          <w:gridAfter w:val="1"/>
          <w:wAfter w:w="2268" w:type="dxa"/>
          <w:trHeight w:val="80"/>
        </w:trPr>
        <w:tc>
          <w:tcPr>
            <w:tcW w:w="5632" w:type="dxa"/>
            <w:tcBorders>
              <w:top w:val="single" w:sz="4" w:space="0" w:color="auto"/>
              <w:left w:val="single" w:sz="4" w:space="0" w:color="000000"/>
              <w:bottom w:val="single" w:sz="4" w:space="0" w:color="000000"/>
              <w:right w:val="single" w:sz="4" w:space="0" w:color="000000"/>
            </w:tcBorders>
            <w:shd w:val="clear" w:color="auto" w:fill="auto"/>
            <w:vAlign w:val="center"/>
          </w:tcPr>
          <w:p w14:paraId="287EA6F4" w14:textId="77777777" w:rsidR="00B51EDB" w:rsidRDefault="006C751E">
            <w:pPr>
              <w:spacing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e. Ficha integrada-implantada de mantenimiento/revisión de</w:t>
            </w:r>
            <w:r>
              <w:rPr>
                <w:rFonts w:ascii="Times New Roman" w:eastAsia="Times New Roman" w:hAnsi="Times New Roman" w:cs="Times New Roman"/>
                <w:color w:val="000000"/>
              </w:rPr>
              <w:br/>
              <w:t>seguridad de equipos</w:t>
            </w:r>
          </w:p>
        </w:tc>
        <w:tc>
          <w:tcPr>
            <w:tcW w:w="1026" w:type="dxa"/>
            <w:tcBorders>
              <w:top w:val="single" w:sz="4" w:space="0" w:color="auto"/>
              <w:left w:val="nil"/>
              <w:bottom w:val="single" w:sz="4" w:space="0" w:color="000000"/>
              <w:right w:val="single" w:sz="4" w:space="0" w:color="000000"/>
            </w:tcBorders>
            <w:shd w:val="clear" w:color="auto" w:fill="auto"/>
            <w:vAlign w:val="center"/>
          </w:tcPr>
          <w:p w14:paraId="1DD7ACA5" w14:textId="77777777" w:rsidR="00B51EDB" w:rsidRDefault="00B51EDB">
            <w:pPr>
              <w:jc w:val="center"/>
              <w:rPr>
                <w:rFonts w:ascii="Times New Roman" w:eastAsia="Times New Roman" w:hAnsi="Times New Roman" w:cs="Times New Roman"/>
                <w:color w:val="000000"/>
              </w:rPr>
            </w:pPr>
          </w:p>
        </w:tc>
        <w:tc>
          <w:tcPr>
            <w:tcW w:w="1228" w:type="dxa"/>
            <w:tcBorders>
              <w:top w:val="single" w:sz="4" w:space="0" w:color="auto"/>
              <w:left w:val="nil"/>
              <w:bottom w:val="single" w:sz="4" w:space="0" w:color="000000"/>
              <w:right w:val="single" w:sz="4" w:space="0" w:color="000000"/>
            </w:tcBorders>
            <w:shd w:val="clear" w:color="auto" w:fill="auto"/>
            <w:vAlign w:val="center"/>
          </w:tcPr>
          <w:p w14:paraId="7606ECC9" w14:textId="77777777" w:rsidR="00B51EDB" w:rsidRDefault="006C751E">
            <w:pPr>
              <w:jc w:val="center"/>
              <w:rPr>
                <w:rFonts w:ascii="Times New Roman" w:eastAsia="Times New Roman" w:hAnsi="Times New Roman" w:cs="Times New Roman"/>
                <w:color w:val="000000"/>
              </w:rPr>
            </w:pPr>
            <w:r>
              <w:rPr>
                <w:rFonts w:ascii="Times New Roman" w:eastAsia="Times New Roman" w:hAnsi="Times New Roman" w:cs="Times New Roman"/>
                <w:color w:val="000000"/>
              </w:rPr>
              <w:t>X</w:t>
            </w:r>
          </w:p>
        </w:tc>
        <w:tc>
          <w:tcPr>
            <w:tcW w:w="1160" w:type="dxa"/>
            <w:gridSpan w:val="3"/>
            <w:tcBorders>
              <w:top w:val="single" w:sz="4" w:space="0" w:color="auto"/>
              <w:left w:val="nil"/>
              <w:bottom w:val="single" w:sz="4" w:space="0" w:color="000000"/>
              <w:right w:val="single" w:sz="4" w:space="0" w:color="000000"/>
            </w:tcBorders>
            <w:shd w:val="clear" w:color="auto" w:fill="auto"/>
            <w:vAlign w:val="center"/>
          </w:tcPr>
          <w:p w14:paraId="02B6D9BA" w14:textId="77777777" w:rsidR="00B51EDB" w:rsidRDefault="00B51EDB">
            <w:pPr>
              <w:jc w:val="center"/>
              <w:rPr>
                <w:rFonts w:ascii="Times New Roman" w:eastAsia="Times New Roman" w:hAnsi="Times New Roman" w:cs="Times New Roman"/>
                <w:color w:val="000000"/>
              </w:rPr>
            </w:pPr>
          </w:p>
        </w:tc>
      </w:tr>
    </w:tbl>
    <w:p w14:paraId="06495BB1" w14:textId="77777777" w:rsidR="00B51EDB" w:rsidRDefault="006C751E">
      <w:pPr>
        <w:spacing w:after="0" w:line="240" w:lineRule="auto"/>
        <w:ind w:left="-142"/>
        <w:rPr>
          <w:rFonts w:ascii="Times New Roman" w:eastAsia="Times New Roman" w:hAnsi="Times New Roman" w:cs="Times New Roman"/>
          <w:i/>
          <w:sz w:val="20"/>
          <w:szCs w:val="20"/>
        </w:rPr>
      </w:pPr>
      <w:r>
        <w:rPr>
          <w:rFonts w:ascii="Times New Roman" w:eastAsia="Times New Roman" w:hAnsi="Times New Roman" w:cs="Times New Roman"/>
          <w:i/>
          <w:sz w:val="20"/>
          <w:szCs w:val="20"/>
        </w:rPr>
        <w:t xml:space="preserve">Fuente: </w:t>
      </w:r>
      <w:r>
        <w:rPr>
          <w:rFonts w:ascii="Times New Roman" w:eastAsia="Times New Roman" w:hAnsi="Times New Roman" w:cs="Times New Roman"/>
          <w:sz w:val="20"/>
          <w:szCs w:val="20"/>
        </w:rPr>
        <w:t>(Instituto Ecuatoriano de Seguridad Social, 2010)</w:t>
      </w:r>
      <w:r>
        <w:rPr>
          <w:rFonts w:ascii="Times New Roman" w:eastAsia="Times New Roman" w:hAnsi="Times New Roman" w:cs="Times New Roman"/>
          <w:i/>
          <w:sz w:val="20"/>
          <w:szCs w:val="20"/>
        </w:rPr>
        <w:t>.</w:t>
      </w:r>
    </w:p>
    <w:p w14:paraId="474F488D" w14:textId="77777777" w:rsidR="00B51EDB" w:rsidRDefault="006C751E" w:rsidP="0047143A">
      <w:pPr>
        <w:spacing w:line="240" w:lineRule="auto"/>
        <w:ind w:left="-142"/>
        <w:rPr>
          <w:rFonts w:ascii="Times New Roman" w:eastAsia="Times New Roman" w:hAnsi="Times New Roman" w:cs="Times New Roman"/>
          <w:i/>
          <w:sz w:val="20"/>
          <w:szCs w:val="20"/>
        </w:rPr>
      </w:pPr>
      <w:r>
        <w:rPr>
          <w:rFonts w:ascii="Times New Roman" w:eastAsia="Times New Roman" w:hAnsi="Times New Roman" w:cs="Times New Roman"/>
          <w:i/>
          <w:sz w:val="20"/>
          <w:szCs w:val="20"/>
        </w:rPr>
        <w:t>Elaboración: propia.</w:t>
      </w:r>
    </w:p>
    <w:p w14:paraId="479F2C5A" w14:textId="77777777" w:rsidR="0047143A" w:rsidRDefault="0047143A" w:rsidP="0047143A">
      <w:pPr>
        <w:spacing w:line="240" w:lineRule="auto"/>
        <w:ind w:left="-142"/>
        <w:rPr>
          <w:rFonts w:ascii="Times New Roman" w:eastAsia="Times New Roman" w:hAnsi="Times New Roman" w:cs="Times New Roman"/>
          <w:i/>
          <w:sz w:val="20"/>
          <w:szCs w:val="20"/>
        </w:rPr>
      </w:pPr>
    </w:p>
    <w:p w14:paraId="40755E73" w14:textId="77777777" w:rsidR="00B51EDB" w:rsidRDefault="006C751E" w:rsidP="00EE5D51">
      <w:pPr>
        <w:pStyle w:val="Ttulo2"/>
      </w:pPr>
      <w:bookmarkStart w:id="100" w:name="_Toc69841999"/>
      <w:bookmarkStart w:id="101" w:name="_Toc69843966"/>
      <w:r>
        <w:t>Evaluación normativa SART</w:t>
      </w:r>
      <w:bookmarkEnd w:id="100"/>
      <w:bookmarkEnd w:id="101"/>
    </w:p>
    <w:p w14:paraId="71B52EE0" w14:textId="77777777" w:rsidR="00B51EDB" w:rsidRDefault="006C751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Dado por concluido el análisis y la observación de los riesgos y problemas presentados por la institución con respecto a la normativa SART hemos logrado obtener los siguientes resultados:</w:t>
      </w:r>
    </w:p>
    <w:p w14:paraId="4ED4440E" w14:textId="1148DBC7" w:rsidR="00B51EDB" w:rsidRDefault="0047143A" w:rsidP="00C256E4">
      <w:pPr>
        <w:pStyle w:val="tablasyfigura"/>
        <w:spacing w:after="240"/>
        <w:rPr>
          <w:rFonts w:eastAsia="Times New Roman"/>
          <w:color w:val="000000"/>
          <w:sz w:val="28"/>
          <w:szCs w:val="28"/>
        </w:rPr>
      </w:pPr>
      <w:bookmarkStart w:id="102" w:name="_Toc67396154"/>
      <w:bookmarkStart w:id="103" w:name="_Toc69816816"/>
      <w:r>
        <w:t xml:space="preserve">Tabla </w:t>
      </w:r>
      <w:fldSimple w:instr=" SEQ Tabla \* ARABIC ">
        <w:r w:rsidR="00FE7063">
          <w:rPr>
            <w:noProof/>
          </w:rPr>
          <w:t>12</w:t>
        </w:r>
      </w:fldSimple>
      <w:r>
        <w:t xml:space="preserve">. </w:t>
      </w:r>
      <w:r w:rsidRPr="00623FA7">
        <w:t>Resultados obtenidos del análisis y la observación de los riesgos respecto a la normativa SART.</w:t>
      </w:r>
      <w:bookmarkEnd w:id="102"/>
      <w:bookmarkEnd w:id="103"/>
    </w:p>
    <w:tbl>
      <w:tblPr>
        <w:tblStyle w:val="51"/>
        <w:tblW w:w="5190" w:type="dxa"/>
        <w:jc w:val="center"/>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00" w:firstRow="0" w:lastRow="0" w:firstColumn="0" w:lastColumn="0" w:noHBand="0" w:noVBand="1"/>
      </w:tblPr>
      <w:tblGrid>
        <w:gridCol w:w="2405"/>
        <w:gridCol w:w="1055"/>
        <w:gridCol w:w="1730"/>
      </w:tblGrid>
      <w:tr w:rsidR="00B51EDB" w14:paraId="4967C042" w14:textId="77777777">
        <w:trPr>
          <w:trHeight w:val="206"/>
          <w:jc w:val="center"/>
        </w:trPr>
        <w:tc>
          <w:tcPr>
            <w:tcW w:w="2405" w:type="dxa"/>
            <w:shd w:val="clear" w:color="auto" w:fill="D9D9D9"/>
          </w:tcPr>
          <w:p w14:paraId="4043B084" w14:textId="77777777" w:rsidR="00B51EDB" w:rsidRDefault="006C751E">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ITEMS</w:t>
            </w:r>
          </w:p>
        </w:tc>
        <w:tc>
          <w:tcPr>
            <w:tcW w:w="1055" w:type="dxa"/>
            <w:shd w:val="clear" w:color="auto" w:fill="D9D9D9"/>
          </w:tcPr>
          <w:p w14:paraId="7FD79336" w14:textId="77777777" w:rsidR="00B51EDB" w:rsidRDefault="006C751E">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VALOR</w:t>
            </w:r>
          </w:p>
        </w:tc>
        <w:tc>
          <w:tcPr>
            <w:tcW w:w="1730" w:type="dxa"/>
            <w:shd w:val="clear" w:color="auto" w:fill="D9D9D9"/>
          </w:tcPr>
          <w:p w14:paraId="0C3787F7" w14:textId="77777777" w:rsidR="00B51EDB" w:rsidRDefault="006C751E">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tc>
      </w:tr>
      <w:tr w:rsidR="00B51EDB" w14:paraId="79F74F5F" w14:textId="77777777">
        <w:trPr>
          <w:trHeight w:val="274"/>
          <w:jc w:val="center"/>
        </w:trPr>
        <w:tc>
          <w:tcPr>
            <w:tcW w:w="2405" w:type="dxa"/>
          </w:tcPr>
          <w:p w14:paraId="2C47804A" w14:textId="77777777" w:rsidR="00B51EDB" w:rsidRDefault="006C751E">
            <w:pPr>
              <w:rPr>
                <w:rFonts w:ascii="Times New Roman" w:eastAsia="Times New Roman" w:hAnsi="Times New Roman" w:cs="Times New Roman"/>
                <w:sz w:val="20"/>
                <w:szCs w:val="20"/>
              </w:rPr>
            </w:pPr>
            <w:r>
              <w:rPr>
                <w:rFonts w:ascii="Times New Roman" w:eastAsia="Times New Roman" w:hAnsi="Times New Roman" w:cs="Times New Roman"/>
                <w:sz w:val="20"/>
                <w:szCs w:val="20"/>
              </w:rPr>
              <w:t>CUMPLIDOS</w:t>
            </w:r>
          </w:p>
        </w:tc>
        <w:tc>
          <w:tcPr>
            <w:tcW w:w="1055" w:type="dxa"/>
          </w:tcPr>
          <w:p w14:paraId="4E116854"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w:t>
            </w:r>
          </w:p>
        </w:tc>
        <w:tc>
          <w:tcPr>
            <w:tcW w:w="1730" w:type="dxa"/>
            <w:shd w:val="clear" w:color="auto" w:fill="FFFF00"/>
          </w:tcPr>
          <w:p w14:paraId="0CDC495E"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10%</w:t>
            </w:r>
          </w:p>
        </w:tc>
      </w:tr>
      <w:tr w:rsidR="00B51EDB" w14:paraId="1A264904" w14:textId="77777777">
        <w:trPr>
          <w:trHeight w:val="274"/>
          <w:jc w:val="center"/>
        </w:trPr>
        <w:tc>
          <w:tcPr>
            <w:tcW w:w="2405" w:type="dxa"/>
          </w:tcPr>
          <w:p w14:paraId="1FACE082" w14:textId="77777777" w:rsidR="00B51EDB" w:rsidRDefault="006C751E">
            <w:pPr>
              <w:rPr>
                <w:rFonts w:ascii="Times New Roman" w:eastAsia="Times New Roman" w:hAnsi="Times New Roman" w:cs="Times New Roman"/>
                <w:sz w:val="20"/>
                <w:szCs w:val="20"/>
              </w:rPr>
            </w:pPr>
            <w:r>
              <w:rPr>
                <w:rFonts w:ascii="Times New Roman" w:eastAsia="Times New Roman" w:hAnsi="Times New Roman" w:cs="Times New Roman"/>
                <w:sz w:val="20"/>
                <w:szCs w:val="20"/>
              </w:rPr>
              <w:t>NO CUMPLIDOS</w:t>
            </w:r>
          </w:p>
        </w:tc>
        <w:tc>
          <w:tcPr>
            <w:tcW w:w="1055" w:type="dxa"/>
          </w:tcPr>
          <w:p w14:paraId="462D8B68"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130</w:t>
            </w:r>
          </w:p>
        </w:tc>
        <w:tc>
          <w:tcPr>
            <w:tcW w:w="1730" w:type="dxa"/>
          </w:tcPr>
          <w:p w14:paraId="5C49E6C0"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90%</w:t>
            </w:r>
          </w:p>
        </w:tc>
      </w:tr>
      <w:tr w:rsidR="00B51EDB" w14:paraId="762B3106" w14:textId="77777777">
        <w:trPr>
          <w:trHeight w:val="266"/>
          <w:jc w:val="center"/>
        </w:trPr>
        <w:tc>
          <w:tcPr>
            <w:tcW w:w="2405" w:type="dxa"/>
          </w:tcPr>
          <w:p w14:paraId="49CBDC32" w14:textId="77777777" w:rsidR="00B51EDB" w:rsidRDefault="006C751E">
            <w:pPr>
              <w:rPr>
                <w:rFonts w:ascii="Times New Roman" w:eastAsia="Times New Roman" w:hAnsi="Times New Roman" w:cs="Times New Roman"/>
                <w:sz w:val="20"/>
                <w:szCs w:val="20"/>
              </w:rPr>
            </w:pPr>
            <w:r>
              <w:rPr>
                <w:rFonts w:ascii="Times New Roman" w:eastAsia="Times New Roman" w:hAnsi="Times New Roman" w:cs="Times New Roman"/>
                <w:sz w:val="20"/>
                <w:szCs w:val="20"/>
              </w:rPr>
              <w:t>NO APLICABLES</w:t>
            </w:r>
          </w:p>
        </w:tc>
        <w:tc>
          <w:tcPr>
            <w:tcW w:w="1055" w:type="dxa"/>
          </w:tcPr>
          <w:p w14:paraId="2CCB376B"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c>
          <w:tcPr>
            <w:tcW w:w="1730" w:type="dxa"/>
          </w:tcPr>
          <w:p w14:paraId="0B19C1C4"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0%</w:t>
            </w:r>
          </w:p>
        </w:tc>
      </w:tr>
      <w:tr w:rsidR="00B51EDB" w14:paraId="0DD74245" w14:textId="77777777">
        <w:trPr>
          <w:trHeight w:val="274"/>
          <w:jc w:val="center"/>
        </w:trPr>
        <w:tc>
          <w:tcPr>
            <w:tcW w:w="2405" w:type="dxa"/>
          </w:tcPr>
          <w:p w14:paraId="7204B58D" w14:textId="77777777" w:rsidR="00B51EDB" w:rsidRDefault="006C751E">
            <w:pPr>
              <w:rPr>
                <w:rFonts w:ascii="Times New Roman" w:eastAsia="Times New Roman" w:hAnsi="Times New Roman" w:cs="Times New Roman"/>
                <w:sz w:val="20"/>
                <w:szCs w:val="20"/>
              </w:rPr>
            </w:pPr>
            <w:r>
              <w:rPr>
                <w:rFonts w:ascii="Times New Roman" w:eastAsia="Times New Roman" w:hAnsi="Times New Roman" w:cs="Times New Roman"/>
                <w:sz w:val="20"/>
                <w:szCs w:val="20"/>
              </w:rPr>
              <w:t>TOTAL APLICABLES</w:t>
            </w:r>
          </w:p>
        </w:tc>
        <w:tc>
          <w:tcPr>
            <w:tcW w:w="1055" w:type="dxa"/>
          </w:tcPr>
          <w:p w14:paraId="39B5E486"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1730" w:type="dxa"/>
          </w:tcPr>
          <w:p w14:paraId="120CBDBA" w14:textId="77777777" w:rsidR="00B51EDB" w:rsidRDefault="00B51EDB">
            <w:pPr>
              <w:jc w:val="center"/>
              <w:rPr>
                <w:rFonts w:ascii="Times New Roman" w:eastAsia="Times New Roman" w:hAnsi="Times New Roman" w:cs="Times New Roman"/>
                <w:sz w:val="20"/>
                <w:szCs w:val="20"/>
              </w:rPr>
            </w:pPr>
          </w:p>
        </w:tc>
      </w:tr>
      <w:tr w:rsidR="00B51EDB" w14:paraId="53DAFC1F" w14:textId="77777777">
        <w:trPr>
          <w:trHeight w:val="286"/>
          <w:jc w:val="center"/>
        </w:trPr>
        <w:tc>
          <w:tcPr>
            <w:tcW w:w="2405" w:type="dxa"/>
          </w:tcPr>
          <w:p w14:paraId="1615FF4D" w14:textId="77777777" w:rsidR="00B51EDB" w:rsidRDefault="006C751E">
            <w:pPr>
              <w:rPr>
                <w:rFonts w:ascii="Times New Roman" w:eastAsia="Times New Roman" w:hAnsi="Times New Roman" w:cs="Times New Roman"/>
                <w:sz w:val="20"/>
                <w:szCs w:val="20"/>
              </w:rPr>
            </w:pPr>
            <w:r>
              <w:rPr>
                <w:rFonts w:ascii="Times New Roman" w:eastAsia="Times New Roman" w:hAnsi="Times New Roman" w:cs="Times New Roman"/>
                <w:sz w:val="20"/>
                <w:szCs w:val="20"/>
              </w:rPr>
              <w:t>TOTAL GENERAL</w:t>
            </w:r>
          </w:p>
        </w:tc>
        <w:tc>
          <w:tcPr>
            <w:tcW w:w="1055" w:type="dxa"/>
          </w:tcPr>
          <w:p w14:paraId="64EFE338" w14:textId="77777777" w:rsidR="00B51EDB" w:rsidRDefault="006C751E">
            <w:pPr>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144</w:t>
            </w:r>
          </w:p>
        </w:tc>
        <w:tc>
          <w:tcPr>
            <w:tcW w:w="1730" w:type="dxa"/>
          </w:tcPr>
          <w:p w14:paraId="61ECC8AA" w14:textId="77777777" w:rsidR="00B51EDB" w:rsidRDefault="00B51EDB">
            <w:pPr>
              <w:jc w:val="center"/>
              <w:rPr>
                <w:rFonts w:ascii="Times New Roman" w:eastAsia="Times New Roman" w:hAnsi="Times New Roman" w:cs="Times New Roman"/>
                <w:sz w:val="20"/>
                <w:szCs w:val="20"/>
              </w:rPr>
            </w:pPr>
          </w:p>
        </w:tc>
      </w:tr>
    </w:tbl>
    <w:p w14:paraId="13070D5A"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i/>
          <w:color w:val="000000"/>
          <w:sz w:val="20"/>
          <w:szCs w:val="20"/>
        </w:rPr>
        <w:t>Elaboración: propia</w:t>
      </w:r>
      <w:r>
        <w:rPr>
          <w:rFonts w:ascii="Times New Roman" w:eastAsia="Times New Roman" w:hAnsi="Times New Roman" w:cs="Times New Roman"/>
          <w:sz w:val="24"/>
          <w:szCs w:val="24"/>
        </w:rPr>
        <w:t xml:space="preserve">. </w:t>
      </w:r>
    </w:p>
    <w:p w14:paraId="1097F23E" w14:textId="77777777" w:rsidR="0047143A"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 la tabla anteriormente adjunta podemos detallar estudiado 144 puntos en la institución, notando así que la empresa cumple con tan solo un </w:t>
      </w:r>
      <w:r w:rsidRPr="00C256E4">
        <w:rPr>
          <w:rFonts w:ascii="Times New Roman" w:eastAsia="Times New Roman" w:hAnsi="Times New Roman" w:cs="Times New Roman"/>
          <w:b/>
          <w:sz w:val="24"/>
          <w:szCs w:val="24"/>
        </w:rPr>
        <w:t>10%</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de los requerimientos establecidos por la ley, en los cuales pudimos denotar los siguientes riesgos encontrados:</w:t>
      </w:r>
    </w:p>
    <w:p w14:paraId="3034DF02" w14:textId="77777777" w:rsidR="00B51EDB" w:rsidRPr="0047143A" w:rsidRDefault="006C751E" w:rsidP="00EE5D51">
      <w:pPr>
        <w:pStyle w:val="Ttulo2"/>
      </w:pPr>
      <w:bookmarkStart w:id="104" w:name="_Toc69842000"/>
      <w:bookmarkStart w:id="105" w:name="_Toc69843967"/>
      <w:r w:rsidRPr="0047143A">
        <w:t>Análisis de los riesgos evidenciados en la empresa</w:t>
      </w:r>
      <w:bookmarkEnd w:id="104"/>
      <w:bookmarkEnd w:id="105"/>
    </w:p>
    <w:p w14:paraId="775C2930" w14:textId="77777777" w:rsidR="00B51EDB" w:rsidRPr="0047143A" w:rsidRDefault="006C751E" w:rsidP="00EE5D51">
      <w:pPr>
        <w:pStyle w:val="Ttulo3"/>
      </w:pPr>
      <w:bookmarkStart w:id="106" w:name="_Toc69842001"/>
      <w:bookmarkStart w:id="107" w:name="_Toc69843968"/>
      <w:r w:rsidRPr="0047143A">
        <w:t>Riesgos ergonómicos</w:t>
      </w:r>
      <w:bookmarkEnd w:id="106"/>
      <w:bookmarkEnd w:id="107"/>
    </w:p>
    <w:p w14:paraId="25A511FF"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Generalmente los riesgos ergonómicos se basan en la movilidad del trabajador y los riesgos mientras están expuestos en su puesto de trabajo, luego de realizar el análisis de cada área, detallaremos el problema suscitado:</w:t>
      </w:r>
    </w:p>
    <w:p w14:paraId="48B02B58" w14:textId="77777777" w:rsidR="00B51EDB" w:rsidRDefault="006C751E" w:rsidP="00F44CBA">
      <w:pPr>
        <w:numPr>
          <w:ilvl w:val="0"/>
          <w:numId w:val="16"/>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Movilidad restringida: </w:t>
      </w:r>
      <w:r>
        <w:rPr>
          <w:rFonts w:ascii="Times New Roman" w:eastAsia="Times New Roman" w:hAnsi="Times New Roman" w:cs="Times New Roman"/>
          <w:color w:val="000000"/>
          <w:sz w:val="24"/>
          <w:szCs w:val="24"/>
        </w:rPr>
        <w:t>la movilidad restringida se centra básicamente en el entorno del trabajador, en el cual se encuentra obligado a realizar sus actividades en espacios reducidos o mal distribuidos.</w:t>
      </w:r>
    </w:p>
    <w:p w14:paraId="297BA24A"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p>
    <w:p w14:paraId="070DCA20" w14:textId="77777777" w:rsidR="00B51EDB" w:rsidRDefault="006C751E" w:rsidP="00F44CBA">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Posturas inadecuadas: </w:t>
      </w:r>
      <w:r>
        <w:rPr>
          <w:rFonts w:ascii="Times New Roman" w:eastAsia="Times New Roman" w:hAnsi="Times New Roman" w:cs="Times New Roman"/>
          <w:color w:val="000000"/>
          <w:sz w:val="24"/>
          <w:szCs w:val="24"/>
        </w:rPr>
        <w:t>este riesgo se puede encontrar en distintas áreas, en las cuales se adoptan posturas forzadas debido a la exigencia que nos genera que nuestro puesto de trabajo no sea el adecuado o que no tengamos los implementos necesarios para realizarlo, podemos encontrar distintos tipos de consecuencias como lo es la cervicalgia, la cifosis o el tortícolis.</w:t>
      </w:r>
    </w:p>
    <w:p w14:paraId="370FEDEA" w14:textId="77777777" w:rsidR="00B51EDB" w:rsidRDefault="00B51EDB">
      <w:pPr>
        <w:pBdr>
          <w:top w:val="nil"/>
          <w:left w:val="nil"/>
          <w:bottom w:val="nil"/>
          <w:right w:val="nil"/>
          <w:between w:val="nil"/>
        </w:pBdr>
        <w:spacing w:after="0"/>
        <w:ind w:left="720"/>
        <w:rPr>
          <w:rFonts w:ascii="Times New Roman" w:eastAsia="Times New Roman" w:hAnsi="Times New Roman" w:cs="Times New Roman"/>
          <w:b/>
          <w:color w:val="000000"/>
          <w:sz w:val="24"/>
          <w:szCs w:val="24"/>
        </w:rPr>
      </w:pPr>
    </w:p>
    <w:p w14:paraId="7926FE00" w14:textId="77777777" w:rsidR="00B51EDB" w:rsidRDefault="006C751E" w:rsidP="00F44CBA">
      <w:pPr>
        <w:numPr>
          <w:ilvl w:val="0"/>
          <w:numId w:val="16"/>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Estatismo postural: </w:t>
      </w:r>
      <w:r>
        <w:rPr>
          <w:rFonts w:ascii="Times New Roman" w:eastAsia="Times New Roman" w:hAnsi="Times New Roman" w:cs="Times New Roman"/>
          <w:color w:val="000000"/>
          <w:sz w:val="24"/>
          <w:szCs w:val="24"/>
        </w:rPr>
        <w:t>por lo general este riesgo hace énfasis a la prolongada exposición del cuerpo en una misma postura, este riesgo lo podemos encontrar en las actividades de cargo administrativo, en el momento en el cual se realizan los apoyos de los brazos en las mesas o al momento de recostarnos sobre el respaldo de la silla.</w:t>
      </w:r>
    </w:p>
    <w:p w14:paraId="67EB3797" w14:textId="77777777" w:rsidR="00B51EDB" w:rsidRDefault="006C751E">
      <w:pPr>
        <w:keepNext/>
        <w:spacing w:after="0" w:line="360" w:lineRule="auto"/>
        <w:jc w:val="center"/>
      </w:pPr>
      <w:r>
        <w:rPr>
          <w:rFonts w:ascii="Times New Roman" w:eastAsia="Times New Roman" w:hAnsi="Times New Roman" w:cs="Times New Roman"/>
          <w:noProof/>
          <w:sz w:val="24"/>
          <w:szCs w:val="24"/>
          <w:lang w:val="es-EC"/>
        </w:rPr>
        <w:drawing>
          <wp:inline distT="0" distB="0" distL="0" distR="0" wp14:anchorId="7B5EDF15" wp14:editId="3F63EABD">
            <wp:extent cx="2315900" cy="1807200"/>
            <wp:effectExtent l="0" t="0" r="0" b="0"/>
            <wp:docPr id="770"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25"/>
                    <a:srcRect/>
                    <a:stretch>
                      <a:fillRect/>
                    </a:stretch>
                  </pic:blipFill>
                  <pic:spPr>
                    <a:xfrm rot="5400000">
                      <a:off x="0" y="0"/>
                      <a:ext cx="2315900" cy="1807200"/>
                    </a:xfrm>
                    <a:prstGeom prst="rect">
                      <a:avLst/>
                    </a:prstGeom>
                    <a:ln/>
                  </pic:spPr>
                </pic:pic>
              </a:graphicData>
            </a:graphic>
          </wp:inline>
        </w:drawing>
      </w:r>
    </w:p>
    <w:p w14:paraId="45C083C8" w14:textId="5414BB35" w:rsidR="00B51EDB" w:rsidRDefault="0047143A" w:rsidP="0047143A">
      <w:pPr>
        <w:pStyle w:val="tablasyfigura"/>
        <w:jc w:val="center"/>
        <w:rPr>
          <w:rFonts w:eastAsia="Times New Roman"/>
          <w:color w:val="000000"/>
          <w:sz w:val="28"/>
          <w:szCs w:val="28"/>
        </w:rPr>
      </w:pPr>
      <w:bookmarkStart w:id="108" w:name="_heading=h.vx1227" w:colFirst="0" w:colLast="0"/>
      <w:bookmarkStart w:id="109" w:name="_Toc67323481"/>
      <w:bookmarkStart w:id="110" w:name="_Toc67396092"/>
      <w:bookmarkStart w:id="111" w:name="_Toc69288571"/>
      <w:bookmarkStart w:id="112" w:name="_Toc69834587"/>
      <w:bookmarkStart w:id="113" w:name="_Toc72569504"/>
      <w:bookmarkEnd w:id="108"/>
      <w:r>
        <w:t xml:space="preserve">Ilustración </w:t>
      </w:r>
      <w:fldSimple w:instr=" SEQ Ilustración \* ARABIC ">
        <w:r w:rsidR="00FE7063">
          <w:rPr>
            <w:noProof/>
          </w:rPr>
          <w:t>1</w:t>
        </w:r>
      </w:fldSimple>
      <w:r>
        <w:t xml:space="preserve">. </w:t>
      </w:r>
      <w:r w:rsidRPr="00421216">
        <w:t>Estatismo postural.</w:t>
      </w:r>
      <w:bookmarkEnd w:id="109"/>
      <w:bookmarkEnd w:id="110"/>
      <w:bookmarkEnd w:id="111"/>
      <w:bookmarkEnd w:id="112"/>
      <w:bookmarkEnd w:id="113"/>
    </w:p>
    <w:p w14:paraId="058C6707" w14:textId="77777777" w:rsidR="00B51EDB" w:rsidRDefault="006C751E" w:rsidP="00F44CBA">
      <w:pPr>
        <w:numPr>
          <w:ilvl w:val="0"/>
          <w:numId w:val="17"/>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Manipulación manual de cargas: </w:t>
      </w:r>
      <w:r>
        <w:rPr>
          <w:rFonts w:ascii="Times New Roman" w:eastAsia="Times New Roman" w:hAnsi="Times New Roman" w:cs="Times New Roman"/>
          <w:color w:val="000000"/>
          <w:sz w:val="24"/>
          <w:szCs w:val="24"/>
        </w:rPr>
        <w:t>este riesgo es evidenciado principalmente en el área operativa, en el cual se realizan cargas de objetos que superan lo indicado por las normas de seguridad.</w:t>
      </w:r>
    </w:p>
    <w:p w14:paraId="76592313" w14:textId="77777777" w:rsidR="00B51EDB" w:rsidRDefault="00B51EDB">
      <w:pPr>
        <w:pBdr>
          <w:top w:val="nil"/>
          <w:left w:val="nil"/>
          <w:bottom w:val="nil"/>
          <w:right w:val="nil"/>
          <w:between w:val="nil"/>
        </w:pBdr>
        <w:spacing w:line="360" w:lineRule="auto"/>
        <w:ind w:left="720"/>
        <w:jc w:val="both"/>
        <w:rPr>
          <w:rFonts w:ascii="Times New Roman" w:eastAsia="Times New Roman" w:hAnsi="Times New Roman" w:cs="Times New Roman"/>
          <w:b/>
          <w:color w:val="000000"/>
          <w:sz w:val="24"/>
          <w:szCs w:val="24"/>
        </w:rPr>
      </w:pPr>
    </w:p>
    <w:p w14:paraId="54A37E32" w14:textId="77777777" w:rsidR="00B51EDB" w:rsidRDefault="006C751E">
      <w:pPr>
        <w:spacing w:before="240" w:line="360" w:lineRule="auto"/>
        <w:ind w:left="360"/>
        <w:jc w:val="both"/>
        <w:rPr>
          <w:rFonts w:ascii="Times New Roman" w:eastAsia="Times New Roman" w:hAnsi="Times New Roman" w:cs="Times New Roman"/>
          <w:b/>
          <w:sz w:val="24"/>
          <w:szCs w:val="24"/>
        </w:rPr>
      </w:pPr>
      <w:r>
        <w:rPr>
          <w:noProof/>
          <w:lang w:val="es-EC"/>
        </w:rPr>
        <w:drawing>
          <wp:anchor distT="0" distB="0" distL="114300" distR="114300" simplePos="0" relativeHeight="251674624" behindDoc="0" locked="0" layoutInCell="1" hidden="0" allowOverlap="1" wp14:anchorId="1F0440FD" wp14:editId="773136AA">
            <wp:simplePos x="0" y="0"/>
            <wp:positionH relativeFrom="column">
              <wp:posOffset>1722437</wp:posOffset>
            </wp:positionH>
            <wp:positionV relativeFrom="paragraph">
              <wp:posOffset>18098</wp:posOffset>
            </wp:positionV>
            <wp:extent cx="2407087" cy="1807200"/>
            <wp:effectExtent l="0" t="0" r="0" b="0"/>
            <wp:wrapSquare wrapText="bothSides" distT="0" distB="0" distL="114300" distR="114300"/>
            <wp:docPr id="76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6"/>
                    <a:srcRect/>
                    <a:stretch>
                      <a:fillRect/>
                    </a:stretch>
                  </pic:blipFill>
                  <pic:spPr>
                    <a:xfrm rot="5400000">
                      <a:off x="0" y="0"/>
                      <a:ext cx="2407087" cy="1807200"/>
                    </a:xfrm>
                    <a:prstGeom prst="rect">
                      <a:avLst/>
                    </a:prstGeom>
                    <a:ln/>
                  </pic:spPr>
                </pic:pic>
              </a:graphicData>
            </a:graphic>
          </wp:anchor>
        </w:drawing>
      </w:r>
    </w:p>
    <w:p w14:paraId="1F2D2C64" w14:textId="77777777" w:rsidR="00B51EDB" w:rsidRDefault="00B51EDB">
      <w:pPr>
        <w:spacing w:before="240" w:line="360" w:lineRule="auto"/>
        <w:ind w:left="360"/>
        <w:jc w:val="both"/>
        <w:rPr>
          <w:rFonts w:ascii="Times New Roman" w:eastAsia="Times New Roman" w:hAnsi="Times New Roman" w:cs="Times New Roman"/>
          <w:b/>
          <w:sz w:val="24"/>
          <w:szCs w:val="24"/>
        </w:rPr>
      </w:pPr>
    </w:p>
    <w:p w14:paraId="230CC535" w14:textId="77777777" w:rsidR="00B51EDB" w:rsidRDefault="00B51EDB">
      <w:pPr>
        <w:spacing w:before="240" w:line="360" w:lineRule="auto"/>
        <w:ind w:left="360"/>
        <w:jc w:val="both"/>
        <w:rPr>
          <w:rFonts w:ascii="Times New Roman" w:eastAsia="Times New Roman" w:hAnsi="Times New Roman" w:cs="Times New Roman"/>
          <w:b/>
          <w:sz w:val="24"/>
          <w:szCs w:val="24"/>
        </w:rPr>
      </w:pPr>
    </w:p>
    <w:p w14:paraId="3BF643AB" w14:textId="77777777" w:rsidR="00B51EDB" w:rsidRDefault="00B51EDB">
      <w:pPr>
        <w:spacing w:before="240" w:line="360" w:lineRule="auto"/>
        <w:ind w:left="360"/>
        <w:jc w:val="both"/>
        <w:rPr>
          <w:rFonts w:ascii="Times New Roman" w:eastAsia="Times New Roman" w:hAnsi="Times New Roman" w:cs="Times New Roman"/>
          <w:b/>
          <w:sz w:val="24"/>
          <w:szCs w:val="24"/>
        </w:rPr>
      </w:pPr>
    </w:p>
    <w:p w14:paraId="718EC08C" w14:textId="77777777" w:rsidR="00B51EDB" w:rsidRDefault="00B51EDB">
      <w:pPr>
        <w:spacing w:before="240" w:line="360" w:lineRule="auto"/>
        <w:ind w:left="360"/>
        <w:jc w:val="both"/>
        <w:rPr>
          <w:rFonts w:ascii="Times New Roman" w:eastAsia="Times New Roman" w:hAnsi="Times New Roman" w:cs="Times New Roman"/>
          <w:b/>
          <w:sz w:val="24"/>
          <w:szCs w:val="24"/>
        </w:rPr>
      </w:pPr>
    </w:p>
    <w:p w14:paraId="0C7DBB5D" w14:textId="77777777" w:rsidR="00B51EDB" w:rsidRDefault="0047143A">
      <w:pPr>
        <w:spacing w:before="240" w:line="360" w:lineRule="auto"/>
        <w:jc w:val="both"/>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769856" behindDoc="0" locked="0" layoutInCell="1" allowOverlap="1" wp14:anchorId="4198EBA4" wp14:editId="360B0814">
                <wp:simplePos x="0" y="0"/>
                <wp:positionH relativeFrom="column">
                  <wp:posOffset>1812925</wp:posOffset>
                </wp:positionH>
                <wp:positionV relativeFrom="paragraph">
                  <wp:posOffset>78105</wp:posOffset>
                </wp:positionV>
                <wp:extent cx="2457450" cy="635"/>
                <wp:effectExtent l="0" t="0" r="0" b="6350"/>
                <wp:wrapSquare wrapText="bothSides"/>
                <wp:docPr id="843" name="Cuadro de texto 843"/>
                <wp:cNvGraphicFramePr/>
                <a:graphic xmlns:a="http://schemas.openxmlformats.org/drawingml/2006/main">
                  <a:graphicData uri="http://schemas.microsoft.com/office/word/2010/wordprocessingShape">
                    <wps:wsp>
                      <wps:cNvSpPr txBox="1"/>
                      <wps:spPr>
                        <a:xfrm>
                          <a:off x="0" y="0"/>
                          <a:ext cx="2457450" cy="635"/>
                        </a:xfrm>
                        <a:prstGeom prst="rect">
                          <a:avLst/>
                        </a:prstGeom>
                        <a:solidFill>
                          <a:prstClr val="white"/>
                        </a:solidFill>
                        <a:ln>
                          <a:noFill/>
                        </a:ln>
                      </wps:spPr>
                      <wps:txbx>
                        <w:txbxContent>
                          <w:p w14:paraId="4AD37688" w14:textId="3CB05F15" w:rsidR="002C0E4A" w:rsidRPr="004B415E" w:rsidRDefault="002C0E4A" w:rsidP="0047143A">
                            <w:pPr>
                              <w:pStyle w:val="tablasyfigura"/>
                              <w:jc w:val="center"/>
                              <w:rPr>
                                <w:rFonts w:ascii="Arial" w:hAnsi="Arial" w:cs="Arial"/>
                                <w:noProof/>
                              </w:rPr>
                            </w:pPr>
                            <w:bookmarkStart w:id="114" w:name="_Toc67323482"/>
                            <w:bookmarkStart w:id="115" w:name="_Toc67396093"/>
                            <w:bookmarkStart w:id="116" w:name="_Toc69288572"/>
                            <w:bookmarkStart w:id="117" w:name="_Toc69834588"/>
                            <w:bookmarkStart w:id="118" w:name="_Toc72569505"/>
                            <w:r>
                              <w:t xml:space="preserve">Ilustración </w:t>
                            </w:r>
                            <w:fldSimple w:instr=" SEQ Ilustración \* ARABIC ">
                              <w:r w:rsidR="00FE7063">
                                <w:rPr>
                                  <w:noProof/>
                                </w:rPr>
                                <w:t>2</w:t>
                              </w:r>
                            </w:fldSimple>
                            <w:r>
                              <w:t xml:space="preserve">. </w:t>
                            </w:r>
                            <w:r w:rsidRPr="00D00533">
                              <w:t>Manipulación manual de cargas.</w:t>
                            </w:r>
                            <w:bookmarkEnd w:id="114"/>
                            <w:bookmarkEnd w:id="115"/>
                            <w:bookmarkEnd w:id="116"/>
                            <w:bookmarkEnd w:id="117"/>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198EBA4" id="_x0000_t202" coordsize="21600,21600" o:spt="202" path="m,l,21600r21600,l21600,xe">
                <v:stroke joinstyle="miter"/>
                <v:path gradientshapeok="t" o:connecttype="rect"/>
              </v:shapetype>
              <v:shape id="Cuadro de texto 843" o:spid="_x0000_s1145" type="#_x0000_t202" style="position:absolute;left:0;text-align:left;margin-left:142.75pt;margin-top:6.15pt;width:193.5pt;height:.05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" stroked="f">
                <v:textbox style="mso-fit-shape-to-text:t" inset="0,0,0,0">
                  <w:txbxContent>
                    <w:p w14:paraId="4AD37688" w14:textId="3CB05F15" w:rsidR="002C0E4A" w:rsidRPr="004B415E" w:rsidRDefault="002C0E4A" w:rsidP="0047143A">
                      <w:pPr>
                        <w:pStyle w:val="tablasyfigura"/>
                        <w:jc w:val="center"/>
                        <w:rPr>
                          <w:rFonts w:ascii="Arial" w:hAnsi="Arial" w:cs="Arial"/>
                          <w:noProof/>
                        </w:rPr>
                      </w:pPr>
                      <w:bookmarkStart w:id="119" w:name="_Toc67323482"/>
                      <w:bookmarkStart w:id="120" w:name="_Toc67396093"/>
                      <w:bookmarkStart w:id="121" w:name="_Toc69288572"/>
                      <w:bookmarkStart w:id="122" w:name="_Toc69834588"/>
                      <w:bookmarkStart w:id="123" w:name="_Toc72569505"/>
                      <w:r>
                        <w:t xml:space="preserve">Ilustración </w:t>
                      </w:r>
                      <w:fldSimple w:instr=" SEQ Ilustración \* ARABIC ">
                        <w:r w:rsidR="00FE7063">
                          <w:rPr>
                            <w:noProof/>
                          </w:rPr>
                          <w:t>2</w:t>
                        </w:r>
                      </w:fldSimple>
                      <w:r>
                        <w:t xml:space="preserve">. </w:t>
                      </w:r>
                      <w:r w:rsidRPr="00D00533">
                        <w:t>Manipulación manual de cargas.</w:t>
                      </w:r>
                      <w:bookmarkEnd w:id="119"/>
                      <w:bookmarkEnd w:id="120"/>
                      <w:bookmarkEnd w:id="121"/>
                      <w:bookmarkEnd w:id="122"/>
                      <w:bookmarkEnd w:id="123"/>
                    </w:p>
                  </w:txbxContent>
                </v:textbox>
                <w10:wrap type="square"/>
              </v:shape>
            </w:pict>
          </mc:Fallback>
        </mc:AlternateContent>
      </w:r>
      <w:r w:rsidR="006C751E">
        <w:rPr>
          <w:noProof/>
          <w:lang w:val="es-EC"/>
        </w:rPr>
        <mc:AlternateContent>
          <mc:Choice Requires="wps">
            <w:drawing>
              <wp:anchor distT="0" distB="0" distL="114300" distR="114300" simplePos="0" relativeHeight="251675648" behindDoc="0" locked="0" layoutInCell="1" hidden="0" allowOverlap="1" wp14:anchorId="41F2EC4A" wp14:editId="6041A588">
                <wp:simplePos x="0" y="0"/>
                <wp:positionH relativeFrom="column">
                  <wp:posOffset>1765300</wp:posOffset>
                </wp:positionH>
                <wp:positionV relativeFrom="paragraph">
                  <wp:posOffset>12700</wp:posOffset>
                </wp:positionV>
                <wp:extent cx="2435225" cy="22225"/>
                <wp:effectExtent l="0" t="0" r="0" b="0"/>
                <wp:wrapSquare wrapText="bothSides" distT="0" distB="0" distL="114300" distR="114300"/>
                <wp:docPr id="25" name="Rectángulo 25"/>
                <wp:cNvGraphicFramePr/>
                <a:graphic xmlns:a="http://schemas.openxmlformats.org/drawingml/2006/main">
                  <a:graphicData uri="http://schemas.microsoft.com/office/word/2010/wordprocessingShape">
                    <wps:wsp>
                      <wps:cNvSpPr/>
                      <wps:spPr>
                        <a:xfrm>
                          <a:off x="4133150" y="3779683"/>
                          <a:ext cx="2425700" cy="635"/>
                        </a:xfrm>
                        <a:prstGeom prst="rect">
                          <a:avLst/>
                        </a:prstGeom>
                        <a:solidFill>
                          <a:srgbClr val="FFFFFF"/>
                        </a:solidFill>
                        <a:ln>
                          <a:noFill/>
                        </a:ln>
                      </wps:spPr>
                      <wps:txbx>
                        <w:txbxContent>
                          <w:p w14:paraId="500A1549"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2.Manipulación manual de cargas.</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1F2EC4A" id="Rectángulo 25" o:spid="_x0000_s1146" style="position:absolute;left:0;text-align:left;margin-left:139pt;margin-top:1pt;width:191.75pt;height:1.7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" stroked="f">
                <v:textbox inset="0,0,0,0">
                  <w:txbxContent>
                    <w:p w14:paraId="500A1549"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2.Manipulación manual de cargas.</w:t>
                      </w:r>
                    </w:p>
                  </w:txbxContent>
                </v:textbox>
                <w10:wrap type="square"/>
              </v:rect>
            </w:pict>
          </mc:Fallback>
        </mc:AlternateContent>
      </w:r>
    </w:p>
    <w:p w14:paraId="4E89A60B" w14:textId="77777777" w:rsidR="00B51EDB" w:rsidRDefault="006C751E" w:rsidP="00D024F9">
      <w:pPr>
        <w:numPr>
          <w:ilvl w:val="0"/>
          <w:numId w:val="35"/>
        </w:num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Sobreesfuerzo: </w:t>
      </w:r>
      <w:r>
        <w:rPr>
          <w:rFonts w:ascii="Times New Roman" w:eastAsia="Times New Roman" w:hAnsi="Times New Roman" w:cs="Times New Roman"/>
          <w:color w:val="000000"/>
          <w:sz w:val="24"/>
          <w:szCs w:val="24"/>
        </w:rPr>
        <w:t>es ocasionado generalmente porque el operador realiza movimientos rápidos manteniendo posturas inadecuadas mientras posee una carga pesada, causando así desgarres o dolores osteomusculares.</w:t>
      </w:r>
    </w:p>
    <w:p w14:paraId="11B3C3DF" w14:textId="77777777" w:rsidR="00B51EDB" w:rsidRDefault="006C751E">
      <w:pPr>
        <w:spacing w:before="240" w:line="360" w:lineRule="auto"/>
        <w:ind w:left="360"/>
        <w:jc w:val="both"/>
        <w:rPr>
          <w:rFonts w:ascii="Times New Roman" w:eastAsia="Times New Roman" w:hAnsi="Times New Roman" w:cs="Times New Roman"/>
          <w:b/>
          <w:sz w:val="24"/>
          <w:szCs w:val="24"/>
        </w:rPr>
      </w:pPr>
      <w:r>
        <w:rPr>
          <w:noProof/>
          <w:lang w:val="es-EC"/>
        </w:rPr>
        <w:drawing>
          <wp:anchor distT="0" distB="0" distL="114300" distR="114300" simplePos="0" relativeHeight="251676672" behindDoc="0" locked="0" layoutInCell="1" hidden="0" allowOverlap="1" wp14:anchorId="34F640EE" wp14:editId="51782A12">
            <wp:simplePos x="0" y="0"/>
            <wp:positionH relativeFrom="column">
              <wp:posOffset>1846579</wp:posOffset>
            </wp:positionH>
            <wp:positionV relativeFrom="paragraph">
              <wp:posOffset>341630</wp:posOffset>
            </wp:positionV>
            <wp:extent cx="2419985" cy="1807210"/>
            <wp:effectExtent l="0" t="0" r="0" b="0"/>
            <wp:wrapSquare wrapText="bothSides" distT="0" distB="0" distL="114300" distR="114300"/>
            <wp:docPr id="767"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27"/>
                    <a:srcRect/>
                    <a:stretch>
                      <a:fillRect/>
                    </a:stretch>
                  </pic:blipFill>
                  <pic:spPr>
                    <a:xfrm rot="5400000">
                      <a:off x="0" y="0"/>
                      <a:ext cx="2419985" cy="1807210"/>
                    </a:xfrm>
                    <a:prstGeom prst="rect">
                      <a:avLst/>
                    </a:prstGeom>
                    <a:ln/>
                  </pic:spPr>
                </pic:pic>
              </a:graphicData>
            </a:graphic>
          </wp:anchor>
        </w:drawing>
      </w:r>
    </w:p>
    <w:p w14:paraId="386E0D9D" w14:textId="77777777" w:rsidR="00B51EDB" w:rsidRDefault="00B51EDB">
      <w:pPr>
        <w:spacing w:before="240" w:line="360" w:lineRule="auto"/>
        <w:ind w:left="360"/>
        <w:jc w:val="both"/>
        <w:rPr>
          <w:rFonts w:ascii="Times New Roman" w:eastAsia="Times New Roman" w:hAnsi="Times New Roman" w:cs="Times New Roman"/>
          <w:b/>
          <w:sz w:val="24"/>
          <w:szCs w:val="24"/>
        </w:rPr>
      </w:pPr>
    </w:p>
    <w:p w14:paraId="710D2470" w14:textId="77777777" w:rsidR="00B51EDB" w:rsidRDefault="00B51EDB">
      <w:pPr>
        <w:pBdr>
          <w:top w:val="nil"/>
          <w:left w:val="nil"/>
          <w:bottom w:val="nil"/>
          <w:right w:val="nil"/>
          <w:between w:val="nil"/>
        </w:pBdr>
        <w:spacing w:before="240" w:after="0" w:line="360" w:lineRule="auto"/>
        <w:ind w:left="720"/>
        <w:jc w:val="both"/>
        <w:rPr>
          <w:rFonts w:ascii="Times New Roman" w:eastAsia="Times New Roman" w:hAnsi="Times New Roman" w:cs="Times New Roman"/>
          <w:b/>
          <w:color w:val="000000"/>
          <w:sz w:val="24"/>
          <w:szCs w:val="24"/>
        </w:rPr>
      </w:pPr>
    </w:p>
    <w:p w14:paraId="203BC5D0"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30209069"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6C50C96F"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724C977D"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7F5C9376"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1D921C37" w14:textId="77777777" w:rsidR="00B51EDB" w:rsidRDefault="0047143A">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r>
        <w:rPr>
          <w:noProof/>
          <w:lang w:val="es-EC"/>
        </w:rPr>
        <mc:AlternateContent>
          <mc:Choice Requires="wps">
            <w:drawing>
              <wp:anchor distT="0" distB="0" distL="114300" distR="114300" simplePos="0" relativeHeight="251771904" behindDoc="0" locked="0" layoutInCell="1" allowOverlap="1" wp14:anchorId="522D8C8A" wp14:editId="09F2E250">
                <wp:simplePos x="0" y="0"/>
                <wp:positionH relativeFrom="column">
                  <wp:posOffset>2152650</wp:posOffset>
                </wp:positionH>
                <wp:positionV relativeFrom="paragraph">
                  <wp:posOffset>18415</wp:posOffset>
                </wp:positionV>
                <wp:extent cx="1807210" cy="635"/>
                <wp:effectExtent l="0" t="0" r="0" b="0"/>
                <wp:wrapSquare wrapText="bothSides"/>
                <wp:docPr id="844" name="Cuadro de texto 844"/>
                <wp:cNvGraphicFramePr/>
                <a:graphic xmlns:a="http://schemas.openxmlformats.org/drawingml/2006/main">
                  <a:graphicData uri="http://schemas.microsoft.com/office/word/2010/wordprocessingShape">
                    <wps:wsp>
                      <wps:cNvSpPr txBox="1"/>
                      <wps:spPr>
                        <a:xfrm>
                          <a:off x="0" y="0"/>
                          <a:ext cx="1807210" cy="635"/>
                        </a:xfrm>
                        <a:prstGeom prst="rect">
                          <a:avLst/>
                        </a:prstGeom>
                        <a:solidFill>
                          <a:prstClr val="white"/>
                        </a:solidFill>
                        <a:ln>
                          <a:noFill/>
                        </a:ln>
                      </wps:spPr>
                      <wps:txbx>
                        <w:txbxContent>
                          <w:p w14:paraId="7225F790" w14:textId="75CA2859" w:rsidR="002C0E4A" w:rsidRPr="00827626" w:rsidRDefault="002C0E4A" w:rsidP="0047143A">
                            <w:pPr>
                              <w:pStyle w:val="tablasyfigura"/>
                              <w:jc w:val="center"/>
                              <w:rPr>
                                <w:rFonts w:ascii="Arial" w:hAnsi="Arial" w:cs="Arial"/>
                                <w:noProof/>
                              </w:rPr>
                            </w:pPr>
                            <w:bookmarkStart w:id="124" w:name="_Toc67323483"/>
                            <w:bookmarkStart w:id="125" w:name="_Toc67396094"/>
                            <w:bookmarkStart w:id="126" w:name="_Toc69288573"/>
                            <w:bookmarkStart w:id="127" w:name="_Toc69834589"/>
                            <w:bookmarkStart w:id="128" w:name="_Toc72569506"/>
                            <w:r>
                              <w:t xml:space="preserve">Ilustración </w:t>
                            </w:r>
                            <w:fldSimple w:instr=" SEQ Ilustración \* ARABIC ">
                              <w:r w:rsidR="00FE7063">
                                <w:rPr>
                                  <w:noProof/>
                                </w:rPr>
                                <w:t>3</w:t>
                              </w:r>
                            </w:fldSimple>
                            <w:r>
                              <w:t xml:space="preserve">. </w:t>
                            </w:r>
                            <w:r w:rsidRPr="00113971">
                              <w:t>Sobreesfuerzo.</w:t>
                            </w:r>
                            <w:bookmarkEnd w:id="124"/>
                            <w:bookmarkEnd w:id="125"/>
                            <w:bookmarkEnd w:id="126"/>
                            <w:bookmarkEnd w:id="127"/>
                            <w:bookmarkEnd w:id="1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2D8C8A" id="Cuadro de texto 844" o:spid="_x0000_s1147" type="#_x0000_t202" style="position:absolute;left:0;text-align:left;margin-left:169.5pt;margin-top:1.45pt;width:142.3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" stroked="f">
                <v:textbox style="mso-fit-shape-to-text:t" inset="0,0,0,0">
                  <w:txbxContent>
                    <w:p w14:paraId="7225F790" w14:textId="75CA2859" w:rsidR="002C0E4A" w:rsidRPr="00827626" w:rsidRDefault="002C0E4A" w:rsidP="0047143A">
                      <w:pPr>
                        <w:pStyle w:val="tablasyfigura"/>
                        <w:jc w:val="center"/>
                        <w:rPr>
                          <w:rFonts w:ascii="Arial" w:hAnsi="Arial" w:cs="Arial"/>
                          <w:noProof/>
                        </w:rPr>
                      </w:pPr>
                      <w:bookmarkStart w:id="129" w:name="_Toc67323483"/>
                      <w:bookmarkStart w:id="130" w:name="_Toc67396094"/>
                      <w:bookmarkStart w:id="131" w:name="_Toc69288573"/>
                      <w:bookmarkStart w:id="132" w:name="_Toc69834589"/>
                      <w:bookmarkStart w:id="133" w:name="_Toc72569506"/>
                      <w:r>
                        <w:t xml:space="preserve">Ilustración </w:t>
                      </w:r>
                      <w:fldSimple w:instr=" SEQ Ilustración \* ARABIC ">
                        <w:r w:rsidR="00FE7063">
                          <w:rPr>
                            <w:noProof/>
                          </w:rPr>
                          <w:t>3</w:t>
                        </w:r>
                      </w:fldSimple>
                      <w:r>
                        <w:t xml:space="preserve">. </w:t>
                      </w:r>
                      <w:r w:rsidRPr="00113971">
                        <w:t>Sobreesfuerzo.</w:t>
                      </w:r>
                      <w:bookmarkEnd w:id="129"/>
                      <w:bookmarkEnd w:id="130"/>
                      <w:bookmarkEnd w:id="131"/>
                      <w:bookmarkEnd w:id="132"/>
                      <w:bookmarkEnd w:id="133"/>
                    </w:p>
                  </w:txbxContent>
                </v:textbox>
                <w10:wrap type="square"/>
              </v:shape>
            </w:pict>
          </mc:Fallback>
        </mc:AlternateContent>
      </w:r>
      <w:r w:rsidR="006C751E">
        <w:rPr>
          <w:noProof/>
          <w:lang w:val="es-EC"/>
        </w:rPr>
        <mc:AlternateContent>
          <mc:Choice Requires="wps">
            <w:drawing>
              <wp:anchor distT="0" distB="0" distL="114300" distR="114300" simplePos="0" relativeHeight="251677696" behindDoc="0" locked="0" layoutInCell="1" hidden="0" allowOverlap="1" wp14:anchorId="0CE4BDF9" wp14:editId="45E0CE82">
                <wp:simplePos x="0" y="0"/>
                <wp:positionH relativeFrom="column">
                  <wp:posOffset>2133600</wp:posOffset>
                </wp:positionH>
                <wp:positionV relativeFrom="paragraph">
                  <wp:posOffset>0</wp:posOffset>
                </wp:positionV>
                <wp:extent cx="1816735" cy="22225"/>
                <wp:effectExtent l="0" t="0" r="0" b="0"/>
                <wp:wrapSquare wrapText="bothSides" distT="0" distB="0" distL="114300" distR="114300"/>
                <wp:docPr id="26" name="Rectángulo 26"/>
                <wp:cNvGraphicFramePr/>
                <a:graphic xmlns:a="http://schemas.openxmlformats.org/drawingml/2006/main">
                  <a:graphicData uri="http://schemas.microsoft.com/office/word/2010/wordprocessingShape">
                    <wps:wsp>
                      <wps:cNvSpPr/>
                      <wps:spPr>
                        <a:xfrm>
                          <a:off x="4442395" y="3779683"/>
                          <a:ext cx="1807210" cy="635"/>
                        </a:xfrm>
                        <a:prstGeom prst="rect">
                          <a:avLst/>
                        </a:prstGeom>
                        <a:solidFill>
                          <a:srgbClr val="FFFFFF"/>
                        </a:solidFill>
                        <a:ln>
                          <a:noFill/>
                        </a:ln>
                      </wps:spPr>
                      <wps:txbx>
                        <w:txbxContent>
                          <w:p w14:paraId="04D5DA8A"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3. Sobreesfuerzo.</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CE4BDF9" id="Rectángulo 26" o:spid="_x0000_s1148" style="position:absolute;left:0;text-align:left;margin-left:168pt;margin-top:0;width:143.05pt;height:1.7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" stroked="f">
                <v:textbox inset="0,0,0,0">
                  <w:txbxContent>
                    <w:p w14:paraId="04D5DA8A"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3. Sobreesfuerzo.</w:t>
                      </w:r>
                    </w:p>
                  </w:txbxContent>
                </v:textbox>
                <w10:wrap type="square"/>
              </v:rect>
            </w:pict>
          </mc:Fallback>
        </mc:AlternateContent>
      </w:r>
    </w:p>
    <w:p w14:paraId="095137AF" w14:textId="77777777" w:rsidR="00B51EDB" w:rsidRDefault="00B51EDB" w:rsidP="0047143A">
      <w:p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p>
    <w:p w14:paraId="0BD1F5EA" w14:textId="77777777" w:rsidR="00B51EDB" w:rsidRDefault="006C751E" w:rsidP="00D024F9">
      <w:pPr>
        <w:numPr>
          <w:ilvl w:val="0"/>
          <w:numId w:val="35"/>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Movimientos repetitivos: </w:t>
      </w:r>
      <w:r>
        <w:rPr>
          <w:rFonts w:ascii="Times New Roman" w:eastAsia="Times New Roman" w:hAnsi="Times New Roman" w:cs="Times New Roman"/>
          <w:color w:val="000000"/>
          <w:sz w:val="24"/>
          <w:szCs w:val="24"/>
        </w:rPr>
        <w:t xml:space="preserve">al momento de completar pedidos, los operadores realizan cargas de productos repetitivamente, generando desgaste muscular o en casos peores fracturas articulares. </w:t>
      </w:r>
    </w:p>
    <w:p w14:paraId="10D3D479"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008342E2" w14:textId="55E94CC2" w:rsidR="00C256E4" w:rsidRDefault="006C751E" w:rsidP="00D024F9">
      <w:pPr>
        <w:numPr>
          <w:ilvl w:val="0"/>
          <w:numId w:val="35"/>
        </w:numPr>
        <w:pBdr>
          <w:top w:val="nil"/>
          <w:left w:val="nil"/>
          <w:bottom w:val="nil"/>
          <w:right w:val="nil"/>
          <w:between w:val="nil"/>
        </w:pBdr>
        <w:spacing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Larga duración de exposición:</w:t>
      </w:r>
      <w:r>
        <w:rPr>
          <w:color w:val="000000"/>
        </w:rPr>
        <w:t xml:space="preserve"> </w:t>
      </w:r>
      <w:r>
        <w:rPr>
          <w:rFonts w:ascii="Times New Roman" w:eastAsia="Times New Roman" w:hAnsi="Times New Roman" w:cs="Times New Roman"/>
          <w:color w:val="000000"/>
          <w:sz w:val="24"/>
          <w:szCs w:val="24"/>
        </w:rPr>
        <w:t>la podemos evidenciar de manera en la cual el trabajador mantiene la exigencia del cuerpo a lo largo de la jornada de trabajo, para ello es recomendable reducir las jornadas laborales o dar rotación a las jornadas de los trabajadores, de tal manera que así pueda reducir el tiempo de exposición.</w:t>
      </w:r>
    </w:p>
    <w:p w14:paraId="4F6DE15D" w14:textId="77777777" w:rsidR="00B51EDB" w:rsidRPr="00C256E4" w:rsidRDefault="006C751E" w:rsidP="00EE5D51">
      <w:pPr>
        <w:pStyle w:val="Ttulo3"/>
      </w:pPr>
      <w:bookmarkStart w:id="134" w:name="_Toc69842002"/>
      <w:bookmarkStart w:id="135" w:name="_Toc69843969"/>
      <w:r w:rsidRPr="00C256E4">
        <w:t>Riesgos físicos</w:t>
      </w:r>
      <w:bookmarkEnd w:id="134"/>
      <w:bookmarkEnd w:id="135"/>
    </w:p>
    <w:p w14:paraId="456B9F93" w14:textId="77777777" w:rsidR="00B51EDB" w:rsidRDefault="006C751E">
      <w:pPr>
        <w:numPr>
          <w:ilvl w:val="0"/>
          <w:numId w:val="3"/>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Exceso de iluminación: </w:t>
      </w:r>
      <w:r>
        <w:rPr>
          <w:rFonts w:ascii="Times New Roman" w:eastAsia="Times New Roman" w:hAnsi="Times New Roman" w:cs="Times New Roman"/>
          <w:color w:val="000000"/>
          <w:sz w:val="24"/>
          <w:szCs w:val="24"/>
        </w:rPr>
        <w:t xml:space="preserve">para esto hay que tener en cuenta que en las distintas áreas de </w:t>
      </w:r>
      <w:r>
        <w:rPr>
          <w:rFonts w:ascii="Times New Roman" w:eastAsia="Times New Roman" w:hAnsi="Times New Roman" w:cs="Times New Roman"/>
          <w:sz w:val="24"/>
          <w:szCs w:val="24"/>
        </w:rPr>
        <w:t>trabajo</w:t>
      </w:r>
      <w:r>
        <w:rPr>
          <w:rFonts w:ascii="Times New Roman" w:eastAsia="Times New Roman" w:hAnsi="Times New Roman" w:cs="Times New Roman"/>
          <w:color w:val="000000"/>
          <w:sz w:val="24"/>
          <w:szCs w:val="24"/>
        </w:rPr>
        <w:t xml:space="preserve"> se desarrollan </w:t>
      </w:r>
      <w:r>
        <w:rPr>
          <w:rFonts w:ascii="Times New Roman" w:eastAsia="Times New Roman" w:hAnsi="Times New Roman" w:cs="Times New Roman"/>
          <w:sz w:val="24"/>
          <w:szCs w:val="24"/>
        </w:rPr>
        <w:t>distintas actividades</w:t>
      </w:r>
      <w:r>
        <w:rPr>
          <w:rFonts w:ascii="Times New Roman" w:eastAsia="Times New Roman" w:hAnsi="Times New Roman" w:cs="Times New Roman"/>
          <w:color w:val="000000"/>
          <w:sz w:val="24"/>
          <w:szCs w:val="24"/>
        </w:rPr>
        <w:t>, por lo cual, es necesario estudiar la iluminación necesaria para cada actividad, ya que tanto el exceso como el déficit de iluminación pueden causar cansancio ocular, estrés, dolores de cabeza entre otras enfermedades.</w:t>
      </w:r>
      <w:r>
        <w:rPr>
          <w:rFonts w:ascii="Times New Roman" w:eastAsia="Times New Roman" w:hAnsi="Times New Roman" w:cs="Times New Roman"/>
          <w:b/>
          <w:color w:val="000000"/>
          <w:sz w:val="24"/>
          <w:szCs w:val="24"/>
        </w:rPr>
        <w:t xml:space="preserve"> </w:t>
      </w:r>
    </w:p>
    <w:p w14:paraId="4CD5AEBB"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3C9D1E17" w14:textId="77777777" w:rsidR="00B51EDB" w:rsidRDefault="006C751E">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Exposición a bajas temperaturas: </w:t>
      </w:r>
      <w:r>
        <w:rPr>
          <w:rFonts w:ascii="Times New Roman" w:eastAsia="Times New Roman" w:hAnsi="Times New Roman" w:cs="Times New Roman"/>
          <w:color w:val="000000"/>
          <w:sz w:val="24"/>
          <w:szCs w:val="24"/>
        </w:rPr>
        <w:t>la principal actividad de la empresa se refiere a la importación y comercialización nacional de fruta, por lo tanto, se debe trabajar en temperaturas que llegan hasta los 0°C para poder conservar la fruta en buen estado, causando dolores en las articulaciones e incluso pueden llegar a afectar el rendimiento del personal.</w:t>
      </w:r>
    </w:p>
    <w:p w14:paraId="7298303E" w14:textId="77777777" w:rsidR="00B51EDB" w:rsidRDefault="00B51EDB">
      <w:pPr>
        <w:pBdr>
          <w:top w:val="nil"/>
          <w:left w:val="nil"/>
          <w:bottom w:val="nil"/>
          <w:right w:val="nil"/>
          <w:between w:val="nil"/>
        </w:pBdr>
        <w:ind w:left="720"/>
        <w:rPr>
          <w:rFonts w:ascii="Times New Roman" w:eastAsia="Times New Roman" w:hAnsi="Times New Roman" w:cs="Times New Roman"/>
          <w:b/>
          <w:color w:val="000000"/>
          <w:sz w:val="24"/>
          <w:szCs w:val="24"/>
        </w:rPr>
      </w:pPr>
    </w:p>
    <w:p w14:paraId="537FBD33" w14:textId="77777777" w:rsidR="00B51EDB" w:rsidRDefault="006C751E">
      <w:pPr>
        <w:keepNext/>
        <w:spacing w:after="0" w:line="360" w:lineRule="auto"/>
        <w:jc w:val="center"/>
      </w:pPr>
      <w:r>
        <w:rPr>
          <w:rFonts w:ascii="Times New Roman" w:eastAsia="Times New Roman" w:hAnsi="Times New Roman" w:cs="Times New Roman"/>
          <w:b/>
          <w:noProof/>
          <w:sz w:val="24"/>
          <w:szCs w:val="24"/>
          <w:lang w:val="es-EC"/>
        </w:rPr>
        <w:drawing>
          <wp:inline distT="0" distB="0" distL="0" distR="0" wp14:anchorId="6D67820B" wp14:editId="5C5F3AF3">
            <wp:extent cx="2927215" cy="2195327"/>
            <wp:effectExtent l="0" t="0" r="0" b="0"/>
            <wp:docPr id="771"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28"/>
                    <a:srcRect/>
                    <a:stretch>
                      <a:fillRect/>
                    </a:stretch>
                  </pic:blipFill>
                  <pic:spPr>
                    <a:xfrm>
                      <a:off x="0" y="0"/>
                      <a:ext cx="2927215" cy="2195327"/>
                    </a:xfrm>
                    <a:prstGeom prst="rect">
                      <a:avLst/>
                    </a:prstGeom>
                    <a:ln/>
                  </pic:spPr>
                </pic:pic>
              </a:graphicData>
            </a:graphic>
          </wp:inline>
        </w:drawing>
      </w:r>
    </w:p>
    <w:p w14:paraId="668A1EF9" w14:textId="025E9600" w:rsidR="00B51EDB" w:rsidRDefault="0047143A" w:rsidP="0047143A">
      <w:pPr>
        <w:pStyle w:val="tablasyfigura"/>
        <w:jc w:val="center"/>
        <w:rPr>
          <w:rFonts w:eastAsia="Times New Roman"/>
          <w:b/>
          <w:color w:val="000000"/>
          <w:sz w:val="28"/>
          <w:szCs w:val="28"/>
        </w:rPr>
      </w:pPr>
      <w:bookmarkStart w:id="136" w:name="_heading=h.3fwokq0" w:colFirst="0" w:colLast="0"/>
      <w:bookmarkStart w:id="137" w:name="_Toc67323484"/>
      <w:bookmarkStart w:id="138" w:name="_Toc67396095"/>
      <w:bookmarkStart w:id="139" w:name="_Toc69288574"/>
      <w:bookmarkStart w:id="140" w:name="_Toc69834590"/>
      <w:bookmarkStart w:id="141" w:name="_Toc72569507"/>
      <w:bookmarkEnd w:id="136"/>
      <w:r>
        <w:t xml:space="preserve">Ilustración </w:t>
      </w:r>
      <w:fldSimple w:instr=" SEQ Ilustración \* ARABIC ">
        <w:r w:rsidR="00FE7063">
          <w:rPr>
            <w:noProof/>
          </w:rPr>
          <w:t>4</w:t>
        </w:r>
      </w:fldSimple>
      <w:r>
        <w:t xml:space="preserve">. </w:t>
      </w:r>
      <w:r w:rsidRPr="00EE2371">
        <w:t>Exposición a bajas temperaturas.</w:t>
      </w:r>
      <w:bookmarkEnd w:id="137"/>
      <w:bookmarkEnd w:id="138"/>
      <w:bookmarkEnd w:id="139"/>
      <w:bookmarkEnd w:id="140"/>
      <w:bookmarkEnd w:id="141"/>
    </w:p>
    <w:p w14:paraId="5BD3214E" w14:textId="77777777" w:rsidR="00B51EDB" w:rsidRDefault="00B51EDB">
      <w:pPr>
        <w:pBdr>
          <w:top w:val="nil"/>
          <w:left w:val="nil"/>
          <w:bottom w:val="nil"/>
          <w:right w:val="nil"/>
          <w:between w:val="nil"/>
        </w:pBdr>
        <w:spacing w:after="0"/>
        <w:ind w:left="720"/>
        <w:rPr>
          <w:rFonts w:ascii="Times New Roman" w:eastAsia="Times New Roman" w:hAnsi="Times New Roman" w:cs="Times New Roman"/>
          <w:b/>
          <w:color w:val="000000"/>
          <w:sz w:val="24"/>
          <w:szCs w:val="24"/>
        </w:rPr>
      </w:pPr>
    </w:p>
    <w:p w14:paraId="4AC9A148" w14:textId="2C59ABCB" w:rsidR="00C256E4" w:rsidRPr="00C256E4" w:rsidRDefault="006C751E" w:rsidP="00C256E4">
      <w:pPr>
        <w:numPr>
          <w:ilvl w:val="0"/>
          <w:numId w:val="3"/>
        </w:numPr>
        <w:pBdr>
          <w:top w:val="nil"/>
          <w:left w:val="nil"/>
          <w:bottom w:val="nil"/>
          <w:right w:val="nil"/>
          <w:between w:val="nil"/>
        </w:pBdr>
        <w:spacing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Exposición prolongada a ruidos: </w:t>
      </w:r>
      <w:r>
        <w:rPr>
          <w:rFonts w:ascii="Times New Roman" w:eastAsia="Times New Roman" w:hAnsi="Times New Roman" w:cs="Times New Roman"/>
          <w:color w:val="000000"/>
          <w:sz w:val="24"/>
          <w:szCs w:val="24"/>
        </w:rPr>
        <w:t>este riesgo es más común encontrarlo en los departamentos que circulan o trabajan directamente con las maquinarias que se encuentran en la empresa, el personal más afectado es el de mantenimiento, debido a que se encuentran en exposición directa con los factores de ruido.</w:t>
      </w:r>
    </w:p>
    <w:p w14:paraId="2EB859BA" w14:textId="77777777" w:rsidR="00B51EDB" w:rsidRPr="0047143A" w:rsidRDefault="006C751E" w:rsidP="00EE5D51">
      <w:pPr>
        <w:pStyle w:val="Ttulo3"/>
      </w:pPr>
      <w:bookmarkStart w:id="142" w:name="_Toc69842003"/>
      <w:bookmarkStart w:id="143" w:name="_Toc69843970"/>
      <w:r w:rsidRPr="0047143A">
        <w:t>Riesgos mecánicos</w:t>
      </w:r>
      <w:bookmarkEnd w:id="142"/>
      <w:bookmarkEnd w:id="143"/>
    </w:p>
    <w:p w14:paraId="71570B1C" w14:textId="77777777" w:rsidR="0047143A" w:rsidRPr="0047143A" w:rsidRDefault="006C751E" w:rsidP="00D024F9">
      <w:pPr>
        <w:numPr>
          <w:ilvl w:val="0"/>
          <w:numId w:val="32"/>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Golpes, caídas: </w:t>
      </w:r>
      <w:r>
        <w:rPr>
          <w:rFonts w:ascii="Times New Roman" w:eastAsia="Times New Roman" w:hAnsi="Times New Roman" w:cs="Times New Roman"/>
          <w:color w:val="000000"/>
          <w:sz w:val="24"/>
          <w:szCs w:val="24"/>
        </w:rPr>
        <w:t xml:space="preserve">al momento de realizar la toma de cajas o al realizar las revisiones el personal procede a subirse a los pallets de fruta. Este problema también lo podemos evidenciar en el departamento de mantenimiento al momento de realizar la revisión de las maquinarias de ventilación. </w:t>
      </w:r>
    </w:p>
    <w:p w14:paraId="33522982" w14:textId="77777777" w:rsidR="00B51EDB" w:rsidRDefault="006C751E" w:rsidP="00D024F9">
      <w:pPr>
        <w:numPr>
          <w:ilvl w:val="0"/>
          <w:numId w:val="3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Caída del personal al mismo nivel:</w:t>
      </w:r>
      <w:r>
        <w:rPr>
          <w:color w:val="000000"/>
        </w:rPr>
        <w:t xml:space="preserve"> </w:t>
      </w:r>
      <w:r>
        <w:rPr>
          <w:rFonts w:ascii="Times New Roman" w:eastAsia="Times New Roman" w:hAnsi="Times New Roman" w:cs="Times New Roman"/>
          <w:color w:val="000000"/>
          <w:sz w:val="24"/>
          <w:szCs w:val="24"/>
        </w:rPr>
        <w:t xml:space="preserve">si bien es cierto, al ser una empresa pequeña siempre se corre el riesgo de tener la transición en espacios reducidos, siendo </w:t>
      </w:r>
      <w:r>
        <w:rPr>
          <w:rFonts w:ascii="Times New Roman" w:eastAsia="Times New Roman" w:hAnsi="Times New Roman" w:cs="Times New Roman"/>
          <w:sz w:val="24"/>
          <w:szCs w:val="24"/>
        </w:rPr>
        <w:t>este</w:t>
      </w:r>
      <w:r>
        <w:rPr>
          <w:rFonts w:ascii="Times New Roman" w:eastAsia="Times New Roman" w:hAnsi="Times New Roman" w:cs="Times New Roman"/>
          <w:color w:val="000000"/>
          <w:sz w:val="24"/>
          <w:szCs w:val="24"/>
        </w:rPr>
        <w:t xml:space="preserve"> el principal causante de tropezones o caídas sobre objetos o directamente sobre el suelo.</w:t>
      </w:r>
    </w:p>
    <w:p w14:paraId="720F2F46"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Además de ello, también podemos tener en cuenta otros factores como el no usar el calzado adecuado o recorrer con objetos que obstruyan la visibilidad al operador.</w:t>
      </w:r>
    </w:p>
    <w:p w14:paraId="4B958278" w14:textId="77777777" w:rsidR="00B51EDB" w:rsidRPr="0047143A" w:rsidRDefault="006C751E" w:rsidP="0047143A">
      <w:pPr>
        <w:keepNext/>
        <w:pBdr>
          <w:top w:val="nil"/>
          <w:left w:val="nil"/>
          <w:bottom w:val="nil"/>
          <w:right w:val="nil"/>
          <w:between w:val="nil"/>
        </w:pBdr>
        <w:spacing w:after="0" w:line="240" w:lineRule="auto"/>
        <w:ind w:left="720"/>
        <w:jc w:val="center"/>
        <w:rPr>
          <w:color w:val="000000"/>
        </w:rPr>
      </w:pPr>
      <w:r>
        <w:rPr>
          <w:rFonts w:ascii="Times New Roman" w:eastAsia="Times New Roman" w:hAnsi="Times New Roman" w:cs="Times New Roman"/>
          <w:noProof/>
          <w:color w:val="000000"/>
          <w:sz w:val="24"/>
          <w:szCs w:val="24"/>
          <w:lang w:val="es-EC"/>
        </w:rPr>
        <w:drawing>
          <wp:inline distT="0" distB="0" distL="0" distR="0" wp14:anchorId="679540F3" wp14:editId="4C65616E">
            <wp:extent cx="1605992" cy="1881408"/>
            <wp:effectExtent l="0" t="0" r="0" b="0"/>
            <wp:docPr id="773"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9"/>
                    <a:srcRect/>
                    <a:stretch>
                      <a:fillRect/>
                    </a:stretch>
                  </pic:blipFill>
                  <pic:spPr>
                    <a:xfrm>
                      <a:off x="0" y="0"/>
                      <a:ext cx="1605992" cy="1881408"/>
                    </a:xfrm>
                    <a:prstGeom prst="rect">
                      <a:avLst/>
                    </a:prstGeom>
                    <a:ln/>
                  </pic:spPr>
                </pic:pic>
              </a:graphicData>
            </a:graphic>
          </wp:inline>
        </w:drawing>
      </w:r>
    </w:p>
    <w:p w14:paraId="41BB211E" w14:textId="5FCED8BD" w:rsidR="0047143A" w:rsidRDefault="0047143A" w:rsidP="0047143A">
      <w:pPr>
        <w:pStyle w:val="tablasyfigura"/>
        <w:jc w:val="center"/>
      </w:pPr>
      <w:bookmarkStart w:id="144" w:name="_Toc67323485"/>
      <w:bookmarkStart w:id="145" w:name="_Toc67396096"/>
      <w:bookmarkStart w:id="146" w:name="_Toc69288575"/>
      <w:bookmarkStart w:id="147" w:name="_Toc69834591"/>
      <w:bookmarkStart w:id="148" w:name="_Toc72569508"/>
      <w:r>
        <w:t xml:space="preserve">Ilustración </w:t>
      </w:r>
      <w:fldSimple w:instr=" SEQ Ilustración \* ARABIC ">
        <w:r w:rsidR="00FE7063">
          <w:rPr>
            <w:noProof/>
          </w:rPr>
          <w:t>5</w:t>
        </w:r>
      </w:fldSimple>
      <w:r>
        <w:t xml:space="preserve">. </w:t>
      </w:r>
      <w:r w:rsidRPr="00C36430">
        <w:t>Caída del personal al mismo nivel.</w:t>
      </w:r>
      <w:bookmarkEnd w:id="144"/>
      <w:bookmarkEnd w:id="145"/>
      <w:bookmarkEnd w:id="146"/>
      <w:bookmarkEnd w:id="147"/>
      <w:bookmarkEnd w:id="148"/>
    </w:p>
    <w:p w14:paraId="42F2487A" w14:textId="77777777" w:rsidR="00B51EDB" w:rsidRDefault="006C751E" w:rsidP="00D024F9">
      <w:pPr>
        <w:numPr>
          <w:ilvl w:val="0"/>
          <w:numId w:val="36"/>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Caída de objetos en manipulación: </w:t>
      </w:r>
      <w:r>
        <w:rPr>
          <w:rFonts w:ascii="Times New Roman" w:eastAsia="Times New Roman" w:hAnsi="Times New Roman" w:cs="Times New Roman"/>
          <w:color w:val="000000"/>
          <w:sz w:val="24"/>
          <w:szCs w:val="24"/>
        </w:rPr>
        <w:t>este problema lo podemos presenciar al momento de agrupar los productos en las cámaras o estibar los pallets para de tal manera obtener más espacio.</w:t>
      </w:r>
      <w:r>
        <w:rPr>
          <w:rFonts w:ascii="Times New Roman" w:eastAsia="Times New Roman" w:hAnsi="Times New Roman" w:cs="Times New Roman"/>
          <w:b/>
          <w:color w:val="000000"/>
          <w:sz w:val="24"/>
          <w:szCs w:val="24"/>
        </w:rPr>
        <w:t xml:space="preserve"> </w:t>
      </w:r>
    </w:p>
    <w:p w14:paraId="63D33C39" w14:textId="77777777" w:rsidR="00B51EDB" w:rsidRDefault="006C751E">
      <w:pPr>
        <w:pBdr>
          <w:top w:val="nil"/>
          <w:left w:val="nil"/>
          <w:bottom w:val="nil"/>
          <w:right w:val="nil"/>
          <w:between w:val="nil"/>
        </w:pBdr>
        <w:spacing w:after="0" w:line="240" w:lineRule="auto"/>
        <w:ind w:left="720"/>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lang w:val="es-EC"/>
        </w:rPr>
        <w:drawing>
          <wp:inline distT="0" distB="0" distL="0" distR="0" wp14:anchorId="140D7B94" wp14:editId="68579B0A">
            <wp:extent cx="1620000" cy="2160000"/>
            <wp:effectExtent l="0" t="0" r="0" b="0"/>
            <wp:docPr id="772" name="image79.jpg"/>
            <wp:cNvGraphicFramePr/>
            <a:graphic xmlns:a="http://schemas.openxmlformats.org/drawingml/2006/main">
              <a:graphicData uri="http://schemas.openxmlformats.org/drawingml/2006/picture">
                <pic:pic xmlns:pic="http://schemas.openxmlformats.org/drawingml/2006/picture">
                  <pic:nvPicPr>
                    <pic:cNvPr id="0" name="image79.jpg"/>
                    <pic:cNvPicPr preferRelativeResize="0"/>
                  </pic:nvPicPr>
                  <pic:blipFill>
                    <a:blip r:embed="rId30"/>
                    <a:srcRect/>
                    <a:stretch>
                      <a:fillRect/>
                    </a:stretch>
                  </pic:blipFill>
                  <pic:spPr>
                    <a:xfrm>
                      <a:off x="0" y="0"/>
                      <a:ext cx="1620000" cy="2160000"/>
                    </a:xfrm>
                    <a:prstGeom prst="rect">
                      <a:avLst/>
                    </a:prstGeom>
                    <a:ln/>
                  </pic:spPr>
                </pic:pic>
              </a:graphicData>
            </a:graphic>
          </wp:inline>
        </w:drawing>
      </w:r>
    </w:p>
    <w:p w14:paraId="53AB2869" w14:textId="484A5AB5" w:rsidR="007E3F2B" w:rsidRDefault="0047143A" w:rsidP="007E3F2B">
      <w:pPr>
        <w:pStyle w:val="tablasyfigura"/>
        <w:jc w:val="center"/>
      </w:pPr>
      <w:bookmarkStart w:id="149" w:name="_Toc67323486"/>
      <w:bookmarkStart w:id="150" w:name="_Toc67396097"/>
      <w:bookmarkStart w:id="151" w:name="_Toc69288576"/>
      <w:bookmarkStart w:id="152" w:name="_Toc69834592"/>
      <w:bookmarkStart w:id="153" w:name="_Toc72569509"/>
      <w:r>
        <w:t xml:space="preserve">Ilustración </w:t>
      </w:r>
      <w:fldSimple w:instr=" SEQ Ilustración \* ARABIC ">
        <w:r w:rsidR="00FE7063">
          <w:rPr>
            <w:noProof/>
          </w:rPr>
          <w:t>6</w:t>
        </w:r>
      </w:fldSimple>
      <w:r>
        <w:t xml:space="preserve">. </w:t>
      </w:r>
      <w:r w:rsidRPr="008A7E15">
        <w:t>Caída de objetos en manipulación.</w:t>
      </w:r>
      <w:bookmarkEnd w:id="149"/>
      <w:bookmarkEnd w:id="150"/>
      <w:bookmarkEnd w:id="151"/>
      <w:bookmarkEnd w:id="152"/>
      <w:bookmarkEnd w:id="153"/>
    </w:p>
    <w:p w14:paraId="36E81C67" w14:textId="77777777" w:rsidR="00B51EDB" w:rsidRDefault="00B51EDB">
      <w:pPr>
        <w:jc w:val="center"/>
      </w:pPr>
    </w:p>
    <w:p w14:paraId="019670B1" w14:textId="77777777" w:rsidR="00B51EDB" w:rsidRPr="0047143A" w:rsidRDefault="006C751E" w:rsidP="00EE5D51">
      <w:pPr>
        <w:pStyle w:val="Ttulo3"/>
      </w:pPr>
      <w:bookmarkStart w:id="154" w:name="_Toc69842004"/>
      <w:bookmarkStart w:id="155" w:name="_Toc69843971"/>
      <w:r w:rsidRPr="0047143A">
        <w:t>Riesgos locativos</w:t>
      </w:r>
      <w:bookmarkEnd w:id="154"/>
      <w:bookmarkEnd w:id="155"/>
    </w:p>
    <w:p w14:paraId="036DDE8B" w14:textId="77777777" w:rsidR="00B51EDB" w:rsidRDefault="006C751E" w:rsidP="00D024F9">
      <w:pPr>
        <w:numPr>
          <w:ilvl w:val="0"/>
          <w:numId w:val="32"/>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Distribución de espacios: </w:t>
      </w:r>
      <w:r>
        <w:rPr>
          <w:rFonts w:ascii="Times New Roman" w:eastAsia="Times New Roman" w:hAnsi="Times New Roman" w:cs="Times New Roman"/>
          <w:color w:val="000000"/>
          <w:sz w:val="24"/>
          <w:szCs w:val="24"/>
        </w:rPr>
        <w:t>al no contar con bodegas lo suficientemente amplias para el correcto almacenamiento de los pallets, se obtiene un espacio muy pequeño para la circulación de las maquinarias y los demás trabajadores que en la misma trabajan, pudiendo causar choques o caídas de las cajas encima de los operadores.</w:t>
      </w:r>
    </w:p>
    <w:p w14:paraId="28FF1C5E"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5DF00504" w14:textId="77777777" w:rsidR="00B51EDB" w:rsidRDefault="006C751E">
      <w:pPr>
        <w:spacing w:before="240" w:line="360" w:lineRule="auto"/>
        <w:ind w:left="360"/>
        <w:jc w:val="both"/>
        <w:rPr>
          <w:rFonts w:ascii="Times New Roman" w:eastAsia="Times New Roman" w:hAnsi="Times New Roman" w:cs="Times New Roman"/>
          <w:b/>
          <w:sz w:val="24"/>
          <w:szCs w:val="24"/>
        </w:rPr>
      </w:pPr>
      <w:r>
        <w:rPr>
          <w:noProof/>
          <w:lang w:val="es-EC"/>
        </w:rPr>
        <w:drawing>
          <wp:anchor distT="0" distB="0" distL="114300" distR="114300" simplePos="0" relativeHeight="251678720" behindDoc="0" locked="0" layoutInCell="1" hidden="0" allowOverlap="1" wp14:anchorId="1B2D9077" wp14:editId="03E3C5EC">
            <wp:simplePos x="0" y="0"/>
            <wp:positionH relativeFrom="column">
              <wp:posOffset>1840229</wp:posOffset>
            </wp:positionH>
            <wp:positionV relativeFrom="paragraph">
              <wp:posOffset>6350</wp:posOffset>
            </wp:positionV>
            <wp:extent cx="1941195" cy="1851660"/>
            <wp:effectExtent l="0" t="0" r="0" b="0"/>
            <wp:wrapSquare wrapText="bothSides" distT="0" distB="0" distL="114300" distR="114300"/>
            <wp:docPr id="75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1"/>
                    <a:srcRect/>
                    <a:stretch>
                      <a:fillRect/>
                    </a:stretch>
                  </pic:blipFill>
                  <pic:spPr>
                    <a:xfrm rot="5400000">
                      <a:off x="0" y="0"/>
                      <a:ext cx="1941195" cy="1851660"/>
                    </a:xfrm>
                    <a:prstGeom prst="rect">
                      <a:avLst/>
                    </a:prstGeom>
                    <a:ln/>
                  </pic:spPr>
                </pic:pic>
              </a:graphicData>
            </a:graphic>
          </wp:anchor>
        </w:drawing>
      </w:r>
    </w:p>
    <w:p w14:paraId="5BFD5437"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i/>
          <w:sz w:val="20"/>
          <w:szCs w:val="20"/>
        </w:rPr>
        <w:t xml:space="preserve">.                                             </w:t>
      </w:r>
    </w:p>
    <w:p w14:paraId="20949767" w14:textId="77777777" w:rsidR="00B51EDB" w:rsidRDefault="00B51EDB">
      <w:pPr>
        <w:spacing w:before="240" w:line="360" w:lineRule="auto"/>
        <w:jc w:val="both"/>
        <w:rPr>
          <w:rFonts w:ascii="Times New Roman" w:eastAsia="Times New Roman" w:hAnsi="Times New Roman" w:cs="Times New Roman"/>
          <w:b/>
          <w:sz w:val="24"/>
          <w:szCs w:val="24"/>
        </w:rPr>
      </w:pPr>
    </w:p>
    <w:p w14:paraId="7F810096" w14:textId="77777777" w:rsidR="00B51EDB" w:rsidRDefault="00B51EDB">
      <w:pPr>
        <w:spacing w:before="240" w:line="360" w:lineRule="auto"/>
        <w:jc w:val="both"/>
        <w:rPr>
          <w:rFonts w:ascii="Times New Roman" w:eastAsia="Times New Roman" w:hAnsi="Times New Roman" w:cs="Times New Roman"/>
          <w:b/>
          <w:sz w:val="24"/>
          <w:szCs w:val="24"/>
        </w:rPr>
      </w:pPr>
    </w:p>
    <w:p w14:paraId="13008736" w14:textId="77777777" w:rsidR="009F3A82" w:rsidRDefault="009F3A82" w:rsidP="009F3A82">
      <w:pPr>
        <w:pStyle w:val="Descripcin"/>
      </w:pPr>
    </w:p>
    <w:p w14:paraId="164FDAE4" w14:textId="77777777" w:rsidR="00367226" w:rsidRPr="00367226" w:rsidRDefault="00367226" w:rsidP="00367226"/>
    <w:p w14:paraId="108D201E" w14:textId="7239A492" w:rsidR="00B51EDB" w:rsidRDefault="009F3A82" w:rsidP="009F3A82">
      <w:pPr>
        <w:pStyle w:val="tablasyfigura"/>
        <w:jc w:val="center"/>
        <w:rPr>
          <w:rFonts w:eastAsia="Times New Roman"/>
          <w:b/>
          <w:sz w:val="24"/>
          <w:szCs w:val="24"/>
        </w:rPr>
      </w:pPr>
      <w:bookmarkStart w:id="156" w:name="_Toc67323487"/>
      <w:bookmarkStart w:id="157" w:name="_Toc67396098"/>
      <w:bookmarkStart w:id="158" w:name="_Toc69288577"/>
      <w:bookmarkStart w:id="159" w:name="_Toc69834593"/>
      <w:bookmarkStart w:id="160" w:name="_Toc72569510"/>
      <w:r>
        <w:t xml:space="preserve">Ilustración </w:t>
      </w:r>
      <w:fldSimple w:instr=" SEQ Ilustración \* ARABIC ">
        <w:r w:rsidR="00FE7063">
          <w:rPr>
            <w:noProof/>
          </w:rPr>
          <w:t>7</w:t>
        </w:r>
      </w:fldSimple>
      <w:r>
        <w:t xml:space="preserve">. </w:t>
      </w:r>
      <w:r w:rsidRPr="00D00D62">
        <w:t>Distribución de espacios.</w:t>
      </w:r>
      <w:r w:rsidR="006C751E">
        <w:rPr>
          <w:noProof/>
          <w:lang w:val="es-EC"/>
        </w:rPr>
        <mc:AlternateContent>
          <mc:Choice Requires="wps">
            <w:drawing>
              <wp:anchor distT="0" distB="0" distL="114300" distR="114300" simplePos="0" relativeHeight="251679744" behindDoc="0" locked="0" layoutInCell="1" hidden="0" allowOverlap="1" wp14:anchorId="6A96261E" wp14:editId="542CA8CE">
                <wp:simplePos x="0" y="0"/>
                <wp:positionH relativeFrom="column">
                  <wp:posOffset>1727200</wp:posOffset>
                </wp:positionH>
                <wp:positionV relativeFrom="paragraph">
                  <wp:posOffset>228600</wp:posOffset>
                </wp:positionV>
                <wp:extent cx="2156460" cy="22225"/>
                <wp:effectExtent l="0" t="0" r="0" b="0"/>
                <wp:wrapSquare wrapText="bothSides" distT="0" distB="0" distL="114300" distR="114300"/>
                <wp:docPr id="684" name="Rectángulo 684"/>
                <wp:cNvGraphicFramePr/>
                <a:graphic xmlns:a="http://schemas.openxmlformats.org/drawingml/2006/main">
                  <a:graphicData uri="http://schemas.microsoft.com/office/word/2010/wordprocessingShape">
                    <wps:wsp>
                      <wps:cNvSpPr/>
                      <wps:spPr>
                        <a:xfrm>
                          <a:off x="4272533" y="3779683"/>
                          <a:ext cx="2146935" cy="635"/>
                        </a:xfrm>
                        <a:prstGeom prst="rect">
                          <a:avLst/>
                        </a:prstGeom>
                        <a:solidFill>
                          <a:srgbClr val="FFFFFF"/>
                        </a:solidFill>
                        <a:ln>
                          <a:noFill/>
                        </a:ln>
                      </wps:spPr>
                      <wps:txbx>
                        <w:txbxContent>
                          <w:p w14:paraId="3F39B132"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7.Distribución de espacios.</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A96261E" id="Rectángulo 684" o:spid="_x0000_s1149" style="position:absolute;left:0;text-align:left;margin-left:136pt;margin-top:18pt;width:169.8pt;height:1.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" stroked="f">
                <v:textbox inset="0,0,0,0">
                  <w:txbxContent>
                    <w:p w14:paraId="3F39B132"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7.Distribución de espacios.</w:t>
                      </w:r>
                    </w:p>
                  </w:txbxContent>
                </v:textbox>
                <w10:wrap type="square"/>
              </v:rect>
            </w:pict>
          </mc:Fallback>
        </mc:AlternateContent>
      </w:r>
      <w:bookmarkEnd w:id="156"/>
      <w:bookmarkEnd w:id="157"/>
      <w:bookmarkEnd w:id="158"/>
      <w:bookmarkEnd w:id="159"/>
      <w:bookmarkEnd w:id="160"/>
    </w:p>
    <w:p w14:paraId="1115D6B9" w14:textId="77777777" w:rsidR="00B51EDB" w:rsidRDefault="00B51EDB">
      <w:pPr>
        <w:keepNext/>
        <w:pBdr>
          <w:top w:val="nil"/>
          <w:left w:val="nil"/>
          <w:bottom w:val="nil"/>
          <w:right w:val="nil"/>
          <w:between w:val="nil"/>
        </w:pBdr>
        <w:spacing w:before="240" w:after="0" w:line="360" w:lineRule="auto"/>
        <w:ind w:left="720"/>
        <w:jc w:val="both"/>
        <w:rPr>
          <w:rFonts w:ascii="Times New Roman" w:eastAsia="Times New Roman" w:hAnsi="Times New Roman" w:cs="Times New Roman"/>
          <w:b/>
          <w:color w:val="000000"/>
          <w:sz w:val="24"/>
          <w:szCs w:val="24"/>
        </w:rPr>
      </w:pPr>
    </w:p>
    <w:p w14:paraId="0DDB370D" w14:textId="77777777" w:rsidR="00B51EDB" w:rsidRDefault="006C751E" w:rsidP="00D024F9">
      <w:pPr>
        <w:keepNext/>
        <w:numPr>
          <w:ilvl w:val="0"/>
          <w:numId w:val="33"/>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Pisos mojados: </w:t>
      </w:r>
      <w:r>
        <w:rPr>
          <w:rFonts w:ascii="Times New Roman" w:eastAsia="Times New Roman" w:hAnsi="Times New Roman" w:cs="Times New Roman"/>
          <w:color w:val="000000"/>
          <w:sz w:val="24"/>
          <w:szCs w:val="24"/>
        </w:rPr>
        <w:t>este riesgo lo podemos encontrar en las bodegas, las cuales al estar en refrigeración y al momento de entrar y salir de las cámaras se produce una diferencia de temperatura que genera sudoración y humedad en las cámaras.</w:t>
      </w:r>
    </w:p>
    <w:p w14:paraId="2DDB97E9" w14:textId="77777777" w:rsidR="00B51EDB" w:rsidRDefault="00B51EDB">
      <w:pPr>
        <w:keepNext/>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5C5F833C" w14:textId="77777777" w:rsidR="00B51EDB" w:rsidRDefault="009F3A82">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r>
        <w:rPr>
          <w:noProof/>
          <w:lang w:val="es-EC"/>
        </w:rPr>
        <mc:AlternateContent>
          <mc:Choice Requires="wps">
            <w:drawing>
              <wp:anchor distT="0" distB="0" distL="114300" distR="114300" simplePos="0" relativeHeight="251773952" behindDoc="0" locked="0" layoutInCell="1" allowOverlap="1" wp14:anchorId="6B46667D" wp14:editId="5054B7E8">
                <wp:simplePos x="0" y="0"/>
                <wp:positionH relativeFrom="column">
                  <wp:posOffset>1702435</wp:posOffset>
                </wp:positionH>
                <wp:positionV relativeFrom="paragraph">
                  <wp:posOffset>2421890</wp:posOffset>
                </wp:positionV>
                <wp:extent cx="1870710" cy="635"/>
                <wp:effectExtent l="0" t="0" r="0" b="0"/>
                <wp:wrapSquare wrapText="bothSides"/>
                <wp:docPr id="845" name="Cuadro de texto 845"/>
                <wp:cNvGraphicFramePr/>
                <a:graphic xmlns:a="http://schemas.openxmlformats.org/drawingml/2006/main">
                  <a:graphicData uri="http://schemas.microsoft.com/office/word/2010/wordprocessingShape">
                    <wps:wsp>
                      <wps:cNvSpPr txBox="1"/>
                      <wps:spPr>
                        <a:xfrm>
                          <a:off x="0" y="0"/>
                          <a:ext cx="1870710" cy="635"/>
                        </a:xfrm>
                        <a:prstGeom prst="rect">
                          <a:avLst/>
                        </a:prstGeom>
                        <a:solidFill>
                          <a:prstClr val="white"/>
                        </a:solidFill>
                        <a:ln>
                          <a:noFill/>
                        </a:ln>
                      </wps:spPr>
                      <wps:txbx>
                        <w:txbxContent>
                          <w:p w14:paraId="42BEBA6C" w14:textId="03284D8C" w:rsidR="002C0E4A" w:rsidRPr="00AD1221" w:rsidRDefault="002C0E4A" w:rsidP="009F3A82">
                            <w:pPr>
                              <w:pStyle w:val="tablasyfigura"/>
                              <w:jc w:val="center"/>
                              <w:rPr>
                                <w:rFonts w:ascii="Arial" w:hAnsi="Arial" w:cs="Arial"/>
                                <w:noProof/>
                              </w:rPr>
                            </w:pPr>
                            <w:bookmarkStart w:id="161" w:name="_Toc67323488"/>
                            <w:bookmarkStart w:id="162" w:name="_Toc67396099"/>
                            <w:bookmarkStart w:id="163" w:name="_Toc69288578"/>
                            <w:bookmarkStart w:id="164" w:name="_Toc69834594"/>
                            <w:bookmarkStart w:id="165" w:name="_Toc72569511"/>
                            <w:r>
                              <w:t xml:space="preserve">Ilustración </w:t>
                            </w:r>
                            <w:fldSimple w:instr=" SEQ Ilustración \* ARABIC ">
                              <w:r w:rsidR="00FE7063">
                                <w:rPr>
                                  <w:noProof/>
                                </w:rPr>
                                <w:t>8</w:t>
                              </w:r>
                            </w:fldSimple>
                            <w:r>
                              <w:t xml:space="preserve">. </w:t>
                            </w:r>
                            <w:r w:rsidRPr="00534936">
                              <w:t>Pisos mojados</w:t>
                            </w:r>
                            <w:r>
                              <w:t>.</w:t>
                            </w:r>
                            <w:bookmarkEnd w:id="161"/>
                            <w:bookmarkEnd w:id="162"/>
                            <w:bookmarkEnd w:id="163"/>
                            <w:bookmarkEnd w:id="164"/>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46667D" id="Cuadro de texto 845" o:spid="_x0000_s1150" type="#_x0000_t202" style="position:absolute;left:0;text-align:left;margin-left:134.05pt;margin-top:190.7pt;width:147.3pt;height:.05pt;z-index:251773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" stroked="f">
                <v:textbox style="mso-fit-shape-to-text:t" inset="0,0,0,0">
                  <w:txbxContent>
                    <w:p w14:paraId="42BEBA6C" w14:textId="03284D8C" w:rsidR="002C0E4A" w:rsidRPr="00AD1221" w:rsidRDefault="002C0E4A" w:rsidP="009F3A82">
                      <w:pPr>
                        <w:pStyle w:val="tablasyfigura"/>
                        <w:jc w:val="center"/>
                        <w:rPr>
                          <w:rFonts w:ascii="Arial" w:hAnsi="Arial" w:cs="Arial"/>
                          <w:noProof/>
                        </w:rPr>
                      </w:pPr>
                      <w:bookmarkStart w:id="166" w:name="_Toc67323488"/>
                      <w:bookmarkStart w:id="167" w:name="_Toc67396099"/>
                      <w:bookmarkStart w:id="168" w:name="_Toc69288578"/>
                      <w:bookmarkStart w:id="169" w:name="_Toc69834594"/>
                      <w:bookmarkStart w:id="170" w:name="_Toc72569511"/>
                      <w:r>
                        <w:t xml:space="preserve">Ilustración </w:t>
                      </w:r>
                      <w:fldSimple w:instr=" SEQ Ilustración \* ARABIC ">
                        <w:r w:rsidR="00FE7063">
                          <w:rPr>
                            <w:noProof/>
                          </w:rPr>
                          <w:t>8</w:t>
                        </w:r>
                      </w:fldSimple>
                      <w:r>
                        <w:t xml:space="preserve">. </w:t>
                      </w:r>
                      <w:r w:rsidRPr="00534936">
                        <w:t>Pisos mojados</w:t>
                      </w:r>
                      <w:r>
                        <w:t>.</w:t>
                      </w:r>
                      <w:bookmarkEnd w:id="166"/>
                      <w:bookmarkEnd w:id="167"/>
                      <w:bookmarkEnd w:id="168"/>
                      <w:bookmarkEnd w:id="169"/>
                      <w:bookmarkEnd w:id="170"/>
                    </w:p>
                  </w:txbxContent>
                </v:textbox>
                <w10:wrap type="square"/>
              </v:shape>
            </w:pict>
          </mc:Fallback>
        </mc:AlternateContent>
      </w:r>
      <w:r w:rsidR="006C751E">
        <w:rPr>
          <w:noProof/>
          <w:lang w:val="es-EC"/>
        </w:rPr>
        <w:drawing>
          <wp:anchor distT="0" distB="0" distL="114300" distR="114300" simplePos="0" relativeHeight="251680768" behindDoc="0" locked="0" layoutInCell="1" hidden="0" allowOverlap="1" wp14:anchorId="768BDA07" wp14:editId="5D202DA6">
            <wp:simplePos x="0" y="0"/>
            <wp:positionH relativeFrom="column">
              <wp:posOffset>1460500</wp:posOffset>
            </wp:positionH>
            <wp:positionV relativeFrom="paragraph">
              <wp:posOffset>252095</wp:posOffset>
            </wp:positionV>
            <wp:extent cx="2355215" cy="1870710"/>
            <wp:effectExtent l="0" t="0" r="0" b="0"/>
            <wp:wrapSquare wrapText="bothSides" distT="0" distB="0" distL="114300" distR="114300"/>
            <wp:docPr id="75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a:srcRect/>
                    <a:stretch>
                      <a:fillRect/>
                    </a:stretch>
                  </pic:blipFill>
                  <pic:spPr>
                    <a:xfrm rot="5400000">
                      <a:off x="0" y="0"/>
                      <a:ext cx="2355215" cy="1870710"/>
                    </a:xfrm>
                    <a:prstGeom prst="rect">
                      <a:avLst/>
                    </a:prstGeom>
                    <a:ln/>
                  </pic:spPr>
                </pic:pic>
              </a:graphicData>
            </a:graphic>
          </wp:anchor>
        </w:drawing>
      </w:r>
    </w:p>
    <w:p w14:paraId="573A7A79" w14:textId="77777777" w:rsidR="00B51EDB" w:rsidRDefault="00B51EDB">
      <w:pPr>
        <w:pBdr>
          <w:top w:val="nil"/>
          <w:left w:val="nil"/>
          <w:bottom w:val="nil"/>
          <w:right w:val="nil"/>
          <w:between w:val="nil"/>
        </w:pBdr>
        <w:spacing w:after="0" w:line="360" w:lineRule="auto"/>
        <w:ind w:left="720"/>
        <w:jc w:val="both"/>
        <w:rPr>
          <w:rFonts w:ascii="Times New Roman" w:eastAsia="Times New Roman" w:hAnsi="Times New Roman" w:cs="Times New Roman"/>
          <w:b/>
          <w:color w:val="000000"/>
          <w:sz w:val="24"/>
          <w:szCs w:val="24"/>
        </w:rPr>
      </w:pPr>
    </w:p>
    <w:p w14:paraId="79796073" w14:textId="77777777" w:rsidR="00B51EDB" w:rsidRDefault="00B51EDB">
      <w:pPr>
        <w:pBdr>
          <w:top w:val="nil"/>
          <w:left w:val="nil"/>
          <w:bottom w:val="nil"/>
          <w:right w:val="nil"/>
          <w:between w:val="nil"/>
        </w:pBdr>
        <w:ind w:left="720"/>
        <w:rPr>
          <w:rFonts w:ascii="Times New Roman" w:eastAsia="Times New Roman" w:hAnsi="Times New Roman" w:cs="Times New Roman"/>
          <w:b/>
          <w:color w:val="000000"/>
          <w:sz w:val="24"/>
          <w:szCs w:val="24"/>
        </w:rPr>
      </w:pPr>
    </w:p>
    <w:p w14:paraId="40761C94" w14:textId="77777777" w:rsidR="00B51EDB" w:rsidRDefault="00B51EDB">
      <w:pPr>
        <w:spacing w:before="240" w:line="360" w:lineRule="auto"/>
        <w:jc w:val="both"/>
        <w:rPr>
          <w:rFonts w:ascii="Times New Roman" w:eastAsia="Times New Roman" w:hAnsi="Times New Roman" w:cs="Times New Roman"/>
          <w:b/>
          <w:sz w:val="24"/>
          <w:szCs w:val="24"/>
        </w:rPr>
      </w:pPr>
    </w:p>
    <w:p w14:paraId="0E333CE6" w14:textId="77777777" w:rsidR="00B51EDB" w:rsidRDefault="00B51EDB">
      <w:pPr>
        <w:spacing w:before="240" w:line="360" w:lineRule="auto"/>
        <w:jc w:val="both"/>
        <w:rPr>
          <w:rFonts w:ascii="Times New Roman" w:eastAsia="Times New Roman" w:hAnsi="Times New Roman" w:cs="Times New Roman"/>
          <w:b/>
          <w:sz w:val="24"/>
          <w:szCs w:val="24"/>
        </w:rPr>
      </w:pPr>
    </w:p>
    <w:p w14:paraId="5EB402F1" w14:textId="77777777" w:rsidR="00B51EDB" w:rsidRDefault="00B51EDB">
      <w:pPr>
        <w:spacing w:before="240" w:line="360" w:lineRule="auto"/>
        <w:jc w:val="both"/>
        <w:rPr>
          <w:rFonts w:ascii="Times New Roman" w:eastAsia="Times New Roman" w:hAnsi="Times New Roman" w:cs="Times New Roman"/>
          <w:b/>
          <w:sz w:val="24"/>
          <w:szCs w:val="24"/>
        </w:rPr>
      </w:pPr>
    </w:p>
    <w:p w14:paraId="5FE91ED6" w14:textId="77777777" w:rsidR="007E3F2B" w:rsidRDefault="007E3F2B">
      <w:pPr>
        <w:spacing w:before="240" w:line="360" w:lineRule="auto"/>
        <w:jc w:val="both"/>
        <w:rPr>
          <w:rFonts w:ascii="Times New Roman" w:eastAsia="Times New Roman" w:hAnsi="Times New Roman" w:cs="Times New Roman"/>
          <w:b/>
          <w:sz w:val="24"/>
          <w:szCs w:val="24"/>
        </w:rPr>
      </w:pPr>
    </w:p>
    <w:p w14:paraId="03362EC6" w14:textId="61D5BE0F" w:rsidR="00B51EDB" w:rsidRDefault="006C751E">
      <w:pPr>
        <w:spacing w:before="240" w:line="360" w:lineRule="auto"/>
        <w:jc w:val="both"/>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681792" behindDoc="0" locked="0" layoutInCell="1" hidden="0" allowOverlap="1" wp14:anchorId="7C003768" wp14:editId="36842880">
                <wp:simplePos x="0" y="0"/>
                <wp:positionH relativeFrom="column">
                  <wp:posOffset>546100</wp:posOffset>
                </wp:positionH>
                <wp:positionV relativeFrom="paragraph">
                  <wp:posOffset>12700</wp:posOffset>
                </wp:positionV>
                <wp:extent cx="2118360" cy="22225"/>
                <wp:effectExtent l="0" t="0" r="0" b="0"/>
                <wp:wrapSquare wrapText="bothSides" distT="0" distB="0" distL="114300" distR="114300"/>
                <wp:docPr id="685" name="Rectángulo 685"/>
                <wp:cNvGraphicFramePr/>
                <a:graphic xmlns:a="http://schemas.openxmlformats.org/drawingml/2006/main">
                  <a:graphicData uri="http://schemas.microsoft.com/office/word/2010/wordprocessingShape">
                    <wps:wsp>
                      <wps:cNvSpPr/>
                      <wps:spPr>
                        <a:xfrm>
                          <a:off x="4291583" y="3779683"/>
                          <a:ext cx="2108835" cy="635"/>
                        </a:xfrm>
                        <a:prstGeom prst="rect">
                          <a:avLst/>
                        </a:prstGeom>
                        <a:solidFill>
                          <a:srgbClr val="FFFFFF"/>
                        </a:solidFill>
                        <a:ln>
                          <a:noFill/>
                        </a:ln>
                      </wps:spPr>
                      <wps:txbx>
                        <w:txbxContent>
                          <w:p w14:paraId="4026A388"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8. Pisos mojados</w:t>
                            </w:r>
                            <w:r>
                              <w:rPr>
                                <w:i/>
                                <w:color w:val="1F497D"/>
                                <w:sz w:val="18"/>
                              </w:rPr>
                              <w:t>.</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003768" id="Rectángulo 685" o:spid="_x0000_s1151" style="position:absolute;left:0;text-align:left;margin-left:43pt;margin-top:1pt;width:166.8pt;height:1.7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" stroked="f">
                <v:textbox inset="0,0,0,0">
                  <w:txbxContent>
                    <w:p w14:paraId="4026A388"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8. Pisos mojados</w:t>
                      </w:r>
                      <w:r>
                        <w:rPr>
                          <w:i/>
                          <w:color w:val="1F497D"/>
                          <w:sz w:val="18"/>
                        </w:rPr>
                        <w:t>.</w:t>
                      </w:r>
                    </w:p>
                  </w:txbxContent>
                </v:textbox>
                <w10:wrap type="square"/>
              </v:rect>
            </w:pict>
          </mc:Fallback>
        </mc:AlternateContent>
      </w:r>
    </w:p>
    <w:p w14:paraId="50AD1EFF" w14:textId="77777777" w:rsidR="00B51EDB" w:rsidRPr="009F3A82" w:rsidRDefault="006C751E" w:rsidP="00EE5D51">
      <w:pPr>
        <w:pStyle w:val="Ttulo3"/>
      </w:pPr>
      <w:bookmarkStart w:id="171" w:name="_Toc69842005"/>
      <w:bookmarkStart w:id="172" w:name="_Toc69843972"/>
      <w:r w:rsidRPr="009F3A82">
        <w:t>Riesgos químicos</w:t>
      </w:r>
      <w:bookmarkEnd w:id="171"/>
      <w:bookmarkEnd w:id="172"/>
    </w:p>
    <w:p w14:paraId="1C8AF7E7" w14:textId="77777777" w:rsidR="00B51EDB" w:rsidRPr="00367226" w:rsidRDefault="006C751E" w:rsidP="00D024F9">
      <w:pPr>
        <w:numPr>
          <w:ilvl w:val="0"/>
          <w:numId w:val="34"/>
        </w:num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Acumulación de polvos: </w:t>
      </w:r>
      <w:r>
        <w:rPr>
          <w:rFonts w:ascii="Times New Roman" w:eastAsia="Times New Roman" w:hAnsi="Times New Roman" w:cs="Times New Roman"/>
          <w:color w:val="000000"/>
          <w:sz w:val="24"/>
          <w:szCs w:val="24"/>
        </w:rPr>
        <w:t>en este caso, el personal más propenso a sufrir una afección por parte de este riesgo es el personal de mantenimiento, ya que deben tratar con la acumulación de polvo centrado en las maquinarias.</w:t>
      </w:r>
    </w:p>
    <w:p w14:paraId="1A552C8A" w14:textId="77777777" w:rsidR="00367226" w:rsidRDefault="00367226" w:rsidP="00367226">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0FB8940D" w14:textId="448CA5D1" w:rsidR="007E3F2B" w:rsidRDefault="007E3F2B" w:rsidP="00367226">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511C4C45" w14:textId="77777777" w:rsidR="00B51EDB" w:rsidRPr="009F3A82" w:rsidRDefault="006C751E" w:rsidP="00EE5D51">
      <w:pPr>
        <w:pStyle w:val="Ttulo3"/>
      </w:pPr>
      <w:bookmarkStart w:id="173" w:name="_Toc69842006"/>
      <w:bookmarkStart w:id="174" w:name="_Toc69843973"/>
      <w:r w:rsidRPr="009F3A82">
        <w:t>Riesgos psicosociales</w:t>
      </w:r>
      <w:bookmarkEnd w:id="173"/>
      <w:bookmarkEnd w:id="174"/>
    </w:p>
    <w:p w14:paraId="6BE00EE5" w14:textId="4E511160" w:rsidR="007E3F2B" w:rsidRDefault="006C751E" w:rsidP="00D024F9">
      <w:pPr>
        <w:numPr>
          <w:ilvl w:val="0"/>
          <w:numId w:val="34"/>
        </w:num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Exceso de procedimientos de trabajo: </w:t>
      </w:r>
      <w:r>
        <w:rPr>
          <w:rFonts w:ascii="Times New Roman" w:eastAsia="Times New Roman" w:hAnsi="Times New Roman" w:cs="Times New Roman"/>
          <w:color w:val="000000"/>
          <w:sz w:val="24"/>
          <w:szCs w:val="24"/>
        </w:rPr>
        <w:t>al hablar del exceso de procedimientos de trabajo, nos referimos a la sobrecarga mental que le estamos propinando al trabajador mediante la exigencia del cumplimiento de varias tareas en un tiempo demasiado corto, pudiendo causar problemas para la conciliación del sueño, depresión y en ciertos casos abusar de sustancias para así poderse mantener activos.</w:t>
      </w:r>
    </w:p>
    <w:p w14:paraId="735E44E0"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4DD0D041"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3EFE58CA"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464C68A3"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316DEED4"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24D9DBDA"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64654DB8"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0C711785"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3C74E99B"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6E71D571"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13621BBE"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6181C470"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73F225ED" w14:textId="77777777"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17146944" w14:textId="2BA5F5D3" w:rsid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5E3562F5" w14:textId="77777777" w:rsidR="007E3F2B" w:rsidRPr="007E3F2B" w:rsidRDefault="007E3F2B" w:rsidP="007E3F2B">
      <w:pPr>
        <w:pBdr>
          <w:top w:val="nil"/>
          <w:left w:val="nil"/>
          <w:bottom w:val="nil"/>
          <w:right w:val="nil"/>
          <w:between w:val="nil"/>
        </w:pBdr>
        <w:spacing w:before="240" w:line="360" w:lineRule="auto"/>
        <w:jc w:val="both"/>
        <w:rPr>
          <w:rFonts w:ascii="Times New Roman" w:eastAsia="Times New Roman" w:hAnsi="Times New Roman" w:cs="Times New Roman"/>
          <w:b/>
          <w:color w:val="000000"/>
          <w:sz w:val="24"/>
          <w:szCs w:val="24"/>
        </w:rPr>
      </w:pPr>
    </w:p>
    <w:p w14:paraId="2A68F975" w14:textId="26098B49" w:rsidR="00B51EDB" w:rsidRPr="007E3F2B" w:rsidRDefault="008C783A" w:rsidP="00EE5D51">
      <w:pPr>
        <w:pStyle w:val="Ttulo2"/>
      </w:pPr>
      <w:bookmarkStart w:id="175" w:name="_Toc69842007"/>
      <w:bookmarkStart w:id="176" w:name="_Toc69843974"/>
      <w:r>
        <w:rPr>
          <w:noProof/>
          <w:lang w:val="es-EC"/>
        </w:rPr>
        <w:drawing>
          <wp:anchor distT="0" distB="0" distL="114300" distR="114300" simplePos="0" relativeHeight="251683840" behindDoc="0" locked="0" layoutInCell="1" hidden="0" allowOverlap="1" wp14:anchorId="795BACCD" wp14:editId="1AF45641">
            <wp:simplePos x="0" y="0"/>
            <wp:positionH relativeFrom="column">
              <wp:posOffset>-973455</wp:posOffset>
            </wp:positionH>
            <wp:positionV relativeFrom="paragraph">
              <wp:posOffset>1202690</wp:posOffset>
            </wp:positionV>
            <wp:extent cx="8047990" cy="6283325"/>
            <wp:effectExtent l="0" t="0" r="0" b="0"/>
            <wp:wrapSquare wrapText="bothSides" distT="0" distB="0" distL="114300" distR="114300"/>
            <wp:docPr id="75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b="7860"/>
                    <a:stretch>
                      <a:fillRect/>
                    </a:stretch>
                  </pic:blipFill>
                  <pic:spPr>
                    <a:xfrm rot="16200000">
                      <a:off x="0" y="0"/>
                      <a:ext cx="8047990" cy="6283325"/>
                    </a:xfrm>
                    <a:prstGeom prst="rect">
                      <a:avLst/>
                    </a:prstGeom>
                    <a:ln/>
                  </pic:spPr>
                </pic:pic>
              </a:graphicData>
            </a:graphic>
          </wp:anchor>
        </w:drawing>
      </w:r>
      <w:r w:rsidR="009F3A82">
        <w:rPr>
          <w:noProof/>
          <w:lang w:val="es-EC"/>
        </w:rPr>
        <mc:AlternateContent>
          <mc:Choice Requires="wps">
            <w:drawing>
              <wp:anchor distT="0" distB="0" distL="114300" distR="114300" simplePos="0" relativeHeight="251776000" behindDoc="0" locked="0" layoutInCell="1" allowOverlap="1" wp14:anchorId="410E5E92" wp14:editId="07127F42">
                <wp:simplePos x="0" y="0"/>
                <wp:positionH relativeFrom="column">
                  <wp:posOffset>-175260</wp:posOffset>
                </wp:positionH>
                <wp:positionV relativeFrom="paragraph">
                  <wp:posOffset>8339455</wp:posOffset>
                </wp:positionV>
                <wp:extent cx="2819400" cy="304800"/>
                <wp:effectExtent l="0" t="0" r="0" b="0"/>
                <wp:wrapSquare wrapText="bothSides"/>
                <wp:docPr id="846" name="Cuadro de texto 846"/>
                <wp:cNvGraphicFramePr/>
                <a:graphic xmlns:a="http://schemas.openxmlformats.org/drawingml/2006/main">
                  <a:graphicData uri="http://schemas.microsoft.com/office/word/2010/wordprocessingShape">
                    <wps:wsp>
                      <wps:cNvSpPr txBox="1"/>
                      <wps:spPr>
                        <a:xfrm>
                          <a:off x="0" y="0"/>
                          <a:ext cx="2819400" cy="304800"/>
                        </a:xfrm>
                        <a:prstGeom prst="rect">
                          <a:avLst/>
                        </a:prstGeom>
                        <a:solidFill>
                          <a:prstClr val="white"/>
                        </a:solidFill>
                        <a:ln>
                          <a:noFill/>
                        </a:ln>
                      </wps:spPr>
                      <wps:txbx>
                        <w:txbxContent>
                          <w:p w14:paraId="6815FB5B" w14:textId="69D47A5D" w:rsidR="002C0E4A" w:rsidRDefault="002C0E4A" w:rsidP="009F3A82">
                            <w:pPr>
                              <w:pStyle w:val="tablasyfigura"/>
                            </w:pPr>
                            <w:bookmarkStart w:id="177" w:name="_Toc67323489"/>
                            <w:bookmarkStart w:id="178" w:name="_Toc67396100"/>
                            <w:bookmarkStart w:id="179" w:name="_Toc69288579"/>
                            <w:bookmarkStart w:id="180" w:name="_Toc69834595"/>
                            <w:bookmarkStart w:id="181" w:name="_Toc72569512"/>
                            <w:r>
                              <w:t xml:space="preserve">Ilustración </w:t>
                            </w:r>
                            <w:fldSimple w:instr=" SEQ Ilustración \* ARABIC ">
                              <w:r w:rsidR="00FE7063">
                                <w:rPr>
                                  <w:noProof/>
                                </w:rPr>
                                <w:t>9</w:t>
                              </w:r>
                            </w:fldSimple>
                            <w:r>
                              <w:t xml:space="preserve">. </w:t>
                            </w:r>
                            <w:r w:rsidRPr="00AA30B7">
                              <w:t>Plano de la empresa Transmariner S.A</w:t>
                            </w:r>
                            <w:bookmarkEnd w:id="177"/>
                            <w:bookmarkEnd w:id="178"/>
                            <w:bookmarkEnd w:id="179"/>
                            <w:bookmarkEnd w:id="180"/>
                            <w:bookmarkEnd w:id="181"/>
                          </w:p>
                          <w:p w14:paraId="2E58C6CC" w14:textId="77777777" w:rsidR="002C0E4A" w:rsidRPr="00E74D1B" w:rsidRDefault="002C0E4A" w:rsidP="009F3A82">
                            <w:pPr>
                              <w:pStyle w:val="tablasyfigura"/>
                              <w:rPr>
                                <w:rFonts w:eastAsia="Times New Roman"/>
                                <w:b/>
                                <w:sz w:val="24"/>
                                <w:szCs w:val="24"/>
                              </w:rPr>
                            </w:pPr>
                            <w:r>
                              <w:t>Elaboración: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0E5E92" id="Cuadro de texto 846" o:spid="_x0000_s1152" type="#_x0000_t202" style="position:absolute;left:0;text-align:left;margin-left:-13.8pt;margin-top:656.65pt;width:222pt;height:2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" stroked="f">
                <v:textbox inset="0,0,0,0">
                  <w:txbxContent>
                    <w:p w14:paraId="6815FB5B" w14:textId="69D47A5D" w:rsidR="002C0E4A" w:rsidRDefault="002C0E4A" w:rsidP="009F3A82">
                      <w:pPr>
                        <w:pStyle w:val="tablasyfigura"/>
                      </w:pPr>
                      <w:bookmarkStart w:id="182" w:name="_Toc67323489"/>
                      <w:bookmarkStart w:id="183" w:name="_Toc67396100"/>
                      <w:bookmarkStart w:id="184" w:name="_Toc69288579"/>
                      <w:bookmarkStart w:id="185" w:name="_Toc69834595"/>
                      <w:bookmarkStart w:id="186" w:name="_Toc72569512"/>
                      <w:r>
                        <w:t xml:space="preserve">Ilustración </w:t>
                      </w:r>
                      <w:fldSimple w:instr=" SEQ Ilustración \* ARABIC ">
                        <w:r w:rsidR="00FE7063">
                          <w:rPr>
                            <w:noProof/>
                          </w:rPr>
                          <w:t>9</w:t>
                        </w:r>
                      </w:fldSimple>
                      <w:r>
                        <w:t xml:space="preserve">. </w:t>
                      </w:r>
                      <w:r w:rsidRPr="00AA30B7">
                        <w:t>Plano de la empresa Transmariner S.A</w:t>
                      </w:r>
                      <w:bookmarkEnd w:id="182"/>
                      <w:bookmarkEnd w:id="183"/>
                      <w:bookmarkEnd w:id="184"/>
                      <w:bookmarkEnd w:id="185"/>
                      <w:bookmarkEnd w:id="186"/>
                    </w:p>
                    <w:p w14:paraId="2E58C6CC" w14:textId="77777777" w:rsidR="002C0E4A" w:rsidRPr="00E74D1B" w:rsidRDefault="002C0E4A" w:rsidP="009F3A82">
                      <w:pPr>
                        <w:pStyle w:val="tablasyfigura"/>
                        <w:rPr>
                          <w:rFonts w:eastAsia="Times New Roman"/>
                          <w:b/>
                          <w:sz w:val="24"/>
                          <w:szCs w:val="24"/>
                        </w:rPr>
                      </w:pPr>
                      <w:r>
                        <w:t>Elaboración: propia</w:t>
                      </w:r>
                    </w:p>
                  </w:txbxContent>
                </v:textbox>
                <w10:wrap type="square"/>
              </v:shape>
            </w:pict>
          </mc:Fallback>
        </mc:AlternateContent>
      </w:r>
      <w:r w:rsidR="006C751E" w:rsidRPr="007E3F2B">
        <w:t>Plano de la empresa Transmariner S.A.</w:t>
      </w:r>
      <w:r w:rsidR="006C751E">
        <w:rPr>
          <w:noProof/>
          <w:lang w:val="es-EC"/>
        </w:rPr>
        <mc:AlternateContent>
          <mc:Choice Requires="wps">
            <w:drawing>
              <wp:anchor distT="0" distB="0" distL="114300" distR="114300" simplePos="0" relativeHeight="251682816" behindDoc="0" locked="0" layoutInCell="1" hidden="0" allowOverlap="1" wp14:anchorId="6DB1A4F4" wp14:editId="1B077371">
                <wp:simplePos x="0" y="0"/>
                <wp:positionH relativeFrom="column">
                  <wp:posOffset>1</wp:posOffset>
                </wp:positionH>
                <wp:positionV relativeFrom="paragraph">
                  <wp:posOffset>8343900</wp:posOffset>
                </wp:positionV>
                <wp:extent cx="6985000" cy="22225"/>
                <wp:effectExtent l="0" t="0" r="0" b="0"/>
                <wp:wrapSquare wrapText="bothSides" distT="0" distB="0" distL="114300" distR="114300"/>
                <wp:docPr id="27" name="Rectángulo 27"/>
                <wp:cNvGraphicFramePr/>
                <a:graphic xmlns:a="http://schemas.openxmlformats.org/drawingml/2006/main">
                  <a:graphicData uri="http://schemas.microsoft.com/office/word/2010/wordprocessingShape">
                    <wps:wsp>
                      <wps:cNvSpPr/>
                      <wps:spPr>
                        <a:xfrm>
                          <a:off x="1858263" y="3779683"/>
                          <a:ext cx="6975475" cy="635"/>
                        </a:xfrm>
                        <a:prstGeom prst="rect">
                          <a:avLst/>
                        </a:prstGeom>
                        <a:solidFill>
                          <a:srgbClr val="FFFFFF"/>
                        </a:solidFill>
                        <a:ln>
                          <a:noFill/>
                        </a:ln>
                      </wps:spPr>
                      <wps:txbx>
                        <w:txbxContent>
                          <w:p w14:paraId="13B4D136" w14:textId="77777777" w:rsidR="002C0E4A" w:rsidRDefault="002C0E4A">
                            <w:pPr>
                              <w:spacing w:after="0" w:line="240" w:lineRule="auto"/>
                              <w:textDirection w:val="btLr"/>
                            </w:pPr>
                            <w:r>
                              <w:rPr>
                                <w:rFonts w:ascii="Times New Roman" w:eastAsia="Times New Roman" w:hAnsi="Times New Roman" w:cs="Times New Roman"/>
                                <w:i/>
                                <w:color w:val="000000"/>
                                <w:sz w:val="20"/>
                              </w:rPr>
                              <w:t>Ilustración  SEQ Ilustración \* ARABIC 9.Plano de la empresa Transmariner S.A.</w:t>
                            </w:r>
                          </w:p>
                          <w:p w14:paraId="1ACABFE3" w14:textId="77777777" w:rsidR="002C0E4A" w:rsidRDefault="002C0E4A">
                            <w:pPr>
                              <w:spacing w:after="0" w:line="240" w:lineRule="auto"/>
                              <w:textDirection w:val="btLr"/>
                            </w:pPr>
                            <w:r>
                              <w:rPr>
                                <w:rFonts w:ascii="Times New Roman" w:eastAsia="Times New Roman" w:hAnsi="Times New Roman" w:cs="Times New Roman"/>
                                <w:i/>
                                <w:color w:val="000000"/>
                                <w:sz w:val="20"/>
                              </w:rPr>
                              <w:t>Elaboración: propia</w:t>
                            </w:r>
                            <w:r>
                              <w:rPr>
                                <w:color w:val="000000"/>
                              </w:rPr>
                              <w:t>.</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6DB1A4F4" id="Rectángulo 27" o:spid="_x0000_s1153" style="position:absolute;left:0;text-align:left;margin-left:0;margin-top:657pt;width:550pt;height:1.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" stroked="f">
                <v:textbox inset="0,0,0,0">
                  <w:txbxContent>
                    <w:p w14:paraId="13B4D136" w14:textId="77777777" w:rsidR="002C0E4A" w:rsidRDefault="002C0E4A">
                      <w:pPr>
                        <w:spacing w:after="0" w:line="240" w:lineRule="auto"/>
                        <w:textDirection w:val="btLr"/>
                      </w:pPr>
                      <w:r>
                        <w:rPr>
                          <w:rFonts w:ascii="Times New Roman" w:eastAsia="Times New Roman" w:hAnsi="Times New Roman" w:cs="Times New Roman"/>
                          <w:i/>
                          <w:color w:val="000000"/>
                          <w:sz w:val="20"/>
                        </w:rPr>
                        <w:t>Ilustración  SEQ Ilustración \* ARABIC 9.Plano de la empresa Transmariner S.A.</w:t>
                      </w:r>
                    </w:p>
                    <w:p w14:paraId="1ACABFE3" w14:textId="77777777" w:rsidR="002C0E4A" w:rsidRDefault="002C0E4A">
                      <w:pPr>
                        <w:spacing w:after="0" w:line="240" w:lineRule="auto"/>
                        <w:textDirection w:val="btLr"/>
                      </w:pPr>
                      <w:r>
                        <w:rPr>
                          <w:rFonts w:ascii="Times New Roman" w:eastAsia="Times New Roman" w:hAnsi="Times New Roman" w:cs="Times New Roman"/>
                          <w:i/>
                          <w:color w:val="000000"/>
                          <w:sz w:val="20"/>
                        </w:rPr>
                        <w:t>Elaboración: propia</w:t>
                      </w:r>
                      <w:r>
                        <w:rPr>
                          <w:color w:val="000000"/>
                        </w:rPr>
                        <w:t>.</w:t>
                      </w:r>
                    </w:p>
                  </w:txbxContent>
                </v:textbox>
                <w10:wrap type="square"/>
              </v:rect>
            </w:pict>
          </mc:Fallback>
        </mc:AlternateContent>
      </w:r>
      <w:bookmarkEnd w:id="175"/>
      <w:bookmarkEnd w:id="176"/>
    </w:p>
    <w:p w14:paraId="1836B960" w14:textId="77777777" w:rsidR="00B51EDB" w:rsidRPr="007A66E0" w:rsidRDefault="006C751E" w:rsidP="007A66E0">
      <w:pPr>
        <w:pStyle w:val="Ttulo1"/>
        <w:numPr>
          <w:ilvl w:val="0"/>
          <w:numId w:val="0"/>
        </w:numPr>
        <w:jc w:val="center"/>
        <w:rPr>
          <w:rFonts w:ascii="Times New Roman" w:hAnsi="Times New Roman" w:cs="Times New Roman"/>
        </w:rPr>
      </w:pPr>
      <w:bookmarkStart w:id="187" w:name="_heading=h.1pxezwc" w:colFirst="0" w:colLast="0"/>
      <w:bookmarkStart w:id="188" w:name="_Toc69843975"/>
      <w:bookmarkEnd w:id="187"/>
      <w:r w:rsidRPr="007A66E0">
        <w:rPr>
          <w:rFonts w:ascii="Times New Roman" w:hAnsi="Times New Roman" w:cs="Times New Roman"/>
        </w:rPr>
        <w:t>CAPÍTULO 3</w:t>
      </w:r>
      <w:bookmarkEnd w:id="188"/>
    </w:p>
    <w:p w14:paraId="6A8224B3" w14:textId="77777777" w:rsidR="00B51EDB" w:rsidRPr="00DE6BD4" w:rsidRDefault="006C751E" w:rsidP="00EE5D51">
      <w:pPr>
        <w:pStyle w:val="Ttulo1"/>
        <w:rPr>
          <w:rFonts w:ascii="Times New Roman" w:hAnsi="Times New Roman" w:cs="Times New Roman"/>
          <w:sz w:val="24"/>
          <w:szCs w:val="24"/>
        </w:rPr>
      </w:pPr>
      <w:bookmarkStart w:id="189" w:name="_heading=h.49x2ik5" w:colFirst="0" w:colLast="0"/>
      <w:bookmarkStart w:id="190" w:name="_Toc69842008"/>
      <w:bookmarkStart w:id="191" w:name="_Toc69843976"/>
      <w:bookmarkEnd w:id="189"/>
      <w:r w:rsidRPr="00DE6BD4">
        <w:rPr>
          <w:rFonts w:ascii="Times New Roman" w:hAnsi="Times New Roman" w:cs="Times New Roman"/>
          <w:sz w:val="24"/>
          <w:szCs w:val="24"/>
        </w:rPr>
        <w:t>PROPUESTA DE SOLUCIÓN</w:t>
      </w:r>
      <w:bookmarkEnd w:id="190"/>
      <w:bookmarkEnd w:id="191"/>
      <w:r w:rsidRPr="00DE6BD4">
        <w:rPr>
          <w:rFonts w:ascii="Times New Roman" w:hAnsi="Times New Roman" w:cs="Times New Roman"/>
          <w:sz w:val="24"/>
          <w:szCs w:val="24"/>
        </w:rPr>
        <w:t xml:space="preserve"> </w:t>
      </w:r>
    </w:p>
    <w:p w14:paraId="1DC6DF37" w14:textId="6BFE6EF7" w:rsidR="00B51EDB" w:rsidRDefault="006C751E" w:rsidP="007E3F2B">
      <w:pPr>
        <w:spacing w:before="240" w:line="360" w:lineRule="auto"/>
        <w:jc w:val="both"/>
        <w:rPr>
          <w:rFonts w:ascii="Times New Roman" w:eastAsia="Times New Roman" w:hAnsi="Times New Roman" w:cs="Times New Roman"/>
          <w:sz w:val="24"/>
          <w:szCs w:val="24"/>
        </w:rPr>
      </w:pPr>
      <w:bookmarkStart w:id="192" w:name="_Hlk69758989"/>
      <w:r>
        <w:rPr>
          <w:rFonts w:ascii="Times New Roman" w:eastAsia="Times New Roman" w:hAnsi="Times New Roman" w:cs="Times New Roman"/>
          <w:sz w:val="24"/>
          <w:szCs w:val="24"/>
        </w:rPr>
        <w:t xml:space="preserve">La propuesta establecida para la empresa “Transmariner” se basa en la elaboración de un manual de procedimientos contenido en el plan de gestión con medidas pertinentes para la minimización y </w:t>
      </w:r>
      <w:r w:rsidR="00056168">
        <w:rPr>
          <w:rFonts w:ascii="Times New Roman" w:eastAsia="Times New Roman" w:hAnsi="Times New Roman" w:cs="Times New Roman"/>
          <w:sz w:val="24"/>
          <w:szCs w:val="24"/>
        </w:rPr>
        <w:t>la</w:t>
      </w:r>
      <w:r>
        <w:rPr>
          <w:rFonts w:ascii="Times New Roman" w:eastAsia="Times New Roman" w:hAnsi="Times New Roman" w:cs="Times New Roman"/>
          <w:sz w:val="24"/>
          <w:szCs w:val="24"/>
        </w:rPr>
        <w:t xml:space="preserve"> </w:t>
      </w:r>
      <w:r w:rsidR="00056168">
        <w:rPr>
          <w:rFonts w:ascii="Times New Roman" w:eastAsia="Times New Roman" w:hAnsi="Times New Roman" w:cs="Times New Roman"/>
          <w:sz w:val="24"/>
          <w:szCs w:val="24"/>
        </w:rPr>
        <w:t>inspección</w:t>
      </w:r>
      <w:r>
        <w:rPr>
          <w:rFonts w:ascii="Times New Roman" w:eastAsia="Times New Roman" w:hAnsi="Times New Roman" w:cs="Times New Roman"/>
          <w:sz w:val="24"/>
          <w:szCs w:val="24"/>
        </w:rPr>
        <w:t xml:space="preserve"> </w:t>
      </w:r>
      <w:r w:rsidR="00056168">
        <w:rPr>
          <w:rFonts w:ascii="Times New Roman" w:eastAsia="Times New Roman" w:hAnsi="Times New Roman" w:cs="Times New Roman"/>
          <w:sz w:val="24"/>
          <w:szCs w:val="24"/>
        </w:rPr>
        <w:t>en diversos componentes</w:t>
      </w:r>
      <w:r>
        <w:rPr>
          <w:rFonts w:ascii="Times New Roman" w:eastAsia="Times New Roman" w:hAnsi="Times New Roman" w:cs="Times New Roman"/>
          <w:sz w:val="24"/>
          <w:szCs w:val="24"/>
        </w:rPr>
        <w:t xml:space="preserve"> de </w:t>
      </w:r>
      <w:r w:rsidR="00056168">
        <w:rPr>
          <w:rFonts w:ascii="Times New Roman" w:eastAsia="Times New Roman" w:hAnsi="Times New Roman" w:cs="Times New Roman"/>
          <w:sz w:val="24"/>
          <w:szCs w:val="24"/>
        </w:rPr>
        <w:t>inseguridad</w:t>
      </w:r>
      <w:r>
        <w:rPr>
          <w:rFonts w:ascii="Times New Roman" w:eastAsia="Times New Roman" w:hAnsi="Times New Roman" w:cs="Times New Roman"/>
          <w:sz w:val="24"/>
          <w:szCs w:val="24"/>
        </w:rPr>
        <w:t xml:space="preserve"> y de esta manera </w:t>
      </w:r>
      <w:r w:rsidR="00056168">
        <w:rPr>
          <w:rFonts w:ascii="Times New Roman" w:eastAsia="Times New Roman" w:hAnsi="Times New Roman" w:cs="Times New Roman"/>
          <w:sz w:val="24"/>
          <w:szCs w:val="24"/>
        </w:rPr>
        <w:t>favorecer</w:t>
      </w:r>
      <w:r>
        <w:rPr>
          <w:rFonts w:ascii="Times New Roman" w:eastAsia="Times New Roman" w:hAnsi="Times New Roman" w:cs="Times New Roman"/>
          <w:sz w:val="24"/>
          <w:szCs w:val="24"/>
        </w:rPr>
        <w:t xml:space="preserve"> </w:t>
      </w:r>
      <w:r w:rsidR="00056168">
        <w:rPr>
          <w:rFonts w:ascii="Times New Roman" w:eastAsia="Times New Roman" w:hAnsi="Times New Roman" w:cs="Times New Roman"/>
          <w:sz w:val="24"/>
          <w:szCs w:val="24"/>
        </w:rPr>
        <w:t>la</w:t>
      </w:r>
      <w:r>
        <w:rPr>
          <w:rFonts w:ascii="Times New Roman" w:eastAsia="Times New Roman" w:hAnsi="Times New Roman" w:cs="Times New Roman"/>
          <w:sz w:val="24"/>
          <w:szCs w:val="24"/>
        </w:rPr>
        <w:t xml:space="preserve"> </w:t>
      </w:r>
      <w:r w:rsidR="00056168">
        <w:rPr>
          <w:rFonts w:ascii="Times New Roman" w:eastAsia="Times New Roman" w:hAnsi="Times New Roman" w:cs="Times New Roman"/>
          <w:sz w:val="24"/>
          <w:szCs w:val="24"/>
        </w:rPr>
        <w:t>suspicacia</w:t>
      </w:r>
      <w:r>
        <w:rPr>
          <w:rFonts w:ascii="Times New Roman" w:eastAsia="Times New Roman" w:hAnsi="Times New Roman" w:cs="Times New Roman"/>
          <w:sz w:val="24"/>
          <w:szCs w:val="24"/>
        </w:rPr>
        <w:t xml:space="preserve"> de </w:t>
      </w:r>
      <w:r w:rsidR="00056168">
        <w:rPr>
          <w:rFonts w:ascii="Times New Roman" w:eastAsia="Times New Roman" w:hAnsi="Times New Roman" w:cs="Times New Roman"/>
          <w:sz w:val="24"/>
          <w:szCs w:val="24"/>
        </w:rPr>
        <w:t>incidentes</w:t>
      </w:r>
      <w:r>
        <w:rPr>
          <w:rFonts w:ascii="Times New Roman" w:eastAsia="Times New Roman" w:hAnsi="Times New Roman" w:cs="Times New Roman"/>
          <w:sz w:val="24"/>
          <w:szCs w:val="24"/>
        </w:rPr>
        <w:t xml:space="preserve"> </w:t>
      </w:r>
      <w:r w:rsidR="00056168">
        <w:rPr>
          <w:rFonts w:ascii="Times New Roman" w:eastAsia="Times New Roman" w:hAnsi="Times New Roman" w:cs="Times New Roman"/>
          <w:sz w:val="24"/>
          <w:szCs w:val="24"/>
        </w:rPr>
        <w:t xml:space="preserve">laborales </w:t>
      </w:r>
      <w:r>
        <w:rPr>
          <w:rFonts w:ascii="Times New Roman" w:eastAsia="Times New Roman" w:hAnsi="Times New Roman" w:cs="Times New Roman"/>
          <w:sz w:val="24"/>
          <w:szCs w:val="24"/>
        </w:rPr>
        <w:t>y enfermedades profesionales ayudando a mantener el buen vivir de los colaboradores de la empresa.</w:t>
      </w:r>
    </w:p>
    <w:p w14:paraId="716E01F1" w14:textId="77777777" w:rsidR="00B51EDB" w:rsidRDefault="006C751E">
      <w:pPr>
        <w:spacing w:line="360" w:lineRule="auto"/>
        <w:jc w:val="both"/>
        <w:rPr>
          <w:rFonts w:ascii="Times New Roman" w:eastAsia="Times New Roman" w:hAnsi="Times New Roman" w:cs="Times New Roman"/>
          <w:sz w:val="24"/>
          <w:szCs w:val="24"/>
        </w:rPr>
      </w:pPr>
      <w:bookmarkStart w:id="193" w:name="_Hlk69758767"/>
      <w:bookmarkEnd w:id="192"/>
      <w:r>
        <w:rPr>
          <w:rFonts w:ascii="Times New Roman" w:eastAsia="Times New Roman" w:hAnsi="Times New Roman" w:cs="Times New Roman"/>
          <w:sz w:val="24"/>
          <w:szCs w:val="24"/>
        </w:rPr>
        <w:t>Luego de realizado un análisis sobre la situación en la que se encuentra actualmente la empresa y detectados los riesgos presentes en la misma se procede al diseño de la propuesta “Plan de Gestión de Seguridad Industrial y Salud Ocupacional” para el cumplimiento de los objetivos del proyecto.</w:t>
      </w:r>
    </w:p>
    <w:bookmarkEnd w:id="193"/>
    <w:p w14:paraId="244D66E6"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combatir con aquellos riesgos detectados, el Plan de Gestión se basa en el diseño de los siguientes documentos técnicos:</w:t>
      </w:r>
    </w:p>
    <w:p w14:paraId="48715235" w14:textId="17A9104A"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Política Institucional de S</w:t>
      </w:r>
      <w:r w:rsidR="0036172E">
        <w:rPr>
          <w:rFonts w:ascii="Times New Roman" w:eastAsia="Times New Roman" w:hAnsi="Times New Roman" w:cs="Times New Roman"/>
          <w:color w:val="000000"/>
          <w:sz w:val="24"/>
          <w:szCs w:val="24"/>
        </w:rPr>
        <w:t>S</w:t>
      </w:r>
      <w:r>
        <w:rPr>
          <w:rFonts w:ascii="Times New Roman" w:eastAsia="Times New Roman" w:hAnsi="Times New Roman" w:cs="Times New Roman"/>
          <w:color w:val="000000"/>
          <w:sz w:val="24"/>
          <w:szCs w:val="24"/>
        </w:rPr>
        <w:t>T</w:t>
      </w:r>
      <w:r w:rsidR="0036172E">
        <w:rPr>
          <w:rStyle w:val="Refdenotaalpie"/>
          <w:rFonts w:ascii="Times New Roman" w:eastAsia="Times New Roman" w:hAnsi="Times New Roman" w:cs="Times New Roman"/>
          <w:color w:val="000000"/>
          <w:sz w:val="24"/>
          <w:szCs w:val="24"/>
        </w:rPr>
        <w:footnoteReference w:id="12"/>
      </w:r>
      <w:r>
        <w:rPr>
          <w:rFonts w:ascii="Times New Roman" w:eastAsia="Times New Roman" w:hAnsi="Times New Roman" w:cs="Times New Roman"/>
          <w:color w:val="000000"/>
          <w:sz w:val="24"/>
          <w:szCs w:val="24"/>
        </w:rPr>
        <w:t xml:space="preserve"> </w:t>
      </w:r>
    </w:p>
    <w:p w14:paraId="3E6B8E20" w14:textId="7854F25B"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w:t>
      </w:r>
      <w:r w:rsidR="00942AAB">
        <w:rPr>
          <w:rFonts w:ascii="Times New Roman" w:eastAsia="Times New Roman" w:hAnsi="Times New Roman" w:cs="Times New Roman"/>
          <w:color w:val="000000"/>
          <w:sz w:val="24"/>
          <w:szCs w:val="24"/>
        </w:rPr>
        <w:t xml:space="preserve"> en señal</w:t>
      </w:r>
      <w:r>
        <w:rPr>
          <w:rFonts w:ascii="Times New Roman" w:eastAsia="Times New Roman" w:hAnsi="Times New Roman" w:cs="Times New Roman"/>
          <w:color w:val="000000"/>
          <w:sz w:val="24"/>
          <w:szCs w:val="24"/>
        </w:rPr>
        <w:t xml:space="preserve"> </w:t>
      </w:r>
    </w:p>
    <w:p w14:paraId="3F38376B" w14:textId="1459920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 </w:t>
      </w:r>
      <w:r w:rsidR="00942AAB">
        <w:rPr>
          <w:rFonts w:ascii="Times New Roman" w:eastAsia="Times New Roman" w:hAnsi="Times New Roman" w:cs="Times New Roman"/>
          <w:color w:val="000000"/>
          <w:sz w:val="24"/>
          <w:szCs w:val="24"/>
        </w:rPr>
        <w:t>para</w:t>
      </w:r>
      <w:r>
        <w:rPr>
          <w:rFonts w:ascii="Times New Roman" w:eastAsia="Times New Roman" w:hAnsi="Times New Roman" w:cs="Times New Roman"/>
          <w:color w:val="000000"/>
          <w:sz w:val="24"/>
          <w:szCs w:val="24"/>
        </w:rPr>
        <w:t xml:space="preserve"> capacitación </w:t>
      </w:r>
    </w:p>
    <w:p w14:paraId="6AB2DCE2" w14:textId="7777777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Inspección de Seguridad Industrial</w:t>
      </w:r>
    </w:p>
    <w:p w14:paraId="6AD0C236" w14:textId="7777777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Investigación de accidentes </w:t>
      </w:r>
    </w:p>
    <w:p w14:paraId="65B771F9" w14:textId="7777777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Conformación del comité paritario </w:t>
      </w:r>
    </w:p>
    <w:p w14:paraId="499C4E13" w14:textId="7777777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Conformación de Brigada de emergencia </w:t>
      </w:r>
    </w:p>
    <w:p w14:paraId="0C6C08F8" w14:textId="77777777" w:rsidR="00B51EDB" w:rsidRDefault="006C751E"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Plan de emergencia</w:t>
      </w:r>
    </w:p>
    <w:p w14:paraId="27A0D24F" w14:textId="5F69884C" w:rsidR="00B51EDB" w:rsidRDefault="00942AAB" w:rsidP="00F44CBA">
      <w:pPr>
        <w:numPr>
          <w:ilvl w:val="0"/>
          <w:numId w:val="1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Atención</w:t>
      </w:r>
      <w:r w:rsidR="006C751E">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en la salud de los empleados</w:t>
      </w:r>
    </w:p>
    <w:p w14:paraId="5FB0EDB9" w14:textId="069C6211" w:rsidR="00B51EDB" w:rsidRDefault="006C751E" w:rsidP="00F44CBA">
      <w:pPr>
        <w:numPr>
          <w:ilvl w:val="0"/>
          <w:numId w:val="18"/>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Utilización d</w:t>
      </w:r>
      <w:r w:rsidR="00942AAB">
        <w:rPr>
          <w:rFonts w:ascii="Times New Roman" w:eastAsia="Times New Roman" w:hAnsi="Times New Roman" w:cs="Times New Roman"/>
          <w:color w:val="000000"/>
          <w:sz w:val="24"/>
          <w:szCs w:val="24"/>
        </w:rPr>
        <w:t>e EPP</w:t>
      </w:r>
      <w:r w:rsidR="00942AAB">
        <w:rPr>
          <w:rStyle w:val="Refdenotaalpie"/>
          <w:rFonts w:ascii="Times New Roman" w:eastAsia="Times New Roman" w:hAnsi="Times New Roman" w:cs="Times New Roman"/>
          <w:color w:val="000000"/>
          <w:sz w:val="24"/>
          <w:szCs w:val="24"/>
        </w:rPr>
        <w:footnoteReference w:id="13"/>
      </w:r>
    </w:p>
    <w:p w14:paraId="219CC7EC"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Además, se proponen una lista de acciones para poder mitigar o minimizar los riesgos que fueron identificados anteriormente, estas serán bajo responsabilidad y supervisión de cada departamento, aunque tendrán una supervisión de parte del Supervisor de Seguridad Industrial y Salud Ocupacional.</w:t>
      </w:r>
    </w:p>
    <w:p w14:paraId="0D6E8344" w14:textId="77777777" w:rsidR="00B51EDB" w:rsidRDefault="006C751E" w:rsidP="008F020A">
      <w:pPr>
        <w:pStyle w:val="Ttulo2"/>
      </w:pPr>
      <w:bookmarkStart w:id="194" w:name="_Toc69842009"/>
      <w:bookmarkStart w:id="195" w:name="_Toc69843977"/>
      <w:r>
        <w:t>Política Institucional en Seguridad y Salud</w:t>
      </w:r>
      <w:bookmarkEnd w:id="194"/>
      <w:bookmarkEnd w:id="195"/>
    </w:p>
    <w:p w14:paraId="63AE8DC2"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TRANSMARINER, empresa dedicada a la comercialización de frutas, el recurso considerado más valioso son las personas que trabajan para nosotros, por lo que su seguridad y salud es muy importante para nuestra empresa.</w:t>
      </w:r>
    </w:p>
    <w:p w14:paraId="3A814550" w14:textId="37E44153"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TRANSMARINER está comprometida en proporcionar un ambiente seguro y sano para sus trabajadores, contratistas, proveedores y clientes, y a tener una preservación del medio ambiente, la propiedad y sus equipos. Se realizarán todos los esfuerzos necesarios para el cumplimiento de la normativa legal vigente relacionada a</w:t>
      </w:r>
      <w:r w:rsidR="004D4F5C">
        <w:rPr>
          <w:rFonts w:ascii="Times New Roman" w:eastAsia="Times New Roman" w:hAnsi="Times New Roman" w:cs="Times New Roman"/>
          <w:sz w:val="24"/>
          <w:szCs w:val="24"/>
        </w:rPr>
        <w:t xml:space="preserve"> SSO</w:t>
      </w:r>
      <w:r>
        <w:rPr>
          <w:rFonts w:ascii="Times New Roman" w:eastAsia="Times New Roman" w:hAnsi="Times New Roman" w:cs="Times New Roman"/>
          <w:sz w:val="24"/>
          <w:szCs w:val="24"/>
        </w:rPr>
        <w:t>.</w:t>
      </w:r>
    </w:p>
    <w:p w14:paraId="0C4CCEE1" w14:textId="65EEF368"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reglamento Interno de </w:t>
      </w:r>
      <w:r w:rsidR="004D4F5C">
        <w:rPr>
          <w:rFonts w:ascii="Times New Roman" w:eastAsia="Times New Roman" w:hAnsi="Times New Roman" w:cs="Times New Roman"/>
          <w:sz w:val="24"/>
          <w:szCs w:val="24"/>
        </w:rPr>
        <w:t>SST</w:t>
      </w:r>
      <w:r>
        <w:rPr>
          <w:rFonts w:ascii="Times New Roman" w:eastAsia="Times New Roman" w:hAnsi="Times New Roman" w:cs="Times New Roman"/>
          <w:sz w:val="24"/>
          <w:szCs w:val="24"/>
        </w:rPr>
        <w:t xml:space="preserve"> guiará a todos los trabajadores de la Empresa en el control de los riesgos que han sido identificados, previniendo los accidentes y enfermedades ocupacionales derivados de ellos, así como el daño, deterioro o destrucción provocado en la propiedad de TRANSMARINER. Es compromiso propio de la Empresa dar un constante seguimiento y control de esta política y del Reglamento descrito, a fin de obtener un mejoramiento continuo.</w:t>
      </w:r>
    </w:p>
    <w:p w14:paraId="79A945C8"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Todos los colaboradores, contratistas y visitantes observarán este Reglamento, el mismo que ha sido diseñado para instar a todas las personas involucradas para lograr promover la seguridad de sus compañeros y en todas aquellas personas ajenas de la Empresa. Será responsabilidad y obligación del trabajador seguir las reglas de seguridad y salud ocupacional que se han establecido para su propia protección. Todos los miembros de mando y dirección serán los responsables de implantar, mantener y documentar esta política, como también tienen la responsabilidad de supervisar su cumplimiento.</w:t>
      </w:r>
    </w:p>
    <w:p w14:paraId="1D11910E" w14:textId="13B15040" w:rsidR="00661379"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TRANSMARINER se encargará de proveer todos los recursos humanos, económicos y materiales necesarios para el cumplimiento de la política. Para su adecuado conocimiento y control esta política deberá estar a disposición de todas las personas vinculadas y trabajadores de la Empresa.</w:t>
      </w:r>
    </w:p>
    <w:tbl>
      <w:tblPr>
        <w:tblStyle w:val="50"/>
        <w:tblpPr w:leftFromText="180" w:rightFromText="180" w:vertAnchor="text" w:horzAnchor="margin" w:tblpY="1284"/>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661379" w14:paraId="71809F3A" w14:textId="77777777" w:rsidTr="00661379">
        <w:trPr>
          <w:trHeight w:val="1108"/>
        </w:trPr>
        <w:tc>
          <w:tcPr>
            <w:tcW w:w="2501" w:type="dxa"/>
            <w:vAlign w:val="center"/>
          </w:tcPr>
          <w:p w14:paraId="7CCD5D1B" w14:textId="77777777" w:rsidR="00661379" w:rsidRDefault="00661379" w:rsidP="0066137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6D79D9E1" w14:textId="77777777" w:rsidR="00661379" w:rsidRDefault="00661379" w:rsidP="00661379">
            <w:pPr>
              <w:jc w:val="center"/>
              <w:rPr>
                <w:rFonts w:ascii="Times New Roman" w:eastAsia="Times New Roman" w:hAnsi="Times New Roman" w:cs="Times New Roman"/>
                <w:b/>
                <w:sz w:val="24"/>
                <w:szCs w:val="24"/>
              </w:rPr>
            </w:pPr>
          </w:p>
        </w:tc>
        <w:tc>
          <w:tcPr>
            <w:tcW w:w="2194" w:type="dxa"/>
            <w:vAlign w:val="center"/>
          </w:tcPr>
          <w:p w14:paraId="76A87D5A" w14:textId="77777777" w:rsidR="00661379" w:rsidRDefault="00661379" w:rsidP="00661379">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38DDE633" w14:textId="77777777" w:rsidR="00661379" w:rsidRDefault="00661379" w:rsidP="00661379">
            <w:pPr>
              <w:rPr>
                <w:rFonts w:ascii="Times New Roman" w:eastAsia="Times New Roman" w:hAnsi="Times New Roman" w:cs="Times New Roman"/>
                <w:b/>
                <w:sz w:val="24"/>
                <w:szCs w:val="24"/>
              </w:rPr>
            </w:pPr>
          </w:p>
          <w:p w14:paraId="33D4F9C9" w14:textId="77777777" w:rsidR="00661379" w:rsidRDefault="00661379" w:rsidP="00661379">
            <w:pPr>
              <w:rPr>
                <w:rFonts w:ascii="Times New Roman" w:eastAsia="Times New Roman" w:hAnsi="Times New Roman" w:cs="Times New Roman"/>
                <w:b/>
                <w:sz w:val="24"/>
                <w:szCs w:val="24"/>
              </w:rPr>
            </w:pPr>
          </w:p>
        </w:tc>
        <w:tc>
          <w:tcPr>
            <w:tcW w:w="2193" w:type="dxa"/>
            <w:vAlign w:val="center"/>
          </w:tcPr>
          <w:p w14:paraId="0C7F63E6" w14:textId="77777777" w:rsidR="00661379" w:rsidRDefault="00661379" w:rsidP="0066137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0E2813CC" w14:textId="77777777" w:rsidR="00661379" w:rsidRDefault="00661379" w:rsidP="00661379">
            <w:pPr>
              <w:jc w:val="center"/>
              <w:rPr>
                <w:rFonts w:ascii="Times New Roman" w:eastAsia="Times New Roman" w:hAnsi="Times New Roman" w:cs="Times New Roman"/>
                <w:b/>
                <w:sz w:val="24"/>
                <w:szCs w:val="24"/>
              </w:rPr>
            </w:pPr>
          </w:p>
        </w:tc>
        <w:tc>
          <w:tcPr>
            <w:tcW w:w="2500" w:type="dxa"/>
            <w:vAlign w:val="center"/>
          </w:tcPr>
          <w:p w14:paraId="328C3727" w14:textId="77777777" w:rsidR="00661379" w:rsidRDefault="00661379" w:rsidP="00661379">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482C95EE" w14:textId="77777777" w:rsidR="00661379" w:rsidRDefault="00661379" w:rsidP="00661379">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52AE9776" w14:textId="4FEB5EA2" w:rsidR="00B51EDB" w:rsidRDefault="006C751E">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75AD6">
        <w:rPr>
          <w:rFonts w:ascii="Times New Roman" w:eastAsia="Times New Roman" w:hAnsi="Times New Roman" w:cs="Times New Roman"/>
          <w:sz w:val="24"/>
          <w:szCs w:val="24"/>
        </w:rPr>
        <w:t xml:space="preserve">                                  __________________</w:t>
      </w:r>
    </w:p>
    <w:p w14:paraId="7F11AC05" w14:textId="77777777" w:rsidR="00661379" w:rsidRDefault="006C751E" w:rsidP="0066137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Representante legal</w:t>
      </w:r>
    </w:p>
    <w:p w14:paraId="79BC48DE" w14:textId="1617CD47" w:rsidR="00B51EDB" w:rsidRDefault="006C751E" w:rsidP="0066137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Transmariner S.A.</w:t>
      </w:r>
    </w:p>
    <w:p w14:paraId="2A2ACE9F" w14:textId="77777777" w:rsidR="00661379" w:rsidRDefault="00661379" w:rsidP="00661379">
      <w:pPr>
        <w:spacing w:after="0" w:line="240" w:lineRule="auto"/>
        <w:jc w:val="center"/>
        <w:rPr>
          <w:rFonts w:ascii="Times New Roman" w:eastAsia="Times New Roman" w:hAnsi="Times New Roman" w:cs="Times New Roman"/>
          <w:sz w:val="24"/>
          <w:szCs w:val="24"/>
        </w:rPr>
      </w:pPr>
    </w:p>
    <w:p w14:paraId="1FBB71EB" w14:textId="77777777" w:rsidR="00B51EDB" w:rsidRDefault="006C751E" w:rsidP="008F020A">
      <w:pPr>
        <w:pStyle w:val="Ttulo2"/>
      </w:pPr>
      <w:bookmarkStart w:id="196" w:name="_Toc69842010"/>
      <w:bookmarkStart w:id="197" w:name="_Toc69843978"/>
      <w:r>
        <w:t>Plan de señalización</w:t>
      </w:r>
      <w:bookmarkEnd w:id="196"/>
      <w:bookmarkEnd w:id="197"/>
    </w:p>
    <w:p w14:paraId="750E0FE5"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combatir los factores de los diferentes tipos de riesgo se aplican los tipos de señalización correspondientes para el cumplimiento de las normativas del Decreto 2393 específicamente en el Art. 169:</w:t>
      </w:r>
    </w:p>
    <w:p w14:paraId="3784C7FE" w14:textId="77777777" w:rsidR="00B51EDB" w:rsidRDefault="006C751E">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Señales de prohibición: </w:t>
      </w:r>
      <w:r>
        <w:rPr>
          <w:rFonts w:ascii="Times New Roman" w:eastAsia="Times New Roman" w:hAnsi="Times New Roman" w:cs="Times New Roman"/>
          <w:color w:val="000000"/>
          <w:sz w:val="24"/>
          <w:szCs w:val="24"/>
        </w:rPr>
        <w:t>Forma circular de color base rojo, símbolo de color negro con fondo blanco.</w:t>
      </w:r>
    </w:p>
    <w:p w14:paraId="7BF9223A" w14:textId="77777777" w:rsidR="00B51EDB" w:rsidRDefault="006C751E">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Señales de obligación:</w:t>
      </w:r>
      <w:r>
        <w:rPr>
          <w:rFonts w:ascii="Times New Roman" w:eastAsia="Times New Roman" w:hAnsi="Times New Roman" w:cs="Times New Roman"/>
          <w:color w:val="000000"/>
          <w:sz w:val="24"/>
          <w:szCs w:val="24"/>
        </w:rPr>
        <w:t xml:space="preserve"> Forma circular de color azul oscuro con borde blanco. El símbolo será blanco</w:t>
      </w:r>
    </w:p>
    <w:p w14:paraId="1FA30BCD" w14:textId="77777777" w:rsidR="00B51EDB" w:rsidRDefault="006C751E">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Señales de advertencia:</w:t>
      </w:r>
      <w:r>
        <w:rPr>
          <w:rFonts w:ascii="Times New Roman" w:eastAsia="Times New Roman" w:hAnsi="Times New Roman" w:cs="Times New Roman"/>
          <w:color w:val="000000"/>
          <w:sz w:val="24"/>
          <w:szCs w:val="24"/>
        </w:rPr>
        <w:t xml:space="preserve"> Forma triangular – triángulo equilátero con borde exterior color negro, el fondo del triángulo equilátero color amarillo y símbolo negro.</w:t>
      </w:r>
    </w:p>
    <w:p w14:paraId="4D086D58" w14:textId="1511DD71" w:rsidR="00B51EDB" w:rsidRDefault="006C751E">
      <w:pPr>
        <w:numPr>
          <w:ilvl w:val="0"/>
          <w:numId w:val="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Señales de información:</w:t>
      </w:r>
      <w:r>
        <w:rPr>
          <w:rFonts w:ascii="Times New Roman" w:eastAsia="Times New Roman" w:hAnsi="Times New Roman" w:cs="Times New Roman"/>
          <w:color w:val="000000"/>
          <w:sz w:val="24"/>
          <w:szCs w:val="24"/>
        </w:rPr>
        <w:t xml:space="preserve"> </w:t>
      </w:r>
      <w:r w:rsidR="004D4F5C" w:rsidRPr="004D4F5C">
        <w:rPr>
          <w:rFonts w:ascii="Times New Roman" w:eastAsia="Times New Roman" w:hAnsi="Times New Roman" w:cs="Times New Roman"/>
          <w:color w:val="000000"/>
          <w:sz w:val="24"/>
          <w:szCs w:val="24"/>
        </w:rPr>
        <w:t>Un cuadrado o rectángulo con fondo verde tendrá un borde blanco y su símbolo será blanco.</w:t>
      </w:r>
    </w:p>
    <w:p w14:paraId="5757B9CF" w14:textId="77777777" w:rsidR="00B51EDB" w:rsidRDefault="00B51EDB">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4"/>
          <w:szCs w:val="24"/>
        </w:rPr>
      </w:pPr>
    </w:p>
    <w:p w14:paraId="5B80292B" w14:textId="3BD76B05" w:rsidR="00B51EDB" w:rsidRDefault="009F3A82" w:rsidP="009F3A82">
      <w:pPr>
        <w:pStyle w:val="tablasyfigura"/>
        <w:rPr>
          <w:rFonts w:eastAsia="Times New Roman"/>
          <w:color w:val="000000"/>
        </w:rPr>
      </w:pPr>
      <w:bookmarkStart w:id="198" w:name="_Toc67396155"/>
      <w:bookmarkStart w:id="199" w:name="_Toc69816817"/>
      <w:r>
        <w:t xml:space="preserve">Tabla </w:t>
      </w:r>
      <w:fldSimple w:instr=" SEQ Tabla \* ARABIC ">
        <w:r w:rsidR="00FE7063">
          <w:rPr>
            <w:noProof/>
          </w:rPr>
          <w:t>13</w:t>
        </w:r>
      </w:fldSimple>
      <w:r>
        <w:t xml:space="preserve">. </w:t>
      </w:r>
      <w:r w:rsidRPr="00D75BAC">
        <w:t>Localización de la señalética en factores de riesgos físicos.</w:t>
      </w:r>
      <w:bookmarkEnd w:id="198"/>
      <w:bookmarkEnd w:id="199"/>
    </w:p>
    <w:tbl>
      <w:tblPr>
        <w:tblStyle w:val="49"/>
        <w:tblW w:w="7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3402"/>
        <w:gridCol w:w="3821"/>
      </w:tblGrid>
      <w:tr w:rsidR="00B51EDB" w14:paraId="1F61EEEC" w14:textId="77777777">
        <w:trPr>
          <w:jc w:val="center"/>
        </w:trPr>
        <w:tc>
          <w:tcPr>
            <w:tcW w:w="551" w:type="dxa"/>
            <w:shd w:val="clear" w:color="auto" w:fill="D9D9D9"/>
          </w:tcPr>
          <w:p w14:paraId="5EB830D5"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w:t>
            </w:r>
          </w:p>
        </w:tc>
        <w:tc>
          <w:tcPr>
            <w:tcW w:w="3402" w:type="dxa"/>
            <w:shd w:val="clear" w:color="auto" w:fill="D9D9D9"/>
          </w:tcPr>
          <w:p w14:paraId="5B364FE4"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Factor de Riesgo Físico</w:t>
            </w:r>
          </w:p>
        </w:tc>
        <w:tc>
          <w:tcPr>
            <w:tcW w:w="3821" w:type="dxa"/>
            <w:shd w:val="clear" w:color="auto" w:fill="D9D9D9"/>
          </w:tcPr>
          <w:p w14:paraId="4DA3C8FA"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Localización</w:t>
            </w:r>
          </w:p>
        </w:tc>
      </w:tr>
      <w:tr w:rsidR="00B51EDB" w14:paraId="0E4EF1B4" w14:textId="77777777">
        <w:trPr>
          <w:jc w:val="center"/>
        </w:trPr>
        <w:tc>
          <w:tcPr>
            <w:tcW w:w="551" w:type="dxa"/>
          </w:tcPr>
          <w:p w14:paraId="0B178DE2"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2" w:type="dxa"/>
          </w:tcPr>
          <w:p w14:paraId="21AAC8C8"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Iluminación indebida</w:t>
            </w:r>
          </w:p>
        </w:tc>
        <w:tc>
          <w:tcPr>
            <w:tcW w:w="3821" w:type="dxa"/>
          </w:tcPr>
          <w:p w14:paraId="2FE5648B"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w:t>
            </w:r>
          </w:p>
        </w:tc>
      </w:tr>
      <w:tr w:rsidR="00B51EDB" w14:paraId="5F0B0CFD" w14:textId="77777777">
        <w:trPr>
          <w:trHeight w:val="78"/>
          <w:jc w:val="center"/>
        </w:trPr>
        <w:tc>
          <w:tcPr>
            <w:tcW w:w="551" w:type="dxa"/>
          </w:tcPr>
          <w:p w14:paraId="059B4BA1"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2" w:type="dxa"/>
          </w:tcPr>
          <w:p w14:paraId="31B10CAC"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a bajas temperaturas</w:t>
            </w:r>
          </w:p>
        </w:tc>
        <w:tc>
          <w:tcPr>
            <w:tcW w:w="3821" w:type="dxa"/>
          </w:tcPr>
          <w:p w14:paraId="703FEA43"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Señalización en el lugar de los hechos y a la entrada del mismo </w:t>
            </w:r>
          </w:p>
        </w:tc>
      </w:tr>
      <w:tr w:rsidR="00B51EDB" w14:paraId="3456D599" w14:textId="77777777">
        <w:trPr>
          <w:jc w:val="center"/>
        </w:trPr>
        <w:tc>
          <w:tcPr>
            <w:tcW w:w="551" w:type="dxa"/>
          </w:tcPr>
          <w:p w14:paraId="45FE4178"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2" w:type="dxa"/>
          </w:tcPr>
          <w:p w14:paraId="4622603A"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Exposición prolongada a ruidos</w:t>
            </w:r>
          </w:p>
        </w:tc>
        <w:tc>
          <w:tcPr>
            <w:tcW w:w="3821" w:type="dxa"/>
          </w:tcPr>
          <w:p w14:paraId="2FD25D6C"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 y a la entrada del mismo</w:t>
            </w:r>
          </w:p>
        </w:tc>
      </w:tr>
    </w:tbl>
    <w:p w14:paraId="024D0E80" w14:textId="77777777" w:rsidR="00B51EDB" w:rsidRDefault="006C751E" w:rsidP="009F3A82">
      <w:pPr>
        <w:keepNext/>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Fuente: Elaboración propia</w:t>
      </w:r>
    </w:p>
    <w:p w14:paraId="6131F5A7" w14:textId="77777777" w:rsidR="009F3A82" w:rsidRPr="009F3A82" w:rsidRDefault="009F3A82" w:rsidP="009F3A82">
      <w:pPr>
        <w:keepNext/>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p>
    <w:p w14:paraId="54A9E781" w14:textId="73C4C77D" w:rsidR="00B51EDB" w:rsidRDefault="009F3A82" w:rsidP="009F3A82">
      <w:pPr>
        <w:pStyle w:val="tablasyfigura"/>
        <w:rPr>
          <w:rFonts w:eastAsia="Times New Roman"/>
          <w:color w:val="000000"/>
        </w:rPr>
      </w:pPr>
      <w:bookmarkStart w:id="200" w:name="_Toc67396156"/>
      <w:bookmarkStart w:id="201" w:name="_Toc69816818"/>
      <w:r>
        <w:t xml:space="preserve">Tabla </w:t>
      </w:r>
      <w:fldSimple w:instr=" SEQ Tabla \* ARABIC ">
        <w:r w:rsidR="00FE7063">
          <w:rPr>
            <w:noProof/>
          </w:rPr>
          <w:t>14</w:t>
        </w:r>
      </w:fldSimple>
      <w:r>
        <w:t xml:space="preserve">. </w:t>
      </w:r>
      <w:r w:rsidRPr="001978BF">
        <w:t>Localización de la señalética en factores de riesgos locativo.</w:t>
      </w:r>
      <w:bookmarkEnd w:id="200"/>
      <w:bookmarkEnd w:id="201"/>
    </w:p>
    <w:tbl>
      <w:tblPr>
        <w:tblStyle w:val="48"/>
        <w:tblW w:w="7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3402"/>
        <w:gridCol w:w="3821"/>
      </w:tblGrid>
      <w:tr w:rsidR="00B51EDB" w14:paraId="40C833AD" w14:textId="77777777">
        <w:trPr>
          <w:jc w:val="center"/>
        </w:trPr>
        <w:tc>
          <w:tcPr>
            <w:tcW w:w="551" w:type="dxa"/>
            <w:shd w:val="clear" w:color="auto" w:fill="D9D9D9"/>
          </w:tcPr>
          <w:p w14:paraId="1523168F"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w:t>
            </w:r>
          </w:p>
        </w:tc>
        <w:tc>
          <w:tcPr>
            <w:tcW w:w="3402" w:type="dxa"/>
            <w:shd w:val="clear" w:color="auto" w:fill="D9D9D9"/>
          </w:tcPr>
          <w:p w14:paraId="7E25257E"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Factor de Riesgo Locativo</w:t>
            </w:r>
          </w:p>
        </w:tc>
        <w:tc>
          <w:tcPr>
            <w:tcW w:w="3821" w:type="dxa"/>
            <w:shd w:val="clear" w:color="auto" w:fill="D9D9D9"/>
          </w:tcPr>
          <w:p w14:paraId="721C3FCB"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Localización</w:t>
            </w:r>
          </w:p>
        </w:tc>
      </w:tr>
      <w:tr w:rsidR="00B51EDB" w14:paraId="521A9E0C" w14:textId="77777777">
        <w:trPr>
          <w:jc w:val="center"/>
        </w:trPr>
        <w:tc>
          <w:tcPr>
            <w:tcW w:w="551" w:type="dxa"/>
          </w:tcPr>
          <w:p w14:paraId="5B734119"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2" w:type="dxa"/>
          </w:tcPr>
          <w:p w14:paraId="6F954055"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Pisos mojados</w:t>
            </w:r>
          </w:p>
        </w:tc>
        <w:tc>
          <w:tcPr>
            <w:tcW w:w="3821" w:type="dxa"/>
          </w:tcPr>
          <w:p w14:paraId="4BD1FE6E"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w:t>
            </w:r>
          </w:p>
        </w:tc>
      </w:tr>
      <w:tr w:rsidR="00B51EDB" w14:paraId="3BB63922" w14:textId="77777777">
        <w:trPr>
          <w:jc w:val="center"/>
        </w:trPr>
        <w:tc>
          <w:tcPr>
            <w:tcW w:w="551" w:type="dxa"/>
          </w:tcPr>
          <w:p w14:paraId="622E1543"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3402" w:type="dxa"/>
          </w:tcPr>
          <w:p w14:paraId="1CF2A28E"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Caídas</w:t>
            </w:r>
          </w:p>
        </w:tc>
        <w:tc>
          <w:tcPr>
            <w:tcW w:w="3821" w:type="dxa"/>
          </w:tcPr>
          <w:p w14:paraId="2352D4B0"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w:t>
            </w:r>
          </w:p>
        </w:tc>
      </w:tr>
      <w:tr w:rsidR="00B51EDB" w14:paraId="5C63A649" w14:textId="77777777">
        <w:trPr>
          <w:jc w:val="center"/>
        </w:trPr>
        <w:tc>
          <w:tcPr>
            <w:tcW w:w="551" w:type="dxa"/>
          </w:tcPr>
          <w:p w14:paraId="58BA94FB"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3402" w:type="dxa"/>
          </w:tcPr>
          <w:p w14:paraId="08F253E7"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Distribución de espacios</w:t>
            </w:r>
          </w:p>
        </w:tc>
        <w:tc>
          <w:tcPr>
            <w:tcW w:w="3821" w:type="dxa"/>
          </w:tcPr>
          <w:p w14:paraId="53897BEA"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w:t>
            </w:r>
          </w:p>
        </w:tc>
      </w:tr>
    </w:tbl>
    <w:p w14:paraId="75EF1608" w14:textId="77777777" w:rsidR="00B51EDB" w:rsidRDefault="006C751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702D371A" w14:textId="77777777" w:rsidR="009F3A82" w:rsidRDefault="009F3A82">
      <w:pPr>
        <w:spacing w:line="360" w:lineRule="auto"/>
        <w:jc w:val="both"/>
        <w:rPr>
          <w:rFonts w:ascii="Times New Roman" w:eastAsia="Times New Roman" w:hAnsi="Times New Roman" w:cs="Times New Roman"/>
          <w:i/>
          <w:sz w:val="20"/>
          <w:szCs w:val="20"/>
        </w:rPr>
      </w:pPr>
    </w:p>
    <w:p w14:paraId="11A7C693" w14:textId="77777777" w:rsidR="009F3A82" w:rsidRDefault="009F3A82">
      <w:pPr>
        <w:spacing w:line="360" w:lineRule="auto"/>
        <w:jc w:val="both"/>
        <w:rPr>
          <w:rFonts w:ascii="Times New Roman" w:eastAsia="Times New Roman" w:hAnsi="Times New Roman" w:cs="Times New Roman"/>
          <w:i/>
          <w:sz w:val="20"/>
          <w:szCs w:val="20"/>
        </w:rPr>
      </w:pPr>
    </w:p>
    <w:p w14:paraId="6C79BF0E" w14:textId="6AFCAC0C" w:rsidR="00B51EDB" w:rsidRDefault="009F3A82" w:rsidP="009F3A82">
      <w:pPr>
        <w:pStyle w:val="tablasyfigura"/>
        <w:rPr>
          <w:rFonts w:eastAsia="Times New Roman"/>
          <w:color w:val="000000"/>
        </w:rPr>
      </w:pPr>
      <w:bookmarkStart w:id="202" w:name="_Toc67396157"/>
      <w:bookmarkStart w:id="203" w:name="_Toc69816819"/>
      <w:r>
        <w:t xml:space="preserve">Tabla </w:t>
      </w:r>
      <w:fldSimple w:instr=" SEQ Tabla \* ARABIC ">
        <w:r w:rsidR="00FE7063">
          <w:rPr>
            <w:noProof/>
          </w:rPr>
          <w:t>15</w:t>
        </w:r>
      </w:fldSimple>
      <w:r>
        <w:t xml:space="preserve">. </w:t>
      </w:r>
      <w:r w:rsidRPr="00664A8C">
        <w:t>Localización de la señalética en factores de riesgos químicos.</w:t>
      </w:r>
      <w:bookmarkEnd w:id="202"/>
      <w:bookmarkEnd w:id="203"/>
    </w:p>
    <w:tbl>
      <w:tblPr>
        <w:tblStyle w:val="47"/>
        <w:tblW w:w="777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
        <w:gridCol w:w="3402"/>
        <w:gridCol w:w="3821"/>
      </w:tblGrid>
      <w:tr w:rsidR="00B51EDB" w14:paraId="4DBF8E65" w14:textId="77777777" w:rsidTr="00367226">
        <w:trPr>
          <w:jc w:val="center"/>
        </w:trPr>
        <w:tc>
          <w:tcPr>
            <w:tcW w:w="551" w:type="dxa"/>
            <w:shd w:val="clear" w:color="auto" w:fill="D9D9D9"/>
          </w:tcPr>
          <w:p w14:paraId="15A36B22"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N°</w:t>
            </w:r>
          </w:p>
        </w:tc>
        <w:tc>
          <w:tcPr>
            <w:tcW w:w="3402" w:type="dxa"/>
            <w:shd w:val="clear" w:color="auto" w:fill="D9D9D9"/>
          </w:tcPr>
          <w:p w14:paraId="3951B252"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Factor de Riesgo Químicos</w:t>
            </w:r>
          </w:p>
        </w:tc>
        <w:tc>
          <w:tcPr>
            <w:tcW w:w="3821" w:type="dxa"/>
            <w:shd w:val="clear" w:color="auto" w:fill="D9D9D9"/>
          </w:tcPr>
          <w:p w14:paraId="0E32CBC2"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Localización</w:t>
            </w:r>
          </w:p>
        </w:tc>
      </w:tr>
      <w:tr w:rsidR="00B51EDB" w14:paraId="63D80665" w14:textId="77777777" w:rsidTr="00367226">
        <w:trPr>
          <w:jc w:val="center"/>
        </w:trPr>
        <w:tc>
          <w:tcPr>
            <w:tcW w:w="551" w:type="dxa"/>
          </w:tcPr>
          <w:p w14:paraId="48C68604" w14:textId="77777777" w:rsidR="00B51EDB" w:rsidRDefault="006C751E">
            <w:pPr>
              <w:pBdr>
                <w:top w:val="nil"/>
                <w:left w:val="nil"/>
                <w:bottom w:val="nil"/>
                <w:right w:val="nil"/>
                <w:between w:val="nil"/>
              </w:pBdr>
              <w:spacing w:after="160" w:line="36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3402" w:type="dxa"/>
          </w:tcPr>
          <w:p w14:paraId="031032AE"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Acumulación de polvos</w:t>
            </w:r>
          </w:p>
        </w:tc>
        <w:tc>
          <w:tcPr>
            <w:tcW w:w="3821" w:type="dxa"/>
          </w:tcPr>
          <w:p w14:paraId="1F74EDEB" w14:textId="77777777" w:rsidR="00B51EDB" w:rsidRDefault="006C751E">
            <w:pPr>
              <w:pBdr>
                <w:top w:val="nil"/>
                <w:left w:val="nil"/>
                <w:bottom w:val="nil"/>
                <w:right w:val="nil"/>
                <w:between w:val="nil"/>
              </w:pBdr>
              <w:spacing w:after="16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Señalización en el lugar de los hechos</w:t>
            </w:r>
          </w:p>
        </w:tc>
      </w:tr>
    </w:tbl>
    <w:p w14:paraId="717A401B" w14:textId="77777777" w:rsidR="00B51EDB" w:rsidRDefault="006C751E">
      <w:pPr>
        <w:keepNext/>
        <w:pBdr>
          <w:top w:val="nil"/>
          <w:left w:val="nil"/>
          <w:bottom w:val="nil"/>
          <w:right w:val="nil"/>
          <w:between w:val="nil"/>
        </w:pBdr>
        <w:spacing w:after="200" w:line="240" w:lineRule="auto"/>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Fuente: Elaboración propia</w:t>
      </w:r>
    </w:p>
    <w:p w14:paraId="79FA4FD4" w14:textId="77777777" w:rsidR="00B51EDB" w:rsidRDefault="006C751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Además, se deberá establecer señalización para las distintas áreas donde es necesario el uso adecuado de señales para evitar futuros accidentes laborales.</w:t>
      </w:r>
    </w:p>
    <w:p w14:paraId="12D57A52" w14:textId="77777777" w:rsidR="00B51EDB" w:rsidRDefault="006C751E">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continuación, se presentan la señalización imprescindible que debe tener la empresa: </w:t>
      </w:r>
    </w:p>
    <w:p w14:paraId="22C24A79" w14:textId="77777777" w:rsidR="00B51EDB" w:rsidRDefault="006C751E">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Señalización de obligación</w:t>
      </w:r>
    </w:p>
    <w:p w14:paraId="12AFBDA8" w14:textId="77777777" w:rsidR="00B51EDB" w:rsidRDefault="006C751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“Camine por paso cebra”: entrada y salida de camiones.</w:t>
      </w:r>
    </w:p>
    <w:p w14:paraId="7B0B8442" w14:textId="77777777" w:rsidR="00B51EDB" w:rsidRDefault="006C751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“Cerrar correctamente los contenedores”</w:t>
      </w:r>
    </w:p>
    <w:p w14:paraId="03DDDAF5" w14:textId="77777777" w:rsidR="00B51EDB" w:rsidRDefault="006C751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“Uso obligatorio de EPP”</w:t>
      </w:r>
    </w:p>
    <w:p w14:paraId="71258998" w14:textId="7BFFE3AA" w:rsidR="00B51EDB" w:rsidRDefault="006C751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 bloquear salidas de emergencia”</w:t>
      </w:r>
    </w:p>
    <w:p w14:paraId="481C8CF2" w14:textId="5204032F" w:rsidR="00B51EDB" w:rsidRDefault="006C751E">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“Sanitarios”</w:t>
      </w:r>
    </w:p>
    <w:p w14:paraId="0A57FC28" w14:textId="379BB536" w:rsidR="00B51EDB" w:rsidRDefault="00661379">
      <w:pPr>
        <w:numPr>
          <w:ilvl w:val="0"/>
          <w:numId w:val="11"/>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noProof/>
          <w:lang w:val="es-EC"/>
        </w:rPr>
        <mc:AlternateContent>
          <mc:Choice Requires="wpg">
            <w:drawing>
              <wp:anchor distT="0" distB="0" distL="114300" distR="114300" simplePos="0" relativeHeight="251686912" behindDoc="0" locked="0" layoutInCell="1" hidden="0" allowOverlap="1" wp14:anchorId="66C58E99" wp14:editId="27261301">
                <wp:simplePos x="0" y="0"/>
                <wp:positionH relativeFrom="margin">
                  <wp:align>center</wp:align>
                </wp:positionH>
                <wp:positionV relativeFrom="paragraph">
                  <wp:posOffset>464981</wp:posOffset>
                </wp:positionV>
                <wp:extent cx="5217795" cy="3671570"/>
                <wp:effectExtent l="0" t="0" r="20955" b="24130"/>
                <wp:wrapSquare wrapText="bothSides" distT="0" distB="0" distL="114300" distR="114300"/>
                <wp:docPr id="683" name="Grupo 683"/>
                <wp:cNvGraphicFramePr/>
                <a:graphic xmlns:a="http://schemas.openxmlformats.org/drawingml/2006/main">
                  <a:graphicData uri="http://schemas.microsoft.com/office/word/2010/wordprocessingGroup">
                    <wpg:wgp>
                      <wpg:cNvGrpSpPr/>
                      <wpg:grpSpPr>
                        <a:xfrm>
                          <a:off x="0" y="0"/>
                          <a:ext cx="5217795" cy="3671570"/>
                          <a:chOff x="2737103" y="1944215"/>
                          <a:chExt cx="5217795" cy="3671570"/>
                        </a:xfrm>
                      </wpg:grpSpPr>
                      <wpg:grpSp>
                        <wpg:cNvPr id="705" name="Grupo 705"/>
                        <wpg:cNvGrpSpPr/>
                        <wpg:grpSpPr>
                          <a:xfrm>
                            <a:off x="2737103" y="1944215"/>
                            <a:ext cx="5217795" cy="3671570"/>
                            <a:chOff x="2737103" y="1944215"/>
                            <a:chExt cx="5217795" cy="3671570"/>
                          </a:xfrm>
                        </wpg:grpSpPr>
                        <wps:wsp>
                          <wps:cNvPr id="706" name="Rectángulo 706"/>
                          <wps:cNvSpPr/>
                          <wps:spPr>
                            <a:xfrm>
                              <a:off x="2737103" y="1944215"/>
                              <a:ext cx="5217775" cy="3671550"/>
                            </a:xfrm>
                            <a:prstGeom prst="rect">
                              <a:avLst/>
                            </a:prstGeom>
                            <a:noFill/>
                            <a:ln>
                              <a:noFill/>
                            </a:ln>
                          </wps:spPr>
                          <wps:txbx>
                            <w:txbxContent>
                              <w:p w14:paraId="4764E2DB"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707" name="Grupo 707"/>
                          <wpg:cNvGrpSpPr/>
                          <wpg:grpSpPr>
                            <a:xfrm>
                              <a:off x="2737103" y="1944215"/>
                              <a:ext cx="5217795" cy="3671570"/>
                              <a:chOff x="99144" y="187275"/>
                              <a:chExt cx="5160575" cy="4074629"/>
                            </a:xfrm>
                          </wpg:grpSpPr>
                          <wps:wsp>
                            <wps:cNvPr id="708" name="Rectángulo 708"/>
                            <wps:cNvSpPr/>
                            <wps:spPr>
                              <a:xfrm>
                                <a:off x="99144" y="187275"/>
                                <a:ext cx="5160575" cy="4074625"/>
                              </a:xfrm>
                              <a:prstGeom prst="rect">
                                <a:avLst/>
                              </a:prstGeom>
                              <a:noFill/>
                              <a:ln>
                                <a:noFill/>
                              </a:ln>
                            </wps:spPr>
                            <wps:txbx>
                              <w:txbxContent>
                                <w:p w14:paraId="69586965"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709" name="Grupo 709"/>
                            <wpg:cNvGrpSpPr/>
                            <wpg:grpSpPr>
                              <a:xfrm>
                                <a:off x="99144" y="187275"/>
                                <a:ext cx="5160575" cy="4074629"/>
                                <a:chOff x="99152" y="187286"/>
                                <a:chExt cx="5160986" cy="4074870"/>
                              </a:xfrm>
                            </wpg:grpSpPr>
                            <wpg:grpSp>
                              <wpg:cNvPr id="710" name="Grupo 710"/>
                              <wpg:cNvGrpSpPr/>
                              <wpg:grpSpPr>
                                <a:xfrm>
                                  <a:off x="99152" y="187286"/>
                                  <a:ext cx="5160986" cy="4074870"/>
                                  <a:chOff x="99152" y="187287"/>
                                  <a:chExt cx="5160986" cy="4074870"/>
                                </a:xfrm>
                              </wpg:grpSpPr>
                              <wpg:grpSp>
                                <wpg:cNvPr id="711" name="Grupo 711"/>
                                <wpg:cNvGrpSpPr/>
                                <wpg:grpSpPr>
                                  <a:xfrm>
                                    <a:off x="174750" y="336622"/>
                                    <a:ext cx="5085388" cy="3783511"/>
                                    <a:chOff x="25726" y="116185"/>
                                    <a:chExt cx="5943908" cy="3783511"/>
                                  </a:xfrm>
                                </wpg:grpSpPr>
                                <wpg:grpSp>
                                  <wpg:cNvPr id="712" name="Grupo 712"/>
                                  <wpg:cNvGrpSpPr/>
                                  <wpg:grpSpPr>
                                    <a:xfrm>
                                      <a:off x="25726" y="141536"/>
                                      <a:ext cx="1532890" cy="1621066"/>
                                      <a:chOff x="25726" y="112961"/>
                                      <a:chExt cx="1532890" cy="1621066"/>
                                    </a:xfrm>
                                  </wpg:grpSpPr>
                                  <wpg:grpSp>
                                    <wpg:cNvPr id="713" name="Grupo 713"/>
                                    <wpg:cNvGrpSpPr/>
                                    <wpg:grpSpPr>
                                      <a:xfrm>
                                        <a:off x="25726" y="112961"/>
                                        <a:ext cx="1532890" cy="1621066"/>
                                        <a:chOff x="160525" y="131001"/>
                                        <a:chExt cx="1619250" cy="1879951"/>
                                      </a:xfrm>
                                    </wpg:grpSpPr>
                                    <wpg:grpSp>
                                      <wpg:cNvPr id="714" name="Grupo 714"/>
                                      <wpg:cNvGrpSpPr/>
                                      <wpg:grpSpPr>
                                        <a:xfrm>
                                          <a:off x="228600" y="131001"/>
                                          <a:ext cx="1390650" cy="1278699"/>
                                          <a:chOff x="0" y="131001"/>
                                          <a:chExt cx="1390650" cy="1278699"/>
                                        </a:xfrm>
                                      </wpg:grpSpPr>
                                      <wps:wsp>
                                        <wps:cNvPr id="715" name="Elipse 715"/>
                                        <wps:cNvSpPr/>
                                        <wps:spPr>
                                          <a:xfrm>
                                            <a:off x="0" y="131001"/>
                                            <a:ext cx="1390650" cy="1278699"/>
                                          </a:xfrm>
                                          <a:prstGeom prst="ellipse">
                                            <a:avLst/>
                                          </a:prstGeom>
                                          <a:solidFill>
                                            <a:schemeClr val="lt1"/>
                                          </a:solidFill>
                                          <a:ln w="28575" cap="flat" cmpd="sng">
                                            <a:solidFill>
                                              <a:srgbClr val="366092"/>
                                            </a:solidFill>
                                            <a:prstDash val="solid"/>
                                            <a:round/>
                                            <a:headEnd type="none" w="sm" len="sm"/>
                                            <a:tailEnd type="none" w="sm" len="sm"/>
                                          </a:ln>
                                        </wps:spPr>
                                        <wps:txbx>
                                          <w:txbxContent>
                                            <w:p w14:paraId="74B36A3D"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16" name="Elipse 716"/>
                                        <wps:cNvSpPr/>
                                        <wps:spPr>
                                          <a:xfrm>
                                            <a:off x="93014" y="208326"/>
                                            <a:ext cx="1200150" cy="1120213"/>
                                          </a:xfrm>
                                          <a:prstGeom prst="ellipse">
                                            <a:avLst/>
                                          </a:prstGeom>
                                          <a:solidFill>
                                            <a:srgbClr val="366092"/>
                                          </a:solidFill>
                                          <a:ln>
                                            <a:noFill/>
                                          </a:ln>
                                        </wps:spPr>
                                        <wps:txbx>
                                          <w:txbxContent>
                                            <w:p w14:paraId="67871090"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s:wsp>
                                      <wps:cNvPr id="717" name="Rectángulo 717"/>
                                      <wps:cNvSpPr/>
                                      <wps:spPr>
                                        <a:xfrm>
                                          <a:off x="160525" y="1559309"/>
                                          <a:ext cx="1619250" cy="451643"/>
                                        </a:xfrm>
                                        <a:prstGeom prst="rect">
                                          <a:avLst/>
                                        </a:prstGeom>
                                        <a:solidFill>
                                          <a:srgbClr val="366092"/>
                                        </a:solidFill>
                                        <a:ln w="25400" cap="flat" cmpd="sng">
                                          <a:solidFill>
                                            <a:srgbClr val="395E89"/>
                                          </a:solidFill>
                                          <a:prstDash val="solid"/>
                                          <a:round/>
                                          <a:headEnd type="none" w="sm" len="sm"/>
                                          <a:tailEnd type="none" w="sm" len="sm"/>
                                        </a:ln>
                                      </wps:spPr>
                                      <wps:txbx>
                                        <w:txbxContent>
                                          <w:p w14:paraId="08AF0BB0" w14:textId="77777777" w:rsidR="002C0E4A" w:rsidRDefault="002C0E4A">
                                            <w:pPr>
                                              <w:spacing w:line="258" w:lineRule="auto"/>
                                              <w:jc w:val="center"/>
                                              <w:textDirection w:val="btLr"/>
                                            </w:pPr>
                                            <w:r>
                                              <w:rPr>
                                                <w:b/>
                                                <w:color w:val="FFFFFF"/>
                                                <w:sz w:val="18"/>
                                              </w:rPr>
                                              <w:t>CAMINE POR PASO CEBRA</w:t>
                                            </w:r>
                                          </w:p>
                                        </w:txbxContent>
                                      </wps:txbx>
                                      <wps:bodyPr spcFirstLastPara="1" wrap="square" lIns="91425" tIns="45700" rIns="91425" bIns="45700" anchor="ctr" anchorCtr="0">
                                        <a:noAutofit/>
                                      </wps:bodyPr>
                                    </wps:wsp>
                                  </wpg:grpSp>
                                  <pic:pic xmlns:pic="http://schemas.openxmlformats.org/drawingml/2006/picture">
                                    <pic:nvPicPr>
                                      <pic:cNvPr id="718" name="Shape 35" descr="Peatón En Imagen Simple Del Ejemplo Del Vector Del Color Del Negro Del  Icono Del Paso De Cebra Ilustración del Vector - Ilustración de color,  ejemplo: 117233138"/>
                                      <pic:cNvPicPr preferRelativeResize="0"/>
                                    </pic:nvPicPr>
                                    <pic:blipFill rotWithShape="1">
                                      <a:blip r:embed="rId34">
                                        <a:alphaModFix/>
                                      </a:blip>
                                      <a:srcRect l="20108" t="21117" r="22659" b="28069"/>
                                      <a:stretch/>
                                    </pic:blipFill>
                                    <pic:spPr>
                                      <a:xfrm>
                                        <a:off x="504825" y="428629"/>
                                        <a:ext cx="485775" cy="460375"/>
                                      </a:xfrm>
                                      <a:prstGeom prst="rect">
                                        <a:avLst/>
                                      </a:prstGeom>
                                      <a:noFill/>
                                      <a:ln>
                                        <a:noFill/>
                                      </a:ln>
                                    </pic:spPr>
                                  </pic:pic>
                                </wpg:grpSp>
                                <wpg:grpSp>
                                  <wpg:cNvPr id="719" name="Grupo 719"/>
                                  <wpg:cNvGrpSpPr/>
                                  <wpg:grpSpPr>
                                    <a:xfrm>
                                      <a:off x="2080991" y="116185"/>
                                      <a:ext cx="1495425" cy="1692323"/>
                                      <a:chOff x="43656" y="166828"/>
                                      <a:chExt cx="1609725" cy="2429964"/>
                                    </a:xfrm>
                                  </wpg:grpSpPr>
                                  <wpg:grpSp>
                                    <wpg:cNvPr id="720" name="Grupo 720"/>
                                    <wpg:cNvGrpSpPr/>
                                    <wpg:grpSpPr>
                                      <a:xfrm>
                                        <a:off x="153136" y="166828"/>
                                        <a:ext cx="1390650" cy="1409700"/>
                                        <a:chOff x="153136" y="166828"/>
                                        <a:chExt cx="1390650" cy="1409700"/>
                                      </a:xfrm>
                                    </wpg:grpSpPr>
                                    <wps:wsp>
                                      <wps:cNvPr id="721" name="Elipse 721"/>
                                      <wps:cNvSpPr/>
                                      <wps:spPr>
                                        <a:xfrm>
                                          <a:off x="153136" y="166828"/>
                                          <a:ext cx="1390650" cy="1409700"/>
                                        </a:xfrm>
                                        <a:prstGeom prst="ellipse">
                                          <a:avLst/>
                                        </a:prstGeom>
                                        <a:solidFill>
                                          <a:schemeClr val="lt1"/>
                                        </a:solidFill>
                                        <a:ln w="28575" cap="flat" cmpd="sng">
                                          <a:solidFill>
                                            <a:srgbClr val="366092"/>
                                          </a:solidFill>
                                          <a:prstDash val="solid"/>
                                          <a:round/>
                                          <a:headEnd type="none" w="sm" len="sm"/>
                                          <a:tailEnd type="none" w="sm" len="sm"/>
                                        </a:ln>
                                      </wps:spPr>
                                      <wps:txbx>
                                        <w:txbxContent>
                                          <w:p w14:paraId="08DA0539"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22" name="Elipse 722"/>
                                      <wps:cNvSpPr/>
                                      <wps:spPr>
                                        <a:xfrm>
                                          <a:off x="264001" y="281054"/>
                                          <a:ext cx="1200150" cy="1181100"/>
                                        </a:xfrm>
                                        <a:prstGeom prst="ellipse">
                                          <a:avLst/>
                                        </a:prstGeom>
                                        <a:solidFill>
                                          <a:srgbClr val="366092"/>
                                        </a:solidFill>
                                        <a:ln>
                                          <a:noFill/>
                                        </a:ln>
                                      </wps:spPr>
                                      <wps:txbx>
                                        <w:txbxContent>
                                          <w:p w14:paraId="3E56DECE"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pic:pic xmlns:pic="http://schemas.openxmlformats.org/drawingml/2006/picture">
                                    <pic:nvPicPr>
                                      <pic:cNvPr id="723" name="Shape 40" descr="Conjunto De Siluetas Aisladas De Los Contenedores. La Logística De  Transporte, El Transporte De Carga. Mar Contenedor. Contenedores De  Ferrocarril. Camión De Carga Con El Contenedor. Envase Abierto.  Ilustraciones Vectoriales, Clip Art"/>
                                      <pic:cNvPicPr preferRelativeResize="0"/>
                                    </pic:nvPicPr>
                                    <pic:blipFill rotWithShape="1">
                                      <a:blip r:embed="rId35">
                                        <a:alphaModFix/>
                                      </a:blip>
                                      <a:srcRect l="2646" t="33867" r="51494" b="36324"/>
                                      <a:stretch/>
                                    </pic:blipFill>
                                    <pic:spPr>
                                      <a:xfrm>
                                        <a:off x="547118" y="616265"/>
                                        <a:ext cx="695325" cy="495298"/>
                                      </a:xfrm>
                                      <a:prstGeom prst="rect">
                                        <a:avLst/>
                                      </a:prstGeom>
                                      <a:noFill/>
                                      <a:ln>
                                        <a:noFill/>
                                      </a:ln>
                                    </pic:spPr>
                                  </pic:pic>
                                  <wps:wsp>
                                    <wps:cNvPr id="724" name="Rectángulo 724"/>
                                    <wps:cNvSpPr/>
                                    <wps:spPr>
                                      <a:xfrm>
                                        <a:off x="43656" y="1642957"/>
                                        <a:ext cx="1609725" cy="953835"/>
                                      </a:xfrm>
                                      <a:prstGeom prst="rect">
                                        <a:avLst/>
                                      </a:prstGeom>
                                      <a:solidFill>
                                        <a:srgbClr val="366092"/>
                                      </a:solidFill>
                                      <a:ln w="25400" cap="flat" cmpd="sng">
                                        <a:solidFill>
                                          <a:srgbClr val="395E89"/>
                                        </a:solidFill>
                                        <a:prstDash val="solid"/>
                                        <a:round/>
                                        <a:headEnd type="none" w="sm" len="sm"/>
                                        <a:tailEnd type="none" w="sm" len="sm"/>
                                      </a:ln>
                                    </wps:spPr>
                                    <wps:txbx>
                                      <w:txbxContent>
                                        <w:p w14:paraId="2CF74A15" w14:textId="77777777" w:rsidR="002C0E4A" w:rsidRDefault="002C0E4A">
                                          <w:pPr>
                                            <w:spacing w:line="258" w:lineRule="auto"/>
                                            <w:jc w:val="center"/>
                                            <w:textDirection w:val="btLr"/>
                                          </w:pPr>
                                          <w:r>
                                            <w:rPr>
                                              <w:b/>
                                              <w:color w:val="FFFFFF"/>
                                              <w:sz w:val="16"/>
                                            </w:rPr>
                                            <w:t>CIERRE CORRECTAMENTE LOS CONTENEDORES</w:t>
                                          </w:r>
                                        </w:p>
                                      </w:txbxContent>
                                    </wps:txbx>
                                    <wps:bodyPr spcFirstLastPara="1" wrap="square" lIns="91425" tIns="45700" rIns="91425" bIns="45700" anchor="ctr" anchorCtr="0">
                                      <a:noAutofit/>
                                    </wps:bodyPr>
                                  </wps:wsp>
                                </wpg:grpSp>
                                <wpg:grpSp>
                                  <wpg:cNvPr id="725" name="Grupo 725"/>
                                  <wpg:cNvGrpSpPr/>
                                  <wpg:grpSpPr>
                                    <a:xfrm>
                                      <a:off x="3950334" y="160183"/>
                                      <a:ext cx="2019300" cy="1333500"/>
                                      <a:chOff x="195477" y="129574"/>
                                      <a:chExt cx="4257675" cy="2057400"/>
                                    </a:xfrm>
                                  </wpg:grpSpPr>
                                  <wpg:grpSp>
                                    <wpg:cNvPr id="726" name="Grupo 726"/>
                                    <wpg:cNvGrpSpPr/>
                                    <wpg:grpSpPr>
                                      <a:xfrm>
                                        <a:off x="195477" y="129574"/>
                                        <a:ext cx="4257675" cy="2057400"/>
                                        <a:chOff x="195477" y="129574"/>
                                        <a:chExt cx="4257675" cy="2057400"/>
                                      </a:xfrm>
                                    </wpg:grpSpPr>
                                    <wps:wsp>
                                      <wps:cNvPr id="727" name="Rectángulo 727"/>
                                      <wps:cNvSpPr/>
                                      <wps:spPr>
                                        <a:xfrm>
                                          <a:off x="195477" y="129574"/>
                                          <a:ext cx="4257675" cy="2057400"/>
                                        </a:xfrm>
                                        <a:prstGeom prst="rect">
                                          <a:avLst/>
                                        </a:prstGeom>
                                        <a:solidFill>
                                          <a:schemeClr val="lt1"/>
                                        </a:solidFill>
                                        <a:ln w="19050" cap="flat" cmpd="sng">
                                          <a:solidFill>
                                            <a:schemeClr val="dk1"/>
                                          </a:solidFill>
                                          <a:prstDash val="solid"/>
                                          <a:round/>
                                          <a:headEnd type="none" w="sm" len="sm"/>
                                          <a:tailEnd type="none" w="sm" len="sm"/>
                                        </a:ln>
                                      </wps:spPr>
                                      <wps:txbx>
                                        <w:txbxContent>
                                          <w:p w14:paraId="6351C442"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728" name="Grupo 728"/>
                                      <wpg:cNvGrpSpPr/>
                                      <wpg:grpSpPr>
                                        <a:xfrm>
                                          <a:off x="461860" y="1213450"/>
                                          <a:ext cx="3771753" cy="678183"/>
                                          <a:chOff x="157060" y="775300"/>
                                          <a:chExt cx="3771753" cy="678183"/>
                                        </a:xfrm>
                                      </wpg:grpSpPr>
                                      <pic:pic xmlns:pic="http://schemas.openxmlformats.org/drawingml/2006/picture">
                                        <pic:nvPicPr>
                                          <pic:cNvPr id="729" name="Shape 46" descr="Pegatina señal uso obligatorio de mandil - PRL"/>
                                          <pic:cNvPicPr preferRelativeResize="0"/>
                                        </pic:nvPicPr>
                                        <pic:blipFill rotWithShape="1">
                                          <a:blip r:embed="rId36">
                                            <a:alphaModFix/>
                                          </a:blip>
                                          <a:srcRect l="22495" t="22494" r="22249" b="22249"/>
                                          <a:stretch/>
                                        </pic:blipFill>
                                        <pic:spPr>
                                          <a:xfrm>
                                            <a:off x="903600" y="815305"/>
                                            <a:ext cx="685799" cy="638178"/>
                                          </a:xfrm>
                                          <a:prstGeom prst="ellipse">
                                            <a:avLst/>
                                          </a:prstGeom>
                                          <a:noFill/>
                                          <a:ln>
                                            <a:noFill/>
                                          </a:ln>
                                        </pic:spPr>
                                      </pic:pic>
                                      <pic:pic xmlns:pic="http://schemas.openxmlformats.org/drawingml/2006/picture">
                                        <pic:nvPicPr>
                                          <pic:cNvPr id="730" name="Shape 47" descr="Señales de obligación &quot;Es obligatorio el uso de mascarilla&quot; | Seton ES"/>
                                          <pic:cNvPicPr preferRelativeResize="0"/>
                                        </pic:nvPicPr>
                                        <pic:blipFill rotWithShape="1">
                                          <a:blip r:embed="rId37">
                                            <a:alphaModFix/>
                                          </a:blip>
                                          <a:srcRect l="5820" t="4056" r="6691" b="4043"/>
                                          <a:stretch/>
                                        </pic:blipFill>
                                        <pic:spPr>
                                          <a:xfrm>
                                            <a:off x="157060" y="775300"/>
                                            <a:ext cx="645796" cy="678180"/>
                                          </a:xfrm>
                                          <a:prstGeom prst="ellipse">
                                            <a:avLst/>
                                          </a:prstGeom>
                                          <a:noFill/>
                                          <a:ln>
                                            <a:noFill/>
                                          </a:ln>
                                        </pic:spPr>
                                      </pic:pic>
                                      <pic:pic xmlns:pic="http://schemas.openxmlformats.org/drawingml/2006/picture">
                                        <pic:nvPicPr>
                                          <pic:cNvPr id="731" name="Shape 48" descr="Uso Obligatorio de Elementos de Protección EPP – Ola señalizacion"/>
                                          <pic:cNvPicPr preferRelativeResize="0"/>
                                        </pic:nvPicPr>
                                        <pic:blipFill rotWithShape="1">
                                          <a:blip r:embed="rId38">
                                            <a:alphaModFix/>
                                          </a:blip>
                                          <a:srcRect l="41628" t="46154" r="39145" b="37238"/>
                                          <a:stretch/>
                                        </pic:blipFill>
                                        <pic:spPr>
                                          <a:xfrm>
                                            <a:off x="1702365" y="815309"/>
                                            <a:ext cx="723899" cy="628650"/>
                                          </a:xfrm>
                                          <a:prstGeom prst="ellipse">
                                            <a:avLst/>
                                          </a:prstGeom>
                                          <a:noFill/>
                                          <a:ln>
                                            <a:noFill/>
                                          </a:ln>
                                        </pic:spPr>
                                      </pic:pic>
                                      <pic:pic xmlns:pic="http://schemas.openxmlformats.org/drawingml/2006/picture">
                                        <pic:nvPicPr>
                                          <pic:cNvPr id="732" name="Shape 49" descr="Uso Obligatorio de Elementos de Protección EPP – Ola señalizacion"/>
                                          <pic:cNvPicPr preferRelativeResize="0"/>
                                        </pic:nvPicPr>
                                        <pic:blipFill rotWithShape="1">
                                          <a:blip r:embed="rId38">
                                            <a:alphaModFix/>
                                          </a:blip>
                                          <a:srcRect l="11160" t="46301" r="69675" b="37678"/>
                                          <a:stretch/>
                                        </pic:blipFill>
                                        <pic:spPr>
                                          <a:xfrm>
                                            <a:off x="2558008" y="805791"/>
                                            <a:ext cx="626746" cy="638175"/>
                                          </a:xfrm>
                                          <a:prstGeom prst="ellipse">
                                            <a:avLst/>
                                          </a:prstGeom>
                                          <a:noFill/>
                                          <a:ln>
                                            <a:noFill/>
                                          </a:ln>
                                        </pic:spPr>
                                      </pic:pic>
                                      <pic:pic xmlns:pic="http://schemas.openxmlformats.org/drawingml/2006/picture">
                                        <pic:nvPicPr>
                                          <pic:cNvPr id="733" name="Shape 50" descr="Señal Obligatorio EPP - Obras - Shopstar"/>
                                          <pic:cNvPicPr preferRelativeResize="0"/>
                                        </pic:nvPicPr>
                                        <pic:blipFill rotWithShape="1">
                                          <a:blip r:embed="rId39">
                                            <a:alphaModFix/>
                                          </a:blip>
                                          <a:srcRect l="32115" t="38914" r="51785" b="44713"/>
                                          <a:stretch/>
                                        </pic:blipFill>
                                        <pic:spPr>
                                          <a:xfrm>
                                            <a:off x="3357312" y="805798"/>
                                            <a:ext cx="571501" cy="581024"/>
                                          </a:xfrm>
                                          <a:prstGeom prst="ellipse">
                                            <a:avLst/>
                                          </a:prstGeom>
                                          <a:noFill/>
                                          <a:ln>
                                            <a:noFill/>
                                          </a:ln>
                                        </pic:spPr>
                                      </pic:pic>
                                    </wpg:grpSp>
                                  </wpg:grpSp>
                                  <wps:wsp>
                                    <wps:cNvPr id="734" name="Rectángulo 734"/>
                                    <wps:cNvSpPr/>
                                    <wps:spPr>
                                      <a:xfrm>
                                        <a:off x="678939" y="308334"/>
                                        <a:ext cx="3554756" cy="628275"/>
                                      </a:xfrm>
                                      <a:prstGeom prst="rect">
                                        <a:avLst/>
                                      </a:prstGeom>
                                      <a:solidFill>
                                        <a:srgbClr val="366092"/>
                                      </a:solidFill>
                                      <a:ln w="25400" cap="flat" cmpd="sng">
                                        <a:solidFill>
                                          <a:srgbClr val="395E89"/>
                                        </a:solidFill>
                                        <a:prstDash val="solid"/>
                                        <a:round/>
                                        <a:headEnd type="none" w="sm" len="sm"/>
                                        <a:tailEnd type="none" w="sm" len="sm"/>
                                      </a:ln>
                                    </wps:spPr>
                                    <wps:txbx>
                                      <w:txbxContent>
                                        <w:p w14:paraId="6AB96A30" w14:textId="77777777" w:rsidR="002C0E4A" w:rsidRDefault="002C0E4A">
                                          <w:pPr>
                                            <w:spacing w:line="258" w:lineRule="auto"/>
                                            <w:jc w:val="center"/>
                                            <w:textDirection w:val="btLr"/>
                                          </w:pPr>
                                          <w:r>
                                            <w:rPr>
                                              <w:b/>
                                              <w:color w:val="FFFFFF"/>
                                              <w:sz w:val="18"/>
                                            </w:rPr>
                                            <w:t>USO OBLIGATORIO DE EPP</w:t>
                                          </w:r>
                                        </w:p>
                                      </w:txbxContent>
                                    </wps:txbx>
                                    <wps:bodyPr spcFirstLastPara="1" wrap="square" lIns="91425" tIns="45700" rIns="91425" bIns="45700" anchor="ctr" anchorCtr="0">
                                      <a:noAutofit/>
                                    </wps:bodyPr>
                                  </wps:wsp>
                                </wpg:grpSp>
                                <wpg:grpSp>
                                  <wpg:cNvPr id="735" name="Grupo 735"/>
                                  <wpg:cNvGrpSpPr/>
                                  <wpg:grpSpPr>
                                    <a:xfrm>
                                      <a:off x="128707" y="2171795"/>
                                      <a:ext cx="1390650" cy="1727901"/>
                                      <a:chOff x="86220" y="653842"/>
                                      <a:chExt cx="1478790" cy="2196106"/>
                                    </a:xfrm>
                                  </wpg:grpSpPr>
                                  <wpg:grpSp>
                                    <wpg:cNvPr id="736" name="Grupo 736"/>
                                    <wpg:cNvGrpSpPr/>
                                    <wpg:grpSpPr>
                                      <a:xfrm>
                                        <a:off x="150714" y="653842"/>
                                        <a:ext cx="1390650" cy="1409700"/>
                                        <a:chOff x="103089" y="653842"/>
                                        <a:chExt cx="1390650" cy="1409700"/>
                                      </a:xfrm>
                                    </wpg:grpSpPr>
                                    <wps:wsp>
                                      <wps:cNvPr id="737" name="Elipse 737"/>
                                      <wps:cNvSpPr/>
                                      <wps:spPr>
                                        <a:xfrm>
                                          <a:off x="103089" y="653842"/>
                                          <a:ext cx="1390650" cy="1409700"/>
                                        </a:xfrm>
                                        <a:prstGeom prst="ellipse">
                                          <a:avLst/>
                                        </a:prstGeom>
                                        <a:solidFill>
                                          <a:schemeClr val="lt1"/>
                                        </a:solidFill>
                                        <a:ln w="28575" cap="flat" cmpd="sng">
                                          <a:solidFill>
                                            <a:srgbClr val="366092"/>
                                          </a:solidFill>
                                          <a:prstDash val="solid"/>
                                          <a:round/>
                                          <a:headEnd type="none" w="sm" len="sm"/>
                                          <a:tailEnd type="none" w="sm" len="sm"/>
                                        </a:ln>
                                      </wps:spPr>
                                      <wps:txbx>
                                        <w:txbxContent>
                                          <w:p w14:paraId="305348E8"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38" name="Elipse 738"/>
                                      <wps:cNvSpPr/>
                                      <wps:spPr>
                                        <a:xfrm>
                                          <a:off x="197387" y="783274"/>
                                          <a:ext cx="1200151" cy="1181100"/>
                                        </a:xfrm>
                                        <a:prstGeom prst="ellipse">
                                          <a:avLst/>
                                        </a:prstGeom>
                                        <a:solidFill>
                                          <a:srgbClr val="366092"/>
                                        </a:solidFill>
                                        <a:ln>
                                          <a:noFill/>
                                        </a:ln>
                                      </wps:spPr>
                                      <wps:txbx>
                                        <w:txbxContent>
                                          <w:p w14:paraId="2EBCEEB5"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s:wsp>
                                    <wps:cNvPr id="739" name="Rectángulo 739"/>
                                    <wps:cNvSpPr/>
                                    <wps:spPr>
                                      <a:xfrm>
                                        <a:off x="86220" y="2144128"/>
                                        <a:ext cx="1478790" cy="705820"/>
                                      </a:xfrm>
                                      <a:prstGeom prst="rect">
                                        <a:avLst/>
                                      </a:prstGeom>
                                      <a:solidFill>
                                        <a:srgbClr val="366092"/>
                                      </a:solidFill>
                                      <a:ln w="25400" cap="flat" cmpd="sng">
                                        <a:solidFill>
                                          <a:srgbClr val="395E89"/>
                                        </a:solidFill>
                                        <a:prstDash val="solid"/>
                                        <a:round/>
                                        <a:headEnd type="none" w="sm" len="sm"/>
                                        <a:tailEnd type="none" w="sm" len="sm"/>
                                      </a:ln>
                                    </wps:spPr>
                                    <wps:txbx>
                                      <w:txbxContent>
                                        <w:p w14:paraId="25DD20B7" w14:textId="77777777" w:rsidR="002C0E4A" w:rsidRDefault="002C0E4A">
                                          <w:pPr>
                                            <w:spacing w:line="258" w:lineRule="auto"/>
                                            <w:jc w:val="center"/>
                                            <w:textDirection w:val="btLr"/>
                                          </w:pPr>
                                          <w:r>
                                            <w:rPr>
                                              <w:b/>
                                              <w:color w:val="FFFFFF"/>
                                              <w:sz w:val="18"/>
                                            </w:rPr>
                                            <w:t>NO BLOQUEAR SALIDAS DE EMERGENCIA</w:t>
                                          </w:r>
                                        </w:p>
                                      </w:txbxContent>
                                    </wps:txbx>
                                    <wps:bodyPr spcFirstLastPara="1" wrap="square" lIns="91425" tIns="45700" rIns="91425" bIns="45700" anchor="ctr" anchorCtr="0">
                                      <a:noAutofit/>
                                    </wps:bodyPr>
                                  </wps:wsp>
                                  <pic:pic xmlns:pic="http://schemas.openxmlformats.org/drawingml/2006/picture">
                                    <pic:nvPicPr>
                                      <pic:cNvPr id="740" name="Shape 57" descr="Señal de obligación : No obstruir la puerta - Comprar señales de seguridad"/>
                                      <pic:cNvPicPr preferRelativeResize="0"/>
                                    </pic:nvPicPr>
                                    <pic:blipFill rotWithShape="1">
                                      <a:blip r:embed="rId40">
                                        <a:alphaModFix/>
                                      </a:blip>
                                      <a:srcRect l="28570" t="35190" r="33333" b="43037"/>
                                      <a:stretch/>
                                    </pic:blipFill>
                                    <pic:spPr>
                                      <a:xfrm>
                                        <a:off x="532344" y="1044358"/>
                                        <a:ext cx="590550" cy="560705"/>
                                      </a:xfrm>
                                      <a:prstGeom prst="rect">
                                        <a:avLst/>
                                      </a:prstGeom>
                                      <a:noFill/>
                                      <a:ln>
                                        <a:noFill/>
                                      </a:ln>
                                    </pic:spPr>
                                  </pic:pic>
                                </wpg:grpSp>
                                <wpg:grpSp>
                                  <wpg:cNvPr id="741" name="Grupo 741"/>
                                  <wpg:cNvGrpSpPr/>
                                  <wpg:grpSpPr>
                                    <a:xfrm>
                                      <a:off x="2053238" y="2197989"/>
                                      <a:ext cx="1421364" cy="1668832"/>
                                      <a:chOff x="171853" y="671821"/>
                                      <a:chExt cx="1421364" cy="2149504"/>
                                    </a:xfrm>
                                  </wpg:grpSpPr>
                                  <wps:wsp>
                                    <wps:cNvPr id="742" name="Rectángulo 742"/>
                                    <wps:cNvSpPr/>
                                    <wps:spPr>
                                      <a:xfrm>
                                        <a:off x="171853" y="2128770"/>
                                        <a:ext cx="1421364" cy="692555"/>
                                      </a:xfrm>
                                      <a:prstGeom prst="rect">
                                        <a:avLst/>
                                      </a:prstGeom>
                                      <a:solidFill>
                                        <a:srgbClr val="366092"/>
                                      </a:solidFill>
                                      <a:ln w="25400" cap="flat" cmpd="sng">
                                        <a:solidFill>
                                          <a:srgbClr val="395E89"/>
                                        </a:solidFill>
                                        <a:prstDash val="solid"/>
                                        <a:round/>
                                        <a:headEnd type="none" w="sm" len="sm"/>
                                        <a:tailEnd type="none" w="sm" len="sm"/>
                                      </a:ln>
                                    </wps:spPr>
                                    <wps:txbx>
                                      <w:txbxContent>
                                        <w:p w14:paraId="4A3DB8EC" w14:textId="77777777" w:rsidR="002C0E4A" w:rsidRDefault="002C0E4A">
                                          <w:pPr>
                                            <w:spacing w:line="258" w:lineRule="auto"/>
                                            <w:jc w:val="center"/>
                                            <w:textDirection w:val="btLr"/>
                                          </w:pPr>
                                          <w:r>
                                            <w:rPr>
                                              <w:b/>
                                              <w:color w:val="FFFFFF"/>
                                              <w:sz w:val="18"/>
                                            </w:rPr>
                                            <w:t>SANITARIOS</w:t>
                                          </w:r>
                                        </w:p>
                                      </w:txbxContent>
                                    </wps:txbx>
                                    <wps:bodyPr spcFirstLastPara="1" wrap="square" lIns="91425" tIns="45700" rIns="91425" bIns="45700" anchor="ctr" anchorCtr="0">
                                      <a:noAutofit/>
                                    </wps:bodyPr>
                                  </wps:wsp>
                                  <wps:wsp>
                                    <wps:cNvPr id="743" name="Elipse 743"/>
                                    <wps:cNvSpPr/>
                                    <wps:spPr>
                                      <a:xfrm>
                                        <a:off x="184915" y="671821"/>
                                        <a:ext cx="1390650" cy="1365197"/>
                                      </a:xfrm>
                                      <a:prstGeom prst="ellipse">
                                        <a:avLst/>
                                      </a:prstGeom>
                                      <a:solidFill>
                                        <a:schemeClr val="lt1"/>
                                      </a:solidFill>
                                      <a:ln w="28575" cap="flat" cmpd="sng">
                                        <a:solidFill>
                                          <a:srgbClr val="366092"/>
                                        </a:solidFill>
                                        <a:prstDash val="solid"/>
                                        <a:round/>
                                        <a:headEnd type="none" w="sm" len="sm"/>
                                        <a:tailEnd type="none" w="sm" len="sm"/>
                                      </a:ln>
                                    </wps:spPr>
                                    <wps:txbx>
                                      <w:txbxContent>
                                        <w:p w14:paraId="497CD0C9"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cNvPr id="744" name="Grupo 744"/>
                                  <wpg:cNvGrpSpPr/>
                                  <wpg:grpSpPr>
                                    <a:xfrm>
                                      <a:off x="4076674" y="2233970"/>
                                      <a:ext cx="1390649" cy="1654428"/>
                                      <a:chOff x="19024" y="706124"/>
                                      <a:chExt cx="1390649" cy="2060029"/>
                                    </a:xfrm>
                                  </wpg:grpSpPr>
                                  <wps:wsp>
                                    <wps:cNvPr id="745" name="Elipse 745"/>
                                    <wps:cNvSpPr/>
                                    <wps:spPr>
                                      <a:xfrm>
                                        <a:off x="19024" y="706124"/>
                                        <a:ext cx="1390649" cy="1409700"/>
                                      </a:xfrm>
                                      <a:prstGeom prst="ellipse">
                                        <a:avLst/>
                                      </a:prstGeom>
                                      <a:solidFill>
                                        <a:schemeClr val="lt1"/>
                                      </a:solidFill>
                                      <a:ln w="28575" cap="flat" cmpd="sng">
                                        <a:solidFill>
                                          <a:srgbClr val="366092"/>
                                        </a:solidFill>
                                        <a:prstDash val="solid"/>
                                        <a:round/>
                                        <a:headEnd type="none" w="sm" len="sm"/>
                                        <a:tailEnd type="none" w="sm" len="sm"/>
                                      </a:ln>
                                    </wps:spPr>
                                    <wps:txbx>
                                      <w:txbxContent>
                                        <w:p w14:paraId="65037C41"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46" name="Rectángulo 746"/>
                                    <wps:cNvSpPr/>
                                    <wps:spPr>
                                      <a:xfrm>
                                        <a:off x="36960" y="2233118"/>
                                        <a:ext cx="1361040" cy="533035"/>
                                      </a:xfrm>
                                      <a:prstGeom prst="rect">
                                        <a:avLst/>
                                      </a:prstGeom>
                                      <a:solidFill>
                                        <a:srgbClr val="366092"/>
                                      </a:solidFill>
                                      <a:ln w="25400" cap="flat" cmpd="sng">
                                        <a:solidFill>
                                          <a:srgbClr val="395E89"/>
                                        </a:solidFill>
                                        <a:prstDash val="solid"/>
                                        <a:round/>
                                        <a:headEnd type="none" w="sm" len="sm"/>
                                        <a:tailEnd type="none" w="sm" len="sm"/>
                                      </a:ln>
                                    </wps:spPr>
                                    <wps:txbx>
                                      <w:txbxContent>
                                        <w:p w14:paraId="3489795B" w14:textId="77777777" w:rsidR="002C0E4A" w:rsidRDefault="002C0E4A">
                                          <w:pPr>
                                            <w:spacing w:line="258" w:lineRule="auto"/>
                                            <w:jc w:val="center"/>
                                            <w:textDirection w:val="btLr"/>
                                          </w:pPr>
                                          <w:r>
                                            <w:rPr>
                                              <w:b/>
                                              <w:color w:val="FFFFFF"/>
                                              <w:sz w:val="20"/>
                                            </w:rPr>
                                            <w:t>ENCENDER LUCES</w:t>
                                          </w:r>
                                        </w:p>
                                      </w:txbxContent>
                                    </wps:txbx>
                                    <wps:bodyPr spcFirstLastPara="1" wrap="square" lIns="91425" tIns="45700" rIns="91425" bIns="45700" anchor="ctr" anchorCtr="0">
                                      <a:noAutofit/>
                                    </wps:bodyPr>
                                  </wps:wsp>
                                  <pic:pic xmlns:pic="http://schemas.openxmlformats.org/drawingml/2006/picture">
                                    <pic:nvPicPr>
                                      <pic:cNvPr id="64" name="Shape 64"/>
                                      <pic:cNvPicPr preferRelativeResize="0"/>
                                    </pic:nvPicPr>
                                    <pic:blipFill rotWithShape="1">
                                      <a:blip r:embed="rId41">
                                        <a:alphaModFix/>
                                      </a:blip>
                                      <a:srcRect l="4287" t="4266" r="3386" b="4628"/>
                                      <a:stretch/>
                                    </pic:blipFill>
                                    <pic:spPr>
                                      <a:xfrm>
                                        <a:off x="108447" y="847722"/>
                                        <a:ext cx="1228724" cy="1162051"/>
                                      </a:xfrm>
                                      <a:prstGeom prst="ellipse">
                                        <a:avLst/>
                                      </a:prstGeom>
                                      <a:noFill/>
                                      <a:ln>
                                        <a:noFill/>
                                      </a:ln>
                                    </pic:spPr>
                                  </pic:pic>
                                </wpg:grpSp>
                              </wpg:grpSp>
                              <wpg:grpSp>
                                <wpg:cNvPr id="747" name="Grupo 747"/>
                                <wpg:cNvGrpSpPr/>
                                <wpg:grpSpPr>
                                  <a:xfrm>
                                    <a:off x="99152" y="187287"/>
                                    <a:ext cx="1475366" cy="1883884"/>
                                    <a:chOff x="0" y="0"/>
                                    <a:chExt cx="1751361" cy="1840039"/>
                                  </a:xfrm>
                                </wpg:grpSpPr>
                                <wps:wsp>
                                  <wps:cNvPr id="748" name="Conector recto de flecha 748"/>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49" name="Conector recto de flecha 749"/>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50" name="Conector recto de flecha 750"/>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51" name="Conector recto de flecha 751"/>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752" name="Grupo 752"/>
                                <wpg:cNvGrpSpPr/>
                                <wpg:grpSpPr>
                                  <a:xfrm>
                                    <a:off x="1817783" y="187287"/>
                                    <a:ext cx="1476260" cy="1916392"/>
                                    <a:chOff x="0" y="0"/>
                                    <a:chExt cx="1751361" cy="1840039"/>
                                  </a:xfrm>
                                </wpg:grpSpPr>
                                <wps:wsp>
                                  <wps:cNvPr id="753" name="Conector recto de flecha 753"/>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54" name="Conector recto de flecha 754"/>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55" name="Conector recto de flecha 755"/>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59" name="Conector recto de flecha 759"/>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760" name="Grupo 760"/>
                                <wpg:cNvGrpSpPr/>
                                <wpg:grpSpPr>
                                  <a:xfrm>
                                    <a:off x="1795749" y="2291509"/>
                                    <a:ext cx="1477184" cy="1925955"/>
                                    <a:chOff x="0" y="0"/>
                                    <a:chExt cx="1751361" cy="1840039"/>
                                  </a:xfrm>
                                </wpg:grpSpPr>
                                <wps:wsp>
                                  <wps:cNvPr id="761" name="Conector recto de flecha 761"/>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62" name="Conector recto de flecha 762"/>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63" name="Conector recto de flecha 763"/>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64" name="Conector recto de flecha 764"/>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765" name="Grupo 765"/>
                                <wpg:cNvGrpSpPr/>
                                <wpg:grpSpPr>
                                  <a:xfrm>
                                    <a:off x="110169" y="2258458"/>
                                    <a:ext cx="1497621" cy="1926368"/>
                                    <a:chOff x="0" y="0"/>
                                    <a:chExt cx="1751361" cy="1840039"/>
                                  </a:xfrm>
                                </wpg:grpSpPr>
                                <wps:wsp>
                                  <wps:cNvPr id="766" name="Conector recto de flecha 766"/>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65" name="Conector recto de flecha 65"/>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66" name="Conector recto de flecha 66"/>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67" name="Conector recto de flecha 67"/>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68" name="Grupo 68"/>
                                <wpg:cNvGrpSpPr/>
                                <wpg:grpSpPr>
                                  <a:xfrm>
                                    <a:off x="3514381" y="2324559"/>
                                    <a:ext cx="1486604" cy="1937598"/>
                                    <a:chOff x="0" y="0"/>
                                    <a:chExt cx="1751361" cy="1840039"/>
                                  </a:xfrm>
                                </wpg:grpSpPr>
                                <wps:wsp>
                                  <wps:cNvPr id="69" name="Conector recto de flecha 69"/>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0" name="Conector recto de flecha 70"/>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1" name="Conector recto de flecha 71"/>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2" name="Conector recto de flecha 72"/>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s:wsp>
                              <wps:cNvPr id="73" name="Elipse 73"/>
                              <wps:cNvSpPr/>
                              <wps:spPr>
                                <a:xfrm>
                                  <a:off x="2020175" y="2494068"/>
                                  <a:ext cx="1041689" cy="914400"/>
                                </a:xfrm>
                                <a:prstGeom prst="ellipse">
                                  <a:avLst/>
                                </a:prstGeom>
                                <a:solidFill>
                                  <a:srgbClr val="366092"/>
                                </a:solidFill>
                                <a:ln>
                                  <a:noFill/>
                                </a:ln>
                              </wps:spPr>
                              <wps:txbx>
                                <w:txbxContent>
                                  <w:p w14:paraId="6487583D"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pic:pic xmlns:pic="http://schemas.openxmlformats.org/drawingml/2006/picture">
                            <pic:nvPicPr>
                              <pic:cNvPr id="91" name="Shape 91"/>
                              <pic:cNvPicPr preferRelativeResize="0"/>
                            </pic:nvPicPr>
                            <pic:blipFill rotWithShape="1">
                              <a:blip r:embed="rId42">
                                <a:alphaModFix/>
                              </a:blip>
                              <a:srcRect l="19507" t="29424" r="14692" b="23276"/>
                              <a:stretch/>
                            </pic:blipFill>
                            <pic:spPr>
                              <a:xfrm>
                                <a:off x="2184400" y="2705100"/>
                                <a:ext cx="655955" cy="537845"/>
                              </a:xfrm>
                              <a:prstGeom prst="rect">
                                <a:avLst/>
                              </a:prstGeom>
                              <a:noFill/>
                              <a:ln>
                                <a:noFill/>
                              </a:ln>
                            </pic:spPr>
                          </pic:pic>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6C58E99" id="Grupo 683" o:spid="_x0000_s1154" style="position:absolute;left:0;text-align:left;margin-left:0;margin-top:36.6pt;width:410.85pt;height:289.1pt;z-index:251686912;mso-position-horizontal:center;mso-position-horizontal-relative:margin" coordorigin="27371,19442" coordsize="52177,36715" o:gfxdata="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">
                <v:group id="Grupo 705" o:spid="_x0000_s1155" style="position:absolute;left:27371;top:19442;width:52177;height:36715" coordorigin="27371,19442" coordsize="52177,3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">
                  <v:rect id="Rectángulo 706" o:spid="_x0000_s1156" style="position:absolute;left:27371;top:19442;width:52177;height:36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" filled="f" stroked="f">
                    <v:textbox inset="2.53958mm,2.53958mm,2.53958mm,2.53958mm">
                      <w:txbxContent>
                        <w:p w14:paraId="4764E2DB" w14:textId="77777777" w:rsidR="002C0E4A" w:rsidRDefault="002C0E4A">
                          <w:pPr>
                            <w:spacing w:after="0" w:line="240" w:lineRule="auto"/>
                            <w:textDirection w:val="btLr"/>
                          </w:pPr>
                        </w:p>
                      </w:txbxContent>
                    </v:textbox>
                  </v:rect>
                  <v:group id="Grupo 707" o:spid="_x0000_s1157" style="position:absolute;left:27371;top:19442;width:52177;height:36715" coordorigin="991,1872" coordsize="51605,40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">
                    <v:rect id="Rectángulo 708" o:spid="_x0000_s1158" style="position:absolute;left:991;top:1872;width:51606;height:40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" filled="f" stroked="f">
                      <v:textbox inset="2.53958mm,2.53958mm,2.53958mm,2.53958mm">
                        <w:txbxContent>
                          <w:p w14:paraId="69586965" w14:textId="77777777" w:rsidR="002C0E4A" w:rsidRDefault="002C0E4A">
                            <w:pPr>
                              <w:spacing w:after="0" w:line="240" w:lineRule="auto"/>
                              <w:textDirection w:val="btLr"/>
                            </w:pPr>
                          </w:p>
                        </w:txbxContent>
                      </v:textbox>
                    </v:rect>
                    <v:group id="Grupo 709" o:spid="_x0000_s1159" style="position:absolute;left:991;top:1872;width:51606;height:40747" coordorigin="991,1872" coordsize="51609,4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">
                      <v:group id="Grupo 710" o:spid="_x0000_s1160" style="position:absolute;left:991;top:1872;width:51610;height:40749" coordorigin="991,1872" coordsize="51609,40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">
                        <v:group id="Grupo 711" o:spid="_x0000_s1161" style="position:absolute;left:1747;top:3366;width:50854;height:37835" coordorigin="257,1161" coordsize="59439,37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">
                          <v:group id="Grupo 712" o:spid="_x0000_s1162" style="position:absolute;left:257;top:1415;width:15329;height:16211" coordorigin="257,1129" coordsize="15328,1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">
                            <v:group id="Grupo 713" o:spid="_x0000_s1163" style="position:absolute;left:257;top:1129;width:15329;height:16211" coordorigin="1605,1310" coordsize="16192,1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">
                              <v:group id="Grupo 714" o:spid="_x0000_s1164" style="position:absolute;left:2286;top:1310;width:13906;height:12787" coordorigin=",1310" coordsize="13906,12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ch6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AtXsDfmXAE5PIGAAD//wMAUEsBAi0AFAAGAAgAAAAhANvh9svuAAAAhQEAABMAAAAAAAAA&#10;AAAAAAAAAAAAAFtDb250ZW50X1R5cGVzXS54bWxQSwECLQAUAAYACAAAACEAWvQsW78AAAAVAQAA&#10;CwAAAAAAAAAAAAAAAAAfAQAAX3JlbHMvLnJlbHNQSwECLQAUAAYACAAAACEAB23IesYAAADcAAAA&#10;DwAAAAAAAAAAAAAAAAAHAgAAZHJzL2Rvd25yZXYueG1sUEsFBgAAAAADAAMAtwAAAPoCAAAAAA==&#10;">
                                <v:oval id="Elipse 715" o:spid="_x0000_s1165" style="position:absolute;top:1310;width:13906;height:1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" fillcolor="white [3201]" strokecolor="#366092" strokeweight="2.25pt">
                                  <v:stroke startarrowwidth="narrow" startarrowlength="short" endarrowwidth="narrow" endarrowlength="short"/>
                                  <v:textbox inset="2.53958mm,2.53958mm,2.53958mm,2.53958mm">
                                    <w:txbxContent>
                                      <w:p w14:paraId="74B36A3D" w14:textId="77777777" w:rsidR="002C0E4A" w:rsidRDefault="002C0E4A">
                                        <w:pPr>
                                          <w:spacing w:after="0" w:line="240" w:lineRule="auto"/>
                                          <w:textDirection w:val="btLr"/>
                                        </w:pPr>
                                      </w:p>
                                    </w:txbxContent>
                                  </v:textbox>
                                </v:oval>
                                <v:oval id="Elipse 716" o:spid="_x0000_s1166" style="position:absolute;left:930;top:2083;width:12001;height:112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" fillcolor="#366092" stroked="f">
                                  <v:textbox inset="2.53958mm,2.53958mm,2.53958mm,2.53958mm">
                                    <w:txbxContent>
                                      <w:p w14:paraId="67871090" w14:textId="77777777" w:rsidR="002C0E4A" w:rsidRDefault="002C0E4A">
                                        <w:pPr>
                                          <w:spacing w:after="0" w:line="240" w:lineRule="auto"/>
                                          <w:textDirection w:val="btLr"/>
                                        </w:pPr>
                                      </w:p>
                                    </w:txbxContent>
                                  </v:textbox>
                                </v:oval>
                              </v:group>
                              <v:rect id="Rectángulo 717" o:spid="_x0000_s1167" style="position:absolute;left:1605;top:15593;width:16192;height:45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" fillcolor="#366092" strokecolor="#395e89" strokeweight="2pt">
                                <v:stroke startarrowwidth="narrow" startarrowlength="short" endarrowwidth="narrow" endarrowlength="short" joinstyle="round"/>
                                <v:textbox inset="2.53958mm,1.2694mm,2.53958mm,1.2694mm">
                                  <w:txbxContent>
                                    <w:p w14:paraId="08AF0BB0" w14:textId="77777777" w:rsidR="002C0E4A" w:rsidRDefault="002C0E4A">
                                      <w:pPr>
                                        <w:spacing w:line="258" w:lineRule="auto"/>
                                        <w:jc w:val="center"/>
                                        <w:textDirection w:val="btLr"/>
                                      </w:pPr>
                                      <w:r>
                                        <w:rPr>
                                          <w:b/>
                                          <w:color w:val="FFFFFF"/>
                                          <w:sz w:val="18"/>
                                        </w:rPr>
                                        <w:t>CAMINE POR PASO CEBRA</w:t>
                                      </w:r>
                                    </w:p>
                                  </w:txbxContent>
                                </v:textbox>
                              </v:rect>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35" o:spid="_x0000_s1168" type="#_x0000_t75" alt="Peatón En Imagen Simple Del Ejemplo Del Vector Del Color Del Negro Del  Icono Del Paso De Cebra Ilustración del Vector - Ilustración de color,  ejemplo: 117233138" style="position:absolute;left:5048;top:4286;width:4858;height:460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">
                              <v:imagedata r:id="rId43" o:title=" 117233138" croptop="13839f" cropbottom="18395f" cropleft="13178f" cropright="14850f"/>
                            </v:shape>
                          </v:group>
                          <v:group id="Grupo 719" o:spid="_x0000_s1169" style="position:absolute;left:20809;top:1161;width:14955;height:16924" coordorigin="436,1668" coordsize="16097,24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">
                            <v:group id="Grupo 720" o:spid="_x0000_s1170" style="position:absolute;left:1531;top:1668;width:13906;height:14097" coordorigin="1531,1668" coordsize="13906,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">
                              <v:oval id="Elipse 721" o:spid="_x0000_s1171" style="position:absolute;left:1531;top:1668;width:13906;height:14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" fillcolor="white [3201]" strokecolor="#366092" strokeweight="2.25pt">
                                <v:stroke startarrowwidth="narrow" startarrowlength="short" endarrowwidth="narrow" endarrowlength="short"/>
                                <v:textbox inset="2.53958mm,2.53958mm,2.53958mm,2.53958mm">
                                  <w:txbxContent>
                                    <w:p w14:paraId="08DA0539" w14:textId="77777777" w:rsidR="002C0E4A" w:rsidRDefault="002C0E4A">
                                      <w:pPr>
                                        <w:spacing w:after="0" w:line="240" w:lineRule="auto"/>
                                        <w:textDirection w:val="btLr"/>
                                      </w:pPr>
                                    </w:p>
                                  </w:txbxContent>
                                </v:textbox>
                              </v:oval>
                              <v:oval id="Elipse 722" o:spid="_x0000_s1172" style="position:absolute;left:2640;top:2810;width:12001;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" fillcolor="#366092" stroked="f">
                                <v:textbox inset="2.53958mm,2.53958mm,2.53958mm,2.53958mm">
                                  <w:txbxContent>
                                    <w:p w14:paraId="3E56DECE" w14:textId="77777777" w:rsidR="002C0E4A" w:rsidRDefault="002C0E4A">
                                      <w:pPr>
                                        <w:spacing w:after="0" w:line="240" w:lineRule="auto"/>
                                        <w:textDirection w:val="btLr"/>
                                      </w:pPr>
                                    </w:p>
                                  </w:txbxContent>
                                </v:textbox>
                              </v:oval>
                            </v:group>
                            <v:shape id="Shape 40" o:spid="_x0000_s1173" type="#_x0000_t75" alt="Conjunto De Siluetas Aisladas De Los Contenedores. La Logística De  Transporte, El Transporte De Carga. Mar Contenedor. Contenedores De  Ferrocarril. Camión De Carga Con El Contenedor. Envase Abierto.  Ilustraciones Vectoriales, Clip Art" style="position:absolute;left:5471;top:6162;width:6953;height:49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">
                              <v:imagedata r:id="rId44" o:title="Conjunto De Siluetas Aisladas De Los Contenedores. La Logística De  Transporte, El Transporte De Carga. Mar Contenedor. Contenedores De  Ferrocarril. Camión De Carga Con El Contenedor. Envase Abierto" croptop="22195f" cropbottom="23805f" cropleft="1734f" cropright="33747f"/>
                            </v:shape>
                            <v:rect id="Rectángulo 724" o:spid="_x0000_s1174" style="position:absolute;left:436;top:16429;width:16097;height:9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" fillcolor="#366092" strokecolor="#395e89" strokeweight="2pt">
                              <v:stroke startarrowwidth="narrow" startarrowlength="short" endarrowwidth="narrow" endarrowlength="short" joinstyle="round"/>
                              <v:textbox inset="2.53958mm,1.2694mm,2.53958mm,1.2694mm">
                                <w:txbxContent>
                                  <w:p w14:paraId="2CF74A15" w14:textId="77777777" w:rsidR="002C0E4A" w:rsidRDefault="002C0E4A">
                                    <w:pPr>
                                      <w:spacing w:line="258" w:lineRule="auto"/>
                                      <w:jc w:val="center"/>
                                      <w:textDirection w:val="btLr"/>
                                    </w:pPr>
                                    <w:r>
                                      <w:rPr>
                                        <w:b/>
                                        <w:color w:val="FFFFFF"/>
                                        <w:sz w:val="16"/>
                                      </w:rPr>
                                      <w:t>CIERRE CORRECTAMENTE LOS CONTENEDORES</w:t>
                                    </w:r>
                                  </w:p>
                                </w:txbxContent>
                              </v:textbox>
                            </v:rect>
                          </v:group>
                          <v:group id="Grupo 725" o:spid="_x0000_s1175" style="position:absolute;left:39503;top:1601;width:20193;height:13335" coordorigin="1954,1295" coordsize="42576,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">
                            <v:group id="Grupo 726" o:spid="_x0000_s1176" style="position:absolute;left:1954;top:1295;width:42577;height:20574" coordorigin="1954,1295" coordsize="42576,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">
                              <v:rect id="Rectángulo 727" o:spid="_x0000_s1177" style="position:absolute;left:1954;top:1295;width:42577;height:205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" fillcolor="white [3201]" strokecolor="black [3200]" strokeweight="1.5pt">
                                <v:stroke startarrowwidth="narrow" startarrowlength="short" endarrowwidth="narrow" endarrowlength="short" joinstyle="round"/>
                                <v:textbox inset="2.53958mm,2.53958mm,2.53958mm,2.53958mm">
                                  <w:txbxContent>
                                    <w:p w14:paraId="6351C442" w14:textId="77777777" w:rsidR="002C0E4A" w:rsidRDefault="002C0E4A">
                                      <w:pPr>
                                        <w:spacing w:after="0" w:line="240" w:lineRule="auto"/>
                                        <w:textDirection w:val="btLr"/>
                                      </w:pPr>
                                    </w:p>
                                  </w:txbxContent>
                                </v:textbox>
                              </v:rect>
                              <v:group id="Grupo 728" o:spid="_x0000_s1178" style="position:absolute;left:4618;top:12134;width:37718;height:6782" coordorigin="1570,7753" coordsize="37717,6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">
                                <v:shape id="Shape 46" o:spid="_x0000_s1179" type="#_x0000_t75" alt="Pegatina señal uso obligatorio de mandil - PRL" style="position:absolute;left:9036;top:8153;width:6857;height:63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">
                                  <v:imagedata r:id="rId45" o:title="Pegatina señal uso obligatorio de mandil - PRL" croptop="14742f" cropbottom="14581f" cropleft="14742f" cropright="14581f"/>
                                </v:shape>
                                <v:shape id="Shape 47" o:spid="_x0000_s1180" type="#_x0000_t75" alt="Señales de obligación &quot;Es obligatorio el uso de mascarilla&quot; | Seton ES" style="position:absolute;left:1570;top:7753;width:6458;height:678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">
                                  <v:imagedata r:id="rId46" o:title="Señales de obligación &quot;Es obligatorio el uso de mascarilla&quot; | Seton ES" croptop="2658f" cropbottom="2650f" cropleft="3814f" cropright="4385f"/>
                                </v:shape>
                                <v:shape id="Shape 48" o:spid="_x0000_s1181" type="#_x0000_t75" alt="Uso Obligatorio de Elementos de Protección EPP – Ola señalizacion" style="position:absolute;left:17023;top:8153;width:7239;height:628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">
                                  <v:imagedata r:id="rId47" o:title="Uso Obligatorio de Elementos de Protección EPP – Ola señalizacion" croptop="30247f" cropbottom="24404f" cropleft="27281f" cropright="25654f"/>
                                </v:shape>
                                <v:shape id="Shape 49" o:spid="_x0000_s1182" type="#_x0000_t75" alt="Uso Obligatorio de Elementos de Protección EPP – Ola señalizacion" style="position:absolute;left:25580;top:8057;width:6267;height:638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">
                                  <v:imagedata r:id="rId47" o:title="Uso Obligatorio de Elementos de Protección EPP – Ola señalizacion" croptop="30344f" cropbottom="24693f" cropleft="7314f" cropright="45662f"/>
                                </v:shape>
                                <v:shape id="Shape 50" o:spid="_x0000_s1183" type="#_x0000_t75" alt="Señal Obligatorio EPP - Obras - Shopstar" style="position:absolute;left:33573;top:8057;width:5715;height:5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">
                                  <v:imagedata r:id="rId48" o:title="Señal Obligatorio EPP - Obras - Shopstar" croptop="25503f" cropbottom="29303f" cropleft="21047f" cropright="33938f"/>
                                </v:shape>
                              </v:group>
                            </v:group>
                            <v:rect id="Rectángulo 734" o:spid="_x0000_s1184" style="position:absolute;left:6789;top:3083;width:35547;height:62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" fillcolor="#366092" strokecolor="#395e89" strokeweight="2pt">
                              <v:stroke startarrowwidth="narrow" startarrowlength="short" endarrowwidth="narrow" endarrowlength="short" joinstyle="round"/>
                              <v:textbox inset="2.53958mm,1.2694mm,2.53958mm,1.2694mm">
                                <w:txbxContent>
                                  <w:p w14:paraId="6AB96A30" w14:textId="77777777" w:rsidR="002C0E4A" w:rsidRDefault="002C0E4A">
                                    <w:pPr>
                                      <w:spacing w:line="258" w:lineRule="auto"/>
                                      <w:jc w:val="center"/>
                                      <w:textDirection w:val="btLr"/>
                                    </w:pPr>
                                    <w:r>
                                      <w:rPr>
                                        <w:b/>
                                        <w:color w:val="FFFFFF"/>
                                        <w:sz w:val="18"/>
                                      </w:rPr>
                                      <w:t>USO OBLIGATORIO DE EPP</w:t>
                                    </w:r>
                                  </w:p>
                                </w:txbxContent>
                              </v:textbox>
                            </v:rect>
                          </v:group>
                          <v:group id="Grupo 735" o:spid="_x0000_s1185" style="position:absolute;left:1287;top:21717;width:13906;height:17279" coordorigin="862,6538" coordsize="14787,219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">
                            <v:group id="Grupo 736" o:spid="_x0000_s1186" style="position:absolute;left:1507;top:6538;width:13906;height:14097" coordorigin="1030,6538" coordsize="13906,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">
                              <v:oval id="Elipse 737" o:spid="_x0000_s1187" style="position:absolute;left:1030;top:6538;width:13907;height:14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" fillcolor="white [3201]" strokecolor="#366092" strokeweight="2.25pt">
                                <v:stroke startarrowwidth="narrow" startarrowlength="short" endarrowwidth="narrow" endarrowlength="short"/>
                                <v:textbox inset="2.53958mm,2.53958mm,2.53958mm,2.53958mm">
                                  <w:txbxContent>
                                    <w:p w14:paraId="305348E8" w14:textId="77777777" w:rsidR="002C0E4A" w:rsidRDefault="002C0E4A">
                                      <w:pPr>
                                        <w:spacing w:after="0" w:line="240" w:lineRule="auto"/>
                                        <w:textDirection w:val="btLr"/>
                                      </w:pPr>
                                    </w:p>
                                  </w:txbxContent>
                                </v:textbox>
                              </v:oval>
                              <v:oval id="Elipse 738" o:spid="_x0000_s1188" style="position:absolute;left:1973;top:7832;width:12002;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" fillcolor="#366092" stroked="f">
                                <v:textbox inset="2.53958mm,2.53958mm,2.53958mm,2.53958mm">
                                  <w:txbxContent>
                                    <w:p w14:paraId="2EBCEEB5" w14:textId="77777777" w:rsidR="002C0E4A" w:rsidRDefault="002C0E4A">
                                      <w:pPr>
                                        <w:spacing w:after="0" w:line="240" w:lineRule="auto"/>
                                        <w:textDirection w:val="btLr"/>
                                      </w:pPr>
                                    </w:p>
                                  </w:txbxContent>
                                </v:textbox>
                              </v:oval>
                            </v:group>
                            <v:rect id="Rectángulo 739" o:spid="_x0000_s1189" style="position:absolute;left:862;top:21441;width:14788;height:7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" fillcolor="#366092" strokecolor="#395e89" strokeweight="2pt">
                              <v:stroke startarrowwidth="narrow" startarrowlength="short" endarrowwidth="narrow" endarrowlength="short" joinstyle="round"/>
                              <v:textbox inset="2.53958mm,1.2694mm,2.53958mm,1.2694mm">
                                <w:txbxContent>
                                  <w:p w14:paraId="25DD20B7" w14:textId="77777777" w:rsidR="002C0E4A" w:rsidRDefault="002C0E4A">
                                    <w:pPr>
                                      <w:spacing w:line="258" w:lineRule="auto"/>
                                      <w:jc w:val="center"/>
                                      <w:textDirection w:val="btLr"/>
                                    </w:pPr>
                                    <w:r>
                                      <w:rPr>
                                        <w:b/>
                                        <w:color w:val="FFFFFF"/>
                                        <w:sz w:val="18"/>
                                      </w:rPr>
                                      <w:t>NO BLOQUEAR SALIDAS DE EMERGENCIA</w:t>
                                    </w:r>
                                  </w:p>
                                </w:txbxContent>
                              </v:textbox>
                            </v:rect>
                            <v:shape id="Shape 57" o:spid="_x0000_s1190" type="#_x0000_t75" alt="Señal de obligación : No obstruir la puerta - Comprar señales de seguridad" style="position:absolute;left:5323;top:10443;width:5905;height:560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">
                              <v:imagedata r:id="rId49" o:title=" No obstruir la puerta - Comprar señales de seguridad" croptop="23062f" cropbottom="28205f" cropleft="18724f" cropright="21845f"/>
                            </v:shape>
                          </v:group>
                          <v:group id="Grupo 741" o:spid="_x0000_s1191" style="position:absolute;left:20532;top:21979;width:14214;height:16689" coordorigin="1718,6718" coordsize="14213,2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">
                            <v:rect id="Rectángulo 742" o:spid="_x0000_s1192" style="position:absolute;left:1718;top:21287;width:14214;height:69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" fillcolor="#366092" strokecolor="#395e89" strokeweight="2pt">
                              <v:stroke startarrowwidth="narrow" startarrowlength="short" endarrowwidth="narrow" endarrowlength="short" joinstyle="round"/>
                              <v:textbox inset="2.53958mm,1.2694mm,2.53958mm,1.2694mm">
                                <w:txbxContent>
                                  <w:p w14:paraId="4A3DB8EC" w14:textId="77777777" w:rsidR="002C0E4A" w:rsidRDefault="002C0E4A">
                                    <w:pPr>
                                      <w:spacing w:line="258" w:lineRule="auto"/>
                                      <w:jc w:val="center"/>
                                      <w:textDirection w:val="btLr"/>
                                    </w:pPr>
                                    <w:r>
                                      <w:rPr>
                                        <w:b/>
                                        <w:color w:val="FFFFFF"/>
                                        <w:sz w:val="18"/>
                                      </w:rPr>
                                      <w:t>SANITARIOS</w:t>
                                    </w:r>
                                  </w:p>
                                </w:txbxContent>
                              </v:textbox>
                            </v:rect>
                            <v:oval id="Elipse 743" o:spid="_x0000_s1193" style="position:absolute;left:1849;top:6718;width:13906;height:1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" fillcolor="white [3201]" strokecolor="#366092" strokeweight="2.25pt">
                              <v:stroke startarrowwidth="narrow" startarrowlength="short" endarrowwidth="narrow" endarrowlength="short"/>
                              <v:textbox inset="2.53958mm,2.53958mm,2.53958mm,2.53958mm">
                                <w:txbxContent>
                                  <w:p w14:paraId="497CD0C9" w14:textId="77777777" w:rsidR="002C0E4A" w:rsidRDefault="002C0E4A">
                                    <w:pPr>
                                      <w:spacing w:after="0" w:line="240" w:lineRule="auto"/>
                                      <w:textDirection w:val="btLr"/>
                                    </w:pPr>
                                  </w:p>
                                </w:txbxContent>
                              </v:textbox>
                            </v:oval>
                          </v:group>
                          <v:group id="Grupo 744" o:spid="_x0000_s1194" style="position:absolute;left:40766;top:22339;width:13907;height:16544" coordorigin="190,7061" coordsize="13906,2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">
                            <v:oval id="Elipse 745" o:spid="_x0000_s1195" style="position:absolute;left:190;top:7061;width:13906;height:14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" fillcolor="white [3201]" strokecolor="#366092" strokeweight="2.25pt">
                              <v:stroke startarrowwidth="narrow" startarrowlength="short" endarrowwidth="narrow" endarrowlength="short"/>
                              <v:textbox inset="2.53958mm,2.53958mm,2.53958mm,2.53958mm">
                                <w:txbxContent>
                                  <w:p w14:paraId="65037C41" w14:textId="77777777" w:rsidR="002C0E4A" w:rsidRDefault="002C0E4A">
                                    <w:pPr>
                                      <w:spacing w:after="0" w:line="240" w:lineRule="auto"/>
                                      <w:textDirection w:val="btLr"/>
                                    </w:pPr>
                                  </w:p>
                                </w:txbxContent>
                              </v:textbox>
                            </v:oval>
                            <v:rect id="Rectángulo 746" o:spid="_x0000_s1196" style="position:absolute;left:369;top:22331;width:13611;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" fillcolor="#366092" strokecolor="#395e89" strokeweight="2pt">
                              <v:stroke startarrowwidth="narrow" startarrowlength="short" endarrowwidth="narrow" endarrowlength="short" joinstyle="round"/>
                              <v:textbox inset="2.53958mm,1.2694mm,2.53958mm,1.2694mm">
                                <w:txbxContent>
                                  <w:p w14:paraId="3489795B" w14:textId="77777777" w:rsidR="002C0E4A" w:rsidRDefault="002C0E4A">
                                    <w:pPr>
                                      <w:spacing w:line="258" w:lineRule="auto"/>
                                      <w:jc w:val="center"/>
                                      <w:textDirection w:val="btLr"/>
                                    </w:pPr>
                                    <w:r>
                                      <w:rPr>
                                        <w:b/>
                                        <w:color w:val="FFFFFF"/>
                                        <w:sz w:val="20"/>
                                      </w:rPr>
                                      <w:t>ENCENDER LUCES</w:t>
                                    </w:r>
                                  </w:p>
                                </w:txbxContent>
                              </v:textbox>
                            </v:rect>
                            <v:shape id="Shape 64" o:spid="_x0000_s1197" type="#_x0000_t75" style="position:absolute;left:1084;top:8477;width:12287;height:1162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">
                              <v:imagedata r:id="rId50" o:title="" croptop="2796f" cropbottom="3033f" cropleft="2810f" cropright="2219f"/>
                            </v:shape>
                          </v:group>
                        </v:group>
                        <v:group id="Grupo 747" o:spid="_x0000_s1198" style="position:absolute;left:991;top:1872;width:14754;height:1883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">
                          <v:shapetype id="_x0000_t32" coordsize="21600,21600" o:spt="32" o:oned="t" path="m,l21600,21600e" filled="f">
                            <v:path arrowok="t" fillok="f" o:connecttype="none"/>
                            <o:lock v:ext="edit" shapetype="t"/>
                          </v:shapetype>
                          <v:shape id="Conector recto de flecha 748" o:spid="_x0000_s1199"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" strokecolor="black [3200]">
                            <v:stroke startarrowwidth="narrow" startarrowlength="short" endarrowwidth="narrow" endarrowlength="short"/>
                          </v:shape>
                          <v:shape id="Conector recto de flecha 749" o:spid="_x0000_s1200"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" strokecolor="black [3200]">
                            <v:stroke startarrowwidth="narrow" startarrowlength="short" endarrowwidth="narrow" endarrowlength="short"/>
                          </v:shape>
                          <v:shape id="Conector recto de flecha 750" o:spid="_x0000_s1201"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" strokecolor="black [3200]">
                            <v:stroke startarrowwidth="narrow" startarrowlength="short" endarrowwidth="narrow" endarrowlength="short"/>
                          </v:shape>
                          <v:shape id="Conector recto de flecha 751" o:spid="_x0000_s1202"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" strokecolor="black [3200]">
                            <v:stroke startarrowwidth="narrow" startarrowlength="short" endarrowwidth="narrow" endarrowlength="short"/>
                          </v:shape>
                        </v:group>
                        <v:group id="Grupo 752" o:spid="_x0000_s1203" style="position:absolute;left:18177;top:1872;width:14763;height:19164"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">
                          <v:shape id="Conector recto de flecha 753" o:spid="_x0000_s1204"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" strokecolor="black [3200]">
                            <v:stroke startarrowwidth="narrow" startarrowlength="short" endarrowwidth="narrow" endarrowlength="short"/>
                          </v:shape>
                          <v:shape id="Conector recto de flecha 754" o:spid="_x0000_s1205"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" strokecolor="black [3200]">
                            <v:stroke startarrowwidth="narrow" startarrowlength="short" endarrowwidth="narrow" endarrowlength="short"/>
                          </v:shape>
                          <v:shape id="Conector recto de flecha 755" o:spid="_x0000_s1206"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" strokecolor="black [3200]">
                            <v:stroke startarrowwidth="narrow" startarrowlength="short" endarrowwidth="narrow" endarrowlength="short"/>
                          </v:shape>
                          <v:shape id="Conector recto de flecha 759" o:spid="_x0000_s1207"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" strokecolor="black [3200]">
                            <v:stroke startarrowwidth="narrow" startarrowlength="short" endarrowwidth="narrow" endarrowlength="short"/>
                          </v:shape>
                        </v:group>
                        <v:group id="Grupo 760" o:spid="_x0000_s1208" style="position:absolute;left:17957;top:22915;width:14772;height:1925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">
                          <v:shape id="Conector recto de flecha 761" o:spid="_x0000_s1209"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" strokecolor="black [3200]">
                            <v:stroke startarrowwidth="narrow" startarrowlength="short" endarrowwidth="narrow" endarrowlength="short"/>
                          </v:shape>
                          <v:shape id="Conector recto de flecha 762" o:spid="_x0000_s1210"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" strokecolor="black [3200]">
                            <v:stroke startarrowwidth="narrow" startarrowlength="short" endarrowwidth="narrow" endarrowlength="short"/>
                          </v:shape>
                          <v:shape id="Conector recto de flecha 763" o:spid="_x0000_s1211"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" strokecolor="black [3200]">
                            <v:stroke startarrowwidth="narrow" startarrowlength="short" endarrowwidth="narrow" endarrowlength="short"/>
                          </v:shape>
                          <v:shape id="Conector recto de flecha 764" o:spid="_x0000_s1212"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" strokecolor="black [3200]">
                            <v:stroke startarrowwidth="narrow" startarrowlength="short" endarrowwidth="narrow" endarrowlength="short"/>
                          </v:shape>
                        </v:group>
                        <v:group id="Grupo 765" o:spid="_x0000_s1213" style="position:absolute;left:1101;top:22584;width:14976;height:19264"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">
                          <v:shape id="Conector recto de flecha 766" o:spid="_x0000_s1214"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" strokecolor="black [3200]">
                            <v:stroke startarrowwidth="narrow" startarrowlength="short" endarrowwidth="narrow" endarrowlength="short"/>
                          </v:shape>
                          <v:shape id="Conector recto de flecha 65" o:spid="_x0000_s1215"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" strokecolor="black [3200]">
                            <v:stroke startarrowwidth="narrow" startarrowlength="short" endarrowwidth="narrow" endarrowlength="short"/>
                          </v:shape>
                          <v:shape id="Conector recto de flecha 66" o:spid="_x0000_s1216"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" strokecolor="black [3200]">
                            <v:stroke startarrowwidth="narrow" startarrowlength="short" endarrowwidth="narrow" endarrowlength="short"/>
                          </v:shape>
                          <v:shape id="Conector recto de flecha 67" o:spid="_x0000_s1217"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" strokecolor="black [3200]">
                            <v:stroke startarrowwidth="narrow" startarrowlength="short" endarrowwidth="narrow" endarrowlength="short"/>
                          </v:shape>
                        </v:group>
                        <v:group id="Grupo 68" o:spid="_x0000_s1218" style="position:absolute;left:35143;top:23245;width:14866;height:19376"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Conector recto de flecha 69" o:spid="_x0000_s1219"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" strokecolor="black [3200]">
                            <v:stroke startarrowwidth="narrow" startarrowlength="short" endarrowwidth="narrow" endarrowlength="short"/>
                          </v:shape>
                          <v:shape id="Conector recto de flecha 70" o:spid="_x0000_s1220"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" strokecolor="black [3200]">
                            <v:stroke startarrowwidth="narrow" startarrowlength="short" endarrowwidth="narrow" endarrowlength="short"/>
                          </v:shape>
                          <v:shape id="Conector recto de flecha 71" o:spid="_x0000_s1221"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" strokecolor="black [3200]">
                            <v:stroke startarrowwidth="narrow" startarrowlength="short" endarrowwidth="narrow" endarrowlength="short"/>
                          </v:shape>
                          <v:shape id="Conector recto de flecha 72" o:spid="_x0000_s1222"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" strokecolor="black [3200]">
                            <v:stroke startarrowwidth="narrow" startarrowlength="short" endarrowwidth="narrow" endarrowlength="short"/>
                          </v:shape>
                        </v:group>
                      </v:group>
                      <v:oval id="Elipse 73" o:spid="_x0000_s1223" style="position:absolute;left:20201;top:24940;width:1041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" fillcolor="#366092" stroked="f">
                        <v:textbox inset="2.53958mm,2.53958mm,2.53958mm,2.53958mm">
                          <w:txbxContent>
                            <w:p w14:paraId="6487583D" w14:textId="77777777" w:rsidR="002C0E4A" w:rsidRDefault="002C0E4A">
                              <w:pPr>
                                <w:spacing w:after="0" w:line="240" w:lineRule="auto"/>
                                <w:textDirection w:val="btLr"/>
                              </w:pPr>
                            </w:p>
                          </w:txbxContent>
                        </v:textbox>
                      </v:oval>
                    </v:group>
                    <v:shape id="Shape 91" o:spid="_x0000_s1224" type="#_x0000_t75" style="position:absolute;left:21844;top:27051;width:6559;height:537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">
                      <v:imagedata r:id="rId51" o:title="" croptop="19283f" cropbottom="15254f" cropleft="12784f" cropright="9629f"/>
                    </v:shape>
                  </v:group>
                </v:group>
                <w10:wrap type="square" anchorx="margin"/>
              </v:group>
            </w:pict>
          </mc:Fallback>
        </mc:AlternateContent>
      </w:r>
      <w:r>
        <w:rPr>
          <w:noProof/>
          <w:lang w:val="es-EC"/>
        </w:rPr>
        <mc:AlternateContent>
          <mc:Choice Requires="wps">
            <w:drawing>
              <wp:anchor distT="0" distB="0" distL="0" distR="0" simplePos="0" relativeHeight="251685888" behindDoc="0" locked="0" layoutInCell="1" hidden="0" allowOverlap="1" wp14:anchorId="2FF34804" wp14:editId="1309CF32">
                <wp:simplePos x="0" y="0"/>
                <wp:positionH relativeFrom="margin">
                  <wp:align>right</wp:align>
                </wp:positionH>
                <wp:positionV relativeFrom="paragraph">
                  <wp:posOffset>305435</wp:posOffset>
                </wp:positionV>
                <wp:extent cx="5517515" cy="3940175"/>
                <wp:effectExtent l="0" t="0" r="26035" b="22225"/>
                <wp:wrapSquare wrapText="bothSides" distT="0" distB="0" distL="0" distR="0"/>
                <wp:docPr id="682" name="Rectángulo 682"/>
                <wp:cNvGraphicFramePr/>
                <a:graphic xmlns:a="http://schemas.openxmlformats.org/drawingml/2006/main">
                  <a:graphicData uri="http://schemas.microsoft.com/office/word/2010/wordprocessingShape">
                    <wps:wsp>
                      <wps:cNvSpPr/>
                      <wps:spPr>
                        <a:xfrm>
                          <a:off x="0" y="0"/>
                          <a:ext cx="5517515" cy="3940175"/>
                        </a:xfrm>
                        <a:prstGeom prst="rect">
                          <a:avLst/>
                        </a:prstGeom>
                        <a:solidFill>
                          <a:schemeClr val="lt1"/>
                        </a:solidFill>
                        <a:ln w="25400" cap="flat" cmpd="sng">
                          <a:solidFill>
                            <a:schemeClr val="dk1"/>
                          </a:solidFill>
                          <a:prstDash val="solid"/>
                          <a:round/>
                          <a:headEnd type="none" w="sm" len="sm"/>
                          <a:tailEnd type="none" w="sm" len="sm"/>
                        </a:ln>
                      </wps:spPr>
                      <wps:txbx>
                        <w:txbxContent>
                          <w:p w14:paraId="1040A08B"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FF34804" id="Rectángulo 682" o:spid="_x0000_s1225" style="position:absolute;left:0;text-align:left;margin-left:383.25pt;margin-top:24.05pt;width:434.45pt;height:310.25pt;z-index:251685888;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" fillcolor="white [3201]" strokecolor="black [3200]" strokeweight="2pt">
                <v:stroke startarrowwidth="narrow" startarrowlength="short" endarrowwidth="narrow" endarrowlength="short" joinstyle="round"/>
                <v:textbox inset="2.53958mm,2.53958mm,2.53958mm,2.53958mm">
                  <w:txbxContent>
                    <w:p w14:paraId="1040A08B" w14:textId="77777777" w:rsidR="002C0E4A" w:rsidRDefault="002C0E4A">
                      <w:pPr>
                        <w:spacing w:after="0" w:line="240" w:lineRule="auto"/>
                        <w:textDirection w:val="btLr"/>
                      </w:pPr>
                    </w:p>
                  </w:txbxContent>
                </v:textbox>
                <w10:wrap type="square" anchorx="margin"/>
              </v:rect>
            </w:pict>
          </mc:Fallback>
        </mc:AlternateContent>
      </w:r>
      <w:r w:rsidR="006C751E">
        <w:rPr>
          <w:rFonts w:ascii="Times New Roman" w:eastAsia="Times New Roman" w:hAnsi="Times New Roman" w:cs="Times New Roman"/>
          <w:color w:val="000000"/>
          <w:sz w:val="24"/>
          <w:szCs w:val="24"/>
        </w:rPr>
        <w:t>“Encender luces</w:t>
      </w:r>
    </w:p>
    <w:p w14:paraId="6C712EA5" w14:textId="6B83B048" w:rsidR="00B51EDB" w:rsidRDefault="00661379" w:rsidP="00661379">
      <w:p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noProof/>
          <w:lang w:val="es-EC"/>
        </w:rPr>
        <mc:AlternateContent>
          <mc:Choice Requires="wps">
            <w:drawing>
              <wp:anchor distT="0" distB="0" distL="114300" distR="114300" simplePos="0" relativeHeight="251778048" behindDoc="0" locked="0" layoutInCell="1" allowOverlap="1" wp14:anchorId="64D00205" wp14:editId="148BF714">
                <wp:simplePos x="0" y="0"/>
                <wp:positionH relativeFrom="margin">
                  <wp:align>left</wp:align>
                </wp:positionH>
                <wp:positionV relativeFrom="paragraph">
                  <wp:posOffset>4047381</wp:posOffset>
                </wp:positionV>
                <wp:extent cx="5151120" cy="188595"/>
                <wp:effectExtent l="0" t="0" r="0" b="1905"/>
                <wp:wrapSquare wrapText="bothSides"/>
                <wp:docPr id="847" name="Cuadro de texto 847"/>
                <wp:cNvGraphicFramePr/>
                <a:graphic xmlns:a="http://schemas.openxmlformats.org/drawingml/2006/main">
                  <a:graphicData uri="http://schemas.microsoft.com/office/word/2010/wordprocessingShape">
                    <wps:wsp>
                      <wps:cNvSpPr txBox="1"/>
                      <wps:spPr>
                        <a:xfrm>
                          <a:off x="0" y="0"/>
                          <a:ext cx="5151120" cy="188595"/>
                        </a:xfrm>
                        <a:prstGeom prst="rect">
                          <a:avLst/>
                        </a:prstGeom>
                        <a:solidFill>
                          <a:prstClr val="white"/>
                        </a:solidFill>
                        <a:ln>
                          <a:noFill/>
                        </a:ln>
                      </wps:spPr>
                      <wps:txbx>
                        <w:txbxContent>
                          <w:p w14:paraId="276BD459" w14:textId="4E530845" w:rsidR="002C0E4A" w:rsidRPr="00AB1F90" w:rsidRDefault="002C0E4A" w:rsidP="009F3A82">
                            <w:pPr>
                              <w:pStyle w:val="tablasyfigura"/>
                              <w:rPr>
                                <w:rFonts w:ascii="Arial" w:hAnsi="Arial" w:cs="Arial"/>
                                <w:noProof/>
                              </w:rPr>
                            </w:pPr>
                            <w:bookmarkStart w:id="204" w:name="_Toc67323490"/>
                            <w:bookmarkStart w:id="205" w:name="_Toc67396101"/>
                            <w:bookmarkStart w:id="206" w:name="_Toc69288580"/>
                            <w:bookmarkStart w:id="207" w:name="_Toc69834596"/>
                            <w:bookmarkStart w:id="208" w:name="_Toc72569513"/>
                            <w:r>
                              <w:t xml:space="preserve">Ilustración </w:t>
                            </w:r>
                            <w:fldSimple w:instr=" SEQ Ilustración \* ARABIC ">
                              <w:r w:rsidR="00FE7063">
                                <w:rPr>
                                  <w:noProof/>
                                </w:rPr>
                                <w:t>10</w:t>
                              </w:r>
                            </w:fldSimple>
                            <w:r>
                              <w:t xml:space="preserve">. </w:t>
                            </w:r>
                            <w:r w:rsidRPr="00414870">
                              <w:t>Señalética de Obligación Propuesta para la Empresa "Transmariner".</w:t>
                            </w:r>
                            <w:bookmarkEnd w:id="204"/>
                            <w:bookmarkEnd w:id="205"/>
                            <w:bookmarkEnd w:id="206"/>
                            <w:bookmarkEnd w:id="207"/>
                            <w:bookmarkEnd w:id="20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00205" id="Cuadro de texto 847" o:spid="_x0000_s1226" type="#_x0000_t202" style="position:absolute;margin-left:0;margin-top:318.7pt;width:405.6pt;height:14.85pt;z-index:2517780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" stroked="f">
                <v:textbox inset="0,0,0,0">
                  <w:txbxContent>
                    <w:p w14:paraId="276BD459" w14:textId="4E530845" w:rsidR="002C0E4A" w:rsidRPr="00AB1F90" w:rsidRDefault="002C0E4A" w:rsidP="009F3A82">
                      <w:pPr>
                        <w:pStyle w:val="tablasyfigura"/>
                        <w:rPr>
                          <w:rFonts w:ascii="Arial" w:hAnsi="Arial" w:cs="Arial"/>
                          <w:noProof/>
                        </w:rPr>
                      </w:pPr>
                      <w:bookmarkStart w:id="209" w:name="_Toc67323490"/>
                      <w:bookmarkStart w:id="210" w:name="_Toc67396101"/>
                      <w:bookmarkStart w:id="211" w:name="_Toc69288580"/>
                      <w:bookmarkStart w:id="212" w:name="_Toc69834596"/>
                      <w:bookmarkStart w:id="213" w:name="_Toc72569513"/>
                      <w:r>
                        <w:t xml:space="preserve">Ilustración </w:t>
                      </w:r>
                      <w:fldSimple w:instr=" SEQ Ilustración \* ARABIC ">
                        <w:r w:rsidR="00FE7063">
                          <w:rPr>
                            <w:noProof/>
                          </w:rPr>
                          <w:t>10</w:t>
                        </w:r>
                      </w:fldSimple>
                      <w:r>
                        <w:t xml:space="preserve">. </w:t>
                      </w:r>
                      <w:r w:rsidRPr="00414870">
                        <w:t>Señalética de Obligación Propuesta para la Empresa "Transmariner".</w:t>
                      </w:r>
                      <w:bookmarkEnd w:id="209"/>
                      <w:bookmarkEnd w:id="210"/>
                      <w:bookmarkEnd w:id="211"/>
                      <w:bookmarkEnd w:id="212"/>
                      <w:bookmarkEnd w:id="213"/>
                    </w:p>
                  </w:txbxContent>
                </v:textbox>
                <w10:wrap type="square" anchorx="margin"/>
              </v:shape>
            </w:pict>
          </mc:Fallback>
        </mc:AlternateContent>
      </w:r>
    </w:p>
    <w:p w14:paraId="14A0EAF0" w14:textId="0D85077E" w:rsidR="00B51EDB" w:rsidRDefault="006C751E" w:rsidP="00661379">
      <w:pPr>
        <w:spacing w:after="0" w:line="360" w:lineRule="auto"/>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687936" behindDoc="0" locked="0" layoutInCell="1" hidden="0" allowOverlap="1" wp14:anchorId="487571E8" wp14:editId="702BB271">
                <wp:simplePos x="0" y="0"/>
                <wp:positionH relativeFrom="column">
                  <wp:posOffset>342900</wp:posOffset>
                </wp:positionH>
                <wp:positionV relativeFrom="paragraph">
                  <wp:posOffset>3797300</wp:posOffset>
                </wp:positionV>
                <wp:extent cx="5384800" cy="22225"/>
                <wp:effectExtent l="0" t="0" r="0" b="0"/>
                <wp:wrapNone/>
                <wp:docPr id="29" name="Rectángulo 29"/>
                <wp:cNvGraphicFramePr/>
                <a:graphic xmlns:a="http://schemas.openxmlformats.org/drawingml/2006/main">
                  <a:graphicData uri="http://schemas.microsoft.com/office/word/2010/wordprocessingShape">
                    <wps:wsp>
                      <wps:cNvSpPr/>
                      <wps:spPr>
                        <a:xfrm>
                          <a:off x="2658363" y="3779683"/>
                          <a:ext cx="5375275" cy="635"/>
                        </a:xfrm>
                        <a:prstGeom prst="rect">
                          <a:avLst/>
                        </a:prstGeom>
                        <a:solidFill>
                          <a:srgbClr val="FFFFFF"/>
                        </a:solidFill>
                        <a:ln>
                          <a:noFill/>
                        </a:ln>
                      </wps:spPr>
                      <wps:txbx>
                        <w:txbxContent>
                          <w:p w14:paraId="395BBFC4" w14:textId="77777777" w:rsidR="002C0E4A" w:rsidRDefault="002C0E4A">
                            <w:pPr>
                              <w:spacing w:after="200" w:line="240" w:lineRule="auto"/>
                              <w:jc w:val="both"/>
                              <w:textDirection w:val="btLr"/>
                            </w:pPr>
                            <w:r>
                              <w:rPr>
                                <w:rFonts w:ascii="Times New Roman" w:eastAsia="Times New Roman" w:hAnsi="Times New Roman" w:cs="Times New Roman"/>
                                <w:i/>
                                <w:color w:val="000000"/>
                                <w:sz w:val="20"/>
                              </w:rPr>
                              <w:t>Ilustración  SEQ Ilustración \* ARABIC 10.Señalética de Obligación Propuesta para la Empresa "Transmariner".</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87571E8" id="Rectángulo 29" o:spid="_x0000_s1227" style="position:absolute;margin-left:27pt;margin-top:299pt;width:424pt;height:1.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" stroked="f">
                <v:textbox inset="0,0,0,0">
                  <w:txbxContent>
                    <w:p w14:paraId="395BBFC4" w14:textId="77777777" w:rsidR="002C0E4A" w:rsidRDefault="002C0E4A">
                      <w:pPr>
                        <w:spacing w:after="200" w:line="240" w:lineRule="auto"/>
                        <w:jc w:val="both"/>
                        <w:textDirection w:val="btLr"/>
                      </w:pPr>
                      <w:r>
                        <w:rPr>
                          <w:rFonts w:ascii="Times New Roman" w:eastAsia="Times New Roman" w:hAnsi="Times New Roman" w:cs="Times New Roman"/>
                          <w:i/>
                          <w:color w:val="000000"/>
                          <w:sz w:val="20"/>
                        </w:rPr>
                        <w:t>Ilustración  SEQ Ilustración \* ARABIC 10.Señalética de Obligación Propuesta para la Empresa "Transmariner".</w:t>
                      </w:r>
                    </w:p>
                  </w:txbxContent>
                </v:textbox>
              </v:rect>
            </w:pict>
          </mc:Fallback>
        </mc:AlternateContent>
      </w:r>
      <w:r>
        <w:rPr>
          <w:rFonts w:ascii="Times New Roman" w:eastAsia="Times New Roman" w:hAnsi="Times New Roman" w:cs="Times New Roman"/>
          <w:b/>
          <w:sz w:val="24"/>
          <w:szCs w:val="24"/>
        </w:rPr>
        <w:t xml:space="preserve">Señalización de advertencia </w:t>
      </w:r>
    </w:p>
    <w:p w14:paraId="7C61A7F0" w14:textId="77777777" w:rsidR="00B51EDB" w:rsidRDefault="006C751E">
      <w:pPr>
        <w:numPr>
          <w:ilvl w:val="0"/>
          <w:numId w:val="12"/>
        </w:numPr>
        <w:pBdr>
          <w:top w:val="nil"/>
          <w:left w:val="nil"/>
          <w:bottom w:val="nil"/>
          <w:right w:val="nil"/>
          <w:between w:val="nil"/>
        </w:pBdr>
        <w:spacing w:before="240"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“Atención trabajo a bajas temperaturas”</w:t>
      </w:r>
    </w:p>
    <w:p w14:paraId="4974AF94" w14:textId="77777777" w:rsidR="00B51EDB" w:rsidRDefault="006C751E">
      <w:pPr>
        <w:numPr>
          <w:ilvl w:val="0"/>
          <w:numId w:val="1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“Precaución” a la entrada de áreas donde exista mayor riesgo de ocurrencia de accidentes o se pueda adquirir una enfermedad laboral,</w:t>
      </w:r>
    </w:p>
    <w:p w14:paraId="1C809151" w14:textId="00E16B89" w:rsidR="00B51EDB" w:rsidRDefault="006C751E">
      <w:pPr>
        <w:numPr>
          <w:ilvl w:val="0"/>
          <w:numId w:val="12"/>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Pisos resbaladizos </w:t>
      </w:r>
    </w:p>
    <w:p w14:paraId="282E2F47" w14:textId="6B6FB417" w:rsidR="00661379" w:rsidRDefault="00AA0D5E">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r>
        <w:rPr>
          <w:noProof/>
          <w:lang w:val="es-EC"/>
        </w:rPr>
        <mc:AlternateContent>
          <mc:Choice Requires="wps">
            <w:drawing>
              <wp:anchor distT="0" distB="0" distL="114300" distR="114300" simplePos="0" relativeHeight="251780096" behindDoc="0" locked="0" layoutInCell="1" allowOverlap="1" wp14:anchorId="02AB6490" wp14:editId="4C775B40">
                <wp:simplePos x="0" y="0"/>
                <wp:positionH relativeFrom="column">
                  <wp:posOffset>88462</wp:posOffset>
                </wp:positionH>
                <wp:positionV relativeFrom="paragraph">
                  <wp:posOffset>2736741</wp:posOffset>
                </wp:positionV>
                <wp:extent cx="5397500" cy="635"/>
                <wp:effectExtent l="0" t="0" r="0" b="0"/>
                <wp:wrapSquare wrapText="bothSides"/>
                <wp:docPr id="848" name="Cuadro de texto 848"/>
                <wp:cNvGraphicFramePr/>
                <a:graphic xmlns:a="http://schemas.openxmlformats.org/drawingml/2006/main">
                  <a:graphicData uri="http://schemas.microsoft.com/office/word/2010/wordprocessingShape">
                    <wps:wsp>
                      <wps:cNvSpPr txBox="1"/>
                      <wps:spPr>
                        <a:xfrm>
                          <a:off x="0" y="0"/>
                          <a:ext cx="5397500" cy="635"/>
                        </a:xfrm>
                        <a:prstGeom prst="rect">
                          <a:avLst/>
                        </a:prstGeom>
                        <a:solidFill>
                          <a:prstClr val="white"/>
                        </a:solidFill>
                        <a:ln>
                          <a:noFill/>
                        </a:ln>
                      </wps:spPr>
                      <wps:txbx>
                        <w:txbxContent>
                          <w:p w14:paraId="434F9279" w14:textId="65F57DD3" w:rsidR="002C0E4A" w:rsidRPr="000F7750" w:rsidRDefault="002C0E4A" w:rsidP="009F3A82">
                            <w:pPr>
                              <w:pStyle w:val="tablasyfigura"/>
                              <w:rPr>
                                <w:rFonts w:ascii="Arial" w:hAnsi="Arial" w:cs="Arial"/>
                                <w:noProof/>
                              </w:rPr>
                            </w:pPr>
                            <w:bookmarkStart w:id="214" w:name="_Toc67323491"/>
                            <w:bookmarkStart w:id="215" w:name="_Toc67396102"/>
                            <w:bookmarkStart w:id="216" w:name="_Toc69288581"/>
                            <w:bookmarkStart w:id="217" w:name="_Toc69834597"/>
                            <w:bookmarkStart w:id="218" w:name="_Toc72569514"/>
                            <w:r>
                              <w:t xml:space="preserve">Ilustración </w:t>
                            </w:r>
                            <w:fldSimple w:instr=" SEQ Ilustración \* ARABIC ">
                              <w:r w:rsidR="00FE7063">
                                <w:rPr>
                                  <w:noProof/>
                                </w:rPr>
                                <w:t>11</w:t>
                              </w:r>
                            </w:fldSimple>
                            <w:r>
                              <w:t xml:space="preserve">. </w:t>
                            </w:r>
                            <w:r w:rsidRPr="001A69D9">
                              <w:t>Señalética de Advertencia Propuesta para la Empresa "Transmariner".</w:t>
                            </w:r>
                            <w:bookmarkEnd w:id="214"/>
                            <w:bookmarkEnd w:id="215"/>
                            <w:bookmarkEnd w:id="216"/>
                            <w:bookmarkEnd w:id="217"/>
                            <w:bookmarkEnd w:id="2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AB6490" id="Cuadro de texto 848" o:spid="_x0000_s1228" type="#_x0000_t202" style="position:absolute;left:0;text-align:left;margin-left:6.95pt;margin-top:215.5pt;width:425pt;height:.05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" stroked="f">
                <v:textbox style="mso-fit-shape-to-text:t" inset="0,0,0,0">
                  <w:txbxContent>
                    <w:p w14:paraId="434F9279" w14:textId="65F57DD3" w:rsidR="002C0E4A" w:rsidRPr="000F7750" w:rsidRDefault="002C0E4A" w:rsidP="009F3A82">
                      <w:pPr>
                        <w:pStyle w:val="tablasyfigura"/>
                        <w:rPr>
                          <w:rFonts w:ascii="Arial" w:hAnsi="Arial" w:cs="Arial"/>
                          <w:noProof/>
                        </w:rPr>
                      </w:pPr>
                      <w:bookmarkStart w:id="219" w:name="_Toc67323491"/>
                      <w:bookmarkStart w:id="220" w:name="_Toc67396102"/>
                      <w:bookmarkStart w:id="221" w:name="_Toc69288581"/>
                      <w:bookmarkStart w:id="222" w:name="_Toc69834597"/>
                      <w:bookmarkStart w:id="223" w:name="_Toc72569514"/>
                      <w:r>
                        <w:t xml:space="preserve">Ilustración </w:t>
                      </w:r>
                      <w:fldSimple w:instr=" SEQ Ilustración \* ARABIC ">
                        <w:r w:rsidR="00FE7063">
                          <w:rPr>
                            <w:noProof/>
                          </w:rPr>
                          <w:t>11</w:t>
                        </w:r>
                      </w:fldSimple>
                      <w:r>
                        <w:t xml:space="preserve">. </w:t>
                      </w:r>
                      <w:r w:rsidRPr="001A69D9">
                        <w:t>Señalética de Advertencia Propuesta para la Empresa "Transmariner".</w:t>
                      </w:r>
                      <w:bookmarkEnd w:id="219"/>
                      <w:bookmarkEnd w:id="220"/>
                      <w:bookmarkEnd w:id="221"/>
                      <w:bookmarkEnd w:id="222"/>
                      <w:bookmarkEnd w:id="223"/>
                    </w:p>
                  </w:txbxContent>
                </v:textbox>
                <w10:wrap type="square"/>
              </v:shape>
            </w:pict>
          </mc:Fallback>
        </mc:AlternateContent>
      </w:r>
      <w:r>
        <w:rPr>
          <w:noProof/>
          <w:lang w:val="es-EC"/>
        </w:rPr>
        <mc:AlternateContent>
          <mc:Choice Requires="wpg">
            <w:drawing>
              <wp:anchor distT="0" distB="0" distL="114300" distR="114300" simplePos="0" relativeHeight="251695104" behindDoc="0" locked="0" layoutInCell="1" hidden="0" allowOverlap="1" wp14:anchorId="772F1681" wp14:editId="7E06AC16">
                <wp:simplePos x="0" y="0"/>
                <wp:positionH relativeFrom="column">
                  <wp:posOffset>3807437</wp:posOffset>
                </wp:positionH>
                <wp:positionV relativeFrom="paragraph">
                  <wp:posOffset>603162</wp:posOffset>
                </wp:positionV>
                <wp:extent cx="1436370" cy="1680845"/>
                <wp:effectExtent l="0" t="0" r="0" b="0"/>
                <wp:wrapSquare wrapText="bothSides" distT="0" distB="0" distL="114300" distR="114300"/>
                <wp:docPr id="30" name="Grupo 30"/>
                <wp:cNvGraphicFramePr/>
                <a:graphic xmlns:a="http://schemas.openxmlformats.org/drawingml/2006/main">
                  <a:graphicData uri="http://schemas.microsoft.com/office/word/2010/wordprocessingGroup">
                    <wpg:wgp>
                      <wpg:cNvGrpSpPr/>
                      <wpg:grpSpPr>
                        <a:xfrm>
                          <a:off x="0" y="0"/>
                          <a:ext cx="1436370" cy="1680845"/>
                          <a:chOff x="4627815" y="2939578"/>
                          <a:chExt cx="1436370" cy="1680845"/>
                        </a:xfrm>
                      </wpg:grpSpPr>
                      <wpg:grpSp>
                        <wpg:cNvPr id="43" name="Grupo 43"/>
                        <wpg:cNvGrpSpPr/>
                        <wpg:grpSpPr>
                          <a:xfrm>
                            <a:off x="4627815" y="2939578"/>
                            <a:ext cx="1436370" cy="1680845"/>
                            <a:chOff x="4627815" y="2939578"/>
                            <a:chExt cx="1436370" cy="1680845"/>
                          </a:xfrm>
                        </wpg:grpSpPr>
                        <wps:wsp>
                          <wps:cNvPr id="44" name="Rectángulo 44"/>
                          <wps:cNvSpPr/>
                          <wps:spPr>
                            <a:xfrm>
                              <a:off x="4627815" y="2939578"/>
                              <a:ext cx="1436350" cy="1680825"/>
                            </a:xfrm>
                            <a:prstGeom prst="rect">
                              <a:avLst/>
                            </a:prstGeom>
                            <a:noFill/>
                            <a:ln>
                              <a:noFill/>
                            </a:ln>
                          </wps:spPr>
                          <wps:txbx>
                            <w:txbxContent>
                              <w:p w14:paraId="029C928B"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45" name="Grupo 45"/>
                          <wpg:cNvGrpSpPr/>
                          <wpg:grpSpPr>
                            <a:xfrm>
                              <a:off x="4627815" y="2939578"/>
                              <a:ext cx="1436370" cy="1680845"/>
                              <a:chOff x="27936" y="116982"/>
                              <a:chExt cx="1225924" cy="1225791"/>
                            </a:xfrm>
                          </wpg:grpSpPr>
                          <wps:wsp>
                            <wps:cNvPr id="46" name="Rectángulo 46"/>
                            <wps:cNvSpPr/>
                            <wps:spPr>
                              <a:xfrm>
                                <a:off x="27936" y="116982"/>
                                <a:ext cx="1225900" cy="1225775"/>
                              </a:xfrm>
                              <a:prstGeom prst="rect">
                                <a:avLst/>
                              </a:prstGeom>
                              <a:noFill/>
                              <a:ln>
                                <a:noFill/>
                              </a:ln>
                            </wps:spPr>
                            <wps:txbx>
                              <w:txbxContent>
                                <w:p w14:paraId="0519D881"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47" name="Grupo 47"/>
                            <wpg:cNvGrpSpPr/>
                            <wpg:grpSpPr>
                              <a:xfrm>
                                <a:off x="27936" y="116982"/>
                                <a:ext cx="1225924" cy="1225791"/>
                                <a:chOff x="27936" y="116982"/>
                                <a:chExt cx="1225924" cy="1225791"/>
                              </a:xfrm>
                            </wpg:grpSpPr>
                            <wps:wsp>
                              <wps:cNvPr id="48" name="Rectángulo 48"/>
                              <wps:cNvSpPr/>
                              <wps:spPr>
                                <a:xfrm>
                                  <a:off x="27936" y="999873"/>
                                  <a:ext cx="1225924" cy="342900"/>
                                </a:xfrm>
                                <a:prstGeom prst="rect">
                                  <a:avLst/>
                                </a:prstGeom>
                                <a:solidFill>
                                  <a:srgbClr val="FFFF00"/>
                                </a:solidFill>
                                <a:ln>
                                  <a:noFill/>
                                </a:ln>
                              </wps:spPr>
                              <wps:txbx>
                                <w:txbxContent>
                                  <w:p w14:paraId="7378E93E" w14:textId="77777777" w:rsidR="002C0E4A" w:rsidRDefault="002C0E4A">
                                    <w:pPr>
                                      <w:spacing w:line="240" w:lineRule="auto"/>
                                      <w:jc w:val="center"/>
                                      <w:textDirection w:val="btLr"/>
                                    </w:pPr>
                                    <w:r>
                                      <w:rPr>
                                        <w:b/>
                                        <w:color w:val="000000"/>
                                        <w:sz w:val="18"/>
                                      </w:rPr>
                                      <w:t>¡ADVERTENCIA!         PISOS RESBALADIZO</w:t>
                                    </w:r>
                                  </w:p>
                                </w:txbxContent>
                              </wps:txbx>
                              <wps:bodyPr spcFirstLastPara="1" wrap="square" lIns="91425" tIns="45700" rIns="91425" bIns="45700" anchor="ctr" anchorCtr="0">
                                <a:noAutofit/>
                              </wps:bodyPr>
                            </wps:wsp>
                            <wps:wsp>
                              <wps:cNvPr id="49" name="Triángulo isósceles 49"/>
                              <wps:cNvSpPr/>
                              <wps:spPr>
                                <a:xfrm>
                                  <a:off x="65082" y="116982"/>
                                  <a:ext cx="1154614" cy="819151"/>
                                </a:xfrm>
                                <a:prstGeom prst="triangle">
                                  <a:avLst>
                                    <a:gd name="adj" fmla="val 51230"/>
                                  </a:avLst>
                                </a:prstGeom>
                                <a:solidFill>
                                  <a:srgbClr val="FFFF00"/>
                                </a:solidFill>
                                <a:ln w="28575" cap="flat" cmpd="sng">
                                  <a:solidFill>
                                    <a:schemeClr val="dk1"/>
                                  </a:solidFill>
                                  <a:prstDash val="solid"/>
                                  <a:round/>
                                  <a:headEnd type="none" w="sm" len="sm"/>
                                  <a:tailEnd type="none" w="sm" len="sm"/>
                                </a:ln>
                              </wps:spPr>
                              <wps:txbx>
                                <w:txbxContent>
                                  <w:p w14:paraId="03D5DF7B"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pic:pic xmlns:pic="http://schemas.openxmlformats.org/drawingml/2006/picture">
                            <pic:nvPicPr>
                              <pic:cNvPr id="50" name="Shape 335" descr="Bloques AutoCAD Gratis de señal de peligro, suelo resbaladizo"/>
                              <pic:cNvPicPr preferRelativeResize="0"/>
                            </pic:nvPicPr>
                            <pic:blipFill rotWithShape="1">
                              <a:blip r:embed="rId52">
                                <a:alphaModFix/>
                              </a:blip>
                              <a:srcRect l="41804" t="50446" r="41440" b="19568"/>
                              <a:stretch/>
                            </pic:blipFill>
                            <pic:spPr>
                              <a:xfrm>
                                <a:off x="466614" y="486128"/>
                                <a:ext cx="360752" cy="323497"/>
                              </a:xfrm>
                              <a:prstGeom prst="rect">
                                <a:avLst/>
                              </a:prstGeom>
                              <a:noFill/>
                              <a:ln>
                                <a:noFill/>
                              </a:ln>
                            </pic:spPr>
                          </pic:pic>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2F1681" id="Grupo 30" o:spid="_x0000_s1229" style="position:absolute;left:0;text-align:left;margin-left:299.8pt;margin-top:47.5pt;width:113.1pt;height:132.35pt;z-index:251695104" coordorigin="46278,29395" coordsize="14363,1680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">
                <v:group id="Grupo 43" o:spid="_x0000_s1230" style="position:absolute;left:46278;top:29395;width:14363;height:16809" coordorigin="46278,29395" coordsize="14363,16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tángulo 44" o:spid="_x0000_s1231" style="position:absolute;left:46278;top:29395;width:14363;height:16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" filled="f" stroked="f">
                    <v:textbox inset="2.53958mm,2.53958mm,2.53958mm,2.53958mm">
                      <w:txbxContent>
                        <w:p w14:paraId="029C928B" w14:textId="77777777" w:rsidR="002C0E4A" w:rsidRDefault="002C0E4A">
                          <w:pPr>
                            <w:spacing w:after="0" w:line="240" w:lineRule="auto"/>
                            <w:textDirection w:val="btLr"/>
                          </w:pPr>
                        </w:p>
                      </w:txbxContent>
                    </v:textbox>
                  </v:rect>
                  <v:group id="Grupo 45" o:spid="_x0000_s1232" style="position:absolute;left:46278;top:29395;width:14363;height:16809" coordorigin="279,1169" coordsize="12259,1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ángulo 46" o:spid="_x0000_s1233" style="position:absolute;left:279;top:1169;width:12259;height:12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" filled="f" stroked="f">
                      <v:textbox inset="2.53958mm,2.53958mm,2.53958mm,2.53958mm">
                        <w:txbxContent>
                          <w:p w14:paraId="0519D881" w14:textId="77777777" w:rsidR="002C0E4A" w:rsidRDefault="002C0E4A">
                            <w:pPr>
                              <w:spacing w:after="0" w:line="240" w:lineRule="auto"/>
                              <w:textDirection w:val="btLr"/>
                            </w:pPr>
                          </w:p>
                        </w:txbxContent>
                      </v:textbox>
                    </v:rect>
                    <v:group id="Grupo 47" o:spid="_x0000_s1234" style="position:absolute;left:279;top:1169;width:12259;height:12258" coordorigin="279,1169" coordsize="12259,1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ect id="Rectángulo 48" o:spid="_x0000_s1235" style="position:absolute;left:279;top:9998;width:12259;height:3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" fillcolor="yellow" stroked="f">
                        <v:textbox inset="2.53958mm,1.2694mm,2.53958mm,1.2694mm">
                          <w:txbxContent>
                            <w:p w14:paraId="7378E93E" w14:textId="77777777" w:rsidR="002C0E4A" w:rsidRDefault="002C0E4A">
                              <w:pPr>
                                <w:spacing w:line="240" w:lineRule="auto"/>
                                <w:jc w:val="center"/>
                                <w:textDirection w:val="btLr"/>
                              </w:pPr>
                              <w:r>
                                <w:rPr>
                                  <w:b/>
                                  <w:color w:val="000000"/>
                                  <w:sz w:val="18"/>
                                </w:rPr>
                                <w:t>¡ADVERTENCIA!         PISOS RESBALADIZO</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49" o:spid="_x0000_s1236" type="#_x0000_t5" style="position:absolute;left:650;top:1169;width:11546;height:8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" adj="11066" fillcolor="yellow" strokecolor="black [3200]" strokeweight="2.25pt">
                        <v:stroke startarrowwidth="narrow" startarrowlength="short" endarrowwidth="narrow" endarrowlength="short" joinstyle="round"/>
                        <v:textbox inset="2.53958mm,2.53958mm,2.53958mm,2.53958mm">
                          <w:txbxContent>
                            <w:p w14:paraId="03D5DF7B" w14:textId="77777777" w:rsidR="002C0E4A" w:rsidRDefault="002C0E4A">
                              <w:pPr>
                                <w:spacing w:after="0" w:line="240" w:lineRule="auto"/>
                                <w:textDirection w:val="btLr"/>
                              </w:pPr>
                            </w:p>
                          </w:txbxContent>
                        </v:textbox>
                      </v:shape>
                    </v:group>
                    <v:shape id="Shape 335" o:spid="_x0000_s1237" type="#_x0000_t75" alt="Bloques AutoCAD Gratis de señal de peligro, suelo resbaladizo" style="position:absolute;left:4666;top:4861;width:3607;height:323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">
                      <v:imagedata r:id="rId53" o:title="Bloques AutoCAD Gratis de señal de peligro, suelo resbaladizo" croptop="33060f" cropbottom="12824f" cropleft="27397f" cropright="27158f"/>
                    </v:shape>
                  </v:group>
                </v:group>
                <w10:wrap type="square"/>
              </v:group>
            </w:pict>
          </mc:Fallback>
        </mc:AlternateContent>
      </w:r>
      <w:r>
        <w:rPr>
          <w:noProof/>
          <w:lang w:val="es-EC"/>
        </w:rPr>
        <mc:AlternateContent>
          <mc:Choice Requires="wpg">
            <w:drawing>
              <wp:anchor distT="0" distB="0" distL="114300" distR="114300" simplePos="0" relativeHeight="251694080" behindDoc="0" locked="0" layoutInCell="1" hidden="0" allowOverlap="1" wp14:anchorId="02F8EC7B" wp14:editId="50EAF1D3">
                <wp:simplePos x="0" y="0"/>
                <wp:positionH relativeFrom="margin">
                  <wp:align>center</wp:align>
                </wp:positionH>
                <wp:positionV relativeFrom="paragraph">
                  <wp:posOffset>615118</wp:posOffset>
                </wp:positionV>
                <wp:extent cx="1391055" cy="1708439"/>
                <wp:effectExtent l="19050" t="19050" r="19050" b="6350"/>
                <wp:wrapSquare wrapText="bothSides" distT="0" distB="0" distL="114300" distR="114300"/>
                <wp:docPr id="51" name="Grupo 51"/>
                <wp:cNvGraphicFramePr/>
                <a:graphic xmlns:a="http://schemas.openxmlformats.org/drawingml/2006/main">
                  <a:graphicData uri="http://schemas.microsoft.com/office/word/2010/wordprocessingGroup">
                    <wpg:wgp>
                      <wpg:cNvGrpSpPr/>
                      <wpg:grpSpPr>
                        <a:xfrm>
                          <a:off x="0" y="0"/>
                          <a:ext cx="1391055" cy="1708439"/>
                          <a:chOff x="4650473" y="2925781"/>
                          <a:chExt cx="1391055" cy="1708439"/>
                        </a:xfrm>
                      </wpg:grpSpPr>
                      <wpg:grpSp>
                        <wpg:cNvPr id="52" name="Grupo 52"/>
                        <wpg:cNvGrpSpPr/>
                        <wpg:grpSpPr>
                          <a:xfrm>
                            <a:off x="4650473" y="2925781"/>
                            <a:ext cx="1391055" cy="1708439"/>
                            <a:chOff x="4650473" y="2925781"/>
                            <a:chExt cx="1391055" cy="1708439"/>
                          </a:xfrm>
                        </wpg:grpSpPr>
                        <wps:wsp>
                          <wps:cNvPr id="53" name="Rectángulo 53"/>
                          <wps:cNvSpPr/>
                          <wps:spPr>
                            <a:xfrm>
                              <a:off x="4650473" y="2925781"/>
                              <a:ext cx="1391050" cy="1708425"/>
                            </a:xfrm>
                            <a:prstGeom prst="rect">
                              <a:avLst/>
                            </a:prstGeom>
                            <a:noFill/>
                            <a:ln>
                              <a:noFill/>
                            </a:ln>
                          </wps:spPr>
                          <wps:txbx>
                            <w:txbxContent>
                              <w:p w14:paraId="5C6DE50A"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54" name="Grupo 54"/>
                          <wpg:cNvGrpSpPr/>
                          <wpg:grpSpPr>
                            <a:xfrm>
                              <a:off x="4650473" y="2925781"/>
                              <a:ext cx="1391055" cy="1708439"/>
                              <a:chOff x="74598" y="18782"/>
                              <a:chExt cx="1304114" cy="1386076"/>
                            </a:xfrm>
                          </wpg:grpSpPr>
                          <wps:wsp>
                            <wps:cNvPr id="61" name="Rectángulo 61"/>
                            <wps:cNvSpPr/>
                            <wps:spPr>
                              <a:xfrm>
                                <a:off x="74598" y="18782"/>
                                <a:ext cx="1304100" cy="1386075"/>
                              </a:xfrm>
                              <a:prstGeom prst="rect">
                                <a:avLst/>
                              </a:prstGeom>
                              <a:noFill/>
                              <a:ln>
                                <a:noFill/>
                              </a:ln>
                            </wps:spPr>
                            <wps:txbx>
                              <w:txbxContent>
                                <w:p w14:paraId="207D6EC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62" name="Grupo 62"/>
                            <wpg:cNvGrpSpPr/>
                            <wpg:grpSpPr>
                              <a:xfrm>
                                <a:off x="74598" y="18782"/>
                                <a:ext cx="1304114" cy="1386076"/>
                                <a:chOff x="74598" y="18782"/>
                                <a:chExt cx="1304114" cy="1386076"/>
                              </a:xfrm>
                            </wpg:grpSpPr>
                            <wps:wsp>
                              <wps:cNvPr id="63" name="Rectángulo 63"/>
                              <wps:cNvSpPr/>
                              <wps:spPr>
                                <a:xfrm>
                                  <a:off x="74598" y="1034287"/>
                                  <a:ext cx="1284952" cy="370571"/>
                                </a:xfrm>
                                <a:prstGeom prst="rect">
                                  <a:avLst/>
                                </a:prstGeom>
                                <a:solidFill>
                                  <a:srgbClr val="FFFF00"/>
                                </a:solidFill>
                                <a:ln>
                                  <a:noFill/>
                                </a:ln>
                              </wps:spPr>
                              <wps:txbx>
                                <w:txbxContent>
                                  <w:p w14:paraId="79C0F294" w14:textId="77777777" w:rsidR="002C0E4A" w:rsidRDefault="002C0E4A">
                                    <w:pPr>
                                      <w:spacing w:line="240" w:lineRule="auto"/>
                                      <w:jc w:val="center"/>
                                      <w:textDirection w:val="btLr"/>
                                    </w:pPr>
                                    <w:r>
                                      <w:rPr>
                                        <w:b/>
                                        <w:color w:val="000000"/>
                                        <w:sz w:val="18"/>
                                      </w:rPr>
                                      <w:t>PRECAUCIÓN</w:t>
                                    </w:r>
                                  </w:p>
                                </w:txbxContent>
                              </wps:txbx>
                              <wps:bodyPr spcFirstLastPara="1" wrap="square" lIns="91425" tIns="45700" rIns="91425" bIns="45700" anchor="ctr" anchorCtr="0">
                                <a:noAutofit/>
                              </wps:bodyPr>
                            </wps:wsp>
                            <wps:wsp>
                              <wps:cNvPr id="74" name="Triángulo isósceles 74"/>
                              <wps:cNvSpPr/>
                              <wps:spPr>
                                <a:xfrm>
                                  <a:off x="74601" y="18782"/>
                                  <a:ext cx="1304111" cy="914400"/>
                                </a:xfrm>
                                <a:prstGeom prst="triangle">
                                  <a:avLst>
                                    <a:gd name="adj" fmla="val 50000"/>
                                  </a:avLst>
                                </a:prstGeom>
                                <a:solidFill>
                                  <a:srgbClr val="FFFF00"/>
                                </a:solidFill>
                                <a:ln w="28575" cap="flat" cmpd="sng">
                                  <a:solidFill>
                                    <a:schemeClr val="dk1"/>
                                  </a:solidFill>
                                  <a:prstDash val="solid"/>
                                  <a:round/>
                                  <a:headEnd type="none" w="sm" len="sm"/>
                                  <a:tailEnd type="none" w="sm" len="sm"/>
                                </a:ln>
                              </wps:spPr>
                              <wps:txbx>
                                <w:txbxContent>
                                  <w:p w14:paraId="46DB2D58"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pic:pic xmlns:pic="http://schemas.openxmlformats.org/drawingml/2006/picture">
                            <pic:nvPicPr>
                              <pic:cNvPr id="75" name="Shape 414" descr="Tipos de señalización de seguridad para tu empresa - Haleco"/>
                              <pic:cNvPicPr preferRelativeResize="0"/>
                            </pic:nvPicPr>
                            <pic:blipFill rotWithShape="1">
                              <a:blip r:embed="rId54">
                                <a:alphaModFix/>
                              </a:blip>
                              <a:srcRect l="44333" t="33398" r="45899" b="19726"/>
                              <a:stretch/>
                            </pic:blipFill>
                            <pic:spPr>
                              <a:xfrm>
                                <a:off x="628650" y="314325"/>
                                <a:ext cx="123825" cy="485775"/>
                              </a:xfrm>
                              <a:prstGeom prst="rect">
                                <a:avLst/>
                              </a:prstGeom>
                              <a:noFill/>
                              <a:ln>
                                <a:noFill/>
                              </a:ln>
                            </pic:spPr>
                          </pic:pic>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2F8EC7B" id="Grupo 51" o:spid="_x0000_s1238" style="position:absolute;left:0;text-align:left;margin-left:0;margin-top:48.45pt;width:109.55pt;height:134.5pt;z-index:251694080;mso-position-horizontal:center;mso-position-horizontal-relative:margin" coordorigin="46504,29257" coordsize="13910,1708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">
                <v:group id="Grupo 52" o:spid="_x0000_s1239" style="position:absolute;left:46504;top:29257;width:13911;height:17085" coordorigin="46504,29257" coordsize="13910,17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ángulo 53" o:spid="_x0000_s1240" style="position:absolute;left:46504;top:29257;width:13911;height:170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" filled="f" stroked="f">
                    <v:textbox inset="2.53958mm,2.53958mm,2.53958mm,2.53958mm">
                      <w:txbxContent>
                        <w:p w14:paraId="5C6DE50A" w14:textId="77777777" w:rsidR="002C0E4A" w:rsidRDefault="002C0E4A">
                          <w:pPr>
                            <w:spacing w:after="0" w:line="240" w:lineRule="auto"/>
                            <w:textDirection w:val="btLr"/>
                          </w:pPr>
                        </w:p>
                      </w:txbxContent>
                    </v:textbox>
                  </v:rect>
                  <v:group id="Grupo 54" o:spid="_x0000_s1241" style="position:absolute;left:46504;top:29257;width:13911;height:17085" coordorigin="745,187" coordsize="13041,1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rect id="Rectángulo 61" o:spid="_x0000_s1242" style="position:absolute;left:745;top:187;width:13041;height:13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" filled="f" stroked="f">
                      <v:textbox inset="2.53958mm,2.53958mm,2.53958mm,2.53958mm">
                        <w:txbxContent>
                          <w:p w14:paraId="207D6EC7" w14:textId="77777777" w:rsidR="002C0E4A" w:rsidRDefault="002C0E4A">
                            <w:pPr>
                              <w:spacing w:after="0" w:line="240" w:lineRule="auto"/>
                              <w:textDirection w:val="btLr"/>
                            </w:pPr>
                          </w:p>
                        </w:txbxContent>
                      </v:textbox>
                    </v:rect>
                    <v:group id="Grupo 62" o:spid="_x0000_s1243" style="position:absolute;left:745;top:187;width:13042;height:13861" coordorigin="745,187" coordsize="13041,1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rect id="Rectángulo 63" o:spid="_x0000_s1244" style="position:absolute;left:745;top:10342;width:12850;height:37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" fillcolor="yellow" stroked="f">
                        <v:textbox inset="2.53958mm,1.2694mm,2.53958mm,1.2694mm">
                          <w:txbxContent>
                            <w:p w14:paraId="79C0F294" w14:textId="77777777" w:rsidR="002C0E4A" w:rsidRDefault="002C0E4A">
                              <w:pPr>
                                <w:spacing w:line="240" w:lineRule="auto"/>
                                <w:jc w:val="center"/>
                                <w:textDirection w:val="btLr"/>
                              </w:pPr>
                              <w:r>
                                <w:rPr>
                                  <w:b/>
                                  <w:color w:val="000000"/>
                                  <w:sz w:val="18"/>
                                </w:rPr>
                                <w:t>PRECAUCIÓN</w:t>
                              </w:r>
                            </w:p>
                          </w:txbxContent>
                        </v:textbox>
                      </v:rect>
                      <v:shape id="Triángulo isósceles 74" o:spid="_x0000_s1245" type="#_x0000_t5" style="position:absolute;left:746;top:187;width:13041;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" fillcolor="yellow" strokecolor="black [3200]" strokeweight="2.25pt">
                        <v:stroke startarrowwidth="narrow" startarrowlength="short" endarrowwidth="narrow" endarrowlength="short" joinstyle="round"/>
                        <v:textbox inset="2.53958mm,2.53958mm,2.53958mm,2.53958mm">
                          <w:txbxContent>
                            <w:p w14:paraId="46DB2D58" w14:textId="77777777" w:rsidR="002C0E4A" w:rsidRDefault="002C0E4A">
                              <w:pPr>
                                <w:spacing w:after="0" w:line="240" w:lineRule="auto"/>
                                <w:textDirection w:val="btLr"/>
                              </w:pPr>
                            </w:p>
                          </w:txbxContent>
                        </v:textbox>
                      </v:shape>
                    </v:group>
                    <v:shape id="Shape 414" o:spid="_x0000_s1246" type="#_x0000_t75" alt="Tipos de señalización de seguridad para tu empresa - Haleco" style="position:absolute;left:6286;top:3143;width:1238;height:48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">
                      <v:imagedata r:id="rId55" o:title="Tipos de señalización de seguridad para tu empresa - Haleco" croptop="21888f" cropbottom="12928f" cropleft="29054f" cropright="30080f"/>
                    </v:shape>
                  </v:group>
                </v:group>
                <w10:wrap type="square" anchorx="margin"/>
              </v:group>
            </w:pict>
          </mc:Fallback>
        </mc:AlternateContent>
      </w:r>
      <w:r>
        <w:rPr>
          <w:noProof/>
          <w:lang w:val="es-EC"/>
        </w:rPr>
        <mc:AlternateContent>
          <mc:Choice Requires="wpg">
            <w:drawing>
              <wp:anchor distT="0" distB="0" distL="114300" distR="114300" simplePos="0" relativeHeight="251692032" behindDoc="0" locked="0" layoutInCell="1" hidden="0" allowOverlap="1" wp14:anchorId="28548F5D" wp14:editId="5825ED1D">
                <wp:simplePos x="0" y="0"/>
                <wp:positionH relativeFrom="margin">
                  <wp:posOffset>3744748</wp:posOffset>
                </wp:positionH>
                <wp:positionV relativeFrom="paragraph">
                  <wp:posOffset>361493</wp:posOffset>
                </wp:positionV>
                <wp:extent cx="1572895" cy="2047875"/>
                <wp:effectExtent l="0" t="0" r="46355" b="28575"/>
                <wp:wrapNone/>
                <wp:docPr id="104" name="Grupo 104"/>
                <wp:cNvGraphicFramePr/>
                <a:graphic xmlns:a="http://schemas.openxmlformats.org/drawingml/2006/main">
                  <a:graphicData uri="http://schemas.microsoft.com/office/word/2010/wordprocessingGroup">
                    <wpg:wgp>
                      <wpg:cNvGrpSpPr/>
                      <wpg:grpSpPr>
                        <a:xfrm>
                          <a:off x="0" y="0"/>
                          <a:ext cx="1572895" cy="2047875"/>
                          <a:chOff x="4559509" y="2756031"/>
                          <a:chExt cx="1572983" cy="2047939"/>
                        </a:xfrm>
                      </wpg:grpSpPr>
                      <wpg:grpSp>
                        <wpg:cNvPr id="105" name="Grupo 105"/>
                        <wpg:cNvGrpSpPr/>
                        <wpg:grpSpPr>
                          <a:xfrm>
                            <a:off x="4559509" y="2756031"/>
                            <a:ext cx="1572983" cy="2047939"/>
                            <a:chOff x="4559509" y="2756031"/>
                            <a:chExt cx="1572983" cy="2047939"/>
                          </a:xfrm>
                        </wpg:grpSpPr>
                        <wps:wsp>
                          <wps:cNvPr id="106" name="Rectángulo 106"/>
                          <wps:cNvSpPr/>
                          <wps:spPr>
                            <a:xfrm>
                              <a:off x="4559509" y="2756031"/>
                              <a:ext cx="1572975" cy="2047925"/>
                            </a:xfrm>
                            <a:prstGeom prst="rect">
                              <a:avLst/>
                            </a:prstGeom>
                            <a:noFill/>
                            <a:ln>
                              <a:noFill/>
                            </a:ln>
                          </wps:spPr>
                          <wps:txbx>
                            <w:txbxContent>
                              <w:p w14:paraId="4C79E0BA"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107" name="Grupo 107"/>
                          <wpg:cNvGrpSpPr/>
                          <wpg:grpSpPr>
                            <a:xfrm>
                              <a:off x="4559509" y="2756031"/>
                              <a:ext cx="1572983" cy="2047939"/>
                              <a:chOff x="0" y="0"/>
                              <a:chExt cx="1751361" cy="1840039"/>
                            </a:xfrm>
                          </wpg:grpSpPr>
                          <wps:wsp>
                            <wps:cNvPr id="108" name="Rectángulo 108"/>
                            <wps:cNvSpPr/>
                            <wps:spPr>
                              <a:xfrm>
                                <a:off x="0" y="0"/>
                                <a:ext cx="1751350" cy="1840025"/>
                              </a:xfrm>
                              <a:prstGeom prst="rect">
                                <a:avLst/>
                              </a:prstGeom>
                              <a:noFill/>
                              <a:ln>
                                <a:noFill/>
                              </a:ln>
                            </wps:spPr>
                            <wps:txbx>
                              <w:txbxContent>
                                <w:p w14:paraId="2AB39FB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109" name="Conector recto de flecha 109"/>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110" name="Conector recto de flecha 110"/>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111" name="Conector recto de flecha 111"/>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112" name="Conector recto de flecha 112"/>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8548F5D" id="Grupo 104" o:spid="_x0000_s1247" style="position:absolute;left:0;text-align:left;margin-left:294.85pt;margin-top:28.45pt;width:123.85pt;height:161.25pt;z-index:251692032;mso-position-horizontal-relative:margin" coordorigin="45595,27560" coordsize="15729,20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">
                <v:group id="Grupo 105" o:spid="_x0000_s1248" style="position:absolute;left:45595;top:27560;width:15729;height:20479" coordorigin="45595,27560" coordsize="15729,2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rect id="Rectángulo 106" o:spid="_x0000_s1249" style="position:absolute;left:45595;top:27560;width:15729;height:2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" filled="f" stroked="f">
                    <v:textbox inset="2.53958mm,2.53958mm,2.53958mm,2.53958mm">
                      <w:txbxContent>
                        <w:p w14:paraId="4C79E0BA" w14:textId="77777777" w:rsidR="002C0E4A" w:rsidRDefault="002C0E4A">
                          <w:pPr>
                            <w:spacing w:after="0" w:line="240" w:lineRule="auto"/>
                            <w:textDirection w:val="btLr"/>
                          </w:pPr>
                        </w:p>
                      </w:txbxContent>
                    </v:textbox>
                  </v:rect>
                  <v:group id="Grupo 107" o:spid="_x0000_s1250" style="position:absolute;left:45595;top:27560;width:15729;height:2047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Rectángulo 108" o:spid="_x0000_s1251" style="position:absolute;width:17513;height:1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" filled="f" stroked="f">
                      <v:textbox inset="2.53958mm,2.53958mm,2.53958mm,2.53958mm">
                        <w:txbxContent>
                          <w:p w14:paraId="2AB39FB7" w14:textId="77777777" w:rsidR="002C0E4A" w:rsidRDefault="002C0E4A">
                            <w:pPr>
                              <w:spacing w:after="0" w:line="240" w:lineRule="auto"/>
                              <w:textDirection w:val="btLr"/>
                            </w:pPr>
                          </w:p>
                        </w:txbxContent>
                      </v:textbox>
                    </v:rect>
                    <v:shape id="Conector recto de flecha 109" o:spid="_x0000_s1252"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" strokecolor="black [3200]">
                      <v:stroke startarrowwidth="narrow" startarrowlength="short" endarrowwidth="narrow" endarrowlength="short"/>
                    </v:shape>
                    <v:shape id="Conector recto de flecha 110" o:spid="_x0000_s1253"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" strokecolor="black [3200]">
                      <v:stroke startarrowwidth="narrow" startarrowlength="short" endarrowwidth="narrow" endarrowlength="short"/>
                    </v:shape>
                    <v:shape id="Conector recto de flecha 111" o:spid="_x0000_s1254"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" strokecolor="black [3200]">
                      <v:stroke startarrowwidth="narrow" startarrowlength="short" endarrowwidth="narrow" endarrowlength="short"/>
                    </v:shape>
                    <v:shape id="Conector recto de flecha 112" o:spid="_x0000_s1255"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" strokecolor="black [3200]">
                      <v:stroke startarrowwidth="narrow" startarrowlength="short" endarrowwidth="narrow" endarrowlength="short"/>
                    </v:shape>
                  </v:group>
                </v:group>
                <w10:wrap anchorx="margin"/>
              </v:group>
            </w:pict>
          </mc:Fallback>
        </mc:AlternateContent>
      </w:r>
      <w:r>
        <w:rPr>
          <w:noProof/>
          <w:lang w:val="es-EC"/>
        </w:rPr>
        <mc:AlternateContent>
          <mc:Choice Requires="wpg">
            <w:drawing>
              <wp:anchor distT="0" distB="0" distL="114300" distR="114300" simplePos="0" relativeHeight="251691008" behindDoc="0" locked="0" layoutInCell="1" hidden="0" allowOverlap="1" wp14:anchorId="23292600" wp14:editId="293F85B4">
                <wp:simplePos x="0" y="0"/>
                <wp:positionH relativeFrom="margin">
                  <wp:align>center</wp:align>
                </wp:positionH>
                <wp:positionV relativeFrom="paragraph">
                  <wp:posOffset>352892</wp:posOffset>
                </wp:positionV>
                <wp:extent cx="1515110" cy="2047622"/>
                <wp:effectExtent l="0" t="0" r="46990" b="29210"/>
                <wp:wrapNone/>
                <wp:docPr id="95" name="Grupo 95"/>
                <wp:cNvGraphicFramePr/>
                <a:graphic xmlns:a="http://schemas.openxmlformats.org/drawingml/2006/main">
                  <a:graphicData uri="http://schemas.microsoft.com/office/word/2010/wordprocessingGroup">
                    <wpg:wgp>
                      <wpg:cNvGrpSpPr/>
                      <wpg:grpSpPr>
                        <a:xfrm>
                          <a:off x="0" y="0"/>
                          <a:ext cx="1515110" cy="2047622"/>
                          <a:chOff x="4588445" y="2756189"/>
                          <a:chExt cx="1515110" cy="2047622"/>
                        </a:xfrm>
                      </wpg:grpSpPr>
                      <wpg:grpSp>
                        <wpg:cNvPr id="96" name="Grupo 96"/>
                        <wpg:cNvGrpSpPr/>
                        <wpg:grpSpPr>
                          <a:xfrm>
                            <a:off x="4588445" y="2756189"/>
                            <a:ext cx="1515110" cy="2047622"/>
                            <a:chOff x="4588445" y="2756189"/>
                            <a:chExt cx="1515110" cy="2047622"/>
                          </a:xfrm>
                        </wpg:grpSpPr>
                        <wps:wsp>
                          <wps:cNvPr id="97" name="Rectángulo 97"/>
                          <wps:cNvSpPr/>
                          <wps:spPr>
                            <a:xfrm>
                              <a:off x="4588445" y="2756189"/>
                              <a:ext cx="1515100" cy="2047600"/>
                            </a:xfrm>
                            <a:prstGeom prst="rect">
                              <a:avLst/>
                            </a:prstGeom>
                            <a:noFill/>
                            <a:ln>
                              <a:noFill/>
                            </a:ln>
                          </wps:spPr>
                          <wps:txbx>
                            <w:txbxContent>
                              <w:p w14:paraId="286404FC"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98" name="Grupo 98"/>
                          <wpg:cNvGrpSpPr/>
                          <wpg:grpSpPr>
                            <a:xfrm>
                              <a:off x="4588445" y="2756189"/>
                              <a:ext cx="1515110" cy="2047622"/>
                              <a:chOff x="0" y="0"/>
                              <a:chExt cx="1751361" cy="1840039"/>
                            </a:xfrm>
                          </wpg:grpSpPr>
                          <wps:wsp>
                            <wps:cNvPr id="99" name="Rectángulo 99"/>
                            <wps:cNvSpPr/>
                            <wps:spPr>
                              <a:xfrm>
                                <a:off x="0" y="0"/>
                                <a:ext cx="1751350" cy="1840025"/>
                              </a:xfrm>
                              <a:prstGeom prst="rect">
                                <a:avLst/>
                              </a:prstGeom>
                              <a:noFill/>
                              <a:ln>
                                <a:noFill/>
                              </a:ln>
                            </wps:spPr>
                            <wps:txbx>
                              <w:txbxContent>
                                <w:p w14:paraId="053183B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100" name="Conector recto de flecha 100"/>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101" name="Conector recto de flecha 101"/>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102" name="Conector recto de flecha 102"/>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103" name="Conector recto de flecha 103"/>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3292600" id="Grupo 95" o:spid="_x0000_s1256" style="position:absolute;left:0;text-align:left;margin-left:0;margin-top:27.8pt;width:119.3pt;height:161.25pt;z-index:251691008;mso-position-horizontal:center;mso-position-horizontal-relative:margin" coordorigin="45884,27561" coordsize="15151,2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">
                <v:group id="Grupo 96" o:spid="_x0000_s1257" style="position:absolute;left:45884;top:27561;width:15151;height:20477" coordorigin="45884,27561" coordsize="15151,20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ect id="Rectángulo 97" o:spid="_x0000_s1258" style="position:absolute;left:45884;top:27561;width:15151;height:20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" filled="f" stroked="f">
                    <v:textbox inset="2.53958mm,2.53958mm,2.53958mm,2.53958mm">
                      <w:txbxContent>
                        <w:p w14:paraId="286404FC" w14:textId="77777777" w:rsidR="002C0E4A" w:rsidRDefault="002C0E4A">
                          <w:pPr>
                            <w:spacing w:after="0" w:line="240" w:lineRule="auto"/>
                            <w:textDirection w:val="btLr"/>
                          </w:pPr>
                        </w:p>
                      </w:txbxContent>
                    </v:textbox>
                  </v:rect>
                  <v:group id="Grupo 98" o:spid="_x0000_s1259" style="position:absolute;left:45884;top:27561;width:15151;height:20477"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rect id="Rectángulo 99" o:spid="_x0000_s1260" style="position:absolute;width:17513;height:1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" filled="f" stroked="f">
                      <v:textbox inset="2.53958mm,2.53958mm,2.53958mm,2.53958mm">
                        <w:txbxContent>
                          <w:p w14:paraId="053183B7" w14:textId="77777777" w:rsidR="002C0E4A" w:rsidRDefault="002C0E4A">
                            <w:pPr>
                              <w:spacing w:after="0" w:line="240" w:lineRule="auto"/>
                              <w:textDirection w:val="btLr"/>
                            </w:pPr>
                          </w:p>
                        </w:txbxContent>
                      </v:textbox>
                    </v:rect>
                    <v:shape id="Conector recto de flecha 100" o:spid="_x0000_s1261"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" strokecolor="black [3200]">
                      <v:stroke startarrowwidth="narrow" startarrowlength="short" endarrowwidth="narrow" endarrowlength="short"/>
                    </v:shape>
                    <v:shape id="Conector recto de flecha 101" o:spid="_x0000_s1262"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" strokecolor="black [3200]">
                      <v:stroke startarrowwidth="narrow" startarrowlength="short" endarrowwidth="narrow" endarrowlength="short"/>
                    </v:shape>
                    <v:shape id="Conector recto de flecha 102" o:spid="_x0000_s1263"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" strokecolor="black [3200]">
                      <v:stroke startarrowwidth="narrow" startarrowlength="short" endarrowwidth="narrow" endarrowlength="short"/>
                    </v:shape>
                    <v:shape id="Conector recto de flecha 103" o:spid="_x0000_s1264"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" strokecolor="black [3200]">
                      <v:stroke startarrowwidth="narrow" startarrowlength="short" endarrowwidth="narrow" endarrowlength="short"/>
                    </v:shape>
                  </v:group>
                </v:group>
                <w10:wrap anchorx="margin"/>
              </v:group>
            </w:pict>
          </mc:Fallback>
        </mc:AlternateContent>
      </w:r>
      <w:r>
        <w:rPr>
          <w:noProof/>
          <w:lang w:val="es-EC"/>
        </w:rPr>
        <mc:AlternateContent>
          <mc:Choice Requires="wpg">
            <w:drawing>
              <wp:anchor distT="0" distB="0" distL="114300" distR="114300" simplePos="0" relativeHeight="251693056" behindDoc="0" locked="0" layoutInCell="1" hidden="0" allowOverlap="1" wp14:anchorId="45FBA6F9" wp14:editId="2D84CE8E">
                <wp:simplePos x="0" y="0"/>
                <wp:positionH relativeFrom="column">
                  <wp:posOffset>304844</wp:posOffset>
                </wp:positionH>
                <wp:positionV relativeFrom="paragraph">
                  <wp:posOffset>542049</wp:posOffset>
                </wp:positionV>
                <wp:extent cx="1353820" cy="1797050"/>
                <wp:effectExtent l="0" t="0" r="0" b="0"/>
                <wp:wrapSquare wrapText="bothSides" distT="0" distB="0" distL="114300" distR="114300"/>
                <wp:docPr id="76" name="Grupo 76"/>
                <wp:cNvGraphicFramePr/>
                <a:graphic xmlns:a="http://schemas.openxmlformats.org/drawingml/2006/main">
                  <a:graphicData uri="http://schemas.microsoft.com/office/word/2010/wordprocessingGroup">
                    <wpg:wgp>
                      <wpg:cNvGrpSpPr/>
                      <wpg:grpSpPr>
                        <a:xfrm>
                          <a:off x="0" y="0"/>
                          <a:ext cx="1353820" cy="1797050"/>
                          <a:chOff x="4669090" y="2881475"/>
                          <a:chExt cx="1353820" cy="1797050"/>
                        </a:xfrm>
                      </wpg:grpSpPr>
                      <wpg:grpSp>
                        <wpg:cNvPr id="77" name="Grupo 77"/>
                        <wpg:cNvGrpSpPr/>
                        <wpg:grpSpPr>
                          <a:xfrm>
                            <a:off x="4669090" y="2881475"/>
                            <a:ext cx="1353820" cy="1797050"/>
                            <a:chOff x="4669090" y="2881475"/>
                            <a:chExt cx="1353820" cy="1797050"/>
                          </a:xfrm>
                        </wpg:grpSpPr>
                        <wps:wsp>
                          <wps:cNvPr id="78" name="Rectángulo 78"/>
                          <wps:cNvSpPr/>
                          <wps:spPr>
                            <a:xfrm>
                              <a:off x="4669090" y="2881475"/>
                              <a:ext cx="1353800" cy="1797050"/>
                            </a:xfrm>
                            <a:prstGeom prst="rect">
                              <a:avLst/>
                            </a:prstGeom>
                            <a:noFill/>
                            <a:ln>
                              <a:noFill/>
                            </a:ln>
                          </wps:spPr>
                          <wps:txbx>
                            <w:txbxContent>
                              <w:p w14:paraId="557D39EC"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79" name="Grupo 79"/>
                          <wpg:cNvGrpSpPr/>
                          <wpg:grpSpPr>
                            <a:xfrm>
                              <a:off x="4669090" y="2881475"/>
                              <a:ext cx="1353820" cy="1797050"/>
                              <a:chOff x="0" y="0"/>
                              <a:chExt cx="1343025" cy="1457326"/>
                            </a:xfrm>
                          </wpg:grpSpPr>
                          <wps:wsp>
                            <wps:cNvPr id="80" name="Rectángulo 80"/>
                            <wps:cNvSpPr/>
                            <wps:spPr>
                              <a:xfrm>
                                <a:off x="0" y="0"/>
                                <a:ext cx="1343025" cy="1457325"/>
                              </a:xfrm>
                              <a:prstGeom prst="rect">
                                <a:avLst/>
                              </a:prstGeom>
                              <a:noFill/>
                              <a:ln>
                                <a:noFill/>
                              </a:ln>
                            </wps:spPr>
                            <wps:txbx>
                              <w:txbxContent>
                                <w:p w14:paraId="4022F373"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81" name="Triángulo isósceles 81"/>
                            <wps:cNvSpPr/>
                            <wps:spPr>
                              <a:xfrm>
                                <a:off x="0" y="0"/>
                                <a:ext cx="1333500" cy="914400"/>
                              </a:xfrm>
                              <a:prstGeom prst="triangle">
                                <a:avLst>
                                  <a:gd name="adj" fmla="val 50000"/>
                                </a:avLst>
                              </a:prstGeom>
                              <a:solidFill>
                                <a:srgbClr val="FFFF00"/>
                              </a:solidFill>
                              <a:ln w="28575" cap="flat" cmpd="sng">
                                <a:solidFill>
                                  <a:schemeClr val="dk1"/>
                                </a:solidFill>
                                <a:prstDash val="solid"/>
                                <a:round/>
                                <a:headEnd type="none" w="sm" len="sm"/>
                                <a:tailEnd type="none" w="sm" len="sm"/>
                              </a:ln>
                            </wps:spPr>
                            <wps:txbx>
                              <w:txbxContent>
                                <w:p w14:paraId="625E2730"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82" name="Rectángulo 82"/>
                            <wps:cNvSpPr/>
                            <wps:spPr>
                              <a:xfrm>
                                <a:off x="0" y="962026"/>
                                <a:ext cx="1343025" cy="495300"/>
                              </a:xfrm>
                              <a:prstGeom prst="rect">
                                <a:avLst/>
                              </a:prstGeom>
                              <a:solidFill>
                                <a:srgbClr val="FFFF00"/>
                              </a:solidFill>
                              <a:ln>
                                <a:noFill/>
                              </a:ln>
                            </wps:spPr>
                            <wps:txbx>
                              <w:txbxContent>
                                <w:p w14:paraId="471FE0C5" w14:textId="77777777" w:rsidR="002C0E4A" w:rsidRDefault="002C0E4A">
                                  <w:pPr>
                                    <w:spacing w:line="240" w:lineRule="auto"/>
                                    <w:jc w:val="center"/>
                                    <w:textDirection w:val="btLr"/>
                                  </w:pPr>
                                  <w:r>
                                    <w:rPr>
                                      <w:b/>
                                      <w:color w:val="000000"/>
                                      <w:sz w:val="18"/>
                                    </w:rPr>
                                    <w:t>¡ATENCIÓN!                 TRABAJO A BAJAS TEMPERATURAS</w:t>
                                  </w:r>
                                </w:p>
                              </w:txbxContent>
                            </wps:txbx>
                            <wps:bodyPr spcFirstLastPara="1" wrap="square" lIns="91425" tIns="45700" rIns="91425" bIns="45700" anchor="ctr" anchorCtr="0">
                              <a:noAutofit/>
                            </wps:bodyPr>
                          </wps:wsp>
                          <pic:pic xmlns:pic="http://schemas.openxmlformats.org/drawingml/2006/picture">
                            <pic:nvPicPr>
                              <pic:cNvPr id="83" name="Shape 407" descr="Trabajar con bajas temperaturas: como evitar sus riesgos. - Precoin  Prevención"/>
                              <pic:cNvPicPr preferRelativeResize="0"/>
                            </pic:nvPicPr>
                            <pic:blipFill rotWithShape="1">
                              <a:blip r:embed="rId56">
                                <a:alphaModFix/>
                              </a:blip>
                              <a:srcRect l="33149" t="43094" r="33149" b="21268"/>
                              <a:stretch/>
                            </pic:blipFill>
                            <pic:spPr>
                              <a:xfrm>
                                <a:off x="476250" y="428625"/>
                                <a:ext cx="386715" cy="409575"/>
                              </a:xfrm>
                              <a:prstGeom prst="rect">
                                <a:avLst/>
                              </a:prstGeom>
                              <a:noFill/>
                              <a:ln>
                                <a:noFill/>
                              </a:ln>
                            </pic:spPr>
                          </pic:pic>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5FBA6F9" id="Grupo 76" o:spid="_x0000_s1265" style="position:absolute;left:0;text-align:left;margin-left:24pt;margin-top:42.7pt;width:106.6pt;height:141.5pt;z-index:251693056" coordorigin="46690,28814" coordsize="13538,17970"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">
                <v:group id="Grupo 77" o:spid="_x0000_s1266" style="position:absolute;left:46690;top:28814;width:13539;height:17971" coordorigin="46690,28814" coordsize="13538,1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rect id="Rectángulo 78" o:spid="_x0000_s1267" style="position:absolute;left:46690;top:28814;width:13538;height:17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" filled="f" stroked="f">
                    <v:textbox inset="2.53958mm,2.53958mm,2.53958mm,2.53958mm">
                      <w:txbxContent>
                        <w:p w14:paraId="557D39EC" w14:textId="77777777" w:rsidR="002C0E4A" w:rsidRDefault="002C0E4A">
                          <w:pPr>
                            <w:spacing w:after="0" w:line="240" w:lineRule="auto"/>
                            <w:textDirection w:val="btLr"/>
                          </w:pPr>
                        </w:p>
                      </w:txbxContent>
                    </v:textbox>
                  </v:rect>
                  <v:group id="Grupo 79" o:spid="_x0000_s1268" style="position:absolute;left:46690;top:28814;width:13539;height:17971" coordsize="13430,1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rect id="Rectángulo 80" o:spid="_x0000_s1269" style="position:absolute;width:13430;height:14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" filled="f" stroked="f">
                      <v:textbox inset="2.53958mm,2.53958mm,2.53958mm,2.53958mm">
                        <w:txbxContent>
                          <w:p w14:paraId="4022F373" w14:textId="77777777" w:rsidR="002C0E4A" w:rsidRDefault="002C0E4A">
                            <w:pPr>
                              <w:spacing w:after="0" w:line="240" w:lineRule="auto"/>
                              <w:textDirection w:val="btLr"/>
                            </w:pPr>
                          </w:p>
                        </w:txbxContent>
                      </v:textbox>
                    </v:rect>
                    <v:shape id="Triángulo isósceles 81" o:spid="_x0000_s1270" type="#_x0000_t5" style="position:absolute;width:1333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" fillcolor="yellow" strokecolor="black [3200]" strokeweight="2.25pt">
                      <v:stroke startarrowwidth="narrow" startarrowlength="short" endarrowwidth="narrow" endarrowlength="short" joinstyle="round"/>
                      <v:textbox inset="2.53958mm,2.53958mm,2.53958mm,2.53958mm">
                        <w:txbxContent>
                          <w:p w14:paraId="625E2730" w14:textId="77777777" w:rsidR="002C0E4A" w:rsidRDefault="002C0E4A">
                            <w:pPr>
                              <w:spacing w:after="0" w:line="240" w:lineRule="auto"/>
                              <w:textDirection w:val="btLr"/>
                            </w:pPr>
                          </w:p>
                        </w:txbxContent>
                      </v:textbox>
                    </v:shape>
                    <v:rect id="Rectángulo 82" o:spid="_x0000_s1271" style="position:absolute;top:9620;width:13430;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" fillcolor="yellow" stroked="f">
                      <v:textbox inset="2.53958mm,1.2694mm,2.53958mm,1.2694mm">
                        <w:txbxContent>
                          <w:p w14:paraId="471FE0C5" w14:textId="77777777" w:rsidR="002C0E4A" w:rsidRDefault="002C0E4A">
                            <w:pPr>
                              <w:spacing w:line="240" w:lineRule="auto"/>
                              <w:jc w:val="center"/>
                              <w:textDirection w:val="btLr"/>
                            </w:pPr>
                            <w:r>
                              <w:rPr>
                                <w:b/>
                                <w:color w:val="000000"/>
                                <w:sz w:val="18"/>
                              </w:rPr>
                              <w:t>¡ATENCIÓN!                 TRABAJO A BAJAS TEMPERATURAS</w:t>
                            </w:r>
                          </w:p>
                        </w:txbxContent>
                      </v:textbox>
                    </v:rect>
                    <v:shape id="Shape 407" o:spid="_x0000_s1272" type="#_x0000_t75" alt="Trabajar con bajas temperaturas: como evitar sus riesgos. - Precoin  Prevención" style="position:absolute;left:4762;top:4286;width:3867;height:409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">
                      <v:imagedata r:id="rId57" o:title=" como evitar sus riesgos" croptop="28242f" cropbottom="13938f" cropleft="21725f" cropright="21725f"/>
                    </v:shape>
                  </v:group>
                </v:group>
                <w10:wrap type="square"/>
              </v:group>
            </w:pict>
          </mc:Fallback>
        </mc:AlternateContent>
      </w:r>
      <w:r>
        <w:rPr>
          <w:noProof/>
          <w:lang w:val="es-EC"/>
        </w:rPr>
        <mc:AlternateContent>
          <mc:Choice Requires="wpg">
            <w:drawing>
              <wp:anchor distT="0" distB="0" distL="114300" distR="114300" simplePos="0" relativeHeight="251689984" behindDoc="0" locked="0" layoutInCell="1" hidden="0" allowOverlap="1" wp14:anchorId="1383347E" wp14:editId="68D62055">
                <wp:simplePos x="0" y="0"/>
                <wp:positionH relativeFrom="column">
                  <wp:posOffset>211083</wp:posOffset>
                </wp:positionH>
                <wp:positionV relativeFrom="paragraph">
                  <wp:posOffset>340381</wp:posOffset>
                </wp:positionV>
                <wp:extent cx="1515683" cy="2047939"/>
                <wp:effectExtent l="0" t="0" r="0" b="0"/>
                <wp:wrapNone/>
                <wp:docPr id="85" name="Grupo 85"/>
                <wp:cNvGraphicFramePr/>
                <a:graphic xmlns:a="http://schemas.openxmlformats.org/drawingml/2006/main">
                  <a:graphicData uri="http://schemas.microsoft.com/office/word/2010/wordprocessingGroup">
                    <wpg:wgp>
                      <wpg:cNvGrpSpPr/>
                      <wpg:grpSpPr>
                        <a:xfrm>
                          <a:off x="0" y="0"/>
                          <a:ext cx="1515683" cy="2047939"/>
                          <a:chOff x="4588159" y="2756031"/>
                          <a:chExt cx="1515683" cy="2047939"/>
                        </a:xfrm>
                      </wpg:grpSpPr>
                      <wpg:grpSp>
                        <wpg:cNvPr id="86" name="Grupo 86"/>
                        <wpg:cNvGrpSpPr/>
                        <wpg:grpSpPr>
                          <a:xfrm>
                            <a:off x="4588159" y="2756031"/>
                            <a:ext cx="1515683" cy="2047939"/>
                            <a:chOff x="4588159" y="2756031"/>
                            <a:chExt cx="1515683" cy="2047939"/>
                          </a:xfrm>
                        </wpg:grpSpPr>
                        <wps:wsp>
                          <wps:cNvPr id="87" name="Rectángulo 87"/>
                          <wps:cNvSpPr/>
                          <wps:spPr>
                            <a:xfrm>
                              <a:off x="4588159" y="2756031"/>
                              <a:ext cx="1515675" cy="2047925"/>
                            </a:xfrm>
                            <a:prstGeom prst="rect">
                              <a:avLst/>
                            </a:prstGeom>
                            <a:noFill/>
                            <a:ln>
                              <a:noFill/>
                            </a:ln>
                          </wps:spPr>
                          <wps:txbx>
                            <w:txbxContent>
                              <w:p w14:paraId="11AF541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88" name="Grupo 88"/>
                          <wpg:cNvGrpSpPr/>
                          <wpg:grpSpPr>
                            <a:xfrm>
                              <a:off x="4588159" y="2756031"/>
                              <a:ext cx="1515683" cy="2047939"/>
                              <a:chOff x="0" y="0"/>
                              <a:chExt cx="1751361" cy="1840039"/>
                            </a:xfrm>
                          </wpg:grpSpPr>
                          <wps:wsp>
                            <wps:cNvPr id="89" name="Rectángulo 89"/>
                            <wps:cNvSpPr/>
                            <wps:spPr>
                              <a:xfrm>
                                <a:off x="0" y="0"/>
                                <a:ext cx="1751350" cy="1840025"/>
                              </a:xfrm>
                              <a:prstGeom prst="rect">
                                <a:avLst/>
                              </a:prstGeom>
                              <a:noFill/>
                              <a:ln>
                                <a:noFill/>
                              </a:ln>
                            </wps:spPr>
                            <wps:txbx>
                              <w:txbxContent>
                                <w:p w14:paraId="561B17B4"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90" name="Conector recto de flecha 90"/>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92" name="Conector recto de flecha 92"/>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93" name="Conector recto de flecha 93"/>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94" name="Conector recto de flecha 94"/>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383347E" id="Grupo 85" o:spid="_x0000_s1273" style="position:absolute;left:0;text-align:left;margin-left:16.6pt;margin-top:26.8pt;width:119.35pt;height:161.25pt;z-index:251689984" coordorigin="45881,27560" coordsize="15156,204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">
                <v:group id="Grupo 86" o:spid="_x0000_s1274" style="position:absolute;left:45881;top:27560;width:15157;height:20479" coordorigin="45881,27560" coordsize="15156,20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Rectángulo 87" o:spid="_x0000_s1275" style="position:absolute;left:45881;top:27560;width:15157;height:2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" filled="f" stroked="f">
                    <v:textbox inset="2.53958mm,2.53958mm,2.53958mm,2.53958mm">
                      <w:txbxContent>
                        <w:p w14:paraId="11AF5417" w14:textId="77777777" w:rsidR="002C0E4A" w:rsidRDefault="002C0E4A">
                          <w:pPr>
                            <w:spacing w:after="0" w:line="240" w:lineRule="auto"/>
                            <w:textDirection w:val="btLr"/>
                          </w:pPr>
                        </w:p>
                      </w:txbxContent>
                    </v:textbox>
                  </v:rect>
                  <v:group id="Grupo 88" o:spid="_x0000_s1276" style="position:absolute;left:45881;top:27560;width:15157;height:2047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rect id="Rectángulo 89" o:spid="_x0000_s1277" style="position:absolute;width:17513;height:18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" filled="f" stroked="f">
                      <v:textbox inset="2.53958mm,2.53958mm,2.53958mm,2.53958mm">
                        <w:txbxContent>
                          <w:p w14:paraId="561B17B4" w14:textId="77777777" w:rsidR="002C0E4A" w:rsidRDefault="002C0E4A">
                            <w:pPr>
                              <w:spacing w:after="0" w:line="240" w:lineRule="auto"/>
                              <w:textDirection w:val="btLr"/>
                            </w:pPr>
                          </w:p>
                        </w:txbxContent>
                      </v:textbox>
                    </v:rect>
                    <v:shape id="Conector recto de flecha 90" o:spid="_x0000_s1278"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" strokecolor="black [3200]">
                      <v:stroke startarrowwidth="narrow" startarrowlength="short" endarrowwidth="narrow" endarrowlength="short"/>
                    </v:shape>
                    <v:shape id="Conector recto de flecha 92" o:spid="_x0000_s1279"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" strokecolor="black [3200]">
                      <v:stroke startarrowwidth="narrow" startarrowlength="short" endarrowwidth="narrow" endarrowlength="short"/>
                    </v:shape>
                    <v:shape id="Conector recto de flecha 93" o:spid="_x0000_s1280"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" strokecolor="black [3200]">
                      <v:stroke startarrowwidth="narrow" startarrowlength="short" endarrowwidth="narrow" endarrowlength="short"/>
                    </v:shape>
                    <v:shape id="Conector recto de flecha 94" o:spid="_x0000_s1281"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" strokecolor="black [3200]">
                      <v:stroke startarrowwidth="narrow" startarrowlength="short" endarrowwidth="narrow" endarrowlength="short"/>
                    </v:shape>
                  </v:group>
                </v:group>
              </v:group>
            </w:pict>
          </mc:Fallback>
        </mc:AlternateContent>
      </w:r>
      <w:r>
        <w:rPr>
          <w:noProof/>
          <w:lang w:val="es-EC"/>
        </w:rPr>
        <mc:AlternateContent>
          <mc:Choice Requires="wps">
            <w:drawing>
              <wp:anchor distT="0" distB="0" distL="0" distR="0" simplePos="0" relativeHeight="251688960" behindDoc="0" locked="0" layoutInCell="1" hidden="0" allowOverlap="1" wp14:anchorId="4C6B9097" wp14:editId="148C9EC5">
                <wp:simplePos x="0" y="0"/>
                <wp:positionH relativeFrom="margin">
                  <wp:align>right</wp:align>
                </wp:positionH>
                <wp:positionV relativeFrom="paragraph">
                  <wp:posOffset>182245</wp:posOffset>
                </wp:positionV>
                <wp:extent cx="5529580" cy="2469515"/>
                <wp:effectExtent l="0" t="0" r="13970" b="26035"/>
                <wp:wrapSquare wrapText="bothSides" distT="0" distB="0" distL="0" distR="0"/>
                <wp:docPr id="84" name="Rectángulo 84"/>
                <wp:cNvGraphicFramePr/>
                <a:graphic xmlns:a="http://schemas.openxmlformats.org/drawingml/2006/main">
                  <a:graphicData uri="http://schemas.microsoft.com/office/word/2010/wordprocessingShape">
                    <wps:wsp>
                      <wps:cNvSpPr/>
                      <wps:spPr>
                        <a:xfrm>
                          <a:off x="0" y="0"/>
                          <a:ext cx="5529580" cy="2469515"/>
                        </a:xfrm>
                        <a:prstGeom prst="rect">
                          <a:avLst/>
                        </a:prstGeom>
                        <a:solidFill>
                          <a:schemeClr val="lt1"/>
                        </a:solidFill>
                        <a:ln w="25400" cap="flat" cmpd="sng">
                          <a:solidFill>
                            <a:schemeClr val="dk1"/>
                          </a:solidFill>
                          <a:prstDash val="solid"/>
                          <a:round/>
                          <a:headEnd type="none" w="sm" len="sm"/>
                          <a:tailEnd type="none" w="sm" len="sm"/>
                        </a:ln>
                      </wps:spPr>
                      <wps:txbx>
                        <w:txbxContent>
                          <w:p w14:paraId="12ECCC10"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C6B9097" id="Rectángulo 84" o:spid="_x0000_s1282" style="position:absolute;left:0;text-align:left;margin-left:384.2pt;margin-top:14.35pt;width:435.4pt;height:194.45pt;z-index:251688960;visibility:visible;mso-wrap-style:square;mso-width-percent:0;mso-wrap-distance-left:0;mso-wrap-distance-top:0;mso-wrap-distance-right:0;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" fillcolor="white [3201]" strokecolor="black [3200]" strokeweight="2pt">
                <v:stroke startarrowwidth="narrow" startarrowlength="short" endarrowwidth="narrow" endarrowlength="short" joinstyle="round"/>
                <v:textbox inset="2.53958mm,2.53958mm,2.53958mm,2.53958mm">
                  <w:txbxContent>
                    <w:p w14:paraId="12ECCC10" w14:textId="77777777" w:rsidR="002C0E4A" w:rsidRDefault="002C0E4A">
                      <w:pPr>
                        <w:spacing w:after="0" w:line="240" w:lineRule="auto"/>
                        <w:textDirection w:val="btLr"/>
                      </w:pPr>
                    </w:p>
                  </w:txbxContent>
                </v:textbox>
                <w10:wrap type="square" anchorx="margin"/>
              </v:rect>
            </w:pict>
          </mc:Fallback>
        </mc:AlternateContent>
      </w:r>
    </w:p>
    <w:p w14:paraId="1F7C1522" w14:textId="4D79E6DC" w:rsidR="00B51EDB" w:rsidRDefault="00B51EDB" w:rsidP="009F3A82">
      <w:pPr>
        <w:spacing w:line="360" w:lineRule="auto"/>
        <w:rPr>
          <w:rFonts w:ascii="Times New Roman" w:eastAsia="Times New Roman" w:hAnsi="Times New Roman" w:cs="Times New Roman"/>
          <w:b/>
          <w:sz w:val="24"/>
          <w:szCs w:val="24"/>
        </w:rPr>
      </w:pPr>
    </w:p>
    <w:p w14:paraId="76437F7B" w14:textId="4B1C4308" w:rsidR="00B51EDB" w:rsidRDefault="006C751E">
      <w:pPr>
        <w:spacing w:before="240"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Señalización de prohibición</w:t>
      </w:r>
    </w:p>
    <w:p w14:paraId="167E927D" w14:textId="7D6ADF2C" w:rsidR="00B51EDB" w:rsidRDefault="006C751E" w:rsidP="00F44CBA">
      <w:pPr>
        <w:numPr>
          <w:ilvl w:val="0"/>
          <w:numId w:val="23"/>
        </w:numPr>
        <w:pBdr>
          <w:top w:val="nil"/>
          <w:left w:val="nil"/>
          <w:bottom w:val="nil"/>
          <w:right w:val="nil"/>
          <w:between w:val="nil"/>
        </w:pBdr>
        <w:spacing w:before="240"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“Prohibido situarse debajo de la carga”: entrada y salida de camiones</w:t>
      </w:r>
    </w:p>
    <w:p w14:paraId="10C6822E" w14:textId="21E40B81" w:rsidR="00B51EDB" w:rsidRDefault="006C751E" w:rsidP="00F44CBA">
      <w:pPr>
        <w:numPr>
          <w:ilvl w:val="0"/>
          <w:numId w:val="2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“Prohibido dejar materiales, mantener libre el paso”: en áreas donde circula la carga, cafetería, recepción, ingreso a la planta</w:t>
      </w:r>
    </w:p>
    <w:p w14:paraId="2A7CDE1A" w14:textId="7473B9E2" w:rsidR="00B51EDB" w:rsidRDefault="006C751E" w:rsidP="00F44CBA">
      <w:pPr>
        <w:numPr>
          <w:ilvl w:val="0"/>
          <w:numId w:val="2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“Prohibido fumar y encender fuego”</w:t>
      </w:r>
    </w:p>
    <w:p w14:paraId="1361588D" w14:textId="77777777" w:rsidR="00B51EDB" w:rsidRDefault="006C751E" w:rsidP="00F44CBA">
      <w:pPr>
        <w:numPr>
          <w:ilvl w:val="0"/>
          <w:numId w:val="23"/>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“Prohibido el paso a personal no autorizado”</w:t>
      </w:r>
    </w:p>
    <w:p w14:paraId="188EC92E" w14:textId="1994B591" w:rsidR="00B51EDB" w:rsidRDefault="006C751E" w:rsidP="00F44CBA">
      <w:pPr>
        <w:numPr>
          <w:ilvl w:val="0"/>
          <w:numId w:val="23"/>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“Circulación prohibida</w:t>
      </w:r>
    </w:p>
    <w:p w14:paraId="38C8A6C7" w14:textId="77777777" w:rsidR="009F3A82" w:rsidRDefault="009F3A82"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04B2FB8F" w14:textId="77777777" w:rsidR="009F3A82" w:rsidRDefault="009F3A82"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61695991" w14:textId="77777777" w:rsidR="00095CC0" w:rsidRDefault="00095CC0"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219DE77E" w14:textId="77777777" w:rsidR="00095CC0" w:rsidRDefault="00095CC0"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41C6A21E" w14:textId="77777777" w:rsidR="00095CC0" w:rsidRDefault="00095CC0"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3B51D6C9" w14:textId="77777777" w:rsidR="00D35B2A" w:rsidRDefault="00D35B2A"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7C462E77" w14:textId="5A10386F" w:rsidR="00095CC0" w:rsidRDefault="00AA0D5E"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r>
        <w:rPr>
          <w:noProof/>
          <w:lang w:val="es-EC"/>
        </w:rPr>
        <mc:AlternateContent>
          <mc:Choice Requires="wpg">
            <w:drawing>
              <wp:anchor distT="0" distB="0" distL="114300" distR="114300" simplePos="0" relativeHeight="251697152" behindDoc="0" locked="0" layoutInCell="1" hidden="0" allowOverlap="1" wp14:anchorId="019A26A3" wp14:editId="2EFEFB73">
                <wp:simplePos x="0" y="0"/>
                <wp:positionH relativeFrom="margin">
                  <wp:posOffset>23451</wp:posOffset>
                </wp:positionH>
                <wp:positionV relativeFrom="paragraph">
                  <wp:posOffset>-12744</wp:posOffset>
                </wp:positionV>
                <wp:extent cx="5546918" cy="6676571"/>
                <wp:effectExtent l="0" t="0" r="15875" b="10160"/>
                <wp:wrapNone/>
                <wp:docPr id="113" name="Grupo 113"/>
                <wp:cNvGraphicFramePr/>
                <a:graphic xmlns:a="http://schemas.openxmlformats.org/drawingml/2006/main">
                  <a:graphicData uri="http://schemas.microsoft.com/office/word/2010/wordprocessingGroup">
                    <wpg:wgp>
                      <wpg:cNvGrpSpPr/>
                      <wpg:grpSpPr>
                        <a:xfrm>
                          <a:off x="0" y="0"/>
                          <a:ext cx="5546918" cy="6676571"/>
                          <a:chOff x="2443142" y="441713"/>
                          <a:chExt cx="5805713" cy="6676571"/>
                        </a:xfrm>
                      </wpg:grpSpPr>
                      <wpg:grpSp>
                        <wpg:cNvPr id="114" name="Grupo 114"/>
                        <wpg:cNvGrpSpPr/>
                        <wpg:grpSpPr>
                          <a:xfrm>
                            <a:off x="2443142" y="441713"/>
                            <a:ext cx="5805713" cy="6676571"/>
                            <a:chOff x="2443142" y="441713"/>
                            <a:chExt cx="5805713" cy="6676571"/>
                          </a:xfrm>
                        </wpg:grpSpPr>
                        <wps:wsp>
                          <wps:cNvPr id="115" name="Rectángulo 115"/>
                          <wps:cNvSpPr/>
                          <wps:spPr>
                            <a:xfrm>
                              <a:off x="2443143" y="441715"/>
                              <a:ext cx="5805700" cy="6676550"/>
                            </a:xfrm>
                            <a:prstGeom prst="rect">
                              <a:avLst/>
                            </a:prstGeom>
                            <a:noFill/>
                            <a:ln>
                              <a:noFill/>
                            </a:ln>
                          </wps:spPr>
                          <wps:txbx>
                            <w:txbxContent>
                              <w:p w14:paraId="46AC7D5F"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116" name="Grupo 116"/>
                          <wpg:cNvGrpSpPr/>
                          <wpg:grpSpPr>
                            <a:xfrm>
                              <a:off x="2443142" y="441713"/>
                              <a:ext cx="5805713" cy="6676571"/>
                              <a:chOff x="-1" y="-1"/>
                              <a:chExt cx="5393054" cy="4432935"/>
                            </a:xfrm>
                          </wpg:grpSpPr>
                          <wps:wsp>
                            <wps:cNvPr id="117" name="Rectángulo 117"/>
                            <wps:cNvSpPr/>
                            <wps:spPr>
                              <a:xfrm>
                                <a:off x="0" y="0"/>
                                <a:ext cx="5393050" cy="4432925"/>
                              </a:xfrm>
                              <a:prstGeom prst="rect">
                                <a:avLst/>
                              </a:prstGeom>
                              <a:noFill/>
                              <a:ln>
                                <a:noFill/>
                              </a:ln>
                            </wps:spPr>
                            <wps:txbx>
                              <w:txbxContent>
                                <w:p w14:paraId="12E965FD"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118" name="Grupo 118"/>
                            <wpg:cNvGrpSpPr/>
                            <wpg:grpSpPr>
                              <a:xfrm>
                                <a:off x="-1" y="-1"/>
                                <a:ext cx="5393054" cy="4432935"/>
                                <a:chOff x="-1" y="-1"/>
                                <a:chExt cx="5393326" cy="4433104"/>
                              </a:xfrm>
                            </wpg:grpSpPr>
                            <wpg:grpSp>
                              <wpg:cNvPr id="119" name="Grupo 119"/>
                              <wpg:cNvGrpSpPr/>
                              <wpg:grpSpPr>
                                <a:xfrm>
                                  <a:off x="-1" y="-1"/>
                                  <a:ext cx="5393326" cy="4433104"/>
                                  <a:chOff x="-1" y="-1"/>
                                  <a:chExt cx="5386511" cy="4433732"/>
                                </a:xfrm>
                              </wpg:grpSpPr>
                              <wps:wsp>
                                <wps:cNvPr id="120" name="Rectángulo 120"/>
                                <wps:cNvSpPr/>
                                <wps:spPr>
                                  <a:xfrm>
                                    <a:off x="-1" y="-1"/>
                                    <a:ext cx="5386511" cy="4433732"/>
                                  </a:xfrm>
                                  <a:prstGeom prst="rect">
                                    <a:avLst/>
                                  </a:prstGeom>
                                  <a:solidFill>
                                    <a:schemeClr val="lt1"/>
                                  </a:solidFill>
                                  <a:ln w="25400" cap="flat" cmpd="sng">
                                    <a:solidFill>
                                      <a:schemeClr val="dk1"/>
                                    </a:solidFill>
                                    <a:prstDash val="solid"/>
                                    <a:round/>
                                    <a:headEnd type="none" w="sm" len="sm"/>
                                    <a:tailEnd type="none" w="sm" len="sm"/>
                                  </a:ln>
                                </wps:spPr>
                                <wps:txbx>
                                  <w:txbxContent>
                                    <w:p w14:paraId="06B19A35" w14:textId="77777777" w:rsidR="002C0E4A" w:rsidRDefault="002C0E4A">
                                      <w:pPr>
                                        <w:spacing w:after="0" w:line="240" w:lineRule="auto"/>
                                        <w:textDirection w:val="btLr"/>
                                      </w:pPr>
                                    </w:p>
                                    <w:p w14:paraId="7A498341" w14:textId="77777777" w:rsidR="002C0E4A" w:rsidRDefault="002C0E4A"/>
                                  </w:txbxContent>
                                </wps:txbx>
                                <wps:bodyPr spcFirstLastPara="1" wrap="square" lIns="91425" tIns="91425" rIns="91425" bIns="91425" anchor="ctr" anchorCtr="0">
                                  <a:noAutofit/>
                                </wps:bodyPr>
                              </wps:wsp>
                              <wpg:grpSp>
                                <wpg:cNvPr id="121" name="Grupo 121"/>
                                <wpg:cNvGrpSpPr/>
                                <wpg:grpSpPr>
                                  <a:xfrm>
                                    <a:off x="215407" y="345488"/>
                                    <a:ext cx="1322071" cy="1751553"/>
                                    <a:chOff x="-104082" y="69456"/>
                                    <a:chExt cx="1322071" cy="1871138"/>
                                  </a:xfrm>
                                </wpg:grpSpPr>
                                <wps:wsp>
                                  <wps:cNvPr id="122" name="Elipse 122"/>
                                  <wps:cNvSpPr/>
                                  <wps:spPr>
                                    <a:xfrm>
                                      <a:off x="-65149" y="69456"/>
                                      <a:ext cx="1200150" cy="1181100"/>
                                    </a:xfrm>
                                    <a:prstGeom prst="ellipse">
                                      <a:avLst/>
                                    </a:prstGeom>
                                    <a:solidFill>
                                      <a:schemeClr val="lt1"/>
                                    </a:solidFill>
                                    <a:ln w="76200" cap="flat" cmpd="sng">
                                      <a:solidFill>
                                        <a:srgbClr val="CC0000"/>
                                      </a:solidFill>
                                      <a:prstDash val="solid"/>
                                      <a:round/>
                                      <a:headEnd type="none" w="sm" len="sm"/>
                                      <a:tailEnd type="none" w="sm" len="sm"/>
                                    </a:ln>
                                  </wps:spPr>
                                  <wps:txbx>
                                    <w:txbxContent>
                                      <w:p w14:paraId="4594F317"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3" name="Shape 345"/>
                                    <pic:cNvPicPr preferRelativeResize="0"/>
                                  </pic:nvPicPr>
                                  <pic:blipFill rotWithShape="1">
                                    <a:blip r:embed="rId58">
                                      <a:alphaModFix/>
                                    </a:blip>
                                    <a:srcRect l="15237" t="16428" r="15713" b="17143"/>
                                    <a:stretch/>
                                  </pic:blipFill>
                                  <pic:spPr>
                                    <a:xfrm>
                                      <a:off x="60663" y="354203"/>
                                      <a:ext cx="914400" cy="733425"/>
                                    </a:xfrm>
                                    <a:prstGeom prst="ellipse">
                                      <a:avLst/>
                                    </a:prstGeom>
                                    <a:noFill/>
                                    <a:ln>
                                      <a:noFill/>
                                    </a:ln>
                                  </pic:spPr>
                                </pic:pic>
                                <wps:wsp>
                                  <wps:cNvPr id="124" name="Conector recto de flecha 124"/>
                                  <wps:cNvCnPr/>
                                  <wps:spPr>
                                    <a:xfrm>
                                      <a:off x="79705" y="338047"/>
                                      <a:ext cx="895350" cy="733425"/>
                                    </a:xfrm>
                                    <a:prstGeom prst="straightConnector1">
                                      <a:avLst/>
                                    </a:prstGeom>
                                    <a:noFill/>
                                    <a:ln w="76200" cap="flat" cmpd="sng">
                                      <a:solidFill>
                                        <a:srgbClr val="CC0000"/>
                                      </a:solidFill>
                                      <a:prstDash val="solid"/>
                                      <a:round/>
                                      <a:headEnd type="none" w="sm" len="sm"/>
                                      <a:tailEnd type="none" w="sm" len="sm"/>
                                    </a:ln>
                                  </wps:spPr>
                                  <wps:bodyPr/>
                                </wps:wsp>
                                <wps:wsp>
                                  <wps:cNvPr id="125" name="Rectángulo 125"/>
                                  <wps:cNvSpPr/>
                                  <wps:spPr>
                                    <a:xfrm>
                                      <a:off x="-104082" y="1373853"/>
                                      <a:ext cx="1322071" cy="566741"/>
                                    </a:xfrm>
                                    <a:prstGeom prst="rect">
                                      <a:avLst/>
                                    </a:prstGeom>
                                    <a:solidFill>
                                      <a:srgbClr val="CC0000"/>
                                    </a:solidFill>
                                    <a:ln w="25400" cap="flat" cmpd="sng">
                                      <a:solidFill>
                                        <a:srgbClr val="CC0000"/>
                                      </a:solidFill>
                                      <a:prstDash val="solid"/>
                                      <a:round/>
                                      <a:headEnd type="none" w="sm" len="sm"/>
                                      <a:tailEnd type="none" w="sm" len="sm"/>
                                    </a:ln>
                                  </wps:spPr>
                                  <wps:txbx>
                                    <w:txbxContent>
                                      <w:p w14:paraId="4464D706" w14:textId="77777777" w:rsidR="002C0E4A" w:rsidRDefault="002C0E4A">
                                        <w:pPr>
                                          <w:spacing w:line="258" w:lineRule="auto"/>
                                          <w:jc w:val="center"/>
                                          <w:textDirection w:val="btLr"/>
                                        </w:pPr>
                                        <w:r>
                                          <w:rPr>
                                            <w:b/>
                                            <w:color w:val="FFFFFF"/>
                                            <w:sz w:val="18"/>
                                          </w:rPr>
                                          <w:t>PROHIBIDO SITUARSE DEBAJO DE LA CARGA</w:t>
                                        </w:r>
                                      </w:p>
                                    </w:txbxContent>
                                  </wps:txbx>
                                  <wps:bodyPr spcFirstLastPara="1" wrap="square" lIns="91425" tIns="45700" rIns="91425" bIns="45700" anchor="ctr" anchorCtr="0">
                                    <a:noAutofit/>
                                  </wps:bodyPr>
                                </wps:wsp>
                              </wpg:grpSp>
                              <wpg:grpSp>
                                <wpg:cNvPr id="126" name="Grupo 126"/>
                                <wpg:cNvGrpSpPr/>
                                <wpg:grpSpPr>
                                  <a:xfrm>
                                    <a:off x="1946170" y="373082"/>
                                    <a:ext cx="1305705" cy="1730420"/>
                                    <a:chOff x="-25854" y="98999"/>
                                    <a:chExt cx="1305971" cy="1849787"/>
                                  </a:xfrm>
                                </wpg:grpSpPr>
                                <wpg:grpSp>
                                  <wpg:cNvPr id="127" name="Grupo 127"/>
                                  <wpg:cNvGrpSpPr/>
                                  <wpg:grpSpPr>
                                    <a:xfrm>
                                      <a:off x="-25854" y="98999"/>
                                      <a:ext cx="1305971" cy="1849787"/>
                                      <a:chOff x="-44904" y="99027"/>
                                      <a:chExt cx="1305971" cy="1850324"/>
                                    </a:xfrm>
                                  </wpg:grpSpPr>
                                  <wps:wsp>
                                    <wps:cNvPr id="640" name="Elipse 640"/>
                                    <wps:cNvSpPr/>
                                    <wps:spPr>
                                      <a:xfrm>
                                        <a:off x="4128" y="99027"/>
                                        <a:ext cx="1200150" cy="1181100"/>
                                      </a:xfrm>
                                      <a:prstGeom prst="ellipse">
                                        <a:avLst/>
                                      </a:prstGeom>
                                      <a:solidFill>
                                        <a:schemeClr val="lt1"/>
                                      </a:solidFill>
                                      <a:ln w="76200" cap="flat" cmpd="sng">
                                        <a:solidFill>
                                          <a:srgbClr val="CC0000"/>
                                        </a:solidFill>
                                        <a:prstDash val="solid"/>
                                        <a:round/>
                                        <a:headEnd type="none" w="sm" len="sm"/>
                                        <a:tailEnd type="none" w="sm" len="sm"/>
                                      </a:ln>
                                    </wps:spPr>
                                    <wps:txbx>
                                      <w:txbxContent>
                                        <w:p w14:paraId="05F03D76"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641" name="Conector recto de flecha 641"/>
                                    <wps:cNvCnPr/>
                                    <wps:spPr>
                                      <a:xfrm>
                                        <a:off x="125912" y="355238"/>
                                        <a:ext cx="895350" cy="733425"/>
                                      </a:xfrm>
                                      <a:prstGeom prst="straightConnector1">
                                        <a:avLst/>
                                      </a:prstGeom>
                                      <a:noFill/>
                                      <a:ln w="101600" cap="flat" cmpd="sng">
                                        <a:solidFill>
                                          <a:srgbClr val="CC0000"/>
                                        </a:solidFill>
                                        <a:prstDash val="solid"/>
                                        <a:round/>
                                        <a:headEnd type="none" w="sm" len="sm"/>
                                        <a:tailEnd type="none" w="sm" len="sm"/>
                                      </a:ln>
                                    </wps:spPr>
                                    <wps:bodyPr/>
                                  </wps:wsp>
                                  <wps:wsp>
                                    <wps:cNvPr id="642" name="Rectángulo 642"/>
                                    <wps:cNvSpPr/>
                                    <wps:spPr>
                                      <a:xfrm>
                                        <a:off x="-44904" y="1398219"/>
                                        <a:ext cx="1305971" cy="551132"/>
                                      </a:xfrm>
                                      <a:prstGeom prst="rect">
                                        <a:avLst/>
                                      </a:prstGeom>
                                      <a:solidFill>
                                        <a:srgbClr val="CC0000"/>
                                      </a:solidFill>
                                      <a:ln w="25400" cap="flat" cmpd="sng">
                                        <a:solidFill>
                                          <a:srgbClr val="CC0000"/>
                                        </a:solidFill>
                                        <a:prstDash val="solid"/>
                                        <a:round/>
                                        <a:headEnd type="none" w="sm" len="sm"/>
                                        <a:tailEnd type="none" w="sm" len="sm"/>
                                      </a:ln>
                                    </wps:spPr>
                                    <wps:txbx>
                                      <w:txbxContent>
                                        <w:p w14:paraId="01A8FD06" w14:textId="77777777" w:rsidR="002C0E4A" w:rsidRDefault="002C0E4A">
                                          <w:pPr>
                                            <w:spacing w:line="258" w:lineRule="auto"/>
                                            <w:jc w:val="center"/>
                                            <w:textDirection w:val="btLr"/>
                                          </w:pPr>
                                          <w:r>
                                            <w:rPr>
                                              <w:b/>
                                              <w:color w:val="FFFFFF"/>
                                              <w:sz w:val="18"/>
                                            </w:rPr>
                                            <w:t xml:space="preserve">PROHIBIDO DEJAR MATERIALES         </w:t>
                                          </w:r>
                                        </w:p>
                                      </w:txbxContent>
                                    </wps:txbx>
                                    <wps:bodyPr spcFirstLastPara="1" wrap="square" lIns="91425" tIns="45700" rIns="91425" bIns="45700" anchor="ctr" anchorCtr="0">
                                      <a:noAutofit/>
                                    </wps:bodyPr>
                                  </wps:wsp>
                                </wpg:grpSp>
                                <pic:pic xmlns:pic="http://schemas.openxmlformats.org/drawingml/2006/picture">
                                  <pic:nvPicPr>
                                    <pic:cNvPr id="686" name="Shape 353"/>
                                    <pic:cNvPicPr preferRelativeResize="0"/>
                                  </pic:nvPicPr>
                                  <pic:blipFill rotWithShape="1">
                                    <a:blip r:embed="rId59">
                                      <a:alphaModFix/>
                                    </a:blip>
                                    <a:srcRect l="13894" t="10547" r="13893" b="40365"/>
                                    <a:stretch/>
                                  </pic:blipFill>
                                  <pic:spPr>
                                    <a:xfrm rot="-496387">
                                      <a:off x="65541" y="199330"/>
                                      <a:ext cx="987425" cy="1009649"/>
                                    </a:xfrm>
                                    <a:prstGeom prst="ellipse">
                                      <a:avLst/>
                                    </a:prstGeom>
                                    <a:noFill/>
                                    <a:ln>
                                      <a:noFill/>
                                    </a:ln>
                                  </pic:spPr>
                                </pic:pic>
                              </wpg:grpSp>
                              <wpg:grpSp>
                                <wpg:cNvPr id="687" name="Grupo 687"/>
                                <wpg:cNvGrpSpPr/>
                                <wpg:grpSpPr>
                                  <a:xfrm>
                                    <a:off x="3682945" y="281615"/>
                                    <a:ext cx="1329542" cy="1851140"/>
                                    <a:chOff x="157547" y="-22679"/>
                                    <a:chExt cx="1329542" cy="2009726"/>
                                  </a:xfrm>
                                </wpg:grpSpPr>
                                <wpg:grpSp>
                                  <wpg:cNvPr id="688" name="Grupo 688"/>
                                  <wpg:cNvGrpSpPr/>
                                  <wpg:grpSpPr>
                                    <a:xfrm>
                                      <a:off x="157547" y="-22679"/>
                                      <a:ext cx="1329542" cy="2009726"/>
                                      <a:chOff x="138497" y="-22694"/>
                                      <a:chExt cx="1329542" cy="2011021"/>
                                    </a:xfrm>
                                  </wpg:grpSpPr>
                                  <wps:wsp>
                                    <wps:cNvPr id="693" name="Elipse 693"/>
                                    <wps:cNvSpPr/>
                                    <wps:spPr>
                                      <a:xfrm>
                                        <a:off x="138497" y="-22694"/>
                                        <a:ext cx="1200150" cy="1181100"/>
                                      </a:xfrm>
                                      <a:prstGeom prst="ellipse">
                                        <a:avLst/>
                                      </a:prstGeom>
                                      <a:solidFill>
                                        <a:schemeClr val="lt1"/>
                                      </a:solidFill>
                                      <a:ln w="76200" cap="flat" cmpd="sng">
                                        <a:solidFill>
                                          <a:srgbClr val="CC0000"/>
                                        </a:solidFill>
                                        <a:prstDash val="solid"/>
                                        <a:round/>
                                        <a:headEnd type="none" w="sm" len="sm"/>
                                        <a:tailEnd type="none" w="sm" len="sm"/>
                                      </a:ln>
                                    </wps:spPr>
                                    <wps:txbx>
                                      <w:txbxContent>
                                        <w:p w14:paraId="472D39BD"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01" name="Conector recto de flecha 701"/>
                                    <wps:cNvCnPr/>
                                    <wps:spPr>
                                      <a:xfrm>
                                        <a:off x="276225" y="219075"/>
                                        <a:ext cx="895350" cy="733425"/>
                                      </a:xfrm>
                                      <a:prstGeom prst="straightConnector1">
                                        <a:avLst/>
                                      </a:prstGeom>
                                      <a:noFill/>
                                      <a:ln w="101600" cap="flat" cmpd="sng">
                                        <a:solidFill>
                                          <a:srgbClr val="CC0000"/>
                                        </a:solidFill>
                                        <a:prstDash val="solid"/>
                                        <a:round/>
                                        <a:headEnd type="none" w="sm" len="sm"/>
                                        <a:tailEnd type="none" w="sm" len="sm"/>
                                      </a:ln>
                                    </wps:spPr>
                                    <wps:bodyPr/>
                                  </wps:wsp>
                                  <wps:wsp>
                                    <wps:cNvPr id="702" name="Rectángulo 702"/>
                                    <wps:cNvSpPr/>
                                    <wps:spPr>
                                      <a:xfrm>
                                        <a:off x="175235" y="1411965"/>
                                        <a:ext cx="1292804" cy="576362"/>
                                      </a:xfrm>
                                      <a:prstGeom prst="rect">
                                        <a:avLst/>
                                      </a:prstGeom>
                                      <a:solidFill>
                                        <a:srgbClr val="CC0000"/>
                                      </a:solidFill>
                                      <a:ln w="25400" cap="flat" cmpd="sng">
                                        <a:solidFill>
                                          <a:srgbClr val="CC0000"/>
                                        </a:solidFill>
                                        <a:prstDash val="solid"/>
                                        <a:round/>
                                        <a:headEnd type="none" w="sm" len="sm"/>
                                        <a:tailEnd type="none" w="sm" len="sm"/>
                                      </a:ln>
                                    </wps:spPr>
                                    <wps:txbx>
                                      <w:txbxContent>
                                        <w:p w14:paraId="630B5378" w14:textId="77777777" w:rsidR="002C0E4A" w:rsidRDefault="002C0E4A">
                                          <w:pPr>
                                            <w:spacing w:line="258" w:lineRule="auto"/>
                                            <w:jc w:val="center"/>
                                            <w:textDirection w:val="btLr"/>
                                          </w:pPr>
                                          <w:r>
                                            <w:rPr>
                                              <w:color w:val="FFFFFF"/>
                                              <w:sz w:val="18"/>
                                            </w:rPr>
                                            <w:t>PROHIBIDO EL PASO A PERSONAL NO AUTORIZADO</w:t>
                                          </w:r>
                                        </w:p>
                                      </w:txbxContent>
                                    </wps:txbx>
                                    <wps:bodyPr spcFirstLastPara="1" wrap="square" lIns="91425" tIns="45700" rIns="91425" bIns="45700" anchor="ctr" anchorCtr="0">
                                      <a:noAutofit/>
                                    </wps:bodyPr>
                                  </wps:wsp>
                                </wpg:grpSp>
                                <pic:pic xmlns:pic="http://schemas.openxmlformats.org/drawingml/2006/picture">
                                  <pic:nvPicPr>
                                    <pic:cNvPr id="703" name="Shape 359" descr="Paneles de señalización de seguridad estándar - Acceso prohibido al personal  no autorizado | Seton ES"/>
                                    <pic:cNvPicPr preferRelativeResize="0"/>
                                  </pic:nvPicPr>
                                  <pic:blipFill rotWithShape="1">
                                    <a:blip r:embed="rId60">
                                      <a:alphaModFix/>
                                    </a:blip>
                                    <a:srcRect l="18181" t="13081" r="18921" b="41777"/>
                                    <a:stretch/>
                                  </pic:blipFill>
                                  <pic:spPr>
                                    <a:xfrm rot="291419">
                                      <a:off x="238125" y="180975"/>
                                      <a:ext cx="972185" cy="799465"/>
                                    </a:xfrm>
                                    <a:prstGeom prst="ellipse">
                                      <a:avLst/>
                                    </a:prstGeom>
                                    <a:noFill/>
                                    <a:ln>
                                      <a:noFill/>
                                    </a:ln>
                                  </pic:spPr>
                                </pic:pic>
                              </wpg:grpSp>
                              <wpg:grpSp>
                                <wpg:cNvPr id="704" name="Grupo 704"/>
                                <wpg:cNvGrpSpPr/>
                                <wpg:grpSpPr>
                                  <a:xfrm>
                                    <a:off x="1032326" y="2492237"/>
                                    <a:ext cx="1304925" cy="1702925"/>
                                    <a:chOff x="-2686" y="173645"/>
                                    <a:chExt cx="1304925" cy="1702925"/>
                                  </a:xfrm>
                                </wpg:grpSpPr>
                                <wpg:grpSp>
                                  <wpg:cNvPr id="774" name="Grupo 774"/>
                                  <wpg:cNvGrpSpPr/>
                                  <wpg:grpSpPr>
                                    <a:xfrm>
                                      <a:off x="-2686" y="173645"/>
                                      <a:ext cx="1304925" cy="1702925"/>
                                      <a:chOff x="-21736" y="173757"/>
                                      <a:chExt cx="1304925" cy="1704021"/>
                                    </a:xfrm>
                                  </wpg:grpSpPr>
                                  <wps:wsp>
                                    <wps:cNvPr id="775" name="Elipse 775"/>
                                    <wps:cNvSpPr/>
                                    <wps:spPr>
                                      <a:xfrm>
                                        <a:off x="27275" y="173757"/>
                                        <a:ext cx="1200150" cy="1181100"/>
                                      </a:xfrm>
                                      <a:prstGeom prst="ellipse">
                                        <a:avLst/>
                                      </a:prstGeom>
                                      <a:solidFill>
                                        <a:schemeClr val="lt1"/>
                                      </a:solidFill>
                                      <a:ln w="76200" cap="flat" cmpd="sng">
                                        <a:solidFill>
                                          <a:srgbClr val="CC0000"/>
                                        </a:solidFill>
                                        <a:prstDash val="solid"/>
                                        <a:round/>
                                        <a:headEnd type="none" w="sm" len="sm"/>
                                        <a:tailEnd type="none" w="sm" len="sm"/>
                                      </a:ln>
                                    </wps:spPr>
                                    <wps:txbx>
                                      <w:txbxContent>
                                        <w:p w14:paraId="1B75224F"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76" name="Conector recto de flecha 776"/>
                                    <wps:cNvCnPr/>
                                    <wps:spPr>
                                      <a:xfrm>
                                        <a:off x="195304" y="381248"/>
                                        <a:ext cx="895350" cy="733425"/>
                                      </a:xfrm>
                                      <a:prstGeom prst="straightConnector1">
                                        <a:avLst/>
                                      </a:prstGeom>
                                      <a:noFill/>
                                      <a:ln w="101600" cap="flat" cmpd="sng">
                                        <a:solidFill>
                                          <a:srgbClr val="CC0000"/>
                                        </a:solidFill>
                                        <a:prstDash val="solid"/>
                                        <a:round/>
                                        <a:headEnd type="none" w="sm" len="sm"/>
                                        <a:tailEnd type="none" w="sm" len="sm"/>
                                      </a:ln>
                                    </wps:spPr>
                                    <wps:bodyPr/>
                                  </wps:wsp>
                                  <wps:wsp>
                                    <wps:cNvPr id="777" name="Rectángulo 777"/>
                                    <wps:cNvSpPr/>
                                    <wps:spPr>
                                      <a:xfrm>
                                        <a:off x="-21736" y="1447669"/>
                                        <a:ext cx="1304925" cy="430109"/>
                                      </a:xfrm>
                                      <a:prstGeom prst="rect">
                                        <a:avLst/>
                                      </a:prstGeom>
                                      <a:solidFill>
                                        <a:srgbClr val="CC0000"/>
                                      </a:solidFill>
                                      <a:ln w="25400" cap="flat" cmpd="sng">
                                        <a:solidFill>
                                          <a:srgbClr val="CC0000"/>
                                        </a:solidFill>
                                        <a:prstDash val="solid"/>
                                        <a:round/>
                                        <a:headEnd type="none" w="sm" len="sm"/>
                                        <a:tailEnd type="none" w="sm" len="sm"/>
                                      </a:ln>
                                    </wps:spPr>
                                    <wps:txbx>
                                      <w:txbxContent>
                                        <w:p w14:paraId="02D8527E" w14:textId="77777777" w:rsidR="002C0E4A" w:rsidRDefault="002C0E4A">
                                          <w:pPr>
                                            <w:spacing w:line="258" w:lineRule="auto"/>
                                            <w:jc w:val="center"/>
                                            <w:textDirection w:val="btLr"/>
                                          </w:pPr>
                                          <w:r>
                                            <w:rPr>
                                              <w:color w:val="FFFFFF"/>
                                              <w:sz w:val="18"/>
                                            </w:rPr>
                                            <w:t>PROHIBIDO FUMAR Y ENCENDER FUEGO</w:t>
                                          </w:r>
                                        </w:p>
                                      </w:txbxContent>
                                    </wps:txbx>
                                    <wps:bodyPr spcFirstLastPara="1" wrap="square" lIns="91425" tIns="45700" rIns="91425" bIns="45700" anchor="ctr" anchorCtr="0">
                                      <a:noAutofit/>
                                    </wps:bodyPr>
                                  </wps:wsp>
                                </wpg:grpSp>
                                <pic:pic xmlns:pic="http://schemas.openxmlformats.org/drawingml/2006/picture">
                                  <pic:nvPicPr>
                                    <pic:cNvPr id="778" name="Shape 365"/>
                                    <pic:cNvPicPr preferRelativeResize="0"/>
                                  </pic:nvPicPr>
                                  <pic:blipFill rotWithShape="1">
                                    <a:blip r:embed="rId61">
                                      <a:alphaModFix/>
                                    </a:blip>
                                    <a:srcRect l="26137" t="8713" r="27271" b="47347"/>
                                    <a:stretch/>
                                  </pic:blipFill>
                                  <pic:spPr>
                                    <a:xfrm rot="-410525">
                                      <a:off x="305522" y="333521"/>
                                      <a:ext cx="767080" cy="819150"/>
                                    </a:xfrm>
                                    <a:prstGeom prst="ellipse">
                                      <a:avLst/>
                                    </a:prstGeom>
                                    <a:noFill/>
                                    <a:ln>
                                      <a:noFill/>
                                    </a:ln>
                                  </pic:spPr>
                                </pic:pic>
                              </wpg:grpSp>
                              <wpg:grpSp>
                                <wpg:cNvPr id="779" name="Grupo 779"/>
                                <wpg:cNvGrpSpPr/>
                                <wpg:grpSpPr>
                                  <a:xfrm>
                                    <a:off x="2895417" y="2492230"/>
                                    <a:ext cx="1304925" cy="1702923"/>
                                    <a:chOff x="-229816" y="182053"/>
                                    <a:chExt cx="1304925" cy="1785454"/>
                                  </a:xfrm>
                                </wpg:grpSpPr>
                                <wps:wsp>
                                  <wps:cNvPr id="780" name="Elipse 780"/>
                                  <wps:cNvSpPr/>
                                  <wps:spPr>
                                    <a:xfrm>
                                      <a:off x="-180807" y="182053"/>
                                      <a:ext cx="1200150" cy="1181100"/>
                                    </a:xfrm>
                                    <a:prstGeom prst="ellipse">
                                      <a:avLst/>
                                    </a:prstGeom>
                                    <a:solidFill>
                                      <a:schemeClr val="lt1"/>
                                    </a:solidFill>
                                    <a:ln w="76200" cap="flat" cmpd="sng">
                                      <a:solidFill>
                                        <a:srgbClr val="CC0000"/>
                                      </a:solidFill>
                                      <a:prstDash val="solid"/>
                                      <a:round/>
                                      <a:headEnd type="none" w="sm" len="sm"/>
                                      <a:tailEnd type="none" w="sm" len="sm"/>
                                    </a:ln>
                                  </wps:spPr>
                                  <wps:txbx>
                                    <w:txbxContent>
                                      <w:p w14:paraId="432FB603"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781" name="Rectángulo 781"/>
                                  <wps:cNvSpPr/>
                                  <wps:spPr>
                                    <a:xfrm>
                                      <a:off x="-229816" y="1537397"/>
                                      <a:ext cx="1304925" cy="430110"/>
                                    </a:xfrm>
                                    <a:prstGeom prst="rect">
                                      <a:avLst/>
                                    </a:prstGeom>
                                    <a:solidFill>
                                      <a:srgbClr val="CC0000"/>
                                    </a:solidFill>
                                    <a:ln w="25400" cap="flat" cmpd="sng">
                                      <a:solidFill>
                                        <a:srgbClr val="CC0000"/>
                                      </a:solidFill>
                                      <a:prstDash val="solid"/>
                                      <a:round/>
                                      <a:headEnd type="none" w="sm" len="sm"/>
                                      <a:tailEnd type="none" w="sm" len="sm"/>
                                    </a:ln>
                                  </wps:spPr>
                                  <wps:txbx>
                                    <w:txbxContent>
                                      <w:p w14:paraId="2BF02055" w14:textId="77777777" w:rsidR="002C0E4A" w:rsidRDefault="002C0E4A">
                                        <w:pPr>
                                          <w:spacing w:line="258" w:lineRule="auto"/>
                                          <w:jc w:val="center"/>
                                          <w:textDirection w:val="btLr"/>
                                        </w:pPr>
                                        <w:r>
                                          <w:rPr>
                                            <w:color w:val="FFFFFF"/>
                                            <w:sz w:val="18"/>
                                          </w:rPr>
                                          <w:t>CIRCULACIÓN PROHIBIDA</w:t>
                                        </w:r>
                                      </w:p>
                                    </w:txbxContent>
                                  </wps:txbx>
                                  <wps:bodyPr spcFirstLastPara="1" wrap="square" lIns="91425" tIns="45700" rIns="91425" bIns="45700" anchor="ctr" anchorCtr="0">
                                    <a:noAutofit/>
                                  </wps:bodyPr>
                                </wps:wsp>
                              </wpg:grpSp>
                            </wpg:grpSp>
                            <wpg:grpSp>
                              <wpg:cNvPr id="782" name="Grupo 782"/>
                              <wpg:cNvGrpSpPr/>
                              <wpg:grpSpPr>
                                <a:xfrm>
                                  <a:off x="824753" y="2294965"/>
                                  <a:ext cx="1675554" cy="1990845"/>
                                  <a:chOff x="0" y="0"/>
                                  <a:chExt cx="1751361" cy="1840039"/>
                                </a:xfrm>
                              </wpg:grpSpPr>
                              <wps:wsp>
                                <wps:cNvPr id="783" name="Conector recto de flecha 783"/>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84" name="Conector recto de flecha 784"/>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85" name="Conector recto de flecha 785"/>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86" name="Conector recto de flecha 786"/>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787" name="Grupo 787"/>
                              <wpg:cNvGrpSpPr/>
                              <wpg:grpSpPr>
                                <a:xfrm>
                                  <a:off x="2689411" y="2294965"/>
                                  <a:ext cx="1675554" cy="2001577"/>
                                  <a:chOff x="0" y="0"/>
                                  <a:chExt cx="1751361" cy="1840039"/>
                                </a:xfrm>
                              </wpg:grpSpPr>
                              <wps:wsp>
                                <wps:cNvPr id="788" name="Conector recto de flecha 788"/>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89" name="Conector recto de flecha 789"/>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90" name="Conector recto de flecha 790"/>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91" name="Conector recto de flecha 791"/>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grpSp>
                            <wpg:cNvPr id="792" name="Grupo 792"/>
                            <wpg:cNvGrpSpPr/>
                            <wpg:grpSpPr>
                              <a:xfrm>
                                <a:off x="96819" y="139849"/>
                                <a:ext cx="1527810" cy="2047875"/>
                                <a:chOff x="0" y="0"/>
                                <a:chExt cx="1751361" cy="1840039"/>
                              </a:xfrm>
                            </wpg:grpSpPr>
                            <wps:wsp>
                              <wps:cNvPr id="793" name="Conector recto de flecha 793"/>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94" name="Conector recto de flecha 794"/>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795" name="Conector recto de flecha 795"/>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796" name="Conector recto de flecha 796"/>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797" name="Grupo 797"/>
                            <wpg:cNvGrpSpPr/>
                            <wpg:grpSpPr>
                              <a:xfrm>
                                <a:off x="1828800" y="150607"/>
                                <a:ext cx="1527810" cy="2047875"/>
                                <a:chOff x="0" y="0"/>
                                <a:chExt cx="1751361" cy="1840039"/>
                              </a:xfrm>
                            </wpg:grpSpPr>
                            <wps:wsp>
                              <wps:cNvPr id="798" name="Conector recto de flecha 798"/>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799" name="Conector recto de flecha 799"/>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800" name="Conector recto de flecha 800"/>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801" name="Conector recto de flecha 801"/>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cNvPr id="802" name="Grupo 802"/>
                            <wpg:cNvGrpSpPr/>
                            <wpg:grpSpPr>
                              <a:xfrm>
                                <a:off x="3625327" y="161364"/>
                                <a:ext cx="1527810" cy="2047875"/>
                                <a:chOff x="0" y="0"/>
                                <a:chExt cx="1751361" cy="1840039"/>
                              </a:xfrm>
                            </wpg:grpSpPr>
                            <wps:wsp>
                              <wps:cNvPr id="803" name="Conector recto de flecha 803"/>
                              <wps:cNvCnPr/>
                              <wps:spPr>
                                <a:xfrm rot="10800000" flipH="1">
                                  <a:off x="0" y="11017"/>
                                  <a:ext cx="1739931" cy="222"/>
                                </a:xfrm>
                                <a:prstGeom prst="straightConnector1">
                                  <a:avLst/>
                                </a:prstGeom>
                                <a:noFill/>
                                <a:ln w="9525" cap="flat" cmpd="sng">
                                  <a:solidFill>
                                    <a:schemeClr val="dk1"/>
                                  </a:solidFill>
                                  <a:prstDash val="solid"/>
                                  <a:round/>
                                  <a:headEnd type="none" w="sm" len="sm"/>
                                  <a:tailEnd type="none" w="sm" len="sm"/>
                                </a:ln>
                              </wps:spPr>
                              <wps:bodyPr/>
                            </wps:wsp>
                            <wps:wsp>
                              <wps:cNvPr id="804" name="Conector recto de flecha 804"/>
                              <wps:cNvCnPr/>
                              <wps:spPr>
                                <a:xfrm>
                                  <a:off x="11017" y="0"/>
                                  <a:ext cx="0" cy="1839817"/>
                                </a:xfrm>
                                <a:prstGeom prst="straightConnector1">
                                  <a:avLst/>
                                </a:prstGeom>
                                <a:noFill/>
                                <a:ln w="9525" cap="flat" cmpd="sng">
                                  <a:solidFill>
                                    <a:schemeClr val="dk1"/>
                                  </a:solidFill>
                                  <a:prstDash val="solid"/>
                                  <a:round/>
                                  <a:headEnd type="none" w="sm" len="sm"/>
                                  <a:tailEnd type="none" w="sm" len="sm"/>
                                </a:ln>
                              </wps:spPr>
                              <wps:bodyPr/>
                            </wps:wsp>
                            <wps:wsp>
                              <wps:cNvPr id="805" name="Conector recto de flecha 805"/>
                              <wps:cNvCnPr/>
                              <wps:spPr>
                                <a:xfrm>
                                  <a:off x="11017" y="1839817"/>
                                  <a:ext cx="1740344" cy="0"/>
                                </a:xfrm>
                                <a:prstGeom prst="straightConnector1">
                                  <a:avLst/>
                                </a:prstGeom>
                                <a:noFill/>
                                <a:ln w="9525" cap="flat" cmpd="sng">
                                  <a:solidFill>
                                    <a:schemeClr val="dk1"/>
                                  </a:solidFill>
                                  <a:prstDash val="solid"/>
                                  <a:round/>
                                  <a:headEnd type="none" w="sm" len="sm"/>
                                  <a:tailEnd type="none" w="sm" len="sm"/>
                                </a:ln>
                              </wps:spPr>
                              <wps:bodyPr/>
                            </wps:wsp>
                            <wps:wsp>
                              <wps:cNvPr id="806" name="Conector recto de flecha 806"/>
                              <wps:cNvCnPr/>
                              <wps:spPr>
                                <a:xfrm rot="10800000">
                                  <a:off x="1740665" y="11017"/>
                                  <a:ext cx="0" cy="1829022"/>
                                </a:xfrm>
                                <a:prstGeom prst="straightConnector1">
                                  <a:avLst/>
                                </a:prstGeom>
                                <a:noFill/>
                                <a:ln w="9525" cap="flat" cmpd="sng">
                                  <a:solidFill>
                                    <a:schemeClr val="dk1"/>
                                  </a:solidFill>
                                  <a:prstDash val="solid"/>
                                  <a:round/>
                                  <a:headEnd type="none" w="sm" len="sm"/>
                                  <a:tailEnd type="none" w="sm" len="sm"/>
                                </a:ln>
                              </wps:spPr>
                              <wps:bodyPr/>
                            </wps:wsp>
                          </wpg:grp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19A26A3" id="Grupo 113" o:spid="_x0000_s1283" style="position:absolute;left:0;text-align:left;margin-left:1.85pt;margin-top:-1pt;width:436.75pt;height:525.7pt;z-index:251697152;mso-position-horizontal-relative:margin;mso-width-relative:margin;mso-height-relative:margin" coordorigin="24431,4417" coordsize="58057,66765" o:gfxdata="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">
                <v:group id="Grupo 114" o:spid="_x0000_s1284" style="position:absolute;left:24431;top:4417;width:58057;height:66765" coordorigin="24431,4417" coordsize="58057,66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ect id="Rectángulo 115" o:spid="_x0000_s1285" style="position:absolute;left:24431;top:4417;width:58057;height:66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" filled="f" stroked="f">
                    <v:textbox inset="2.53958mm,2.53958mm,2.53958mm,2.53958mm">
                      <w:txbxContent>
                        <w:p w14:paraId="46AC7D5F" w14:textId="77777777" w:rsidR="002C0E4A" w:rsidRDefault="002C0E4A">
                          <w:pPr>
                            <w:spacing w:after="0" w:line="240" w:lineRule="auto"/>
                            <w:textDirection w:val="btLr"/>
                          </w:pPr>
                        </w:p>
                      </w:txbxContent>
                    </v:textbox>
                  </v:rect>
                  <v:group id="Grupo 116" o:spid="_x0000_s1286" style="position:absolute;left:24431;top:4417;width:58057;height:66765" coordorigin="" coordsize="53930,44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rect id="Rectángulo 117" o:spid="_x0000_s1287" style="position:absolute;width:53930;height:44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" filled="f" stroked="f">
                      <v:textbox inset="2.53958mm,2.53958mm,2.53958mm,2.53958mm">
                        <w:txbxContent>
                          <w:p w14:paraId="12E965FD" w14:textId="77777777" w:rsidR="002C0E4A" w:rsidRDefault="002C0E4A">
                            <w:pPr>
                              <w:spacing w:after="0" w:line="240" w:lineRule="auto"/>
                              <w:textDirection w:val="btLr"/>
                            </w:pPr>
                          </w:p>
                        </w:txbxContent>
                      </v:textbox>
                    </v:rect>
                    <v:group id="Grupo 118" o:spid="_x0000_s1288" style="position:absolute;width:53930;height:44329" coordorigin="" coordsize="53933,443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group id="Grupo 119" o:spid="_x0000_s1289" style="position:absolute;width:53933;height:44331" coordorigin="" coordsize="53865,44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rect id="Rectángulo 120" o:spid="_x0000_s1290" style="position:absolute;width:53865;height:44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" fillcolor="white [3201]" strokecolor="black [3200]" strokeweight="2pt">
                          <v:stroke startarrowwidth="narrow" startarrowlength="short" endarrowwidth="narrow" endarrowlength="short" joinstyle="round"/>
                          <v:textbox inset="2.53958mm,2.53958mm,2.53958mm,2.53958mm">
                            <w:txbxContent>
                              <w:p w14:paraId="06B19A35" w14:textId="77777777" w:rsidR="002C0E4A" w:rsidRDefault="002C0E4A">
                                <w:pPr>
                                  <w:spacing w:after="0" w:line="240" w:lineRule="auto"/>
                                  <w:textDirection w:val="btLr"/>
                                </w:pPr>
                              </w:p>
                              <w:p w14:paraId="7A498341" w14:textId="77777777" w:rsidR="002C0E4A" w:rsidRDefault="002C0E4A"/>
                            </w:txbxContent>
                          </v:textbox>
                        </v:rect>
                        <v:group id="Grupo 121" o:spid="_x0000_s1291" style="position:absolute;left:2154;top:3454;width:13220;height:17516" coordorigin="-1040,694" coordsize="13220,18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oval id="Elipse 122" o:spid="_x0000_s1292" style="position:absolute;left:-651;top:694;width:12001;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" fillcolor="white [3201]" strokecolor="#c00" strokeweight="6pt">
                            <v:stroke startarrowwidth="narrow" startarrowlength="short" endarrowwidth="narrow" endarrowlength="short"/>
                            <v:textbox inset="2.53958mm,2.53958mm,2.53958mm,2.53958mm">
                              <w:txbxContent>
                                <w:p w14:paraId="4594F317" w14:textId="77777777" w:rsidR="002C0E4A" w:rsidRDefault="002C0E4A">
                                  <w:pPr>
                                    <w:spacing w:after="0" w:line="240" w:lineRule="auto"/>
                                    <w:textDirection w:val="btLr"/>
                                  </w:pPr>
                                </w:p>
                              </w:txbxContent>
                            </v:textbox>
                          </v:oval>
                          <v:shape id="Shape 345" o:spid="_x0000_s1293" type="#_x0000_t75" style="position:absolute;left:606;top:3542;width:9144;height:733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">
                            <v:imagedata r:id="rId62" o:title="" croptop="10766f" cropbottom="11235f" cropleft="9986f" cropright="10298f"/>
                          </v:shape>
                          <v:shape id="Conector recto de flecha 124" o:spid="_x0000_s1294" type="#_x0000_t32" style="position:absolute;left:797;top:3380;width:8953;height:7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" strokecolor="#c00" strokeweight="6pt">
                            <v:stroke startarrowwidth="narrow" startarrowlength="short" endarrowwidth="narrow" endarrowlength="short"/>
                          </v:shape>
                          <v:rect id="Rectángulo 125" o:spid="_x0000_s1295" style="position:absolute;left:-1040;top:13738;width:13219;height:5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" fillcolor="#c00" strokecolor="#c00" strokeweight="2pt">
                            <v:stroke startarrowwidth="narrow" startarrowlength="short" endarrowwidth="narrow" endarrowlength="short" joinstyle="round"/>
                            <v:textbox inset="2.53958mm,1.2694mm,2.53958mm,1.2694mm">
                              <w:txbxContent>
                                <w:p w14:paraId="4464D706" w14:textId="77777777" w:rsidR="002C0E4A" w:rsidRDefault="002C0E4A">
                                  <w:pPr>
                                    <w:spacing w:line="258" w:lineRule="auto"/>
                                    <w:jc w:val="center"/>
                                    <w:textDirection w:val="btLr"/>
                                  </w:pPr>
                                  <w:r>
                                    <w:rPr>
                                      <w:b/>
                                      <w:color w:val="FFFFFF"/>
                                      <w:sz w:val="18"/>
                                    </w:rPr>
                                    <w:t>PROHIBIDO SITUARSE DEBAJO DE LA CARGA</w:t>
                                  </w:r>
                                </w:p>
                              </w:txbxContent>
                            </v:textbox>
                          </v:rect>
                        </v:group>
                        <v:group id="Grupo 126" o:spid="_x0000_s1296" style="position:absolute;left:19461;top:3730;width:13057;height:17305" coordorigin="-258,989" coordsize="13059,18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upo 127" o:spid="_x0000_s1297" style="position:absolute;left:-258;top:989;width:13059;height:18498" coordorigin="-449,990" coordsize="13059,18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oval id="Elipse 640" o:spid="_x0000_s1298" style="position:absolute;left:41;top:990;width:12001;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" fillcolor="white [3201]" strokecolor="#c00" strokeweight="6pt">
                              <v:stroke startarrowwidth="narrow" startarrowlength="short" endarrowwidth="narrow" endarrowlength="short"/>
                              <v:textbox inset="2.53958mm,2.53958mm,2.53958mm,2.53958mm">
                                <w:txbxContent>
                                  <w:p w14:paraId="05F03D76" w14:textId="77777777" w:rsidR="002C0E4A" w:rsidRDefault="002C0E4A">
                                    <w:pPr>
                                      <w:spacing w:after="0" w:line="240" w:lineRule="auto"/>
                                      <w:textDirection w:val="btLr"/>
                                    </w:pPr>
                                  </w:p>
                                </w:txbxContent>
                              </v:textbox>
                            </v:oval>
                            <v:shape id="Conector recto de flecha 641" o:spid="_x0000_s1299" type="#_x0000_t32" style="position:absolute;left:1259;top:3552;width:8953;height:7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" strokecolor="#c00" strokeweight="8pt">
                              <v:stroke startarrowwidth="narrow" startarrowlength="short" endarrowwidth="narrow" endarrowlength="short"/>
                            </v:shape>
                            <v:rect id="Rectángulo 642" o:spid="_x0000_s1300" style="position:absolute;left:-449;top:13982;width:13059;height:55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" fillcolor="#c00" strokecolor="#c00" strokeweight="2pt">
                              <v:stroke startarrowwidth="narrow" startarrowlength="short" endarrowwidth="narrow" endarrowlength="short" joinstyle="round"/>
                              <v:textbox inset="2.53958mm,1.2694mm,2.53958mm,1.2694mm">
                                <w:txbxContent>
                                  <w:p w14:paraId="01A8FD06" w14:textId="77777777" w:rsidR="002C0E4A" w:rsidRDefault="002C0E4A">
                                    <w:pPr>
                                      <w:spacing w:line="258" w:lineRule="auto"/>
                                      <w:jc w:val="center"/>
                                      <w:textDirection w:val="btLr"/>
                                    </w:pPr>
                                    <w:r>
                                      <w:rPr>
                                        <w:b/>
                                        <w:color w:val="FFFFFF"/>
                                        <w:sz w:val="18"/>
                                      </w:rPr>
                                      <w:t xml:space="preserve">PROHIBIDO DEJAR MATERIALES         </w:t>
                                    </w:r>
                                  </w:p>
                                </w:txbxContent>
                              </v:textbox>
                            </v:rect>
                          </v:group>
                          <v:shape id="Shape 353" o:spid="_x0000_s1301" type="#_x0000_t75" style="position:absolute;left:655;top:1993;width:9874;height:10096;rotation:-542187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">
                            <v:imagedata r:id="rId63" o:title="" croptop="6912f" cropbottom="26454f" cropleft="9106f" cropright="9105f"/>
                          </v:shape>
                        </v:group>
                        <v:group id="Grupo 687" o:spid="_x0000_s1302" style="position:absolute;left:36829;top:2816;width:13295;height:18511" coordorigin="1575,-226" coordsize="13295,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">
                          <v:group id="Grupo 688" o:spid="_x0000_s1303" style="position:absolute;left:1575;top:-226;width:13295;height:20096" coordorigin="1384,-226" coordsize="13295,2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">
                            <v:oval id="Elipse 693" o:spid="_x0000_s1304" style="position:absolute;left:1384;top:-226;width:12002;height:11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" fillcolor="white [3201]" strokecolor="#c00" strokeweight="6pt">
                              <v:stroke startarrowwidth="narrow" startarrowlength="short" endarrowwidth="narrow" endarrowlength="short"/>
                              <v:textbox inset="2.53958mm,2.53958mm,2.53958mm,2.53958mm">
                                <w:txbxContent>
                                  <w:p w14:paraId="472D39BD" w14:textId="77777777" w:rsidR="002C0E4A" w:rsidRDefault="002C0E4A">
                                    <w:pPr>
                                      <w:spacing w:after="0" w:line="240" w:lineRule="auto"/>
                                      <w:textDirection w:val="btLr"/>
                                    </w:pPr>
                                  </w:p>
                                </w:txbxContent>
                              </v:textbox>
                            </v:oval>
                            <v:shape id="Conector recto de flecha 701" o:spid="_x0000_s1305" type="#_x0000_t32" style="position:absolute;left:2762;top:2190;width:8953;height:73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" strokecolor="#c00" strokeweight="8pt">
                              <v:stroke startarrowwidth="narrow" startarrowlength="short" endarrowwidth="narrow" endarrowlength="short"/>
                            </v:shape>
                            <v:rect id="Rectángulo 702" o:spid="_x0000_s1306" style="position:absolute;left:1752;top:14119;width:12928;height:5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" fillcolor="#c00" strokecolor="#c00" strokeweight="2pt">
                              <v:stroke startarrowwidth="narrow" startarrowlength="short" endarrowwidth="narrow" endarrowlength="short" joinstyle="round"/>
                              <v:textbox inset="2.53958mm,1.2694mm,2.53958mm,1.2694mm">
                                <w:txbxContent>
                                  <w:p w14:paraId="630B5378" w14:textId="77777777" w:rsidR="002C0E4A" w:rsidRDefault="002C0E4A">
                                    <w:pPr>
                                      <w:spacing w:line="258" w:lineRule="auto"/>
                                      <w:jc w:val="center"/>
                                      <w:textDirection w:val="btLr"/>
                                    </w:pPr>
                                    <w:r>
                                      <w:rPr>
                                        <w:color w:val="FFFFFF"/>
                                        <w:sz w:val="18"/>
                                      </w:rPr>
                                      <w:t>PROHIBIDO EL PASO A PERSONAL NO AUTORIZADO</w:t>
                                    </w:r>
                                  </w:p>
                                </w:txbxContent>
                              </v:textbox>
                            </v:rect>
                          </v:group>
                          <v:shape id="Shape 359" o:spid="_x0000_s1307" type="#_x0000_t75" alt="Paneles de señalización de seguridad estándar - Acceso prohibido al personal  no autorizado | Seton ES" style="position:absolute;left:2381;top:1809;width:9722;height:7995;rotation:318307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">
                            <v:imagedata r:id="rId64" o:title="Paneles de señalización de seguridad estándar - Acceso prohibido al personal  no autorizado | Seton ES" croptop="8573f" cropbottom="27379f" cropleft="11915f" cropright="12400f"/>
                          </v:shape>
                        </v:group>
                        <v:group id="Grupo 704" o:spid="_x0000_s1308" style="position:absolute;left:10323;top:24922;width:13049;height:17029" coordorigin="-26,1736" coordsize="13049,17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">
                          <v:group id="Grupo 774" o:spid="_x0000_s1309" style="position:absolute;left:-26;top:1736;width:13048;height:17029" coordorigin="-217,1737" coordsize="13049,17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">
                            <v:oval id="Elipse 775" o:spid="_x0000_s1310" style="position:absolute;left:272;top:1737;width:12002;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" fillcolor="white [3201]" strokecolor="#c00" strokeweight="6pt">
                              <v:stroke startarrowwidth="narrow" startarrowlength="short" endarrowwidth="narrow" endarrowlength="short"/>
                              <v:textbox inset="2.53958mm,2.53958mm,2.53958mm,2.53958mm">
                                <w:txbxContent>
                                  <w:p w14:paraId="1B75224F" w14:textId="77777777" w:rsidR="002C0E4A" w:rsidRDefault="002C0E4A">
                                    <w:pPr>
                                      <w:spacing w:after="0" w:line="240" w:lineRule="auto"/>
                                      <w:textDirection w:val="btLr"/>
                                    </w:pPr>
                                  </w:p>
                                </w:txbxContent>
                              </v:textbox>
                            </v:oval>
                            <v:shape id="Conector recto de flecha 776" o:spid="_x0000_s1311" type="#_x0000_t32" style="position:absolute;left:1953;top:3812;width:8953;height:7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" strokecolor="#c00" strokeweight="8pt">
                              <v:stroke startarrowwidth="narrow" startarrowlength="short" endarrowwidth="narrow" endarrowlength="short"/>
                            </v:shape>
                            <v:rect id="Rectángulo 777" o:spid="_x0000_s1312" style="position:absolute;left:-217;top:14476;width:13048;height:4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" fillcolor="#c00" strokecolor="#c00" strokeweight="2pt">
                              <v:stroke startarrowwidth="narrow" startarrowlength="short" endarrowwidth="narrow" endarrowlength="short" joinstyle="round"/>
                              <v:textbox inset="2.53958mm,1.2694mm,2.53958mm,1.2694mm">
                                <w:txbxContent>
                                  <w:p w14:paraId="02D8527E" w14:textId="77777777" w:rsidR="002C0E4A" w:rsidRDefault="002C0E4A">
                                    <w:pPr>
                                      <w:spacing w:line="258" w:lineRule="auto"/>
                                      <w:jc w:val="center"/>
                                      <w:textDirection w:val="btLr"/>
                                    </w:pPr>
                                    <w:r>
                                      <w:rPr>
                                        <w:color w:val="FFFFFF"/>
                                        <w:sz w:val="18"/>
                                      </w:rPr>
                                      <w:t>PROHIBIDO FUMAR Y ENCENDER FUEGO</w:t>
                                    </w:r>
                                  </w:p>
                                </w:txbxContent>
                              </v:textbox>
                            </v:rect>
                          </v:group>
                          <v:shape id="Shape 365" o:spid="_x0000_s1313" type="#_x0000_t75" style="position:absolute;left:3055;top:3335;width:7671;height:8191;rotation:-448403fd;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">
                            <v:imagedata r:id="rId65" o:title="" croptop="5710f" cropbottom="31029f" cropleft="17129f" cropright="17872f"/>
                          </v:shape>
                        </v:group>
                        <v:group id="Grupo 779" o:spid="_x0000_s1314" style="position:absolute;left:28954;top:24922;width:13049;height:17029" coordorigin="-2298,1820" coordsize="13049,1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">
                          <v:oval id="Elipse 780" o:spid="_x0000_s1315" style="position:absolute;left:-1808;top:1820;width:12001;height:11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" fillcolor="white [3201]" strokecolor="#c00" strokeweight="6pt">
                            <v:stroke startarrowwidth="narrow" startarrowlength="short" endarrowwidth="narrow" endarrowlength="short"/>
                            <v:textbox inset="2.53958mm,2.53958mm,2.53958mm,2.53958mm">
                              <w:txbxContent>
                                <w:p w14:paraId="432FB603" w14:textId="77777777" w:rsidR="002C0E4A" w:rsidRDefault="002C0E4A">
                                  <w:pPr>
                                    <w:spacing w:after="0" w:line="240" w:lineRule="auto"/>
                                    <w:textDirection w:val="btLr"/>
                                  </w:pPr>
                                </w:p>
                              </w:txbxContent>
                            </v:textbox>
                          </v:oval>
                          <v:rect id="Rectángulo 781" o:spid="_x0000_s1316" style="position:absolute;left:-2298;top:15373;width:13049;height: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" fillcolor="#c00" strokecolor="#c00" strokeweight="2pt">
                            <v:stroke startarrowwidth="narrow" startarrowlength="short" endarrowwidth="narrow" endarrowlength="short" joinstyle="round"/>
                            <v:textbox inset="2.53958mm,1.2694mm,2.53958mm,1.2694mm">
                              <w:txbxContent>
                                <w:p w14:paraId="2BF02055" w14:textId="77777777" w:rsidR="002C0E4A" w:rsidRDefault="002C0E4A">
                                  <w:pPr>
                                    <w:spacing w:line="258" w:lineRule="auto"/>
                                    <w:jc w:val="center"/>
                                    <w:textDirection w:val="btLr"/>
                                  </w:pPr>
                                  <w:r>
                                    <w:rPr>
                                      <w:color w:val="FFFFFF"/>
                                      <w:sz w:val="18"/>
                                    </w:rPr>
                                    <w:t>CIRCULACIÓN PROHIBIDA</w:t>
                                  </w:r>
                                </w:p>
                              </w:txbxContent>
                            </v:textbox>
                          </v:rect>
                        </v:group>
                      </v:group>
                      <v:group id="Grupo 782" o:spid="_x0000_s1317" style="position:absolute;left:8247;top:22949;width:16756;height:1990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">
                        <v:shape id="Conector recto de flecha 783" o:spid="_x0000_s1318"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" strokecolor="black [3200]">
                          <v:stroke startarrowwidth="narrow" startarrowlength="short" endarrowwidth="narrow" endarrowlength="short"/>
                        </v:shape>
                        <v:shape id="Conector recto de flecha 784" o:spid="_x0000_s1319"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" strokecolor="black [3200]">
                          <v:stroke startarrowwidth="narrow" startarrowlength="short" endarrowwidth="narrow" endarrowlength="short"/>
                        </v:shape>
                        <v:shape id="Conector recto de flecha 785" o:spid="_x0000_s1320"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" strokecolor="black [3200]">
                          <v:stroke startarrowwidth="narrow" startarrowlength="short" endarrowwidth="narrow" endarrowlength="short"/>
                        </v:shape>
                        <v:shape id="Conector recto de flecha 786" o:spid="_x0000_s1321"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" strokecolor="black [3200]">
                          <v:stroke startarrowwidth="narrow" startarrowlength="short" endarrowwidth="narrow" endarrowlength="short"/>
                        </v:shape>
                      </v:group>
                      <v:group id="Grupo 787" o:spid="_x0000_s1322" style="position:absolute;left:26894;top:22949;width:16755;height:20016"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">
                        <v:shape id="Conector recto de flecha 788" o:spid="_x0000_s1323"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" strokecolor="black [3200]">
                          <v:stroke startarrowwidth="narrow" startarrowlength="short" endarrowwidth="narrow" endarrowlength="short"/>
                        </v:shape>
                        <v:shape id="Conector recto de flecha 789" o:spid="_x0000_s1324"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" strokecolor="black [3200]">
                          <v:stroke startarrowwidth="narrow" startarrowlength="short" endarrowwidth="narrow" endarrowlength="short"/>
                        </v:shape>
                        <v:shape id="Conector recto de flecha 790" o:spid="_x0000_s1325"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" strokecolor="black [3200]">
                          <v:stroke startarrowwidth="narrow" startarrowlength="short" endarrowwidth="narrow" endarrowlength="short"/>
                        </v:shape>
                        <v:shape id="Conector recto de flecha 791" o:spid="_x0000_s1326"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" strokecolor="black [3200]">
                          <v:stroke startarrowwidth="narrow" startarrowlength="short" endarrowwidth="narrow" endarrowlength="short"/>
                        </v:shape>
                      </v:group>
                    </v:group>
                    <v:group id="Grupo 792" o:spid="_x0000_s1327" style="position:absolute;left:968;top:1398;width:15278;height:2047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">
                      <v:shape id="Conector recto de flecha 793" o:spid="_x0000_s1328"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" strokecolor="black [3200]">
                        <v:stroke startarrowwidth="narrow" startarrowlength="short" endarrowwidth="narrow" endarrowlength="short"/>
                      </v:shape>
                      <v:shape id="Conector recto de flecha 794" o:spid="_x0000_s1329"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" strokecolor="black [3200]">
                        <v:stroke startarrowwidth="narrow" startarrowlength="short" endarrowwidth="narrow" endarrowlength="short"/>
                      </v:shape>
                      <v:shape id="Conector recto de flecha 795" o:spid="_x0000_s1330"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" strokecolor="black [3200]">
                        <v:stroke startarrowwidth="narrow" startarrowlength="short" endarrowwidth="narrow" endarrowlength="short"/>
                      </v:shape>
                      <v:shape id="Conector recto de flecha 796" o:spid="_x0000_s1331"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" strokecolor="black [3200]">
                        <v:stroke startarrowwidth="narrow" startarrowlength="short" endarrowwidth="narrow" endarrowlength="short"/>
                      </v:shape>
                    </v:group>
                    <v:group id="Grupo 797" o:spid="_x0000_s1332" style="position:absolute;left:18288;top:1506;width:15278;height:20478"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">
                      <v:shape id="Conector recto de flecha 798" o:spid="_x0000_s1333"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" strokecolor="black [3200]">
                        <v:stroke startarrowwidth="narrow" startarrowlength="short" endarrowwidth="narrow" endarrowlength="short"/>
                      </v:shape>
                      <v:shape id="Conector recto de flecha 799" o:spid="_x0000_s1334"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" strokecolor="black [3200]">
                        <v:stroke startarrowwidth="narrow" startarrowlength="short" endarrowwidth="narrow" endarrowlength="short"/>
                      </v:shape>
                      <v:shape id="Conector recto de flecha 800" o:spid="_x0000_s1335"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" strokecolor="black [3200]">
                        <v:stroke startarrowwidth="narrow" startarrowlength="short" endarrowwidth="narrow" endarrowlength="short"/>
                      </v:shape>
                      <v:shape id="Conector recto de flecha 801" o:spid="_x0000_s1336"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" strokecolor="black [3200]">
                        <v:stroke startarrowwidth="narrow" startarrowlength="short" endarrowwidth="narrow" endarrowlength="short"/>
                      </v:shape>
                    </v:group>
                    <v:group id="Grupo 802" o:spid="_x0000_s1337" style="position:absolute;left:36253;top:1613;width:15278;height:20479"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">
                      <v:shape id="Conector recto de flecha 803" o:spid="_x0000_s1338" type="#_x0000_t32" style="position:absolute;top:110;width:17399;height:2;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" strokecolor="black [3200]">
                        <v:stroke startarrowwidth="narrow" startarrowlength="short" endarrowwidth="narrow" endarrowlength="short"/>
                      </v:shape>
                      <v:shape id="Conector recto de flecha 804" o:spid="_x0000_s1339" type="#_x0000_t32" style="position:absolute;left:110;width:0;height:1839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" strokecolor="black [3200]">
                        <v:stroke startarrowwidth="narrow" startarrowlength="short" endarrowwidth="narrow" endarrowlength="short"/>
                      </v:shape>
                      <v:shape id="Conector recto de flecha 805" o:spid="_x0000_s1340" type="#_x0000_t32" style="position:absolute;left:110;top:18398;width:1740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" strokecolor="black [3200]">
                        <v:stroke startarrowwidth="narrow" startarrowlength="short" endarrowwidth="narrow" endarrowlength="short"/>
                      </v:shape>
                      <v:shape id="Conector recto de flecha 806" o:spid="_x0000_s1341" type="#_x0000_t32" style="position:absolute;left:17406;top:110;width:0;height:18290;rotation:1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" strokecolor="black [3200]">
                        <v:stroke startarrowwidth="narrow" startarrowlength="short" endarrowwidth="narrow" endarrowlength="short"/>
                      </v:shape>
                    </v:group>
                  </v:group>
                </v:group>
                <w10:wrap anchorx="margin"/>
              </v:group>
            </w:pict>
          </mc:Fallback>
        </mc:AlternateContent>
      </w:r>
    </w:p>
    <w:p w14:paraId="2B7175B5" w14:textId="32C1DBCC" w:rsidR="00095CC0" w:rsidRDefault="00095CC0"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3ABD5893" w14:textId="77777777" w:rsidR="00095CC0" w:rsidRDefault="00095CC0"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0CFBE59C" w14:textId="77777777" w:rsidR="009F3A82" w:rsidRPr="009F3A82" w:rsidRDefault="009F3A82" w:rsidP="009F3A82">
      <w:pPr>
        <w:pBdr>
          <w:top w:val="nil"/>
          <w:left w:val="nil"/>
          <w:bottom w:val="nil"/>
          <w:right w:val="nil"/>
          <w:between w:val="nil"/>
        </w:pBdr>
        <w:spacing w:line="360" w:lineRule="auto"/>
        <w:ind w:left="720"/>
        <w:rPr>
          <w:rFonts w:ascii="Times New Roman" w:eastAsia="Times New Roman" w:hAnsi="Times New Roman" w:cs="Times New Roman"/>
          <w:color w:val="000000"/>
          <w:sz w:val="24"/>
          <w:szCs w:val="24"/>
        </w:rPr>
      </w:pPr>
    </w:p>
    <w:p w14:paraId="36A43BDB" w14:textId="4303DADE" w:rsidR="00B51EDB" w:rsidRDefault="00B51EDB">
      <w:pPr>
        <w:spacing w:line="360" w:lineRule="auto"/>
        <w:rPr>
          <w:rFonts w:ascii="Times New Roman" w:eastAsia="Times New Roman" w:hAnsi="Times New Roman" w:cs="Times New Roman"/>
          <w:sz w:val="24"/>
          <w:szCs w:val="24"/>
        </w:rPr>
      </w:pPr>
    </w:p>
    <w:p w14:paraId="55992483" w14:textId="374DC6FB" w:rsidR="00B51EDB" w:rsidRDefault="00B51EDB">
      <w:pPr>
        <w:spacing w:line="360" w:lineRule="auto"/>
        <w:rPr>
          <w:rFonts w:ascii="Times New Roman" w:eastAsia="Times New Roman" w:hAnsi="Times New Roman" w:cs="Times New Roman"/>
          <w:sz w:val="24"/>
          <w:szCs w:val="24"/>
        </w:rPr>
      </w:pPr>
    </w:p>
    <w:p w14:paraId="6F1A9B44" w14:textId="77777777" w:rsidR="00B51EDB" w:rsidRDefault="00B51EDB">
      <w:pPr>
        <w:spacing w:line="360" w:lineRule="auto"/>
        <w:rPr>
          <w:rFonts w:ascii="Times New Roman" w:eastAsia="Times New Roman" w:hAnsi="Times New Roman" w:cs="Times New Roman"/>
          <w:sz w:val="24"/>
          <w:szCs w:val="24"/>
        </w:rPr>
      </w:pPr>
    </w:p>
    <w:p w14:paraId="6AC36C32" w14:textId="77777777" w:rsidR="00B51EDB" w:rsidRDefault="00B51EDB">
      <w:pPr>
        <w:spacing w:line="360" w:lineRule="auto"/>
        <w:rPr>
          <w:rFonts w:ascii="Times New Roman" w:eastAsia="Times New Roman" w:hAnsi="Times New Roman" w:cs="Times New Roman"/>
          <w:sz w:val="24"/>
          <w:szCs w:val="24"/>
        </w:rPr>
      </w:pPr>
    </w:p>
    <w:p w14:paraId="661ABAF7" w14:textId="77777777" w:rsidR="00B51EDB" w:rsidRDefault="00B51EDB">
      <w:pPr>
        <w:spacing w:line="360" w:lineRule="auto"/>
        <w:rPr>
          <w:rFonts w:ascii="Times New Roman" w:eastAsia="Times New Roman" w:hAnsi="Times New Roman" w:cs="Times New Roman"/>
          <w:sz w:val="24"/>
          <w:szCs w:val="24"/>
        </w:rPr>
      </w:pPr>
    </w:p>
    <w:p w14:paraId="2A8378CA" w14:textId="77777777" w:rsidR="00B51EDB" w:rsidRDefault="00B51EDB">
      <w:pPr>
        <w:spacing w:line="360" w:lineRule="auto"/>
        <w:rPr>
          <w:rFonts w:ascii="Times New Roman" w:eastAsia="Times New Roman" w:hAnsi="Times New Roman" w:cs="Times New Roman"/>
          <w:sz w:val="24"/>
          <w:szCs w:val="24"/>
        </w:rPr>
      </w:pPr>
    </w:p>
    <w:p w14:paraId="10BD95CF" w14:textId="77777777" w:rsidR="00B51EDB" w:rsidRDefault="00B51EDB">
      <w:pPr>
        <w:spacing w:line="360" w:lineRule="auto"/>
        <w:rPr>
          <w:rFonts w:ascii="Times New Roman" w:eastAsia="Times New Roman" w:hAnsi="Times New Roman" w:cs="Times New Roman"/>
          <w:sz w:val="24"/>
          <w:szCs w:val="24"/>
        </w:rPr>
      </w:pPr>
    </w:p>
    <w:p w14:paraId="5428D10F" w14:textId="77777777" w:rsidR="00B51EDB" w:rsidRDefault="00B51EDB">
      <w:pPr>
        <w:spacing w:line="360" w:lineRule="auto"/>
        <w:rPr>
          <w:rFonts w:ascii="Times New Roman" w:eastAsia="Times New Roman" w:hAnsi="Times New Roman" w:cs="Times New Roman"/>
          <w:sz w:val="24"/>
          <w:szCs w:val="24"/>
        </w:rPr>
      </w:pPr>
    </w:p>
    <w:p w14:paraId="3CE90264" w14:textId="77777777" w:rsidR="00B51EDB" w:rsidRDefault="00B51EDB">
      <w:pPr>
        <w:spacing w:line="360" w:lineRule="auto"/>
        <w:rPr>
          <w:rFonts w:ascii="Times New Roman" w:eastAsia="Times New Roman" w:hAnsi="Times New Roman" w:cs="Times New Roman"/>
          <w:sz w:val="24"/>
          <w:szCs w:val="24"/>
        </w:rPr>
      </w:pPr>
    </w:p>
    <w:p w14:paraId="520D9D47" w14:textId="77777777" w:rsidR="00B51EDB" w:rsidRDefault="00B51EDB">
      <w:pPr>
        <w:spacing w:line="360" w:lineRule="auto"/>
        <w:rPr>
          <w:rFonts w:ascii="Times New Roman" w:eastAsia="Times New Roman" w:hAnsi="Times New Roman" w:cs="Times New Roman"/>
          <w:sz w:val="24"/>
          <w:szCs w:val="24"/>
        </w:rPr>
      </w:pPr>
    </w:p>
    <w:p w14:paraId="6F579CA9" w14:textId="77777777" w:rsidR="00B51EDB" w:rsidRDefault="00B51EDB">
      <w:pPr>
        <w:spacing w:line="360" w:lineRule="auto"/>
        <w:rPr>
          <w:rFonts w:ascii="Times New Roman" w:eastAsia="Times New Roman" w:hAnsi="Times New Roman" w:cs="Times New Roman"/>
          <w:sz w:val="24"/>
          <w:szCs w:val="24"/>
        </w:rPr>
      </w:pPr>
    </w:p>
    <w:p w14:paraId="0F21E081" w14:textId="77777777" w:rsidR="00B51EDB" w:rsidRDefault="00B51EDB">
      <w:pPr>
        <w:spacing w:line="360" w:lineRule="auto"/>
        <w:rPr>
          <w:rFonts w:ascii="Times New Roman" w:eastAsia="Times New Roman" w:hAnsi="Times New Roman" w:cs="Times New Roman"/>
          <w:sz w:val="24"/>
          <w:szCs w:val="24"/>
        </w:rPr>
      </w:pPr>
    </w:p>
    <w:p w14:paraId="21AE77ED" w14:textId="77777777" w:rsidR="00B51EDB" w:rsidRDefault="00B51EDB">
      <w:pPr>
        <w:spacing w:line="360" w:lineRule="auto"/>
        <w:rPr>
          <w:rFonts w:ascii="Times New Roman" w:eastAsia="Times New Roman" w:hAnsi="Times New Roman" w:cs="Times New Roman"/>
          <w:sz w:val="24"/>
          <w:szCs w:val="24"/>
        </w:rPr>
      </w:pPr>
    </w:p>
    <w:p w14:paraId="3D3B8861" w14:textId="77777777" w:rsidR="00B51EDB" w:rsidRDefault="00B51EDB">
      <w:pPr>
        <w:spacing w:line="360" w:lineRule="auto"/>
        <w:rPr>
          <w:rFonts w:ascii="Times New Roman" w:eastAsia="Times New Roman" w:hAnsi="Times New Roman" w:cs="Times New Roman"/>
          <w:sz w:val="24"/>
          <w:szCs w:val="24"/>
        </w:rPr>
      </w:pPr>
    </w:p>
    <w:p w14:paraId="0A2031FD" w14:textId="737B33F1" w:rsidR="00B51EDB" w:rsidRDefault="00D35B2A" w:rsidP="00D35B2A">
      <w:pPr>
        <w:spacing w:line="360" w:lineRule="auto"/>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782144" behindDoc="0" locked="0" layoutInCell="1" allowOverlap="1" wp14:anchorId="34AD6ED1" wp14:editId="35FF0839">
                <wp:simplePos x="0" y="0"/>
                <wp:positionH relativeFrom="column">
                  <wp:posOffset>47296</wp:posOffset>
                </wp:positionH>
                <wp:positionV relativeFrom="paragraph">
                  <wp:posOffset>151240</wp:posOffset>
                </wp:positionV>
                <wp:extent cx="5805170" cy="635"/>
                <wp:effectExtent l="0" t="0" r="0" b="0"/>
                <wp:wrapNone/>
                <wp:docPr id="849" name="Cuadro de texto 849"/>
                <wp:cNvGraphicFramePr/>
                <a:graphic xmlns:a="http://schemas.openxmlformats.org/drawingml/2006/main">
                  <a:graphicData uri="http://schemas.microsoft.com/office/word/2010/wordprocessingShape">
                    <wps:wsp>
                      <wps:cNvSpPr txBox="1"/>
                      <wps:spPr>
                        <a:xfrm>
                          <a:off x="0" y="0"/>
                          <a:ext cx="5805170" cy="635"/>
                        </a:xfrm>
                        <a:prstGeom prst="rect">
                          <a:avLst/>
                        </a:prstGeom>
                        <a:solidFill>
                          <a:prstClr val="white"/>
                        </a:solidFill>
                        <a:ln>
                          <a:noFill/>
                        </a:ln>
                      </wps:spPr>
                      <wps:txbx>
                        <w:txbxContent>
                          <w:p w14:paraId="342B0742" w14:textId="4F741735" w:rsidR="002C0E4A" w:rsidRPr="00CB4E22" w:rsidRDefault="002C0E4A" w:rsidP="009F3A82">
                            <w:pPr>
                              <w:pStyle w:val="tablasyfigura"/>
                              <w:rPr>
                                <w:rFonts w:ascii="Arial" w:hAnsi="Arial" w:cs="Arial"/>
                                <w:noProof/>
                              </w:rPr>
                            </w:pPr>
                            <w:bookmarkStart w:id="224" w:name="_Toc67323492"/>
                            <w:bookmarkStart w:id="225" w:name="_Toc67396103"/>
                            <w:bookmarkStart w:id="226" w:name="_Toc69288582"/>
                            <w:bookmarkStart w:id="227" w:name="_Toc69834598"/>
                            <w:bookmarkStart w:id="228" w:name="_Toc72569515"/>
                            <w:r>
                              <w:t xml:space="preserve">Ilustración </w:t>
                            </w:r>
                            <w:fldSimple w:instr=" SEQ Ilustración \* ARABIC ">
                              <w:r w:rsidR="00FE7063">
                                <w:rPr>
                                  <w:noProof/>
                                </w:rPr>
                                <w:t>12</w:t>
                              </w:r>
                            </w:fldSimple>
                            <w:r>
                              <w:t xml:space="preserve">. </w:t>
                            </w:r>
                            <w:r w:rsidRPr="00FB10FE">
                              <w:t>Señalética de Prohibición Propuesta para la Empresa "Transmariner".</w:t>
                            </w:r>
                            <w:bookmarkEnd w:id="224"/>
                            <w:bookmarkEnd w:id="225"/>
                            <w:bookmarkEnd w:id="226"/>
                            <w:bookmarkEnd w:id="227"/>
                            <w:bookmarkEnd w:id="22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AD6ED1" id="Cuadro de texto 849" o:spid="_x0000_s1342" type="#_x0000_t202" style="position:absolute;margin-left:3.7pt;margin-top:11.9pt;width:457.1pt;height:.05pt;z-index:251782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" stroked="f">
                <v:textbox style="mso-fit-shape-to-text:t" inset="0,0,0,0">
                  <w:txbxContent>
                    <w:p w14:paraId="342B0742" w14:textId="4F741735" w:rsidR="002C0E4A" w:rsidRPr="00CB4E22" w:rsidRDefault="002C0E4A" w:rsidP="009F3A82">
                      <w:pPr>
                        <w:pStyle w:val="tablasyfigura"/>
                        <w:rPr>
                          <w:rFonts w:ascii="Arial" w:hAnsi="Arial" w:cs="Arial"/>
                          <w:noProof/>
                        </w:rPr>
                      </w:pPr>
                      <w:bookmarkStart w:id="229" w:name="_Toc67323492"/>
                      <w:bookmarkStart w:id="230" w:name="_Toc67396103"/>
                      <w:bookmarkStart w:id="231" w:name="_Toc69288582"/>
                      <w:bookmarkStart w:id="232" w:name="_Toc69834598"/>
                      <w:bookmarkStart w:id="233" w:name="_Toc72569515"/>
                      <w:r>
                        <w:t xml:space="preserve">Ilustración </w:t>
                      </w:r>
                      <w:fldSimple w:instr=" SEQ Ilustración \* ARABIC ">
                        <w:r w:rsidR="00FE7063">
                          <w:rPr>
                            <w:noProof/>
                          </w:rPr>
                          <w:t>12</w:t>
                        </w:r>
                      </w:fldSimple>
                      <w:r>
                        <w:t xml:space="preserve">. </w:t>
                      </w:r>
                      <w:r w:rsidRPr="00FB10FE">
                        <w:t>Señalética de Prohibición Propuesta para la Empresa "Transmariner".</w:t>
                      </w:r>
                      <w:bookmarkEnd w:id="229"/>
                      <w:bookmarkEnd w:id="230"/>
                      <w:bookmarkEnd w:id="231"/>
                      <w:bookmarkEnd w:id="232"/>
                      <w:bookmarkEnd w:id="233"/>
                    </w:p>
                  </w:txbxContent>
                </v:textbox>
              </v:shape>
            </w:pict>
          </mc:Fallback>
        </mc:AlternateContent>
      </w:r>
    </w:p>
    <w:p w14:paraId="102A5C14" w14:textId="3EA73E8D" w:rsidR="00B51EDB" w:rsidRDefault="00B51EDB">
      <w:pPr>
        <w:spacing w:line="360" w:lineRule="auto"/>
        <w:rPr>
          <w:rFonts w:ascii="Times New Roman" w:eastAsia="Times New Roman" w:hAnsi="Times New Roman" w:cs="Times New Roman"/>
          <w:sz w:val="24"/>
          <w:szCs w:val="24"/>
        </w:rPr>
      </w:pPr>
    </w:p>
    <w:p w14:paraId="31178A5B" w14:textId="7329D5E4" w:rsidR="00D35B2A" w:rsidRDefault="00D35B2A">
      <w:pPr>
        <w:spacing w:line="360" w:lineRule="auto"/>
        <w:rPr>
          <w:rFonts w:ascii="Times New Roman" w:eastAsia="Times New Roman" w:hAnsi="Times New Roman" w:cs="Times New Roman"/>
          <w:sz w:val="24"/>
          <w:szCs w:val="24"/>
        </w:rPr>
      </w:pPr>
    </w:p>
    <w:p w14:paraId="26FF8E48" w14:textId="12843097" w:rsidR="00D35B2A" w:rsidRDefault="00D35B2A">
      <w:pPr>
        <w:spacing w:line="360" w:lineRule="auto"/>
        <w:rPr>
          <w:rFonts w:ascii="Times New Roman" w:eastAsia="Times New Roman" w:hAnsi="Times New Roman" w:cs="Times New Roman"/>
          <w:sz w:val="24"/>
          <w:szCs w:val="24"/>
        </w:rPr>
      </w:pPr>
    </w:p>
    <w:p w14:paraId="6A41BB55" w14:textId="4A796F72" w:rsidR="00D35B2A" w:rsidRDefault="00D35B2A">
      <w:pPr>
        <w:spacing w:line="360" w:lineRule="auto"/>
        <w:rPr>
          <w:rFonts w:ascii="Times New Roman" w:eastAsia="Times New Roman" w:hAnsi="Times New Roman" w:cs="Times New Roman"/>
          <w:sz w:val="24"/>
          <w:szCs w:val="24"/>
        </w:rPr>
      </w:pPr>
    </w:p>
    <w:p w14:paraId="441B2257" w14:textId="4A26E51D" w:rsidR="00B51EDB" w:rsidRDefault="006C751E">
      <w:pPr>
        <w:spacing w:line="360"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Señales de información </w:t>
      </w:r>
    </w:p>
    <w:p w14:paraId="60012A7C" w14:textId="70D6824B" w:rsidR="00B51EDB" w:rsidRDefault="006C751E" w:rsidP="00F44CBA">
      <w:pPr>
        <w:numPr>
          <w:ilvl w:val="0"/>
          <w:numId w:val="2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“Salidas de emergencia”</w:t>
      </w:r>
    </w:p>
    <w:p w14:paraId="27C7D0CF" w14:textId="77777777" w:rsidR="00B51EDB" w:rsidRDefault="006C751E" w:rsidP="00F44CBA">
      <w:pPr>
        <w:numPr>
          <w:ilvl w:val="0"/>
          <w:numId w:val="2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“Puntos de reunión” </w:t>
      </w:r>
    </w:p>
    <w:p w14:paraId="37A24F0B" w14:textId="77777777" w:rsidR="00B51EDB" w:rsidRDefault="006C751E" w:rsidP="00F44CBA">
      <w:pPr>
        <w:numPr>
          <w:ilvl w:val="0"/>
          <w:numId w:val="2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“Salida” </w:t>
      </w:r>
    </w:p>
    <w:p w14:paraId="0B5B7E6A" w14:textId="77777777" w:rsidR="00B51EDB" w:rsidRDefault="006C751E" w:rsidP="00F44CBA">
      <w:pPr>
        <w:numPr>
          <w:ilvl w:val="0"/>
          <w:numId w:val="24"/>
        </w:numPr>
        <w:pBdr>
          <w:top w:val="nil"/>
          <w:left w:val="nil"/>
          <w:bottom w:val="nil"/>
          <w:right w:val="nil"/>
          <w:between w:val="nil"/>
        </w:pBdr>
        <w:spacing w:after="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“Primeros auxilios”  </w:t>
      </w:r>
    </w:p>
    <w:p w14:paraId="500D7037" w14:textId="0F81630B" w:rsidR="00B51EDB" w:rsidRDefault="006C751E" w:rsidP="00F44CBA">
      <w:pPr>
        <w:numPr>
          <w:ilvl w:val="0"/>
          <w:numId w:val="2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“Dirección que debe guiarse”</w:t>
      </w:r>
    </w:p>
    <w:p w14:paraId="2E96C14D" w14:textId="671BD31D" w:rsidR="00B51EDB" w:rsidRDefault="00D35B2A">
      <w:pPr>
        <w:spacing w:line="360" w:lineRule="auto"/>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1916288" behindDoc="0" locked="0" layoutInCell="1" allowOverlap="1" wp14:anchorId="7BC94C0C" wp14:editId="21578B40">
                <wp:simplePos x="0" y="0"/>
                <wp:positionH relativeFrom="margin">
                  <wp:align>right</wp:align>
                </wp:positionH>
                <wp:positionV relativeFrom="paragraph">
                  <wp:posOffset>174559</wp:posOffset>
                </wp:positionV>
                <wp:extent cx="5533696" cy="5502166"/>
                <wp:effectExtent l="0" t="0" r="10160" b="22860"/>
                <wp:wrapNone/>
                <wp:docPr id="650" name="Grupo 650"/>
                <wp:cNvGraphicFramePr/>
                <a:graphic xmlns:a="http://schemas.openxmlformats.org/drawingml/2006/main">
                  <a:graphicData uri="http://schemas.microsoft.com/office/word/2010/wordprocessingGroup">
                    <wpg:wgp>
                      <wpg:cNvGrpSpPr/>
                      <wpg:grpSpPr>
                        <a:xfrm>
                          <a:off x="0" y="0"/>
                          <a:ext cx="5533696" cy="5502166"/>
                          <a:chOff x="0" y="0"/>
                          <a:chExt cx="5367020" cy="5993027"/>
                        </a:xfrm>
                      </wpg:grpSpPr>
                      <wps:wsp>
                        <wps:cNvPr id="651" name="Rectángulo 651"/>
                        <wps:cNvSpPr/>
                        <wps:spPr>
                          <a:xfrm>
                            <a:off x="0" y="0"/>
                            <a:ext cx="5367020" cy="5993027"/>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2" name="Grupo 652"/>
                        <wpg:cNvGrpSpPr/>
                        <wpg:grpSpPr>
                          <a:xfrm>
                            <a:off x="284205" y="345989"/>
                            <a:ext cx="1495425" cy="1657350"/>
                            <a:chOff x="0" y="0"/>
                            <a:chExt cx="1495425" cy="1657350"/>
                          </a:xfrm>
                        </wpg:grpSpPr>
                        <wps:wsp>
                          <wps:cNvPr id="653" name="Rectángulo 653"/>
                          <wps:cNvSpPr/>
                          <wps:spPr>
                            <a:xfrm>
                              <a:off x="104775" y="85725"/>
                              <a:ext cx="1285875" cy="914400"/>
                            </a:xfrm>
                            <a:prstGeom prst="rect">
                              <a:avLst/>
                            </a:prstGeom>
                            <a:solidFill>
                              <a:srgbClr val="00B050"/>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0B7358" w14:textId="77777777" w:rsidR="002C0E4A" w:rsidRDefault="002C0E4A" w:rsidP="00192F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54" name="Imagen 654"/>
                            <pic:cNvPicPr>
                              <a:picLocks noChangeAspect="1"/>
                            </pic:cNvPicPr>
                          </pic:nvPicPr>
                          <pic:blipFill rotWithShape="1">
                            <a:blip r:embed="rId66">
                              <a:extLst>
                                <a:ext uri="{28A0092B-C50C-407E-A947-70E740481C1C}">
                                  <a14:useLocalDpi xmlns:a14="http://schemas.microsoft.com/office/drawing/2010/main" val="0"/>
                                </a:ext>
                              </a:extLst>
                            </a:blip>
                            <a:srcRect l="28311" t="26698" r="28527" b="49313"/>
                            <a:stretch/>
                          </pic:blipFill>
                          <pic:spPr bwMode="auto">
                            <a:xfrm>
                              <a:off x="285750" y="295275"/>
                              <a:ext cx="895350" cy="523875"/>
                            </a:xfrm>
                            <a:prstGeom prst="rect">
                              <a:avLst/>
                            </a:prstGeom>
                            <a:noFill/>
                            <a:ln>
                              <a:noFill/>
                            </a:ln>
                            <a:extLst>
                              <a:ext uri="{53640926-AAD7-44D8-BBD7-CCE9431645EC}">
                                <a14:shadowObscured xmlns:a14="http://schemas.microsoft.com/office/drawing/2010/main"/>
                              </a:ext>
                            </a:extLst>
                          </pic:spPr>
                        </pic:pic>
                        <wps:wsp>
                          <wps:cNvPr id="655" name="Rectángulo 655"/>
                          <wps:cNvSpPr/>
                          <wps:spPr>
                            <a:xfrm>
                              <a:off x="85725" y="1133475"/>
                              <a:ext cx="1323975" cy="457200"/>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54AF04" w14:textId="77777777" w:rsidR="002C0E4A" w:rsidRPr="009F2E4F" w:rsidRDefault="002C0E4A" w:rsidP="00192F35">
                                <w:pPr>
                                  <w:jc w:val="center"/>
                                  <w:rPr>
                                    <w:b/>
                                    <w:bCs/>
                                  </w:rPr>
                                </w:pPr>
                                <w:r w:rsidRPr="009F2E4F">
                                  <w:rPr>
                                    <w:b/>
                                    <w:bCs/>
                                  </w:rPr>
                                  <w:t>SALIDA DE EMERGENCIA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56" name="Grupo 656"/>
                          <wpg:cNvGrpSpPr/>
                          <wpg:grpSpPr>
                            <a:xfrm>
                              <a:off x="0" y="0"/>
                              <a:ext cx="1495425" cy="1657350"/>
                              <a:chOff x="0" y="0"/>
                              <a:chExt cx="1751361" cy="1840039"/>
                            </a:xfrm>
                          </wpg:grpSpPr>
                          <wps:wsp>
                            <wps:cNvPr id="657" name="Conector recto 657"/>
                            <wps:cNvCnPr/>
                            <wps:spPr>
                              <a:xfrm flipV="1">
                                <a:off x="0" y="11017"/>
                                <a:ext cx="1739931" cy="222"/>
                              </a:xfrm>
                              <a:prstGeom prst="line">
                                <a:avLst/>
                              </a:prstGeom>
                            </wps:spPr>
                            <wps:style>
                              <a:lnRef idx="1">
                                <a:schemeClr val="dk1"/>
                              </a:lnRef>
                              <a:fillRef idx="0">
                                <a:schemeClr val="dk1"/>
                              </a:fillRef>
                              <a:effectRef idx="0">
                                <a:schemeClr val="dk1"/>
                              </a:effectRef>
                              <a:fontRef idx="minor">
                                <a:schemeClr val="tx1"/>
                              </a:fontRef>
                            </wps:style>
                            <wps:bodyPr/>
                          </wps:wsp>
                          <wps:wsp>
                            <wps:cNvPr id="658" name="Conector recto 658"/>
                            <wps:cNvCnPr/>
                            <wps:spPr>
                              <a:xfrm>
                                <a:off x="11017" y="0"/>
                                <a:ext cx="0" cy="18398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59" name="Conector recto 659"/>
                            <wps:cNvCnPr/>
                            <wps:spPr>
                              <a:xfrm>
                                <a:off x="11017" y="1839817"/>
                                <a:ext cx="174034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0" name="Conector recto 660"/>
                            <wps:cNvCnPr/>
                            <wps:spPr>
                              <a:xfrm flipH="1" flipV="1">
                                <a:off x="1740665" y="11017"/>
                                <a:ext cx="0" cy="18290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661" name="Grupo 661"/>
                        <wpg:cNvGrpSpPr/>
                        <wpg:grpSpPr>
                          <a:xfrm>
                            <a:off x="1964724" y="345989"/>
                            <a:ext cx="1495425" cy="1657350"/>
                            <a:chOff x="0" y="0"/>
                            <a:chExt cx="1495425" cy="1657350"/>
                          </a:xfrm>
                        </wpg:grpSpPr>
                        <wps:wsp>
                          <wps:cNvPr id="662" name="Rectángulo 662"/>
                          <wps:cNvSpPr/>
                          <wps:spPr>
                            <a:xfrm>
                              <a:off x="109779" y="72469"/>
                              <a:ext cx="1285875" cy="914400"/>
                            </a:xfrm>
                            <a:prstGeom prst="rect">
                              <a:avLst/>
                            </a:prstGeom>
                            <a:solidFill>
                              <a:srgbClr val="00B050"/>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CB0132" w14:textId="77777777" w:rsidR="002C0E4A" w:rsidRDefault="002C0E4A" w:rsidP="00192F35">
                                <w:pPr>
                                  <w:jc w:val="center"/>
                                </w:pPr>
                                <w:r>
                                  <w:rPr>
                                    <w:noProof/>
                                    <w:lang w:val="es-EC"/>
                                  </w:rPr>
                                  <w:drawing>
                                    <wp:inline distT="0" distB="0" distL="0" distR="0" wp14:anchorId="4FF9C5B6" wp14:editId="3C22BC32">
                                      <wp:extent cx="821055" cy="810260"/>
                                      <wp:effectExtent l="0" t="0" r="0" b="9525"/>
                                      <wp:docPr id="393" name="Imagen 393"/>
                                      <wp:cNvGraphicFramePr/>
                                      <a:graphic xmlns:a="http://schemas.openxmlformats.org/drawingml/2006/main">
                                        <a:graphicData uri="http://schemas.openxmlformats.org/drawingml/2006/picture">
                                          <pic:pic xmlns:pic="http://schemas.openxmlformats.org/drawingml/2006/picture">
                                            <pic:nvPicPr>
                                              <pic:cNvPr id="245" name="Imagen 245"/>
                                              <pic:cNvPicPr/>
                                            </pic:nvPicPr>
                                            <pic:blipFill rotWithShape="1">
                                              <a:blip r:embed="rId67">
                                                <a:extLst>
                                                  <a:ext uri="{28A0092B-C50C-407E-A947-70E740481C1C}">
                                                    <a14:useLocalDpi xmlns:a14="http://schemas.microsoft.com/office/drawing/2010/main" val="0"/>
                                                  </a:ext>
                                                </a:extLst>
                                              </a:blip>
                                              <a:srcRect l="29810" t="19050" r="29974" b="41262"/>
                                              <a:stretch/>
                                            </pic:blipFill>
                                            <pic:spPr bwMode="auto">
                                              <a:xfrm>
                                                <a:off x="0" y="0"/>
                                                <a:ext cx="821055" cy="81026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3" name="Rectángulo 663"/>
                          <wps:cNvSpPr/>
                          <wps:spPr>
                            <a:xfrm>
                              <a:off x="85725" y="1133475"/>
                              <a:ext cx="1323975" cy="457200"/>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AA548" w14:textId="77777777" w:rsidR="002C0E4A" w:rsidRPr="009F2E4F" w:rsidRDefault="002C0E4A" w:rsidP="00192F35">
                                <w:pPr>
                                  <w:jc w:val="center"/>
                                  <w:rPr>
                                    <w:b/>
                                    <w:bCs/>
                                  </w:rPr>
                                </w:pPr>
                                <w:r>
                                  <w:rPr>
                                    <w:b/>
                                    <w:bCs/>
                                  </w:rPr>
                                  <w:t>PUNTO DE REUNIÓN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4" name="Grupo 664"/>
                          <wpg:cNvGrpSpPr/>
                          <wpg:grpSpPr>
                            <a:xfrm>
                              <a:off x="0" y="0"/>
                              <a:ext cx="1495425" cy="1657350"/>
                              <a:chOff x="0" y="0"/>
                              <a:chExt cx="1751361" cy="1840039"/>
                            </a:xfrm>
                          </wpg:grpSpPr>
                          <wps:wsp>
                            <wps:cNvPr id="665" name="Conector recto 665"/>
                            <wps:cNvCnPr/>
                            <wps:spPr>
                              <a:xfrm flipV="1">
                                <a:off x="0" y="11017"/>
                                <a:ext cx="1739931" cy="222"/>
                              </a:xfrm>
                              <a:prstGeom prst="line">
                                <a:avLst/>
                              </a:prstGeom>
                            </wps:spPr>
                            <wps:style>
                              <a:lnRef idx="1">
                                <a:schemeClr val="dk1"/>
                              </a:lnRef>
                              <a:fillRef idx="0">
                                <a:schemeClr val="dk1"/>
                              </a:fillRef>
                              <a:effectRef idx="0">
                                <a:schemeClr val="dk1"/>
                              </a:effectRef>
                              <a:fontRef idx="minor">
                                <a:schemeClr val="tx1"/>
                              </a:fontRef>
                            </wps:style>
                            <wps:bodyPr/>
                          </wps:wsp>
                          <wps:wsp>
                            <wps:cNvPr id="666" name="Conector recto 666"/>
                            <wps:cNvCnPr/>
                            <wps:spPr>
                              <a:xfrm>
                                <a:off x="11017" y="0"/>
                                <a:ext cx="0" cy="18398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7" name="Conector recto 667"/>
                            <wps:cNvCnPr/>
                            <wps:spPr>
                              <a:xfrm>
                                <a:off x="11017" y="1839817"/>
                                <a:ext cx="174034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8" name="Conector recto 668"/>
                            <wps:cNvCnPr/>
                            <wps:spPr>
                              <a:xfrm flipH="1" flipV="1">
                                <a:off x="1740665" y="11017"/>
                                <a:ext cx="0" cy="18290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cNvPr id="669" name="Grupo 669"/>
                        <wpg:cNvGrpSpPr/>
                        <wpg:grpSpPr>
                          <a:xfrm>
                            <a:off x="3595816" y="345989"/>
                            <a:ext cx="1495425" cy="1657350"/>
                            <a:chOff x="0" y="0"/>
                            <a:chExt cx="1495425" cy="1657350"/>
                          </a:xfrm>
                        </wpg:grpSpPr>
                        <wpg:grpSp>
                          <wpg:cNvPr id="670" name="Grupo 670"/>
                          <wpg:cNvGrpSpPr/>
                          <wpg:grpSpPr>
                            <a:xfrm>
                              <a:off x="0" y="0"/>
                              <a:ext cx="1495425" cy="1657350"/>
                              <a:chOff x="0" y="0"/>
                              <a:chExt cx="1495425" cy="1657350"/>
                            </a:xfrm>
                          </wpg:grpSpPr>
                          <wps:wsp>
                            <wps:cNvPr id="671" name="Rectángulo 671"/>
                            <wps:cNvSpPr/>
                            <wps:spPr>
                              <a:xfrm>
                                <a:off x="95250" y="123825"/>
                                <a:ext cx="1285875" cy="952500"/>
                              </a:xfrm>
                              <a:prstGeom prst="rect">
                                <a:avLst/>
                              </a:prstGeom>
                              <a:solidFill>
                                <a:srgbClr val="00B050"/>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C369D7" w14:textId="77777777" w:rsidR="002C0E4A" w:rsidRDefault="002C0E4A" w:rsidP="00192F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2" name="Rectángulo 672"/>
                            <wps:cNvSpPr/>
                            <wps:spPr>
                              <a:xfrm>
                                <a:off x="85725" y="1181100"/>
                                <a:ext cx="1323975" cy="361950"/>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C016CC" w14:textId="77777777" w:rsidR="002C0E4A" w:rsidRPr="009F2E4F" w:rsidRDefault="002C0E4A" w:rsidP="00192F35">
                                  <w:pPr>
                                    <w:jc w:val="center"/>
                                    <w:rPr>
                                      <w:b/>
                                      <w:bCs/>
                                    </w:rPr>
                                  </w:pPr>
                                  <w:r>
                                    <w:rPr>
                                      <w:b/>
                                      <w:bCs/>
                                    </w:rPr>
                                    <w:t>SALIDA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73" name="Grupo 673"/>
                            <wpg:cNvGrpSpPr/>
                            <wpg:grpSpPr>
                              <a:xfrm>
                                <a:off x="0" y="0"/>
                                <a:ext cx="1495425" cy="1657350"/>
                                <a:chOff x="0" y="0"/>
                                <a:chExt cx="1751361" cy="1840039"/>
                              </a:xfrm>
                            </wpg:grpSpPr>
                            <wps:wsp>
                              <wps:cNvPr id="674" name="Conector recto 674"/>
                              <wps:cNvCnPr/>
                              <wps:spPr>
                                <a:xfrm flipV="1">
                                  <a:off x="0" y="11017"/>
                                  <a:ext cx="1739931" cy="222"/>
                                </a:xfrm>
                                <a:prstGeom prst="line">
                                  <a:avLst/>
                                </a:prstGeom>
                              </wps:spPr>
                              <wps:style>
                                <a:lnRef idx="1">
                                  <a:schemeClr val="dk1"/>
                                </a:lnRef>
                                <a:fillRef idx="0">
                                  <a:schemeClr val="dk1"/>
                                </a:fillRef>
                                <a:effectRef idx="0">
                                  <a:schemeClr val="dk1"/>
                                </a:effectRef>
                                <a:fontRef idx="minor">
                                  <a:schemeClr val="tx1"/>
                                </a:fontRef>
                              </wps:style>
                              <wps:bodyPr/>
                            </wps:wsp>
                            <wps:wsp>
                              <wps:cNvPr id="675" name="Conector recto 675"/>
                              <wps:cNvCnPr/>
                              <wps:spPr>
                                <a:xfrm>
                                  <a:off x="11017" y="0"/>
                                  <a:ext cx="0" cy="18398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6" name="Conector recto 676"/>
                              <wps:cNvCnPr/>
                              <wps:spPr>
                                <a:xfrm>
                                  <a:off x="11017" y="1839817"/>
                                  <a:ext cx="174034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7" name="Conector recto 677"/>
                              <wps:cNvCnPr/>
                              <wps:spPr>
                                <a:xfrm flipH="1" flipV="1">
                                  <a:off x="1740665" y="11017"/>
                                  <a:ext cx="0" cy="18290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pic:pic xmlns:pic="http://schemas.openxmlformats.org/drawingml/2006/picture">
                          <pic:nvPicPr>
                            <pic:cNvPr id="678" name="Imagen 678" descr="Señal direccional &quot;Salida&quot; flecha 90º a la derecha | Señalamientos de  seguridad, Carteles de seguridad, Higiene y seguridad en el trabajo"/>
                            <pic:cNvPicPr>
                              <a:picLocks noChangeAspect="1"/>
                            </pic:cNvPicPr>
                          </pic:nvPicPr>
                          <pic:blipFill rotWithShape="1">
                            <a:blip r:embed="rId68" cstate="print">
                              <a:extLst>
                                <a:ext uri="{28A0092B-C50C-407E-A947-70E740481C1C}">
                                  <a14:useLocalDpi xmlns:a14="http://schemas.microsoft.com/office/drawing/2010/main" val="0"/>
                                </a:ext>
                              </a:extLst>
                            </a:blip>
                            <a:srcRect l="12412" t="5000" r="6558" b="61833"/>
                            <a:stretch/>
                          </pic:blipFill>
                          <pic:spPr bwMode="auto">
                            <a:xfrm>
                              <a:off x="238125" y="304800"/>
                              <a:ext cx="914400" cy="638175"/>
                            </a:xfrm>
                            <a:prstGeom prst="rect">
                              <a:avLst/>
                            </a:prstGeom>
                            <a:noFill/>
                            <a:ln>
                              <a:noFill/>
                            </a:ln>
                            <a:extLst>
                              <a:ext uri="{53640926-AAD7-44D8-BBD7-CCE9431645EC}">
                                <a14:shadowObscured xmlns:a14="http://schemas.microsoft.com/office/drawing/2010/main"/>
                              </a:ext>
                            </a:extLst>
                          </pic:spPr>
                        </pic:pic>
                      </wpg:grpSp>
                      <wpg:grpSp>
                        <wpg:cNvPr id="679" name="Grupo 679"/>
                        <wpg:cNvGrpSpPr/>
                        <wpg:grpSpPr>
                          <a:xfrm>
                            <a:off x="1902940" y="2224215"/>
                            <a:ext cx="1498726" cy="1657752"/>
                            <a:chOff x="-889687" y="-1"/>
                            <a:chExt cx="1498726" cy="1657752"/>
                          </a:xfrm>
                        </wpg:grpSpPr>
                        <wpg:grpSp>
                          <wpg:cNvPr id="680" name="Grupo 680"/>
                          <wpg:cNvGrpSpPr/>
                          <wpg:grpSpPr>
                            <a:xfrm>
                              <a:off x="-889687" y="-1"/>
                              <a:ext cx="1498726" cy="1657752"/>
                              <a:chOff x="-889687" y="-1"/>
                              <a:chExt cx="1498726" cy="1657752"/>
                            </a:xfrm>
                          </wpg:grpSpPr>
                          <wps:wsp>
                            <wps:cNvPr id="681" name="Rectángulo 681"/>
                            <wps:cNvSpPr/>
                            <wps:spPr>
                              <a:xfrm>
                                <a:off x="-753884" y="123825"/>
                                <a:ext cx="1285875" cy="914400"/>
                              </a:xfrm>
                              <a:prstGeom prst="rect">
                                <a:avLst/>
                              </a:prstGeom>
                              <a:solidFill>
                                <a:srgbClr val="00B050"/>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378B12" w14:textId="77777777" w:rsidR="002C0E4A" w:rsidRDefault="002C0E4A" w:rsidP="00192F3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Rectángulo 695"/>
                            <wps:cNvSpPr/>
                            <wps:spPr>
                              <a:xfrm>
                                <a:off x="-770753" y="1133475"/>
                                <a:ext cx="1323975" cy="457200"/>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EE7C9" w14:textId="77777777" w:rsidR="002C0E4A" w:rsidRPr="009F2E4F" w:rsidRDefault="002C0E4A" w:rsidP="00192F35">
                                  <w:pPr>
                                    <w:jc w:val="center"/>
                                    <w:rPr>
                                      <w:b/>
                                      <w:bCs/>
                                    </w:rPr>
                                  </w:pPr>
                                  <w:r>
                                    <w:rPr>
                                      <w:b/>
                                      <w:bCs/>
                                    </w:rPr>
                                    <w:t>PRIMEROS AUXILIOS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96" name="Grupo 696"/>
                            <wpg:cNvGrpSpPr/>
                            <wpg:grpSpPr>
                              <a:xfrm>
                                <a:off x="-889687" y="-1"/>
                                <a:ext cx="1498726" cy="1657752"/>
                                <a:chOff x="-1041953" y="-1"/>
                                <a:chExt cx="1755227" cy="1840485"/>
                              </a:xfrm>
                            </wpg:grpSpPr>
                            <wps:wsp>
                              <wps:cNvPr id="698" name="Conector recto 698"/>
                              <wps:cNvCnPr/>
                              <wps:spPr>
                                <a:xfrm flipV="1">
                                  <a:off x="-1027070" y="11239"/>
                                  <a:ext cx="1739932" cy="222"/>
                                </a:xfrm>
                                <a:prstGeom prst="line">
                                  <a:avLst/>
                                </a:prstGeom>
                              </wps:spPr>
                              <wps:style>
                                <a:lnRef idx="1">
                                  <a:schemeClr val="dk1"/>
                                </a:lnRef>
                                <a:fillRef idx="0">
                                  <a:schemeClr val="dk1"/>
                                </a:fillRef>
                                <a:effectRef idx="0">
                                  <a:schemeClr val="dk1"/>
                                </a:effectRef>
                                <a:fontRef idx="minor">
                                  <a:schemeClr val="tx1"/>
                                </a:fontRef>
                              </wps:style>
                              <wps:bodyPr/>
                            </wps:wsp>
                            <wps:wsp>
                              <wps:cNvPr id="700" name="Conector recto 700"/>
                              <wps:cNvCnPr/>
                              <wps:spPr>
                                <a:xfrm>
                                  <a:off x="-1041953" y="-1"/>
                                  <a:ext cx="0" cy="18398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8" name="Conector recto 218"/>
                              <wps:cNvCnPr/>
                              <wps:spPr>
                                <a:xfrm>
                                  <a:off x="-1027070" y="1840484"/>
                                  <a:ext cx="174034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Conector recto 219"/>
                              <wps:cNvCnPr/>
                              <wps:spPr>
                                <a:xfrm flipH="1" flipV="1">
                                  <a:off x="712861" y="11461"/>
                                  <a:ext cx="0" cy="18290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pic:pic xmlns:pic="http://schemas.openxmlformats.org/drawingml/2006/picture">
                          <pic:nvPicPr>
                            <pic:cNvPr id="220" name="Imagen 220" descr="19 ideas de Etiquetas Señalización | botiquin primeros auxilios, etiquetas,  botiquin"/>
                            <pic:cNvPicPr>
                              <a:picLocks noChangeAspect="1"/>
                            </pic:cNvPicPr>
                          </pic:nvPicPr>
                          <pic:blipFill rotWithShape="1">
                            <a:blip r:embed="rId69" cstate="print">
                              <a:extLst>
                                <a:ext uri="{28A0092B-C50C-407E-A947-70E740481C1C}">
                                  <a14:useLocalDpi xmlns:a14="http://schemas.microsoft.com/office/drawing/2010/main" val="0"/>
                                </a:ext>
                              </a:extLst>
                            </a:blip>
                            <a:srcRect l="13406" t="13406" r="13041" b="13041"/>
                            <a:stretch/>
                          </pic:blipFill>
                          <pic:spPr bwMode="auto">
                            <a:xfrm>
                              <a:off x="-573124" y="238125"/>
                              <a:ext cx="981075" cy="695325"/>
                            </a:xfrm>
                            <a:prstGeom prst="rect">
                              <a:avLst/>
                            </a:prstGeom>
                            <a:noFill/>
                            <a:ln>
                              <a:noFill/>
                            </a:ln>
                            <a:extLst>
                              <a:ext uri="{53640926-AAD7-44D8-BBD7-CCE9431645EC}">
                                <a14:shadowObscured xmlns:a14="http://schemas.microsoft.com/office/drawing/2010/main"/>
                              </a:ext>
                            </a:extLst>
                          </pic:spPr>
                        </pic:pic>
                      </wpg:grpSp>
                      <wpg:grpSp>
                        <wpg:cNvPr id="320" name="Grupo 320"/>
                        <wpg:cNvGrpSpPr/>
                        <wpg:grpSpPr>
                          <a:xfrm>
                            <a:off x="557164" y="4053016"/>
                            <a:ext cx="4079451" cy="1657350"/>
                            <a:chOff x="25824" y="0"/>
                            <a:chExt cx="4079451" cy="1657350"/>
                          </a:xfrm>
                        </wpg:grpSpPr>
                        <wpg:grpSp>
                          <wpg:cNvPr id="321" name="Grupo 321"/>
                          <wpg:cNvGrpSpPr/>
                          <wpg:grpSpPr>
                            <a:xfrm>
                              <a:off x="25824" y="0"/>
                              <a:ext cx="4079451" cy="1657350"/>
                              <a:chOff x="11017" y="0"/>
                              <a:chExt cx="1740344" cy="1840039"/>
                            </a:xfrm>
                          </wpg:grpSpPr>
                          <wps:wsp>
                            <wps:cNvPr id="322" name="Conector recto 322"/>
                            <wps:cNvCnPr/>
                            <wps:spPr>
                              <a:xfrm flipV="1">
                                <a:off x="11017" y="10999"/>
                                <a:ext cx="1739931" cy="222"/>
                              </a:xfrm>
                              <a:prstGeom prst="line">
                                <a:avLst/>
                              </a:prstGeom>
                            </wps:spPr>
                            <wps:style>
                              <a:lnRef idx="1">
                                <a:schemeClr val="dk1"/>
                              </a:lnRef>
                              <a:fillRef idx="0">
                                <a:schemeClr val="dk1"/>
                              </a:fillRef>
                              <a:effectRef idx="0">
                                <a:schemeClr val="dk1"/>
                              </a:effectRef>
                              <a:fontRef idx="minor">
                                <a:schemeClr val="tx1"/>
                              </a:fontRef>
                            </wps:style>
                            <wps:bodyPr/>
                          </wps:wsp>
                          <wps:wsp>
                            <wps:cNvPr id="323" name="Conector recto 323"/>
                            <wps:cNvCnPr/>
                            <wps:spPr>
                              <a:xfrm>
                                <a:off x="11017" y="0"/>
                                <a:ext cx="0" cy="183981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4" name="Conector recto 324"/>
                            <wps:cNvCnPr/>
                            <wps:spPr>
                              <a:xfrm>
                                <a:off x="11017" y="1839817"/>
                                <a:ext cx="1740344"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25" name="Conector recto 325"/>
                            <wps:cNvCnPr/>
                            <wps:spPr>
                              <a:xfrm flipH="1" flipV="1">
                                <a:off x="1740665" y="11017"/>
                                <a:ext cx="0" cy="182902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26" name="Rectángulo 326"/>
                          <wps:cNvSpPr/>
                          <wps:spPr>
                            <a:xfrm>
                              <a:off x="266700" y="200025"/>
                              <a:ext cx="657225" cy="581025"/>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ángulo 327"/>
                          <wps:cNvSpPr/>
                          <wps:spPr>
                            <a:xfrm>
                              <a:off x="1238250" y="219075"/>
                              <a:ext cx="657225" cy="581025"/>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Rectángulo 328"/>
                          <wps:cNvSpPr/>
                          <wps:spPr>
                            <a:xfrm>
                              <a:off x="2190750" y="238125"/>
                              <a:ext cx="657225" cy="581025"/>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Rectángulo 329"/>
                          <wps:cNvSpPr/>
                          <wps:spPr>
                            <a:xfrm>
                              <a:off x="3067050" y="257175"/>
                              <a:ext cx="657225" cy="581025"/>
                            </a:xfrm>
                            <a:prstGeom prst="rect">
                              <a:avLst/>
                            </a:prstGeom>
                            <a:solidFill>
                              <a:srgbClr val="00AC4E"/>
                            </a:solidFill>
                            <a:ln>
                              <a:solidFill>
                                <a:srgbClr val="00AC4E"/>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Flecha: a la derecha 330"/>
                          <wps:cNvSpPr/>
                          <wps:spPr>
                            <a:xfrm>
                              <a:off x="409575" y="361950"/>
                              <a:ext cx="400050" cy="276225"/>
                            </a:xfrm>
                            <a:prstGeom prst="rightArrow">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Flecha: hacia la izquierda 331"/>
                          <wps:cNvSpPr/>
                          <wps:spPr>
                            <a:xfrm>
                              <a:off x="1371600" y="371475"/>
                              <a:ext cx="371475" cy="276225"/>
                            </a:xfrm>
                            <a:prstGeom prst="leftArrow">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Flecha: hacia arriba 332"/>
                          <wps:cNvSpPr/>
                          <wps:spPr>
                            <a:xfrm>
                              <a:off x="2400300" y="352425"/>
                              <a:ext cx="238125" cy="314325"/>
                            </a:xfrm>
                            <a:prstGeom prst="upArrow">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Flecha: hacia abajo 333"/>
                          <wps:cNvSpPr/>
                          <wps:spPr>
                            <a:xfrm>
                              <a:off x="3276600" y="400050"/>
                              <a:ext cx="257175" cy="323850"/>
                            </a:xfrm>
                            <a:prstGeom prst="downArrow">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Rectángulo 334"/>
                          <wps:cNvSpPr/>
                          <wps:spPr>
                            <a:xfrm>
                              <a:off x="533400" y="1104900"/>
                              <a:ext cx="3009900" cy="390525"/>
                            </a:xfrm>
                            <a:prstGeom prst="rect">
                              <a:avLst/>
                            </a:prstGeom>
                            <a:solidFill>
                              <a:srgbClr val="00AC4E"/>
                            </a:solidFill>
                          </wps:spPr>
                          <wps:style>
                            <a:lnRef idx="2">
                              <a:schemeClr val="accent1">
                                <a:shade val="50000"/>
                              </a:schemeClr>
                            </a:lnRef>
                            <a:fillRef idx="1">
                              <a:schemeClr val="accent1"/>
                            </a:fillRef>
                            <a:effectRef idx="0">
                              <a:schemeClr val="accent1"/>
                            </a:effectRef>
                            <a:fontRef idx="minor">
                              <a:schemeClr val="lt1"/>
                            </a:fontRef>
                          </wps:style>
                          <wps:txbx>
                            <w:txbxContent>
                              <w:p w14:paraId="046EF758" w14:textId="77777777" w:rsidR="002C0E4A" w:rsidRPr="006F0B42" w:rsidRDefault="002C0E4A" w:rsidP="00192F35">
                                <w:pPr>
                                  <w:jc w:val="center"/>
                                  <w:rPr>
                                    <w:b/>
                                    <w:bCs/>
                                  </w:rPr>
                                </w:pPr>
                                <w:r w:rsidRPr="006F0B42">
                                  <w:rPr>
                                    <w:b/>
                                    <w:bCs/>
                                  </w:rPr>
                                  <w:t>DIRECCIÓN PARA GUIARSE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BC94C0C" id="Grupo 650" o:spid="_x0000_s1343" style="position:absolute;margin-left:384.5pt;margin-top:13.75pt;width:435.7pt;height:433.25pt;z-index:251916288;mso-position-horizontal:right;mso-position-horizontal-relative:margin;mso-width-relative:margin;mso-height-relative:margin" coordsize="53670,59930" o:gfxdata="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">
                <v:rect id="Rectángulo 651" o:spid="_x0000_s1344" style="position:absolute;width:53670;height:599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" fillcolor="white [3201]" strokecolor="black [3213]" strokeweight="2pt"/>
                <v:group id="Grupo 652" o:spid="_x0000_s1345" style="position:absolute;left:2842;top:3459;width:14954;height:16574" coordsize="14954,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">
                  <v:rect id="Rectángulo 653" o:spid="_x0000_s1346" style="position:absolute;left:1047;top:857;width:12859;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" fillcolor="#00b050" strokecolor="#00ac4e" strokeweight="2pt">
                    <v:textbox>
                      <w:txbxContent>
                        <w:p w14:paraId="080B7358" w14:textId="77777777" w:rsidR="002C0E4A" w:rsidRDefault="002C0E4A" w:rsidP="00192F35">
                          <w:pPr>
                            <w:jc w:val="center"/>
                          </w:pPr>
                        </w:p>
                      </w:txbxContent>
                    </v:textbox>
                  </v:rect>
                  <v:shape id="Imagen 654" o:spid="_x0000_s1347" type="#_x0000_t75" style="position:absolute;left:2857;top:2952;width:8954;height: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">
                    <v:imagedata r:id="rId70" o:title="" croptop="17497f" cropbottom="32318f" cropleft="18554f" cropright="18695f"/>
                  </v:shape>
                  <v:rect id="Rectángulo 655" o:spid="_x0000_s1348" style="position:absolute;left:857;top:11334;width:1324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" fillcolor="#00ac4e" strokecolor="#00ac4e" strokeweight="2pt">
                    <v:textbox>
                      <w:txbxContent>
                        <w:p w14:paraId="3A54AF04" w14:textId="77777777" w:rsidR="002C0E4A" w:rsidRPr="009F2E4F" w:rsidRDefault="002C0E4A" w:rsidP="00192F35">
                          <w:pPr>
                            <w:jc w:val="center"/>
                            <w:rPr>
                              <w:b/>
                              <w:bCs/>
                            </w:rPr>
                          </w:pPr>
                          <w:r w:rsidRPr="009F2E4F">
                            <w:rPr>
                              <w:b/>
                              <w:bCs/>
                            </w:rPr>
                            <w:t>SALIDA DE EMERGENCIA</w:t>
                          </w:r>
                        </w:p>
                      </w:txbxContent>
                    </v:textbox>
                  </v:rect>
                  <v:group id="Grupo 656" o:spid="_x0000_s1349" style="position:absolute;width:14954;height:16573"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">
                    <v:line id="Conector recto 657" o:spid="_x0000_s1350" style="position:absolute;flip:y;visibility:visible;mso-wrap-style:square" from="0,110" to="1739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" strokecolor="black [3040]"/>
                    <v:line id="Conector recto 658" o:spid="_x0000_s1351" style="position:absolute;visibility:visible;mso-wrap-style:square" from="110,0" to="110,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" strokecolor="black [3213]"/>
                    <v:line id="Conector recto 659" o:spid="_x0000_s1352" style="position:absolute;visibility:visible;mso-wrap-style:square" from="110,18398" to="17513,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" strokecolor="black [3213]"/>
                    <v:line id="Conector recto 660" o:spid="_x0000_s1353" style="position:absolute;flip:x y;visibility:visible;mso-wrap-style:square" from="17406,110" to="17406,1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" strokecolor="black [3213]"/>
                  </v:group>
                </v:group>
                <v:group id="Grupo 661" o:spid="_x0000_s1354" style="position:absolute;left:19647;top:3459;width:14954;height:16574" coordsize="14954,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">
                  <v:rect id="Rectángulo 662" o:spid="_x0000_s1355" style="position:absolute;left:1097;top:724;width:12859;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" fillcolor="#00b050" strokecolor="#00ac4e" strokeweight="2pt">
                    <v:textbox>
                      <w:txbxContent>
                        <w:p w14:paraId="5DCB0132" w14:textId="77777777" w:rsidR="002C0E4A" w:rsidRDefault="002C0E4A" w:rsidP="00192F35">
                          <w:pPr>
                            <w:jc w:val="center"/>
                          </w:pPr>
                          <w:r>
                            <w:rPr>
                              <w:noProof/>
                              <w:lang w:val="es-EC"/>
                            </w:rPr>
                            <w:drawing>
                              <wp:inline distT="0" distB="0" distL="0" distR="0" wp14:anchorId="4FF9C5B6" wp14:editId="3C22BC32">
                                <wp:extent cx="821055" cy="810260"/>
                                <wp:effectExtent l="0" t="0" r="0" b="9525"/>
                                <wp:docPr id="393" name="Imagen 393"/>
                                <wp:cNvGraphicFramePr/>
                                <a:graphic xmlns:a="http://schemas.openxmlformats.org/drawingml/2006/main">
                                  <a:graphicData uri="http://schemas.openxmlformats.org/drawingml/2006/picture">
                                    <pic:pic xmlns:pic="http://schemas.openxmlformats.org/drawingml/2006/picture">
                                      <pic:nvPicPr>
                                        <pic:cNvPr id="245" name="Imagen 245"/>
                                        <pic:cNvPicPr/>
                                      </pic:nvPicPr>
                                      <pic:blipFill rotWithShape="1">
                                        <a:blip r:embed="rId71">
                                          <a:extLst>
                                            <a:ext uri="{28A0092B-C50C-407E-A947-70E740481C1C}">
                                              <a14:useLocalDpi xmlns:a14="http://schemas.microsoft.com/office/drawing/2010/main" val="0"/>
                                            </a:ext>
                                          </a:extLst>
                                        </a:blip>
                                        <a:srcRect l="29810" t="19050" r="29974" b="41262"/>
                                        <a:stretch/>
                                      </pic:blipFill>
                                      <pic:spPr bwMode="auto">
                                        <a:xfrm>
                                          <a:off x="0" y="0"/>
                                          <a:ext cx="821055" cy="810260"/>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v:rect id="Rectángulo 663" o:spid="_x0000_s1356" style="position:absolute;left:857;top:11334;width:13240;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" fillcolor="#00ac4e" strokecolor="#00ac4e" strokeweight="2pt">
                    <v:textbox>
                      <w:txbxContent>
                        <w:p w14:paraId="1B9AA548" w14:textId="77777777" w:rsidR="002C0E4A" w:rsidRPr="009F2E4F" w:rsidRDefault="002C0E4A" w:rsidP="00192F35">
                          <w:pPr>
                            <w:jc w:val="center"/>
                            <w:rPr>
                              <w:b/>
                              <w:bCs/>
                            </w:rPr>
                          </w:pPr>
                          <w:r>
                            <w:rPr>
                              <w:b/>
                              <w:bCs/>
                            </w:rPr>
                            <w:t>PUNTO DE REUNIÓN</w:t>
                          </w:r>
                        </w:p>
                      </w:txbxContent>
                    </v:textbox>
                  </v:rect>
                  <v:group id="Grupo 664" o:spid="_x0000_s1357" style="position:absolute;width:14954;height:16573"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">
                    <v:line id="Conector recto 665" o:spid="_x0000_s1358" style="position:absolute;flip:y;visibility:visible;mso-wrap-style:square" from="0,110" to="1739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" strokecolor="black [3040]"/>
                    <v:line id="Conector recto 666" o:spid="_x0000_s1359" style="position:absolute;visibility:visible;mso-wrap-style:square" from="110,0" to="110,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" strokecolor="black [3213]"/>
                    <v:line id="Conector recto 667" o:spid="_x0000_s1360" style="position:absolute;visibility:visible;mso-wrap-style:square" from="110,18398" to="17513,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" strokecolor="black [3213]"/>
                    <v:line id="Conector recto 668" o:spid="_x0000_s1361" style="position:absolute;flip:x y;visibility:visible;mso-wrap-style:square" from="17406,110" to="17406,1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" strokecolor="black [3213]"/>
                  </v:group>
                </v:group>
                <v:group id="Grupo 669" o:spid="_x0000_s1362" style="position:absolute;left:35958;top:3459;width:14954;height:16574" coordsize="14954,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">
                  <v:group id="Grupo 670" o:spid="_x0000_s1363" style="position:absolute;width:14954;height:16573" coordsize="14954,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">
                    <v:rect id="Rectángulo 671" o:spid="_x0000_s1364" style="position:absolute;left:952;top:1238;width:12859;height:95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" fillcolor="#00b050" strokecolor="#00ac4e" strokeweight="2pt">
                      <v:textbox>
                        <w:txbxContent>
                          <w:p w14:paraId="16C369D7" w14:textId="77777777" w:rsidR="002C0E4A" w:rsidRDefault="002C0E4A" w:rsidP="00192F35">
                            <w:pPr>
                              <w:jc w:val="center"/>
                            </w:pPr>
                          </w:p>
                        </w:txbxContent>
                      </v:textbox>
                    </v:rect>
                    <v:rect id="Rectángulo 672" o:spid="_x0000_s1365" style="position:absolute;left:857;top:11811;width:13240;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" fillcolor="#00ac4e" strokecolor="#00ac4e" strokeweight="2pt">
                      <v:textbox>
                        <w:txbxContent>
                          <w:p w14:paraId="61C016CC" w14:textId="77777777" w:rsidR="002C0E4A" w:rsidRPr="009F2E4F" w:rsidRDefault="002C0E4A" w:rsidP="00192F35">
                            <w:pPr>
                              <w:jc w:val="center"/>
                              <w:rPr>
                                <w:b/>
                                <w:bCs/>
                              </w:rPr>
                            </w:pPr>
                            <w:r>
                              <w:rPr>
                                <w:b/>
                                <w:bCs/>
                              </w:rPr>
                              <w:t>SALIDA</w:t>
                            </w:r>
                          </w:p>
                        </w:txbxContent>
                      </v:textbox>
                    </v:rect>
                    <v:group id="Grupo 673" o:spid="_x0000_s1366" style="position:absolute;width:14954;height:16573" coordsize="1751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">
                      <v:line id="Conector recto 674" o:spid="_x0000_s1367" style="position:absolute;flip:y;visibility:visible;mso-wrap-style:square" from="0,110" to="1739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" strokecolor="black [3040]"/>
                      <v:line id="Conector recto 675" o:spid="_x0000_s1368" style="position:absolute;visibility:visible;mso-wrap-style:square" from="110,0" to="110,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" strokecolor="black [3213]"/>
                      <v:line id="Conector recto 676" o:spid="_x0000_s1369" style="position:absolute;visibility:visible;mso-wrap-style:square" from="110,18398" to="17513,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" strokecolor="black [3213]"/>
                      <v:line id="Conector recto 677" o:spid="_x0000_s1370" style="position:absolute;flip:x y;visibility:visible;mso-wrap-style:square" from="17406,110" to="17406,1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" strokecolor="black [3213]"/>
                    </v:group>
                  </v:group>
                  <v:shape id="Imagen 678" o:spid="_x0000_s1371" type="#_x0000_t75" alt="Señal direccional &quot;Salida&quot; flecha 90º a la derecha | Señalamientos de  seguridad, Carteles de seguridad, Higiene y seguridad en el trabajo" style="position:absolute;left:2381;top:3048;width:9144;height:6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">
                    <v:imagedata r:id="rId72" o:title="Señal direccional &quot;Salida&quot; flecha 90º a la derecha | Señalamientos de  seguridad, Carteles de seguridad, Higiene y seguridad en el trabajo" croptop="3277f" cropbottom="40523f" cropleft="8134f" cropright="4298f"/>
                  </v:shape>
                </v:group>
                <v:group id="Grupo 679" o:spid="_x0000_s1372" style="position:absolute;left:19029;top:22242;width:14987;height:16577" coordorigin="-8896" coordsize="14987,1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">
                  <v:group id="Grupo 680" o:spid="_x0000_s1373" style="position:absolute;left:-8896;width:14986;height:16577" coordorigin="-8896" coordsize="14987,16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">
                    <v:rect id="Rectángulo 681" o:spid="_x0000_s1374" style="position:absolute;left:-7538;top:1238;width:12857;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" fillcolor="#00b050" strokecolor="#00ac4e" strokeweight="2pt">
                      <v:textbox>
                        <w:txbxContent>
                          <w:p w14:paraId="21378B12" w14:textId="77777777" w:rsidR="002C0E4A" w:rsidRDefault="002C0E4A" w:rsidP="00192F35">
                            <w:pPr>
                              <w:jc w:val="center"/>
                            </w:pPr>
                          </w:p>
                        </w:txbxContent>
                      </v:textbox>
                    </v:rect>
                    <v:rect id="Rectángulo 695" o:spid="_x0000_s1375" style="position:absolute;left:-7707;top:11334;width:1323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" fillcolor="#00ac4e" strokecolor="#00ac4e" strokeweight="2pt">
                      <v:textbox>
                        <w:txbxContent>
                          <w:p w14:paraId="6ADEE7C9" w14:textId="77777777" w:rsidR="002C0E4A" w:rsidRPr="009F2E4F" w:rsidRDefault="002C0E4A" w:rsidP="00192F35">
                            <w:pPr>
                              <w:jc w:val="center"/>
                              <w:rPr>
                                <w:b/>
                                <w:bCs/>
                              </w:rPr>
                            </w:pPr>
                            <w:r>
                              <w:rPr>
                                <w:b/>
                                <w:bCs/>
                              </w:rPr>
                              <w:t>PRIMEROS AUXILIOS</w:t>
                            </w:r>
                          </w:p>
                        </w:txbxContent>
                      </v:textbox>
                    </v:rect>
                    <v:group id="Grupo 696" o:spid="_x0000_s1376" style="position:absolute;left:-8896;width:14986;height:16577" coordorigin="-10419" coordsize="17552,18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">
                      <v:line id="Conector recto 698" o:spid="_x0000_s1377" style="position:absolute;flip:y;visibility:visible;mso-wrap-style:square" from="-10270,112" to="7128,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" strokecolor="black [3040]"/>
                      <v:line id="Conector recto 700" o:spid="_x0000_s1378" style="position:absolute;visibility:visible;mso-wrap-style:square" from="-10419,0" to="-10419,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" strokecolor="black [3213]"/>
                      <v:line id="Conector recto 218" o:spid="_x0000_s1379" style="position:absolute;visibility:visible;mso-wrap-style:square" from="-10270,18404" to="7132,1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" strokecolor="black [3213]"/>
                      <v:line id="Conector recto 219" o:spid="_x0000_s1380" style="position:absolute;flip:x y;visibility:visible;mso-wrap-style:square" from="7128,114" to="7128,18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" strokecolor="black [3213]"/>
                    </v:group>
                  </v:group>
                  <v:shape id="Imagen 220" o:spid="_x0000_s1381" type="#_x0000_t75" alt="19 ideas de Etiquetas Señalización | botiquin primeros auxilios, etiquetas,  botiquin" style="position:absolute;left:-5731;top:2381;width:9810;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">
                    <v:imagedata r:id="rId73" o:title="19 ideas de Etiquetas Señalización | botiquin primeros auxilios, etiquetas,  botiquin" croptop="8786f" cropbottom="8547f" cropleft="8786f" cropright="8547f"/>
                  </v:shape>
                </v:group>
                <v:group id="Grupo 320" o:spid="_x0000_s1382" style="position:absolute;left:5571;top:40530;width:40795;height:16573" coordorigin="258" coordsize="40794,1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group id="Grupo 321" o:spid="_x0000_s1383" style="position:absolute;left:258;width:40794;height:16573" coordorigin="110" coordsize="17403,1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line id="Conector recto 322" o:spid="_x0000_s1384" style="position:absolute;flip:y;visibility:visible;mso-wrap-style:square" from="110,109" to="17509,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" strokecolor="black [3040]"/>
                    <v:line id="Conector recto 323" o:spid="_x0000_s1385" style="position:absolute;visibility:visible;mso-wrap-style:square" from="110,0" to="110,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" strokecolor="black [3213]"/>
                    <v:line id="Conector recto 324" o:spid="_x0000_s1386" style="position:absolute;visibility:visible;mso-wrap-style:square" from="110,18398" to="17513,18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" strokecolor="black [3213]"/>
                    <v:line id="Conector recto 325" o:spid="_x0000_s1387" style="position:absolute;flip:x y;visibility:visible;mso-wrap-style:square" from="17406,110" to="17406,18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" strokecolor="black [3213]"/>
                  </v:group>
                  <v:rect id="Rectángulo 326" o:spid="_x0000_s1388" style="position:absolute;left:2667;top:2000;width:6572;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" fillcolor="#00ac4e" strokecolor="#00ac4e" strokeweight="2pt"/>
                  <v:rect id="Rectángulo 327" o:spid="_x0000_s1389" style="position:absolute;left:12382;top:2190;width:6572;height: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" fillcolor="#00ac4e" strokecolor="#00ac4e" strokeweight="2pt"/>
                  <v:rect id="Rectángulo 328" o:spid="_x0000_s1390" style="position:absolute;left:21907;top:2381;width:6572;height:5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" fillcolor="#00ac4e" strokecolor="#00ac4e" strokeweight="2pt"/>
                  <v:rect id="Rectángulo 329" o:spid="_x0000_s1391" style="position:absolute;left:30670;top:2571;width:6572;height:58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" fillcolor="#00ac4e" strokecolor="#00ac4e" strokeweight="2pt"/>
                  <v:shape id="Flecha: a la derecha 330" o:spid="_x0000_s1392" type="#_x0000_t13" style="position:absolute;left:4095;top:3619;width:4001;height:2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" adj="14143" fillcolor="white [3212]" strokecolor="white [3212]"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331" o:spid="_x0000_s1393" type="#_x0000_t66" style="position:absolute;left:13716;top:3714;width:3714;height:27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" adj="8031" fillcolor="white [3201]" strokecolor="white [3212]" strokeweight="2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332" o:spid="_x0000_s1394" type="#_x0000_t68" style="position:absolute;left:24003;top:3524;width:238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" adj="8182" fillcolor="white [3201]" strokecolor="white [3212]"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333" o:spid="_x0000_s1395" type="#_x0000_t67" style="position:absolute;left:32766;top:4000;width:2571;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" adj="13024" fillcolor="white [3201]" strokecolor="white [3212]" strokeweight="2pt"/>
                  <v:rect id="Rectángulo 334" o:spid="_x0000_s1396" style="position:absolute;left:5334;top:11049;width:30099;height:3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" fillcolor="#00ac4e" strokecolor="#243f60 [1604]" strokeweight="2pt">
                    <v:textbox>
                      <w:txbxContent>
                        <w:p w14:paraId="046EF758" w14:textId="77777777" w:rsidR="002C0E4A" w:rsidRPr="006F0B42" w:rsidRDefault="002C0E4A" w:rsidP="00192F35">
                          <w:pPr>
                            <w:jc w:val="center"/>
                            <w:rPr>
                              <w:b/>
                              <w:bCs/>
                            </w:rPr>
                          </w:pPr>
                          <w:r w:rsidRPr="006F0B42">
                            <w:rPr>
                              <w:b/>
                              <w:bCs/>
                            </w:rPr>
                            <w:t>DIRECCIÓN PARA GUIARSE</w:t>
                          </w:r>
                        </w:p>
                      </w:txbxContent>
                    </v:textbox>
                  </v:rect>
                </v:group>
                <w10:wrap anchorx="margin"/>
              </v:group>
            </w:pict>
          </mc:Fallback>
        </mc:AlternateContent>
      </w:r>
      <w:r w:rsidR="006C751E">
        <w:rPr>
          <w:noProof/>
          <w:lang w:val="es-EC"/>
        </w:rPr>
        <mc:AlternateContent>
          <mc:Choice Requires="wps">
            <w:drawing>
              <wp:anchor distT="0" distB="0" distL="114300" distR="114300" simplePos="0" relativeHeight="251701248" behindDoc="0" locked="0" layoutInCell="1" hidden="0" allowOverlap="1" wp14:anchorId="1D931410" wp14:editId="1C66520E">
                <wp:simplePos x="0" y="0"/>
                <wp:positionH relativeFrom="column">
                  <wp:posOffset>101601</wp:posOffset>
                </wp:positionH>
                <wp:positionV relativeFrom="paragraph">
                  <wp:posOffset>6057900</wp:posOffset>
                </wp:positionV>
                <wp:extent cx="5376545" cy="22225"/>
                <wp:effectExtent l="0" t="0" r="0" b="0"/>
                <wp:wrapNone/>
                <wp:docPr id="423" name="Rectángulo 423"/>
                <wp:cNvGraphicFramePr/>
                <a:graphic xmlns:a="http://schemas.openxmlformats.org/drawingml/2006/main">
                  <a:graphicData uri="http://schemas.microsoft.com/office/word/2010/wordprocessingShape">
                    <wps:wsp>
                      <wps:cNvSpPr/>
                      <wps:spPr>
                        <a:xfrm>
                          <a:off x="2662490" y="3779683"/>
                          <a:ext cx="5367020" cy="635"/>
                        </a:xfrm>
                        <a:prstGeom prst="rect">
                          <a:avLst/>
                        </a:prstGeom>
                        <a:solidFill>
                          <a:srgbClr val="FFFFFF"/>
                        </a:solidFill>
                        <a:ln>
                          <a:noFill/>
                        </a:ln>
                      </wps:spPr>
                      <wps:txbx>
                        <w:txbxContent>
                          <w:p w14:paraId="712F29C0"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13.Señalética de Información Propuesta para la Empresa “Transmariner”.</w:t>
                            </w:r>
                          </w:p>
                        </w:txbxContent>
                      </wps:txbx>
                      <wps:bodyPr spcFirstLastPara="1" wrap="square" lIns="0" tIns="0" rIns="0" bIns="0" anchor="t" anchorCtr="0">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D931410" id="Rectángulo 423" o:spid="_x0000_s1397" style="position:absolute;margin-left:8pt;margin-top:477pt;width:423.35pt;height:1.75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" stroked="f">
                <v:textbox inset="0,0,0,0">
                  <w:txbxContent>
                    <w:p w14:paraId="712F29C0" w14:textId="77777777" w:rsidR="002C0E4A" w:rsidRDefault="002C0E4A">
                      <w:pPr>
                        <w:spacing w:after="200" w:line="240" w:lineRule="auto"/>
                        <w:jc w:val="center"/>
                        <w:textDirection w:val="btLr"/>
                      </w:pPr>
                      <w:r>
                        <w:rPr>
                          <w:rFonts w:ascii="Times New Roman" w:eastAsia="Times New Roman" w:hAnsi="Times New Roman" w:cs="Times New Roman"/>
                          <w:i/>
                          <w:color w:val="000000"/>
                          <w:sz w:val="20"/>
                        </w:rPr>
                        <w:t>Ilustración  SEQ Ilustración \* ARABIC 13.Señalética de Información Propuesta para la Empresa “Transmariner”.</w:t>
                      </w:r>
                    </w:p>
                  </w:txbxContent>
                </v:textbox>
              </v:rect>
            </w:pict>
          </mc:Fallback>
        </mc:AlternateContent>
      </w:r>
    </w:p>
    <w:p w14:paraId="68828036" w14:textId="1972C56C" w:rsidR="00B51EDB" w:rsidRDefault="00B51EDB">
      <w:pPr>
        <w:spacing w:line="360" w:lineRule="auto"/>
        <w:rPr>
          <w:rFonts w:ascii="Times New Roman" w:eastAsia="Times New Roman" w:hAnsi="Times New Roman" w:cs="Times New Roman"/>
          <w:sz w:val="24"/>
          <w:szCs w:val="24"/>
        </w:rPr>
      </w:pPr>
    </w:p>
    <w:p w14:paraId="717D7E44" w14:textId="0B99CA04" w:rsidR="00B51EDB" w:rsidRDefault="00B51EDB">
      <w:pPr>
        <w:spacing w:line="360" w:lineRule="auto"/>
        <w:rPr>
          <w:rFonts w:ascii="Times New Roman" w:eastAsia="Times New Roman" w:hAnsi="Times New Roman" w:cs="Times New Roman"/>
          <w:sz w:val="24"/>
          <w:szCs w:val="24"/>
        </w:rPr>
      </w:pPr>
    </w:p>
    <w:p w14:paraId="7661F10F" w14:textId="77777777" w:rsidR="00B51EDB" w:rsidRDefault="00B51EDB">
      <w:pPr>
        <w:spacing w:line="360" w:lineRule="auto"/>
        <w:rPr>
          <w:rFonts w:ascii="Times New Roman" w:eastAsia="Times New Roman" w:hAnsi="Times New Roman" w:cs="Times New Roman"/>
          <w:sz w:val="24"/>
          <w:szCs w:val="24"/>
        </w:rPr>
      </w:pPr>
    </w:p>
    <w:p w14:paraId="2669BE1E" w14:textId="77777777" w:rsidR="00B51EDB" w:rsidRDefault="00B51EDB">
      <w:pPr>
        <w:spacing w:line="360" w:lineRule="auto"/>
        <w:rPr>
          <w:rFonts w:ascii="Times New Roman" w:eastAsia="Times New Roman" w:hAnsi="Times New Roman" w:cs="Times New Roman"/>
          <w:sz w:val="24"/>
          <w:szCs w:val="24"/>
        </w:rPr>
      </w:pPr>
    </w:p>
    <w:p w14:paraId="41AF4D81" w14:textId="7D1C634C" w:rsidR="00B51EDB" w:rsidRDefault="00B51EDB">
      <w:pPr>
        <w:spacing w:line="360" w:lineRule="auto"/>
        <w:rPr>
          <w:rFonts w:ascii="Times New Roman" w:eastAsia="Times New Roman" w:hAnsi="Times New Roman" w:cs="Times New Roman"/>
          <w:sz w:val="24"/>
          <w:szCs w:val="24"/>
        </w:rPr>
      </w:pPr>
    </w:p>
    <w:p w14:paraId="7D3D2813" w14:textId="77777777" w:rsidR="00B51EDB" w:rsidRDefault="00B51EDB">
      <w:pPr>
        <w:spacing w:line="360" w:lineRule="auto"/>
        <w:rPr>
          <w:rFonts w:ascii="Times New Roman" w:eastAsia="Times New Roman" w:hAnsi="Times New Roman" w:cs="Times New Roman"/>
          <w:sz w:val="24"/>
          <w:szCs w:val="24"/>
        </w:rPr>
      </w:pPr>
    </w:p>
    <w:p w14:paraId="2E37556B" w14:textId="2F2C0E0A" w:rsidR="00B51EDB" w:rsidRDefault="00B51EDB">
      <w:pPr>
        <w:spacing w:line="360" w:lineRule="auto"/>
        <w:rPr>
          <w:rFonts w:ascii="Times New Roman" w:eastAsia="Times New Roman" w:hAnsi="Times New Roman" w:cs="Times New Roman"/>
          <w:sz w:val="24"/>
          <w:szCs w:val="24"/>
        </w:rPr>
      </w:pPr>
    </w:p>
    <w:p w14:paraId="1BD4AEBC" w14:textId="1917A724" w:rsidR="00B51EDB" w:rsidRDefault="00B51EDB">
      <w:pPr>
        <w:spacing w:line="360" w:lineRule="auto"/>
        <w:rPr>
          <w:rFonts w:ascii="Times New Roman" w:eastAsia="Times New Roman" w:hAnsi="Times New Roman" w:cs="Times New Roman"/>
          <w:sz w:val="24"/>
          <w:szCs w:val="24"/>
        </w:rPr>
      </w:pPr>
    </w:p>
    <w:p w14:paraId="49401300" w14:textId="77777777" w:rsidR="00B51EDB" w:rsidRDefault="00B51EDB">
      <w:pPr>
        <w:spacing w:line="360" w:lineRule="auto"/>
        <w:rPr>
          <w:rFonts w:ascii="Times New Roman" w:eastAsia="Times New Roman" w:hAnsi="Times New Roman" w:cs="Times New Roman"/>
          <w:sz w:val="24"/>
          <w:szCs w:val="24"/>
        </w:rPr>
      </w:pPr>
    </w:p>
    <w:p w14:paraId="3A25C363" w14:textId="77777777" w:rsidR="00B51EDB" w:rsidRDefault="00B51EDB">
      <w:pPr>
        <w:spacing w:line="360" w:lineRule="auto"/>
        <w:rPr>
          <w:rFonts w:ascii="Times New Roman" w:eastAsia="Times New Roman" w:hAnsi="Times New Roman" w:cs="Times New Roman"/>
          <w:sz w:val="24"/>
          <w:szCs w:val="24"/>
        </w:rPr>
      </w:pPr>
    </w:p>
    <w:p w14:paraId="55C58561" w14:textId="77777777" w:rsidR="00B51EDB" w:rsidRDefault="00B51EDB">
      <w:pPr>
        <w:spacing w:line="360" w:lineRule="auto"/>
        <w:rPr>
          <w:rFonts w:ascii="Times New Roman" w:eastAsia="Times New Roman" w:hAnsi="Times New Roman" w:cs="Times New Roman"/>
          <w:sz w:val="24"/>
          <w:szCs w:val="24"/>
        </w:rPr>
      </w:pPr>
    </w:p>
    <w:p w14:paraId="159AC0F8" w14:textId="52E49E2D" w:rsidR="00B51EDB" w:rsidRDefault="00B51EDB">
      <w:pPr>
        <w:spacing w:line="360" w:lineRule="auto"/>
        <w:rPr>
          <w:rFonts w:ascii="Times New Roman" w:eastAsia="Times New Roman" w:hAnsi="Times New Roman" w:cs="Times New Roman"/>
          <w:sz w:val="24"/>
          <w:szCs w:val="24"/>
        </w:rPr>
      </w:pPr>
    </w:p>
    <w:p w14:paraId="6CE99EB1" w14:textId="1352806B" w:rsidR="00B51EDB" w:rsidRDefault="00B51EDB">
      <w:pPr>
        <w:spacing w:line="360" w:lineRule="auto"/>
        <w:rPr>
          <w:rFonts w:ascii="Times New Roman" w:eastAsia="Times New Roman" w:hAnsi="Times New Roman" w:cs="Times New Roman"/>
          <w:sz w:val="24"/>
          <w:szCs w:val="24"/>
        </w:rPr>
      </w:pPr>
    </w:p>
    <w:p w14:paraId="5979D9C5" w14:textId="77777777" w:rsidR="00B51EDB" w:rsidRDefault="00B51EDB">
      <w:pPr>
        <w:spacing w:line="360" w:lineRule="auto"/>
        <w:rPr>
          <w:rFonts w:ascii="Times New Roman" w:eastAsia="Times New Roman" w:hAnsi="Times New Roman" w:cs="Times New Roman"/>
          <w:sz w:val="24"/>
          <w:szCs w:val="24"/>
        </w:rPr>
      </w:pPr>
    </w:p>
    <w:p w14:paraId="32A442F1" w14:textId="1ABCC68B" w:rsidR="00B51EDB" w:rsidRDefault="00D35B2A">
      <w:pPr>
        <w:spacing w:line="360" w:lineRule="auto"/>
        <w:rPr>
          <w:rFonts w:ascii="Times New Roman" w:eastAsia="Times New Roman" w:hAnsi="Times New Roman" w:cs="Times New Roman"/>
          <w:sz w:val="24"/>
          <w:szCs w:val="24"/>
        </w:rPr>
      </w:pPr>
      <w:r>
        <w:rPr>
          <w:noProof/>
          <w:lang w:val="es-EC"/>
        </w:rPr>
        <mc:AlternateContent>
          <mc:Choice Requires="wps">
            <w:drawing>
              <wp:anchor distT="0" distB="0" distL="114300" distR="114300" simplePos="0" relativeHeight="251784192" behindDoc="0" locked="0" layoutInCell="1" allowOverlap="1" wp14:anchorId="64574F86" wp14:editId="47354E18">
                <wp:simplePos x="0" y="0"/>
                <wp:positionH relativeFrom="margin">
                  <wp:align>left</wp:align>
                </wp:positionH>
                <wp:positionV relativeFrom="paragraph">
                  <wp:posOffset>292713</wp:posOffset>
                </wp:positionV>
                <wp:extent cx="5367020" cy="635"/>
                <wp:effectExtent l="0" t="0" r="5080" b="6350"/>
                <wp:wrapNone/>
                <wp:docPr id="850" name="Cuadro de texto 850"/>
                <wp:cNvGraphicFramePr/>
                <a:graphic xmlns:a="http://schemas.openxmlformats.org/drawingml/2006/main">
                  <a:graphicData uri="http://schemas.microsoft.com/office/word/2010/wordprocessingShape">
                    <wps:wsp>
                      <wps:cNvSpPr txBox="1"/>
                      <wps:spPr>
                        <a:xfrm>
                          <a:off x="0" y="0"/>
                          <a:ext cx="5367020" cy="635"/>
                        </a:xfrm>
                        <a:prstGeom prst="rect">
                          <a:avLst/>
                        </a:prstGeom>
                        <a:solidFill>
                          <a:prstClr val="white"/>
                        </a:solidFill>
                        <a:ln>
                          <a:noFill/>
                        </a:ln>
                      </wps:spPr>
                      <wps:txbx>
                        <w:txbxContent>
                          <w:p w14:paraId="65CFEECD" w14:textId="22563209" w:rsidR="002C0E4A" w:rsidRPr="002F5488" w:rsidRDefault="002C0E4A" w:rsidP="009F3A82">
                            <w:pPr>
                              <w:pStyle w:val="tablasyfigura"/>
                              <w:rPr>
                                <w:rFonts w:ascii="Arial" w:hAnsi="Arial" w:cs="Arial"/>
                                <w:noProof/>
                              </w:rPr>
                            </w:pPr>
                            <w:bookmarkStart w:id="234" w:name="_Toc67323493"/>
                            <w:bookmarkStart w:id="235" w:name="_Toc67396104"/>
                            <w:bookmarkStart w:id="236" w:name="_Toc69288583"/>
                            <w:bookmarkStart w:id="237" w:name="_Toc69834599"/>
                            <w:bookmarkStart w:id="238" w:name="_Toc72569516"/>
                            <w:r>
                              <w:t xml:space="preserve">Ilustración </w:t>
                            </w:r>
                            <w:fldSimple w:instr=" SEQ Ilustración \* ARABIC ">
                              <w:r w:rsidR="00FE7063">
                                <w:rPr>
                                  <w:noProof/>
                                </w:rPr>
                                <w:t>13</w:t>
                              </w:r>
                            </w:fldSimple>
                            <w:r>
                              <w:t xml:space="preserve">. </w:t>
                            </w:r>
                            <w:r w:rsidRPr="005D01C0">
                              <w:t>Señalética de Información Propuesta para la Empresa “Transmariner”.</w:t>
                            </w:r>
                            <w:bookmarkEnd w:id="234"/>
                            <w:bookmarkEnd w:id="235"/>
                            <w:bookmarkEnd w:id="236"/>
                            <w:bookmarkEnd w:id="237"/>
                            <w:bookmarkEnd w:id="23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574F86" id="Cuadro de texto 850" o:spid="_x0000_s1398" type="#_x0000_t202" style="position:absolute;margin-left:0;margin-top:23.05pt;width:422.6pt;height:.05pt;z-index:25178419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" stroked="f">
                <v:textbox style="mso-fit-shape-to-text:t" inset="0,0,0,0">
                  <w:txbxContent>
                    <w:p w14:paraId="65CFEECD" w14:textId="22563209" w:rsidR="002C0E4A" w:rsidRPr="002F5488" w:rsidRDefault="002C0E4A" w:rsidP="009F3A82">
                      <w:pPr>
                        <w:pStyle w:val="tablasyfigura"/>
                        <w:rPr>
                          <w:rFonts w:ascii="Arial" w:hAnsi="Arial" w:cs="Arial"/>
                          <w:noProof/>
                        </w:rPr>
                      </w:pPr>
                      <w:bookmarkStart w:id="239" w:name="_Toc67323493"/>
                      <w:bookmarkStart w:id="240" w:name="_Toc67396104"/>
                      <w:bookmarkStart w:id="241" w:name="_Toc69288583"/>
                      <w:bookmarkStart w:id="242" w:name="_Toc69834599"/>
                      <w:bookmarkStart w:id="243" w:name="_Toc72569516"/>
                      <w:r>
                        <w:t xml:space="preserve">Ilustración </w:t>
                      </w:r>
                      <w:fldSimple w:instr=" SEQ Ilustración \* ARABIC ">
                        <w:r w:rsidR="00FE7063">
                          <w:rPr>
                            <w:noProof/>
                          </w:rPr>
                          <w:t>13</w:t>
                        </w:r>
                      </w:fldSimple>
                      <w:r>
                        <w:t xml:space="preserve">. </w:t>
                      </w:r>
                      <w:r w:rsidRPr="005D01C0">
                        <w:t>Señalética de Información Propuesta para la Empresa “Transmariner”.</w:t>
                      </w:r>
                      <w:bookmarkEnd w:id="239"/>
                      <w:bookmarkEnd w:id="240"/>
                      <w:bookmarkEnd w:id="241"/>
                      <w:bookmarkEnd w:id="242"/>
                      <w:bookmarkEnd w:id="243"/>
                    </w:p>
                  </w:txbxContent>
                </v:textbox>
                <w10:wrap anchorx="margin"/>
              </v:shape>
            </w:pict>
          </mc:Fallback>
        </mc:AlternateContent>
      </w:r>
    </w:p>
    <w:p w14:paraId="4E3AC235" w14:textId="6332B1D8" w:rsidR="004A24A5" w:rsidRDefault="004A24A5" w:rsidP="00192F35">
      <w:pPr>
        <w:spacing w:line="360" w:lineRule="auto"/>
        <w:rPr>
          <w:rFonts w:ascii="Times New Roman" w:eastAsia="Times New Roman" w:hAnsi="Times New Roman" w:cs="Times New Roman"/>
          <w:sz w:val="24"/>
          <w:szCs w:val="24"/>
        </w:rPr>
      </w:pPr>
    </w:p>
    <w:p w14:paraId="2ADDA83A" w14:textId="77777777" w:rsidR="00D35B2A" w:rsidRDefault="00D35B2A" w:rsidP="00192F35">
      <w:pPr>
        <w:spacing w:line="360" w:lineRule="auto"/>
        <w:rPr>
          <w:rFonts w:ascii="Times New Roman" w:eastAsia="Times New Roman" w:hAnsi="Times New Roman" w:cs="Times New Roman"/>
          <w:b/>
          <w:sz w:val="24"/>
          <w:szCs w:val="24"/>
        </w:rPr>
      </w:pPr>
    </w:p>
    <w:p w14:paraId="6F5F9764" w14:textId="77777777" w:rsidR="00D35B2A" w:rsidRDefault="00D35B2A" w:rsidP="00192F35">
      <w:pPr>
        <w:spacing w:line="360" w:lineRule="auto"/>
        <w:rPr>
          <w:rFonts w:ascii="Times New Roman" w:eastAsia="Times New Roman" w:hAnsi="Times New Roman" w:cs="Times New Roman"/>
          <w:b/>
          <w:sz w:val="24"/>
          <w:szCs w:val="24"/>
        </w:rPr>
      </w:pPr>
    </w:p>
    <w:bookmarkStart w:id="244" w:name="_Toc69842011"/>
    <w:bookmarkStart w:id="245" w:name="_Toc69843979"/>
    <w:p w14:paraId="6832445D" w14:textId="6FFC7A90" w:rsidR="00401927" w:rsidRDefault="004A24A5" w:rsidP="00D35B2A">
      <w:pPr>
        <w:pStyle w:val="Ttulo2"/>
        <w:numPr>
          <w:ilvl w:val="2"/>
          <w:numId w:val="54"/>
        </w:numPr>
      </w:pPr>
      <w:r>
        <w:rPr>
          <w:noProof/>
          <w:lang w:val="es-EC"/>
        </w:rPr>
        <mc:AlternateContent>
          <mc:Choice Requires="wpg">
            <w:drawing>
              <wp:anchor distT="0" distB="0" distL="114300" distR="114300" simplePos="0" relativeHeight="251918336" behindDoc="0" locked="0" layoutInCell="1" allowOverlap="1" wp14:anchorId="2B859F66" wp14:editId="7A165B21">
                <wp:simplePos x="0" y="0"/>
                <wp:positionH relativeFrom="column">
                  <wp:posOffset>-426992</wp:posOffset>
                </wp:positionH>
                <wp:positionV relativeFrom="paragraph">
                  <wp:posOffset>37555</wp:posOffset>
                </wp:positionV>
                <wp:extent cx="6446521" cy="8403771"/>
                <wp:effectExtent l="0" t="0" r="0" b="0"/>
                <wp:wrapNone/>
                <wp:docPr id="337" name="Grupo 337"/>
                <wp:cNvGraphicFramePr/>
                <a:graphic xmlns:a="http://schemas.openxmlformats.org/drawingml/2006/main">
                  <a:graphicData uri="http://schemas.microsoft.com/office/word/2010/wordprocessingGroup">
                    <wpg:wgp>
                      <wpg:cNvGrpSpPr/>
                      <wpg:grpSpPr>
                        <a:xfrm>
                          <a:off x="0" y="0"/>
                          <a:ext cx="6446521" cy="8403771"/>
                          <a:chOff x="0" y="0"/>
                          <a:chExt cx="6446521" cy="9534313"/>
                        </a:xfrm>
                      </wpg:grpSpPr>
                      <wpg:grpSp>
                        <wpg:cNvPr id="338" name="Grupo 338"/>
                        <wpg:cNvGrpSpPr/>
                        <wpg:grpSpPr>
                          <a:xfrm>
                            <a:off x="0" y="0"/>
                            <a:ext cx="6446521" cy="9534313"/>
                            <a:chOff x="0" y="-370174"/>
                            <a:chExt cx="6446521" cy="9534313"/>
                          </a:xfrm>
                        </wpg:grpSpPr>
                        <wpg:grpSp>
                          <wpg:cNvPr id="339" name="Grupo 339"/>
                          <wpg:cNvGrpSpPr/>
                          <wpg:grpSpPr>
                            <a:xfrm>
                              <a:off x="0" y="0"/>
                              <a:ext cx="6350423" cy="9162415"/>
                              <a:chOff x="0" y="0"/>
                              <a:chExt cx="6350423" cy="9162415"/>
                            </a:xfrm>
                          </wpg:grpSpPr>
                          <pic:pic xmlns:pic="http://schemas.openxmlformats.org/drawingml/2006/picture">
                            <pic:nvPicPr>
                              <pic:cNvPr id="340" name="Imagen 340"/>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10800000">
                                <a:off x="0" y="0"/>
                                <a:ext cx="6136640" cy="9162415"/>
                              </a:xfrm>
                              <a:prstGeom prst="rect">
                                <a:avLst/>
                              </a:prstGeom>
                              <a:noFill/>
                              <a:ln>
                                <a:noFill/>
                              </a:ln>
                            </pic:spPr>
                          </pic:pic>
                          <pic:pic xmlns:pic="http://schemas.openxmlformats.org/drawingml/2006/picture">
                            <pic:nvPicPr>
                              <pic:cNvPr id="341" name="Imagen 341"/>
                              <pic:cNvPicPr>
                                <a:picLocks noChangeAspect="1"/>
                              </pic:cNvPicPr>
                            </pic:nvPicPr>
                            <pic:blipFill rotWithShape="1">
                              <a:blip r:embed="rId75" cstate="print">
                                <a:extLst>
                                  <a:ext uri="{28A0092B-C50C-407E-A947-70E740481C1C}">
                                    <a14:useLocalDpi xmlns:a14="http://schemas.microsoft.com/office/drawing/2010/main" val="0"/>
                                  </a:ext>
                                </a:extLst>
                              </a:blip>
                              <a:srcRect l="33111" r="34447" b="49991"/>
                              <a:stretch/>
                            </pic:blipFill>
                            <pic:spPr bwMode="auto">
                              <a:xfrm>
                                <a:off x="3081867" y="3725333"/>
                                <a:ext cx="901700" cy="1117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 name="Imagen 342"/>
                              <pic:cNvPicPr>
                                <a:picLocks noChangeAspect="1"/>
                              </pic:cNvPicPr>
                            </pic:nvPicPr>
                            <pic:blipFill rotWithShape="1">
                              <a:blip r:embed="rId76">
                                <a:extLst>
                                  <a:ext uri="{28A0092B-C50C-407E-A947-70E740481C1C}">
                                    <a14:useLocalDpi xmlns:a14="http://schemas.microsoft.com/office/drawing/2010/main" val="0"/>
                                  </a:ext>
                                </a:extLst>
                              </a:blip>
                              <a:srcRect l="65260" t="3662" r="1934" b="60646"/>
                              <a:stretch/>
                            </pic:blipFill>
                            <pic:spPr bwMode="auto">
                              <a:xfrm>
                                <a:off x="135467" y="5588000"/>
                                <a:ext cx="1479550" cy="1014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3" name="Imagen 343"/>
                              <pic:cNvPicPr>
                                <a:picLocks noChangeAspect="1"/>
                              </pic:cNvPicPr>
                            </pic:nvPicPr>
                            <pic:blipFill rotWithShape="1">
                              <a:blip r:embed="rId77" cstate="print">
                                <a:extLst>
                                  <a:ext uri="{28A0092B-C50C-407E-A947-70E740481C1C}">
                                    <a14:useLocalDpi xmlns:a14="http://schemas.microsoft.com/office/drawing/2010/main" val="0"/>
                                  </a:ext>
                                </a:extLst>
                              </a:blip>
                              <a:srcRect l="33563" r="34254"/>
                              <a:stretch/>
                            </pic:blipFill>
                            <pic:spPr bwMode="auto">
                              <a:xfrm>
                                <a:off x="5757333" y="2269067"/>
                                <a:ext cx="593090" cy="519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4" name="Imagen 344"/>
                              <pic:cNvPicPr>
                                <a:picLocks noChangeAspect="1"/>
                              </pic:cNvPicPr>
                            </pic:nvPicPr>
                            <pic:blipFill rotWithShape="1">
                              <a:blip r:embed="rId78" cstate="print">
                                <a:extLst>
                                  <a:ext uri="{28A0092B-C50C-407E-A947-70E740481C1C}">
                                    <a14:useLocalDpi xmlns:a14="http://schemas.microsoft.com/office/drawing/2010/main" val="0"/>
                                  </a:ext>
                                </a:extLst>
                              </a:blip>
                              <a:srcRect l="33563" r="34254"/>
                              <a:stretch/>
                            </pic:blipFill>
                            <pic:spPr bwMode="auto">
                              <a:xfrm>
                                <a:off x="5757333" y="3014133"/>
                                <a:ext cx="579755" cy="519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5" name="Imagen 345"/>
                              <pic:cNvPicPr>
                                <a:picLocks noChangeAspect="1"/>
                              </pic:cNvPicPr>
                            </pic:nvPicPr>
                            <pic:blipFill rotWithShape="1">
                              <a:blip r:embed="rId79" cstate="print">
                                <a:extLst>
                                  <a:ext uri="{28A0092B-C50C-407E-A947-70E740481C1C}">
                                    <a14:useLocalDpi xmlns:a14="http://schemas.microsoft.com/office/drawing/2010/main" val="0"/>
                                  </a:ext>
                                </a:extLst>
                              </a:blip>
                              <a:srcRect l="33111" r="34447" b="49991"/>
                              <a:stretch/>
                            </pic:blipFill>
                            <pic:spPr bwMode="auto">
                              <a:xfrm>
                                <a:off x="1625600" y="2269067"/>
                                <a:ext cx="630555" cy="5822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6" name="Imagen 346"/>
                              <pic:cNvPicPr>
                                <a:picLocks noChangeAspect="1"/>
                              </pic:cNvPicPr>
                            </pic:nvPicPr>
                            <pic:blipFill rotWithShape="1">
                              <a:blip r:embed="rId79" cstate="print">
                                <a:extLst>
                                  <a:ext uri="{28A0092B-C50C-407E-A947-70E740481C1C}">
                                    <a14:useLocalDpi xmlns:a14="http://schemas.microsoft.com/office/drawing/2010/main" val="0"/>
                                  </a:ext>
                                </a:extLst>
                              </a:blip>
                              <a:srcRect l="33111" r="34447" b="49991"/>
                              <a:stretch/>
                            </pic:blipFill>
                            <pic:spPr bwMode="auto">
                              <a:xfrm>
                                <a:off x="1625600" y="2980267"/>
                                <a:ext cx="630555" cy="5822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7" name="Imagen 347"/>
                              <pic:cNvPicPr>
                                <a:picLocks noChangeAspect="1"/>
                              </pic:cNvPicPr>
                            </pic:nvPicPr>
                            <pic:blipFill rotWithShape="1">
                              <a:blip r:embed="rId80" cstate="print">
                                <a:extLst>
                                  <a:ext uri="{28A0092B-C50C-407E-A947-70E740481C1C}">
                                    <a14:useLocalDpi xmlns:a14="http://schemas.microsoft.com/office/drawing/2010/main" val="0"/>
                                  </a:ext>
                                </a:extLst>
                              </a:blip>
                              <a:srcRect l="67912" b="49680"/>
                              <a:stretch/>
                            </pic:blipFill>
                            <pic:spPr bwMode="auto">
                              <a:xfrm>
                                <a:off x="2336800" y="8128000"/>
                                <a:ext cx="630555" cy="457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8" name="Imagen 348"/>
                              <pic:cNvPicPr>
                                <a:picLocks noChangeAspect="1"/>
                              </pic:cNvPicPr>
                            </pic:nvPicPr>
                            <pic:blipFill rotWithShape="1">
                              <a:blip r:embed="rId81" cstate="print">
                                <a:extLst>
                                  <a:ext uri="{28A0092B-C50C-407E-A947-70E740481C1C}">
                                    <a14:useLocalDpi xmlns:a14="http://schemas.microsoft.com/office/drawing/2010/main" val="0"/>
                                  </a:ext>
                                </a:extLst>
                              </a:blip>
                              <a:srcRect l="64617" t="50371" r="5798"/>
                              <a:stretch/>
                            </pic:blipFill>
                            <pic:spPr bwMode="auto">
                              <a:xfrm>
                                <a:off x="4809067" y="7823200"/>
                                <a:ext cx="741680" cy="76327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49" name="Imagen 349"/>
                            <pic:cNvPicPr>
                              <a:picLocks noChangeAspect="1"/>
                            </pic:cNvPicPr>
                          </pic:nvPicPr>
                          <pic:blipFill rotWithShape="1">
                            <a:blip r:embed="rId82" cstate="print">
                              <a:extLst>
                                <a:ext uri="{28A0092B-C50C-407E-A947-70E740481C1C}">
                                  <a14:useLocalDpi xmlns:a14="http://schemas.microsoft.com/office/drawing/2010/main" val="0"/>
                                </a:ext>
                              </a:extLst>
                            </a:blip>
                            <a:srcRect l="37106" t="2930" r="33041" b="67784"/>
                            <a:stretch/>
                          </pic:blipFill>
                          <pic:spPr bwMode="auto">
                            <a:xfrm>
                              <a:off x="6008724" y="-370174"/>
                              <a:ext cx="334010" cy="3702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0" name="Imagen 350"/>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6200000">
                              <a:off x="6066836" y="7569064"/>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1" name="Imagen 351"/>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6200000">
                              <a:off x="6045065" y="4869407"/>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2" name="Imagen 352"/>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6200000">
                              <a:off x="6099811" y="1810839"/>
                              <a:ext cx="358140" cy="335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3" name="Imagen 353"/>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a:off x="2960915" y="8817429"/>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4" name="Imagen 354"/>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5400000">
                              <a:off x="5740265" y="6393407"/>
                              <a:ext cx="370205" cy="34671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55" name="Imagen 355"/>
                          <pic:cNvPicPr>
                            <a:picLocks noChangeAspect="1"/>
                          </pic:cNvPicPr>
                        </pic:nvPicPr>
                        <pic:blipFill rotWithShape="1">
                          <a:blip r:embed="rId84" cstate="print">
                            <a:extLst>
                              <a:ext uri="{28A0092B-C50C-407E-A947-70E740481C1C}">
                                <a14:useLocalDpi xmlns:a14="http://schemas.microsoft.com/office/drawing/2010/main" val="0"/>
                              </a:ext>
                            </a:extLst>
                          </a:blip>
                          <a:srcRect l="3666" t="2928" r="65181" b="66788"/>
                          <a:stretch/>
                        </pic:blipFill>
                        <pic:spPr bwMode="auto">
                          <a:xfrm>
                            <a:off x="6096000" y="631372"/>
                            <a:ext cx="311785" cy="34544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E380768" id="Grupo 337" o:spid="_x0000_s1026" style="position:absolute;margin-left:-33.6pt;margin-top:2.95pt;width:507.6pt;height:661.7pt;z-index:251918336;mso-height-relative:margin" coordsize="64465,95343"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">
                <v:group id="Grupo 338" o:spid="_x0000_s1027" style="position:absolute;width:64465;height:95343" coordorigin=",-3701" coordsize="64465,95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group id="Grupo 339" o:spid="_x0000_s1028" style="position:absolute;width:63504;height:91624" coordsize="63504,91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Imagen 340" o:spid="_x0000_s1029" type="#_x0000_t75" style="position:absolute;width:61366;height:91624;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">
                      <v:imagedata r:id="rId85" o:title=""/>
                    </v:shape>
                    <v:shape id="Imagen 341" o:spid="_x0000_s1030" type="#_x0000_t75" style="position:absolute;left:30818;top:37253;width:9017;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">
                      <v:imagedata r:id="rId86" o:title="" cropbottom="32762f" cropleft="21700f" cropright="22575f"/>
                    </v:shape>
                    <v:shape id="Imagen 342" o:spid="_x0000_s1031" type="#_x0000_t75" style="position:absolute;left:1354;top:55880;width:14796;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">
                      <v:imagedata r:id="rId87" o:title="" croptop="2400f" cropbottom="39745f" cropleft="42769f" cropright="1267f"/>
                    </v:shape>
                    <v:shape id="Imagen 343" o:spid="_x0000_s1032" type="#_x0000_t75" style="position:absolute;left:57573;top:22690;width:5931;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">
                      <v:imagedata r:id="rId88" o:title="" cropleft="21996f" cropright="22449f"/>
                    </v:shape>
                    <v:shape id="Imagen 344" o:spid="_x0000_s1033" type="#_x0000_t75" style="position:absolute;left:57573;top:30141;width:5797;height:5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">
                      <v:imagedata r:id="rId89" o:title="" cropleft="21996f" cropright="22449f"/>
                    </v:shape>
                    <v:shape id="Imagen 345" o:spid="_x0000_s1034" type="#_x0000_t75" style="position:absolute;left:16256;top:22690;width:6305;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">
                      <v:imagedata r:id="rId86" o:title="" cropbottom="32762f" cropleft="21700f" cropright="22575f"/>
                    </v:shape>
                    <v:shape id="Imagen 346" o:spid="_x0000_s1035" type="#_x0000_t75" style="position:absolute;left:16256;top:29802;width:6305;height:5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">
                      <v:imagedata r:id="rId86" o:title="" cropbottom="32762f" cropleft="21700f" cropright="22575f"/>
                    </v:shape>
                    <v:shape id="Imagen 347" o:spid="_x0000_s1036" type="#_x0000_t75" style="position:absolute;left:23368;top:81280;width:6305;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">
                      <v:imagedata r:id="rId86" o:title="" cropbottom="32558f" cropleft="44507f"/>
                    </v:shape>
                    <v:shape id="Imagen 348" o:spid="_x0000_s1037" type="#_x0000_t75" style="position:absolute;left:48090;top:78232;width:7417;height:7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">
                      <v:imagedata r:id="rId87" o:title="" croptop="33011f" cropleft="42347f" cropright="3800f"/>
                    </v:shape>
                  </v:group>
                  <v:shape id="Imagen 349" o:spid="_x0000_s1038" type="#_x0000_t75" style="position:absolute;left:60087;top:-3701;width:3340;height: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">
                    <v:imagedata r:id="rId90" o:title="" croptop="1920f" cropbottom="44423f" cropleft="24318f" cropright="21654f"/>
                  </v:shape>
                  <v:shape id="Imagen 350" o:spid="_x0000_s1039" type="#_x0000_t75" style="position:absolute;left:60668;top:75690;width:3702;height:34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">
                    <v:imagedata r:id="rId91" o:title="" croptop="46710f" cropbottom="12265f" cropleft="9927f" cropright="48572f"/>
                  </v:shape>
                  <v:shape id="Imagen 351" o:spid="_x0000_s1040" type="#_x0000_t75" style="position:absolute;left:60451;top:48693;width:3702;height:34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">
                    <v:imagedata r:id="rId91" o:title="" croptop="46710f" cropbottom="12265f" cropleft="9927f" cropright="48572f"/>
                  </v:shape>
                  <v:shape id="Imagen 352" o:spid="_x0000_s1041" type="#_x0000_t75" style="position:absolute;left:60998;top:18108;width:3581;height:335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">
                    <v:imagedata r:id="rId91" o:title="" croptop="46710f" cropbottom="12265f" cropleft="9927f" cropright="48572f"/>
                  </v:shape>
                  <v:shape id="Imagen 353" o:spid="_x0000_s1042" type="#_x0000_t75" style="position:absolute;left:29609;top:88174;width:3702;height:3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">
                    <v:imagedata r:id="rId91" o:title="" croptop="46710f" cropbottom="12265f" cropleft="9927f" cropright="48572f"/>
                  </v:shape>
                  <v:shape id="Imagen 354" o:spid="_x0000_s1043" type="#_x0000_t75" style="position:absolute;left:57403;top:63933;width:3702;height:34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">
                    <v:imagedata r:id="rId91" o:title="" croptop="46710f" cropbottom="12265f" cropleft="9927f" cropright="48572f"/>
                  </v:shape>
                </v:group>
                <v:shape id="Imagen 355" o:spid="_x0000_s1044" type="#_x0000_t75" style="position:absolute;left:60960;top:6313;width:3117;height:3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">
                  <v:imagedata r:id="rId92" o:title="" croptop="1919f" cropbottom="43770f" cropleft="2403f" cropright="42717f"/>
                </v:shape>
              </v:group>
            </w:pict>
          </mc:Fallback>
        </mc:AlternateContent>
      </w:r>
      <w:r w:rsidR="00401927" w:rsidRPr="00401927">
        <w:t>P</w:t>
      </w:r>
      <w:r w:rsidR="006C751E" w:rsidRPr="00401927">
        <w:t>lanos de mejora</w:t>
      </w:r>
      <w:bookmarkEnd w:id="244"/>
      <w:bookmarkEnd w:id="245"/>
    </w:p>
    <w:p w14:paraId="6B759D04" w14:textId="382DEBB4" w:rsidR="00401927" w:rsidRDefault="00401927" w:rsidP="00401927">
      <w:pPr>
        <w:rPr>
          <w:rFonts w:ascii="Times New Roman" w:eastAsia="Times New Roman" w:hAnsi="Times New Roman" w:cs="Times New Roman"/>
          <w:b/>
          <w:sz w:val="24"/>
          <w:szCs w:val="24"/>
        </w:rPr>
      </w:pPr>
    </w:p>
    <w:p w14:paraId="1A159E9D" w14:textId="77777777" w:rsidR="00401927" w:rsidRDefault="00401927" w:rsidP="00401927">
      <w:pPr>
        <w:rPr>
          <w:rFonts w:ascii="Times New Roman" w:eastAsia="Times New Roman" w:hAnsi="Times New Roman" w:cs="Times New Roman"/>
          <w:b/>
          <w:sz w:val="24"/>
          <w:szCs w:val="24"/>
        </w:rPr>
      </w:pPr>
    </w:p>
    <w:p w14:paraId="4A729FC3" w14:textId="77777777" w:rsidR="00401927" w:rsidRDefault="00401927" w:rsidP="00401927">
      <w:pPr>
        <w:rPr>
          <w:rFonts w:ascii="Times New Roman" w:eastAsia="Times New Roman" w:hAnsi="Times New Roman" w:cs="Times New Roman"/>
          <w:b/>
          <w:sz w:val="24"/>
          <w:szCs w:val="24"/>
        </w:rPr>
      </w:pPr>
    </w:p>
    <w:p w14:paraId="2A67D48E" w14:textId="77777777" w:rsidR="00401927" w:rsidRDefault="00401927" w:rsidP="00401927"/>
    <w:p w14:paraId="6C5227D2" w14:textId="77777777" w:rsidR="00401927" w:rsidRDefault="00401927" w:rsidP="00401927"/>
    <w:p w14:paraId="26CE9422" w14:textId="77777777" w:rsidR="00401927" w:rsidRDefault="00401927" w:rsidP="00401927">
      <w:pPr>
        <w:spacing w:line="360" w:lineRule="auto"/>
        <w:rPr>
          <w:rFonts w:ascii="Times New Roman" w:eastAsia="Times New Roman" w:hAnsi="Times New Roman" w:cs="Times New Roman"/>
          <w:b/>
          <w:sz w:val="24"/>
          <w:szCs w:val="24"/>
        </w:rPr>
      </w:pPr>
    </w:p>
    <w:p w14:paraId="5E15A51B" w14:textId="77777777" w:rsidR="00401927" w:rsidRDefault="00401927" w:rsidP="00401927">
      <w:pPr>
        <w:spacing w:line="360" w:lineRule="auto"/>
        <w:rPr>
          <w:rFonts w:ascii="Times New Roman" w:eastAsia="Times New Roman" w:hAnsi="Times New Roman" w:cs="Times New Roman"/>
          <w:b/>
          <w:sz w:val="24"/>
          <w:szCs w:val="24"/>
        </w:rPr>
      </w:pPr>
    </w:p>
    <w:p w14:paraId="7F6BE4F5" w14:textId="77777777" w:rsidR="00401927" w:rsidRDefault="00401927" w:rsidP="00401927">
      <w:pPr>
        <w:spacing w:line="360" w:lineRule="auto"/>
        <w:rPr>
          <w:rFonts w:ascii="Times New Roman" w:eastAsia="Times New Roman" w:hAnsi="Times New Roman" w:cs="Times New Roman"/>
          <w:b/>
          <w:sz w:val="24"/>
          <w:szCs w:val="24"/>
        </w:rPr>
      </w:pPr>
    </w:p>
    <w:p w14:paraId="693B7746" w14:textId="77777777" w:rsidR="00401927" w:rsidRDefault="00401927" w:rsidP="00401927">
      <w:pPr>
        <w:spacing w:line="360" w:lineRule="auto"/>
        <w:rPr>
          <w:rFonts w:ascii="Times New Roman" w:eastAsia="Times New Roman" w:hAnsi="Times New Roman" w:cs="Times New Roman"/>
          <w:b/>
          <w:sz w:val="24"/>
          <w:szCs w:val="24"/>
        </w:rPr>
      </w:pPr>
    </w:p>
    <w:p w14:paraId="295BA467" w14:textId="77777777" w:rsidR="00401927" w:rsidRDefault="00401927" w:rsidP="00401927">
      <w:pPr>
        <w:spacing w:line="360" w:lineRule="auto"/>
        <w:rPr>
          <w:rFonts w:ascii="Times New Roman" w:eastAsia="Times New Roman" w:hAnsi="Times New Roman" w:cs="Times New Roman"/>
          <w:b/>
          <w:sz w:val="24"/>
          <w:szCs w:val="24"/>
        </w:rPr>
      </w:pPr>
    </w:p>
    <w:p w14:paraId="3BBED371" w14:textId="77777777" w:rsidR="00401927" w:rsidRDefault="00401927" w:rsidP="00401927">
      <w:pPr>
        <w:spacing w:line="360" w:lineRule="auto"/>
        <w:rPr>
          <w:rFonts w:ascii="Times New Roman" w:eastAsia="Times New Roman" w:hAnsi="Times New Roman" w:cs="Times New Roman"/>
          <w:b/>
          <w:sz w:val="24"/>
          <w:szCs w:val="24"/>
        </w:rPr>
      </w:pPr>
    </w:p>
    <w:p w14:paraId="22C26F98" w14:textId="77777777" w:rsidR="00401927" w:rsidRDefault="00401927" w:rsidP="00401927">
      <w:pPr>
        <w:spacing w:line="360" w:lineRule="auto"/>
        <w:rPr>
          <w:rFonts w:ascii="Times New Roman" w:eastAsia="Times New Roman" w:hAnsi="Times New Roman" w:cs="Times New Roman"/>
          <w:b/>
          <w:sz w:val="24"/>
          <w:szCs w:val="24"/>
        </w:rPr>
      </w:pPr>
    </w:p>
    <w:p w14:paraId="183FD005" w14:textId="77777777" w:rsidR="00401927" w:rsidRDefault="00401927" w:rsidP="00401927">
      <w:pPr>
        <w:spacing w:line="360" w:lineRule="auto"/>
        <w:rPr>
          <w:rFonts w:ascii="Times New Roman" w:eastAsia="Times New Roman" w:hAnsi="Times New Roman" w:cs="Times New Roman"/>
          <w:b/>
          <w:sz w:val="24"/>
          <w:szCs w:val="24"/>
        </w:rPr>
      </w:pPr>
    </w:p>
    <w:p w14:paraId="631C1353" w14:textId="77777777" w:rsidR="00401927" w:rsidRDefault="00401927" w:rsidP="00401927">
      <w:pPr>
        <w:spacing w:line="360" w:lineRule="auto"/>
        <w:rPr>
          <w:rFonts w:ascii="Times New Roman" w:eastAsia="Times New Roman" w:hAnsi="Times New Roman" w:cs="Times New Roman"/>
          <w:b/>
          <w:sz w:val="24"/>
          <w:szCs w:val="24"/>
        </w:rPr>
      </w:pPr>
    </w:p>
    <w:p w14:paraId="471E4A3E" w14:textId="77777777" w:rsidR="00401927" w:rsidRDefault="00401927" w:rsidP="00401927">
      <w:pPr>
        <w:spacing w:line="360" w:lineRule="auto"/>
        <w:rPr>
          <w:rFonts w:ascii="Times New Roman" w:eastAsia="Times New Roman" w:hAnsi="Times New Roman" w:cs="Times New Roman"/>
          <w:b/>
          <w:sz w:val="24"/>
          <w:szCs w:val="24"/>
        </w:rPr>
      </w:pPr>
    </w:p>
    <w:p w14:paraId="7013065C" w14:textId="77777777" w:rsidR="00401927" w:rsidRDefault="00401927" w:rsidP="00401927">
      <w:pPr>
        <w:spacing w:line="360" w:lineRule="auto"/>
        <w:rPr>
          <w:rFonts w:ascii="Times New Roman" w:eastAsia="Times New Roman" w:hAnsi="Times New Roman" w:cs="Times New Roman"/>
          <w:b/>
          <w:sz w:val="24"/>
          <w:szCs w:val="24"/>
        </w:rPr>
      </w:pPr>
    </w:p>
    <w:p w14:paraId="24E7EF76" w14:textId="77777777" w:rsidR="00401927" w:rsidRDefault="00401927" w:rsidP="00401927">
      <w:pPr>
        <w:spacing w:line="360" w:lineRule="auto"/>
        <w:rPr>
          <w:rFonts w:ascii="Times New Roman" w:eastAsia="Times New Roman" w:hAnsi="Times New Roman" w:cs="Times New Roman"/>
          <w:b/>
          <w:sz w:val="24"/>
          <w:szCs w:val="24"/>
        </w:rPr>
      </w:pPr>
    </w:p>
    <w:p w14:paraId="70DA350A" w14:textId="77777777" w:rsidR="00401927" w:rsidRDefault="00401927" w:rsidP="00401927">
      <w:pPr>
        <w:spacing w:line="360" w:lineRule="auto"/>
        <w:rPr>
          <w:rFonts w:ascii="Times New Roman" w:eastAsia="Times New Roman" w:hAnsi="Times New Roman" w:cs="Times New Roman"/>
          <w:b/>
          <w:sz w:val="24"/>
          <w:szCs w:val="24"/>
        </w:rPr>
      </w:pPr>
    </w:p>
    <w:p w14:paraId="7E31C328" w14:textId="77777777" w:rsidR="00401927" w:rsidRDefault="00401927" w:rsidP="00401927">
      <w:pPr>
        <w:spacing w:line="360" w:lineRule="auto"/>
        <w:rPr>
          <w:rFonts w:ascii="Times New Roman" w:eastAsia="Times New Roman" w:hAnsi="Times New Roman" w:cs="Times New Roman"/>
          <w:b/>
          <w:sz w:val="24"/>
          <w:szCs w:val="24"/>
        </w:rPr>
      </w:pPr>
    </w:p>
    <w:p w14:paraId="5618BF8E" w14:textId="77777777" w:rsidR="00401927" w:rsidRDefault="00401927" w:rsidP="00401927">
      <w:pPr>
        <w:spacing w:line="360" w:lineRule="auto"/>
        <w:rPr>
          <w:rFonts w:ascii="Times New Roman" w:eastAsia="Times New Roman" w:hAnsi="Times New Roman" w:cs="Times New Roman"/>
          <w:b/>
          <w:sz w:val="24"/>
          <w:szCs w:val="24"/>
        </w:rPr>
      </w:pPr>
    </w:p>
    <w:p w14:paraId="0E798554" w14:textId="77777777" w:rsidR="00401927" w:rsidRDefault="00401927" w:rsidP="00401927">
      <w:pPr>
        <w:spacing w:line="360" w:lineRule="auto"/>
        <w:rPr>
          <w:rFonts w:ascii="Times New Roman" w:eastAsia="Times New Roman" w:hAnsi="Times New Roman" w:cs="Times New Roman"/>
          <w:b/>
          <w:sz w:val="24"/>
          <w:szCs w:val="24"/>
        </w:rPr>
      </w:pPr>
    </w:p>
    <w:p w14:paraId="66FC99B7" w14:textId="77777777" w:rsidR="00401927" w:rsidRDefault="00401927" w:rsidP="00401927">
      <w:pPr>
        <w:spacing w:line="360" w:lineRule="auto"/>
        <w:rPr>
          <w:rFonts w:ascii="Times New Roman" w:eastAsia="Times New Roman" w:hAnsi="Times New Roman" w:cs="Times New Roman"/>
          <w:b/>
          <w:sz w:val="24"/>
          <w:szCs w:val="24"/>
        </w:rPr>
      </w:pPr>
    </w:p>
    <w:p w14:paraId="03A1F626" w14:textId="573EDB26" w:rsidR="00401927" w:rsidRDefault="00401927" w:rsidP="00401927">
      <w:pPr>
        <w:spacing w:line="360" w:lineRule="auto"/>
        <w:rPr>
          <w:rFonts w:ascii="Times New Roman" w:eastAsia="Times New Roman" w:hAnsi="Times New Roman" w:cs="Times New Roman"/>
          <w:b/>
          <w:sz w:val="24"/>
          <w:szCs w:val="24"/>
        </w:rPr>
      </w:pPr>
    </w:p>
    <w:p w14:paraId="776CBC29" w14:textId="216A1A1F" w:rsidR="00401927" w:rsidRDefault="004A24A5" w:rsidP="00401927">
      <w:pPr>
        <w:spacing w:line="360" w:lineRule="auto"/>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868160" behindDoc="0" locked="0" layoutInCell="1" allowOverlap="1" wp14:anchorId="3377D61C" wp14:editId="7DFD6430">
                <wp:simplePos x="0" y="0"/>
                <wp:positionH relativeFrom="column">
                  <wp:posOffset>-325120</wp:posOffset>
                </wp:positionH>
                <wp:positionV relativeFrom="paragraph">
                  <wp:posOffset>211455</wp:posOffset>
                </wp:positionV>
                <wp:extent cx="6211570" cy="635"/>
                <wp:effectExtent l="0" t="0" r="0" b="0"/>
                <wp:wrapNone/>
                <wp:docPr id="647" name="Cuadro de texto 647"/>
                <wp:cNvGraphicFramePr/>
                <a:graphic xmlns:a="http://schemas.openxmlformats.org/drawingml/2006/main">
                  <a:graphicData uri="http://schemas.microsoft.com/office/word/2010/wordprocessingShape">
                    <wps:wsp>
                      <wps:cNvSpPr txBox="1"/>
                      <wps:spPr>
                        <a:xfrm>
                          <a:off x="0" y="0"/>
                          <a:ext cx="6211570" cy="635"/>
                        </a:xfrm>
                        <a:prstGeom prst="rect">
                          <a:avLst/>
                        </a:prstGeom>
                        <a:solidFill>
                          <a:prstClr val="white"/>
                        </a:solidFill>
                        <a:ln>
                          <a:noFill/>
                        </a:ln>
                      </wps:spPr>
                      <wps:txbx>
                        <w:txbxContent>
                          <w:p w14:paraId="71C2F193" w14:textId="38A2243A" w:rsidR="002C0E4A" w:rsidRPr="00780071" w:rsidRDefault="002C0E4A" w:rsidP="00401927">
                            <w:pPr>
                              <w:pStyle w:val="tablasyfigura"/>
                              <w:jc w:val="center"/>
                              <w:rPr>
                                <w:rFonts w:ascii="Arial" w:hAnsi="Arial" w:cs="Arial"/>
                                <w:noProof/>
                              </w:rPr>
                            </w:pPr>
                            <w:bookmarkStart w:id="246" w:name="_Toc67396105"/>
                            <w:bookmarkStart w:id="247" w:name="_Toc69288584"/>
                            <w:bookmarkStart w:id="248" w:name="_Toc69834600"/>
                            <w:bookmarkStart w:id="249" w:name="_Toc72569517"/>
                            <w:r>
                              <w:t xml:space="preserve">Ilustración </w:t>
                            </w:r>
                            <w:fldSimple w:instr=" SEQ Ilustración \* ARABIC ">
                              <w:r w:rsidR="00FE7063">
                                <w:rPr>
                                  <w:noProof/>
                                </w:rPr>
                                <w:t>14</w:t>
                              </w:r>
                            </w:fldSimple>
                            <w:r>
                              <w:t>. Plano de ubicación de señalización (Parte 1)</w:t>
                            </w:r>
                            <w:bookmarkEnd w:id="246"/>
                            <w:bookmarkEnd w:id="247"/>
                            <w:bookmarkEnd w:id="248"/>
                            <w:bookmarkEnd w:id="24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377D61C" id="Cuadro de texto 647" o:spid="_x0000_s1399" type="#_x0000_t202" style="position:absolute;margin-left:-25.6pt;margin-top:16.65pt;width:489.1pt;height:.0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" stroked="f">
                <v:textbox style="mso-fit-shape-to-text:t" inset="0,0,0,0">
                  <w:txbxContent>
                    <w:p w14:paraId="71C2F193" w14:textId="38A2243A" w:rsidR="002C0E4A" w:rsidRPr="00780071" w:rsidRDefault="002C0E4A" w:rsidP="00401927">
                      <w:pPr>
                        <w:pStyle w:val="tablasyfigura"/>
                        <w:jc w:val="center"/>
                        <w:rPr>
                          <w:rFonts w:ascii="Arial" w:hAnsi="Arial" w:cs="Arial"/>
                          <w:noProof/>
                        </w:rPr>
                      </w:pPr>
                      <w:bookmarkStart w:id="250" w:name="_Toc67396105"/>
                      <w:bookmarkStart w:id="251" w:name="_Toc69288584"/>
                      <w:bookmarkStart w:id="252" w:name="_Toc69834600"/>
                      <w:bookmarkStart w:id="253" w:name="_Toc72569517"/>
                      <w:r>
                        <w:t xml:space="preserve">Ilustración </w:t>
                      </w:r>
                      <w:fldSimple w:instr=" SEQ Ilustración \* ARABIC ">
                        <w:r w:rsidR="00FE7063">
                          <w:rPr>
                            <w:noProof/>
                          </w:rPr>
                          <w:t>14</w:t>
                        </w:r>
                      </w:fldSimple>
                      <w:r>
                        <w:t>. Plano de ubicación de señalización (Parte 1)</w:t>
                      </w:r>
                      <w:bookmarkEnd w:id="250"/>
                      <w:bookmarkEnd w:id="251"/>
                      <w:bookmarkEnd w:id="252"/>
                      <w:bookmarkEnd w:id="253"/>
                    </w:p>
                  </w:txbxContent>
                </v:textbox>
              </v:shape>
            </w:pict>
          </mc:Fallback>
        </mc:AlternateContent>
      </w:r>
    </w:p>
    <w:p w14:paraId="217B5F1E" w14:textId="36966EA8" w:rsidR="00401927" w:rsidRDefault="004A24A5" w:rsidP="00401927">
      <w:pPr>
        <w:spacing w:line="360" w:lineRule="auto"/>
        <w:rPr>
          <w:rFonts w:ascii="Times New Roman" w:eastAsia="Times New Roman" w:hAnsi="Times New Roman" w:cs="Times New Roman"/>
          <w:b/>
          <w:sz w:val="24"/>
          <w:szCs w:val="24"/>
        </w:rPr>
      </w:pPr>
      <w:r>
        <w:rPr>
          <w:noProof/>
          <w:lang w:val="es-EC"/>
        </w:rPr>
        <mc:AlternateContent>
          <mc:Choice Requires="wpg">
            <w:drawing>
              <wp:anchor distT="0" distB="0" distL="114300" distR="114300" simplePos="0" relativeHeight="251920384" behindDoc="0" locked="0" layoutInCell="1" allowOverlap="1" wp14:anchorId="4A1E3973" wp14:editId="17A8572D">
                <wp:simplePos x="0" y="0"/>
                <wp:positionH relativeFrom="column">
                  <wp:posOffset>-274592</wp:posOffset>
                </wp:positionH>
                <wp:positionV relativeFrom="paragraph">
                  <wp:posOffset>-484959</wp:posOffset>
                </wp:positionV>
                <wp:extent cx="6089105" cy="8882743"/>
                <wp:effectExtent l="0" t="0" r="6985" b="0"/>
                <wp:wrapNone/>
                <wp:docPr id="356" name="Grupo 356"/>
                <wp:cNvGraphicFramePr/>
                <a:graphic xmlns:a="http://schemas.openxmlformats.org/drawingml/2006/main">
                  <a:graphicData uri="http://schemas.microsoft.com/office/word/2010/wordprocessingGroup">
                    <wpg:wgp>
                      <wpg:cNvGrpSpPr/>
                      <wpg:grpSpPr>
                        <a:xfrm>
                          <a:off x="0" y="0"/>
                          <a:ext cx="6089105" cy="8882743"/>
                          <a:chOff x="0" y="0"/>
                          <a:chExt cx="6089105" cy="9682165"/>
                        </a:xfrm>
                      </wpg:grpSpPr>
                      <wpg:grpSp>
                        <wpg:cNvPr id="357" name="Grupo 357"/>
                        <wpg:cNvGrpSpPr/>
                        <wpg:grpSpPr>
                          <a:xfrm rot="16200000">
                            <a:off x="-1796530" y="1796530"/>
                            <a:ext cx="9682165" cy="6089105"/>
                            <a:chOff x="0" y="0"/>
                            <a:chExt cx="6350635" cy="9144000"/>
                          </a:xfrm>
                        </wpg:grpSpPr>
                        <pic:pic xmlns:pic="http://schemas.openxmlformats.org/drawingml/2006/picture">
                          <pic:nvPicPr>
                            <pic:cNvPr id="358" name="Imagen 358"/>
                            <pic:cNvPicPr>
                              <a:picLocks noChangeAspect="1"/>
                            </pic:cNvPicPr>
                          </pic:nvPicPr>
                          <pic:blipFill rotWithShape="1">
                            <a:blip r:embed="rId93" cstate="print">
                              <a:extLst>
                                <a:ext uri="{28A0092B-C50C-407E-A947-70E740481C1C}">
                                  <a14:useLocalDpi xmlns:a14="http://schemas.microsoft.com/office/drawing/2010/main" val="0"/>
                                </a:ext>
                              </a:extLst>
                            </a:blip>
                            <a:srcRect r="67812"/>
                            <a:stretch/>
                          </pic:blipFill>
                          <pic:spPr bwMode="auto">
                            <a:xfrm>
                              <a:off x="5506403" y="6617863"/>
                              <a:ext cx="658495" cy="645160"/>
                            </a:xfrm>
                            <a:prstGeom prst="rect">
                              <a:avLst/>
                            </a:prstGeom>
                            <a:ln>
                              <a:noFill/>
                            </a:ln>
                            <a:extLst>
                              <a:ext uri="{53640926-AAD7-44D8-BBD7-CCE9431645EC}">
                                <a14:shadowObscured xmlns:a14="http://schemas.microsoft.com/office/drawing/2010/main"/>
                              </a:ext>
                            </a:extLst>
                          </pic:spPr>
                        </pic:pic>
                        <wpg:grpSp>
                          <wpg:cNvPr id="359" name="Grupo 359"/>
                          <wpg:cNvGrpSpPr/>
                          <wpg:grpSpPr>
                            <a:xfrm>
                              <a:off x="0" y="0"/>
                              <a:ext cx="6350635" cy="9144000"/>
                              <a:chOff x="0" y="0"/>
                              <a:chExt cx="6350635" cy="9144000"/>
                            </a:xfrm>
                          </wpg:grpSpPr>
                          <pic:pic xmlns:pic="http://schemas.openxmlformats.org/drawingml/2006/picture">
                            <pic:nvPicPr>
                              <pic:cNvPr id="360" name="Imagen 360"/>
                              <pic:cNvPicPr>
                                <a:picLocks noChangeAspect="1"/>
                              </pic:cNvPicPr>
                            </pic:nvPicPr>
                            <pic:blipFill rotWithShape="1">
                              <a:blip r:embed="rId94" cstate="print">
                                <a:extLst>
                                  <a:ext uri="{28A0092B-C50C-407E-A947-70E740481C1C}">
                                    <a14:useLocalDpi xmlns:a14="http://schemas.microsoft.com/office/drawing/2010/main" val="0"/>
                                  </a:ext>
                                </a:extLst>
                              </a:blip>
                              <a:srcRect r="67812"/>
                              <a:stretch/>
                            </pic:blipFill>
                            <pic:spPr bwMode="auto">
                              <a:xfrm>
                                <a:off x="5500477" y="5038725"/>
                                <a:ext cx="658495" cy="752475"/>
                              </a:xfrm>
                              <a:prstGeom prst="rect">
                                <a:avLst/>
                              </a:prstGeom>
                              <a:ln>
                                <a:noFill/>
                              </a:ln>
                              <a:extLst>
                                <a:ext uri="{53640926-AAD7-44D8-BBD7-CCE9431645EC}">
                                  <a14:shadowObscured xmlns:a14="http://schemas.microsoft.com/office/drawing/2010/main"/>
                                </a:ext>
                              </a:extLst>
                            </pic:spPr>
                          </pic:pic>
                          <wpg:grpSp>
                            <wpg:cNvPr id="362" name="Grupo 362"/>
                            <wpg:cNvGrpSpPr/>
                            <wpg:grpSpPr>
                              <a:xfrm>
                                <a:off x="0" y="0"/>
                                <a:ext cx="6350635" cy="9144000"/>
                                <a:chOff x="0" y="0"/>
                                <a:chExt cx="6350635" cy="9144000"/>
                              </a:xfrm>
                            </wpg:grpSpPr>
                            <pic:pic xmlns:pic="http://schemas.openxmlformats.org/drawingml/2006/picture">
                              <pic:nvPicPr>
                                <pic:cNvPr id="363" name="Imagen 363"/>
                                <pic:cNvPicPr>
                                  <a:picLocks noChangeAspect="1"/>
                                </pic:cNvPicPr>
                              </pic:nvPicPr>
                              <pic:blipFill rotWithShape="1">
                                <a:blip r:embed="rId95" cstate="print">
                                  <a:extLst>
                                    <a:ext uri="{28A0092B-C50C-407E-A947-70E740481C1C}">
                                      <a14:useLocalDpi xmlns:a14="http://schemas.microsoft.com/office/drawing/2010/main" val="0"/>
                                    </a:ext>
                                  </a:extLst>
                                </a:blip>
                                <a:srcRect b="6635"/>
                                <a:stretch/>
                              </pic:blipFill>
                              <pic:spPr bwMode="auto">
                                <a:xfrm rot="16200000">
                                  <a:off x="-1396682" y="1396682"/>
                                  <a:ext cx="9144000" cy="6350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64" name="Imagen 364"/>
                                <pic:cNvPicPr>
                                  <a:picLocks noChangeAspect="1"/>
                                </pic:cNvPicPr>
                              </pic:nvPicPr>
                              <pic:blipFill rotWithShape="1">
                                <a:blip r:embed="rId94" cstate="print">
                                  <a:extLst>
                                    <a:ext uri="{28A0092B-C50C-407E-A947-70E740481C1C}">
                                      <a14:useLocalDpi xmlns:a14="http://schemas.microsoft.com/office/drawing/2010/main" val="0"/>
                                    </a:ext>
                                  </a:extLst>
                                </a:blip>
                                <a:srcRect r="67812"/>
                                <a:stretch/>
                              </pic:blipFill>
                              <pic:spPr bwMode="auto">
                                <a:xfrm>
                                  <a:off x="5506403" y="1159614"/>
                                  <a:ext cx="658495"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5" name="Imagen 365"/>
                                <pic:cNvPicPr>
                                  <a:picLocks noChangeAspect="1"/>
                                </pic:cNvPicPr>
                              </pic:nvPicPr>
                              <pic:blipFill rotWithShape="1">
                                <a:blip r:embed="rId94" cstate="print">
                                  <a:extLst>
                                    <a:ext uri="{28A0092B-C50C-407E-A947-70E740481C1C}">
                                      <a14:useLocalDpi xmlns:a14="http://schemas.microsoft.com/office/drawing/2010/main" val="0"/>
                                    </a:ext>
                                  </a:extLst>
                                </a:blip>
                                <a:srcRect r="67812"/>
                                <a:stretch/>
                              </pic:blipFill>
                              <pic:spPr bwMode="auto">
                                <a:xfrm>
                                  <a:off x="5506403" y="3123881"/>
                                  <a:ext cx="658495"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6" name="Imagen 366"/>
                                <pic:cNvPicPr>
                                  <a:picLocks noChangeAspect="1"/>
                                </pic:cNvPicPr>
                              </pic:nvPicPr>
                              <pic:blipFill rotWithShape="1">
                                <a:blip r:embed="rId96" cstate="print">
                                  <a:extLst>
                                    <a:ext uri="{28A0092B-C50C-407E-A947-70E740481C1C}">
                                      <a14:useLocalDpi xmlns:a14="http://schemas.microsoft.com/office/drawing/2010/main" val="0"/>
                                    </a:ext>
                                  </a:extLst>
                                </a:blip>
                                <a:srcRect r="68578" b="50268"/>
                                <a:stretch/>
                              </pic:blipFill>
                              <pic:spPr bwMode="auto">
                                <a:xfrm>
                                  <a:off x="4761337" y="1159614"/>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7" name="Imagen 367"/>
                                <pic:cNvPicPr>
                                  <a:picLocks noChangeAspect="1"/>
                                </pic:cNvPicPr>
                              </pic:nvPicPr>
                              <pic:blipFill rotWithShape="1">
                                <a:blip r:embed="rId96" cstate="print">
                                  <a:extLst>
                                    <a:ext uri="{28A0092B-C50C-407E-A947-70E740481C1C}">
                                      <a14:useLocalDpi xmlns:a14="http://schemas.microsoft.com/office/drawing/2010/main" val="0"/>
                                    </a:ext>
                                  </a:extLst>
                                </a:blip>
                                <a:srcRect r="68578" b="50268"/>
                                <a:stretch/>
                              </pic:blipFill>
                              <pic:spPr bwMode="auto">
                                <a:xfrm>
                                  <a:off x="4761337" y="3123881"/>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8" name="Imagen 368"/>
                                <pic:cNvPicPr>
                                  <a:picLocks noChangeAspect="1"/>
                                </pic:cNvPicPr>
                              </pic:nvPicPr>
                              <pic:blipFill rotWithShape="1">
                                <a:blip r:embed="rId96" cstate="print">
                                  <a:extLst>
                                    <a:ext uri="{28A0092B-C50C-407E-A947-70E740481C1C}">
                                      <a14:useLocalDpi xmlns:a14="http://schemas.microsoft.com/office/drawing/2010/main" val="0"/>
                                    </a:ext>
                                  </a:extLst>
                                </a:blip>
                                <a:srcRect r="68578" b="50268"/>
                                <a:stretch/>
                              </pic:blipFill>
                              <pic:spPr bwMode="auto">
                                <a:xfrm>
                                  <a:off x="4761337" y="50881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9" name="Imagen 369"/>
                                <pic:cNvPicPr>
                                  <a:picLocks noChangeAspect="1"/>
                                </pic:cNvPicPr>
                              </pic:nvPicPr>
                              <pic:blipFill rotWithShape="1">
                                <a:blip r:embed="rId96" cstate="print">
                                  <a:extLst>
                                    <a:ext uri="{28A0092B-C50C-407E-A947-70E740481C1C}">
                                      <a14:useLocalDpi xmlns:a14="http://schemas.microsoft.com/office/drawing/2010/main" val="0"/>
                                    </a:ext>
                                  </a:extLst>
                                </a:blip>
                                <a:srcRect r="68578" b="50268"/>
                                <a:stretch/>
                              </pic:blipFill>
                              <pic:spPr bwMode="auto">
                                <a:xfrm>
                                  <a:off x="4761337" y="67137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0" name="Imagen 370"/>
                                <pic:cNvPicPr>
                                  <a:picLocks noChangeAspect="1"/>
                                </pic:cNvPicPr>
                              </pic:nvPicPr>
                              <pic:blipFill rotWithShape="1">
                                <a:blip r:embed="rId97" cstate="print">
                                  <a:extLst>
                                    <a:ext uri="{28A0092B-C50C-407E-A947-70E740481C1C}">
                                      <a14:useLocalDpi xmlns:a14="http://schemas.microsoft.com/office/drawing/2010/main" val="0"/>
                                    </a:ext>
                                  </a:extLst>
                                </a:blip>
                                <a:srcRect r="67812"/>
                                <a:stretch/>
                              </pic:blipFill>
                              <pic:spPr bwMode="auto">
                                <a:xfrm>
                                  <a:off x="5675737" y="8203881"/>
                                  <a:ext cx="483870" cy="537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1" name="Imagen 371"/>
                                <pic:cNvPicPr>
                                  <a:picLocks noChangeAspect="1"/>
                                </pic:cNvPicPr>
                              </pic:nvPicPr>
                              <pic:blipFill rotWithShape="1">
                                <a:blip r:embed="rId98" cstate="print">
                                  <a:extLst>
                                    <a:ext uri="{28A0092B-C50C-407E-A947-70E740481C1C}">
                                      <a14:useLocalDpi xmlns:a14="http://schemas.microsoft.com/office/drawing/2010/main" val="0"/>
                                    </a:ext>
                                  </a:extLst>
                                </a:blip>
                                <a:srcRect l="14194" t="50892" r="51670" b="-5"/>
                                <a:stretch/>
                              </pic:blipFill>
                              <pic:spPr bwMode="auto">
                                <a:xfrm>
                                  <a:off x="87737" y="312948"/>
                                  <a:ext cx="447675" cy="7346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2" name="Imagen 372"/>
                                <pic:cNvPicPr>
                                  <a:picLocks noChangeAspect="1"/>
                                </pic:cNvPicPr>
                              </pic:nvPicPr>
                              <pic:blipFill rotWithShape="1">
                                <a:blip r:embed="rId99" cstate="print">
                                  <a:extLst>
                                    <a:ext uri="{28A0092B-C50C-407E-A947-70E740481C1C}">
                                      <a14:useLocalDpi xmlns:a14="http://schemas.microsoft.com/office/drawing/2010/main" val="0"/>
                                    </a:ext>
                                  </a:extLst>
                                </a:blip>
                                <a:srcRect l="33111" r="34447" b="49991"/>
                                <a:stretch/>
                              </pic:blipFill>
                              <pic:spPr bwMode="auto">
                                <a:xfrm>
                                  <a:off x="87737" y="2412681"/>
                                  <a:ext cx="752475" cy="895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3" name="Imagen 373"/>
                                <pic:cNvPicPr>
                                  <a:picLocks noChangeAspect="1"/>
                                </pic:cNvPicPr>
                              </pic:nvPicPr>
                              <pic:blipFill rotWithShape="1">
                                <a:blip r:embed="rId96" cstate="print">
                                  <a:extLst>
                                    <a:ext uri="{28A0092B-C50C-407E-A947-70E740481C1C}">
                                      <a14:useLocalDpi xmlns:a14="http://schemas.microsoft.com/office/drawing/2010/main" val="0"/>
                                    </a:ext>
                                  </a:extLst>
                                </a:blip>
                                <a:srcRect r="68578" b="50268"/>
                                <a:stretch/>
                              </pic:blipFill>
                              <pic:spPr bwMode="auto">
                                <a:xfrm>
                                  <a:off x="87737" y="65105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4" name="Imagen 374"/>
                                <pic:cNvPicPr>
                                  <a:picLocks noChangeAspect="1"/>
                                </pic:cNvPicPr>
                              </pic:nvPicPr>
                              <pic:blipFill rotWithShape="1">
                                <a:blip r:embed="rId76">
                                  <a:extLst>
                                    <a:ext uri="{28A0092B-C50C-407E-A947-70E740481C1C}">
                                      <a14:useLocalDpi xmlns:a14="http://schemas.microsoft.com/office/drawing/2010/main" val="0"/>
                                    </a:ext>
                                  </a:extLst>
                                </a:blip>
                                <a:srcRect t="49421" r="69776" b="2510"/>
                                <a:stretch/>
                              </pic:blipFill>
                              <pic:spPr bwMode="auto">
                                <a:xfrm>
                                  <a:off x="832803" y="8440948"/>
                                  <a:ext cx="878205" cy="674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5" name="Imagen 375"/>
                                <pic:cNvPicPr>
                                  <a:picLocks noChangeAspect="1"/>
                                </pic:cNvPicPr>
                              </pic:nvPicPr>
                              <pic:blipFill rotWithShape="1">
                                <a:blip r:embed="rId100" cstate="print">
                                  <a:extLst>
                                    <a:ext uri="{28A0092B-C50C-407E-A947-70E740481C1C}">
                                      <a14:useLocalDpi xmlns:a14="http://schemas.microsoft.com/office/drawing/2010/main" val="0"/>
                                    </a:ext>
                                  </a:extLst>
                                </a:blip>
                                <a:srcRect l="65260" t="3662" r="1934" b="60646"/>
                                <a:stretch/>
                              </pic:blipFill>
                              <pic:spPr bwMode="auto">
                                <a:xfrm>
                                  <a:off x="87737" y="5663881"/>
                                  <a:ext cx="752475" cy="745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6" name="Imagen 376"/>
                                <pic:cNvPicPr>
                                  <a:picLocks noChangeAspect="1"/>
                                </pic:cNvPicPr>
                              </pic:nvPicPr>
                              <pic:blipFill rotWithShape="1">
                                <a:blip r:embed="rId101" cstate="print">
                                  <a:extLst>
                                    <a:ext uri="{28A0092B-C50C-407E-A947-70E740481C1C}">
                                      <a14:useLocalDpi xmlns:a14="http://schemas.microsoft.com/office/drawing/2010/main" val="0"/>
                                    </a:ext>
                                  </a:extLst>
                                </a:blip>
                                <a:srcRect l="67116"/>
                                <a:stretch/>
                              </pic:blipFill>
                              <pic:spPr bwMode="auto">
                                <a:xfrm>
                                  <a:off x="1273070" y="312948"/>
                                  <a:ext cx="572770" cy="699135"/>
                                </a:xfrm>
                                <a:prstGeom prst="rect">
                                  <a:avLst/>
                                </a:prstGeom>
                                <a:ln>
                                  <a:noFill/>
                                </a:ln>
                                <a:extLst>
                                  <a:ext uri="{53640926-AAD7-44D8-BBD7-CCE9431645EC}">
                                    <a14:shadowObscured xmlns:a14="http://schemas.microsoft.com/office/drawing/2010/main"/>
                                  </a:ext>
                                </a:extLst>
                              </pic:spPr>
                            </pic:pic>
                          </wpg:grpSp>
                        </wpg:grpSp>
                      </wpg:grpSp>
                      <pic:pic xmlns:pic="http://schemas.openxmlformats.org/drawingml/2006/picture">
                        <pic:nvPicPr>
                          <pic:cNvPr id="377" name="Imagen 377"/>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1477212" y="6724902"/>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8" name="Imagen 378"/>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2783497" y="6768444"/>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9" name="Imagen 379"/>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4982412" y="6724902"/>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0" name="Imagen 380"/>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5400000">
                            <a:off x="5279819" y="4104937"/>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1" name="Imagen 381"/>
                          <pic:cNvPicPr>
                            <a:picLocks noChangeAspect="1"/>
                          </pic:cNvPicPr>
                        </pic:nvPicPr>
                        <pic:blipFill rotWithShape="1">
                          <a:blip r:embed="rId102" cstate="print">
                            <a:extLst>
                              <a:ext uri="{28A0092B-C50C-407E-A947-70E740481C1C}">
                                <a14:useLocalDpi xmlns:a14="http://schemas.microsoft.com/office/drawing/2010/main" val="0"/>
                              </a:ext>
                            </a:extLst>
                          </a:blip>
                          <a:srcRect l="34452" t="34668" r="33316" b="34605"/>
                          <a:stretch/>
                        </pic:blipFill>
                        <pic:spPr bwMode="auto">
                          <a:xfrm rot="10800000">
                            <a:off x="2935897" y="9185073"/>
                            <a:ext cx="407670" cy="3390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84D07DD" id="Grupo 356" o:spid="_x0000_s1026" style="position:absolute;margin-left:-21.6pt;margin-top:-38.2pt;width:479.45pt;height:699.45pt;z-index:251920384;mso-height-relative:margin" coordsize="60891,96821"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">
                <v:group id="Grupo 357" o:spid="_x0000_s1027" style="position:absolute;left:-17965;top:17965;width:96821;height:60891;rotation:-90"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">
                  <v:shape id="Imagen 358" o:spid="_x0000_s1028" type="#_x0000_t75" style="position:absolute;left:55064;top:66178;width:6584;height: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">
                    <v:imagedata r:id="rId103" o:title="" cropright="44441f"/>
                  </v:shape>
                  <v:group id="Grupo 359" o:spid="_x0000_s1029" style="position:absolute;width:63506;height:91440"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shape id="Imagen 360" o:spid="_x0000_s1030" type="#_x0000_t75" style="position:absolute;left:55004;top:50387;width:6585;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">
                      <v:imagedata r:id="rId103" o:title="" cropright="44441f"/>
                    </v:shape>
                    <v:group id="Grupo 362" o:spid="_x0000_s1031" style="position:absolute;width:63506;height:91440"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">
                      <v:shape id="Imagen 363" o:spid="_x0000_s1032" type="#_x0000_t75" style="position:absolute;left:-13967;top:13967;width:91440;height:635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">
                        <v:imagedata r:id="rId104" o:title="" cropbottom="4348f"/>
                      </v:shape>
                      <v:shape id="Imagen 364" o:spid="_x0000_s1033" type="#_x0000_t75" style="position:absolute;left:55064;top:11596;width:6584;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">
                        <v:imagedata r:id="rId103" o:title="" cropright="44441f"/>
                      </v:shape>
                      <v:shape id="Imagen 365" o:spid="_x0000_s1034" type="#_x0000_t75" style="position:absolute;left:55064;top:31238;width:6584;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">
                        <v:imagedata r:id="rId103" o:title="" cropright="44441f"/>
                      </v:shape>
                      <v:shape id="Imagen 366" o:spid="_x0000_s1035" type="#_x0000_t75" style="position:absolute;left:47613;top:11596;width:7391;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">
                        <v:imagedata r:id="rId86" o:title="" cropbottom="32944f" cropright="44943f"/>
                      </v:shape>
                      <v:shape id="Imagen 367" o:spid="_x0000_s1036" type="#_x0000_t75" style="position:absolute;left:47613;top:31238;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">
                        <v:imagedata r:id="rId86" o:title="" cropbottom="32944f" cropright="44943f"/>
                      </v:shape>
                      <v:shape id="Imagen 368" o:spid="_x0000_s1037" type="#_x0000_t75" style="position:absolute;left:47613;top:50881;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">
                        <v:imagedata r:id="rId86" o:title="" cropbottom="32944f" cropright="44943f"/>
                      </v:shape>
                      <v:shape id="Imagen 369" o:spid="_x0000_s1038" type="#_x0000_t75" style="position:absolute;left:47613;top:67137;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">
                        <v:imagedata r:id="rId86" o:title="" cropbottom="32944f" cropright="44943f"/>
                      </v:shape>
                      <v:shape id="Imagen 370" o:spid="_x0000_s1039" type="#_x0000_t75" style="position:absolute;left:56757;top:82038;width:4839;height: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">
                        <v:imagedata r:id="rId105" o:title="" cropright="44441f"/>
                      </v:shape>
                      <v:shape id="Imagen 371" o:spid="_x0000_s1040" type="#_x0000_t75" style="position:absolute;left:877;top:3129;width:447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">
                        <v:imagedata r:id="rId106" o:title="" croptop="33353f" cropbottom="-3f" cropleft="9302f" cropright="33862f"/>
                      </v:shape>
                      <v:shape id="Imagen 372" o:spid="_x0000_s1041" type="#_x0000_t75" style="position:absolute;left:877;top:24126;width:7525;height:8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">
                        <v:imagedata r:id="rId86" o:title="" cropbottom="32762f" cropleft="21700f" cropright="22575f"/>
                      </v:shape>
                      <v:shape id="Imagen 373" o:spid="_x0000_s1042" type="#_x0000_t75" style="position:absolute;left:877;top:65105;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">
                        <v:imagedata r:id="rId86" o:title="" cropbottom="32944f" cropright="44943f"/>
                      </v:shape>
                      <v:shape id="Imagen 374" o:spid="_x0000_s1043" type="#_x0000_t75" style="position:absolute;left:8328;top:84409;width:8782;height: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">
                        <v:imagedata r:id="rId87" o:title="" croptop="32389f" cropbottom="1645f" cropright="45728f"/>
                      </v:shape>
                      <v:shape id="Imagen 375" o:spid="_x0000_s1044" type="#_x0000_t75" style="position:absolute;left:877;top:56638;width:7525;height:7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">
                        <v:imagedata r:id="rId87" o:title="" croptop="2400f" cropbottom="39745f" cropleft="42769f" cropright="1267f"/>
                      </v:shape>
                      <v:shape id="Imagen 376" o:spid="_x0000_s1045" type="#_x0000_t75" style="position:absolute;left:12730;top:3129;width:5728;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">
                        <v:imagedata r:id="rId103" o:title="" cropleft="43985f"/>
                      </v:shape>
                    </v:group>
                  </v:group>
                </v:group>
                <v:shape id="Imagen 377" o:spid="_x0000_s1046" type="#_x0000_t75" style="position:absolute;left:14772;top:67249;width:3702;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">
                  <v:imagedata r:id="rId91" o:title="" croptop="46710f" cropbottom="12265f" cropleft="9927f" cropright="48572f"/>
                </v:shape>
                <v:shape id="Imagen 378" o:spid="_x0000_s1047" type="#_x0000_t75" style="position:absolute;left:27834;top:67684;width:3703;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">
                  <v:imagedata r:id="rId91" o:title="" croptop="46710f" cropbottom="12265f" cropleft="9927f" cropright="48572f"/>
                </v:shape>
                <v:shape id="Imagen 379" o:spid="_x0000_s1048" type="#_x0000_t75" style="position:absolute;left:49824;top:67249;width:3702;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">
                  <v:imagedata r:id="rId91" o:title="" croptop="46710f" cropbottom="12265f" cropleft="9927f" cropright="48572f"/>
                </v:shape>
                <v:shape id="Imagen 380" o:spid="_x0000_s1049" type="#_x0000_t75" style="position:absolute;left:52798;top:41048;width:3702;height:34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">
                  <v:imagedata r:id="rId91" o:title="" croptop="46710f" cropbottom="12265f" cropleft="9927f" cropright="48572f"/>
                </v:shape>
                <v:shape id="Imagen 381" o:spid="_x0000_s1050" type="#_x0000_t75" style="position:absolute;left:29358;top:91850;width:4077;height:339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">
                  <v:imagedata r:id="rId107" o:title="" croptop="22720f" cropbottom="22679f" cropleft="22578f" cropright="21834f"/>
                </v:shape>
              </v:group>
            </w:pict>
          </mc:Fallback>
        </mc:AlternateContent>
      </w:r>
    </w:p>
    <w:p w14:paraId="14FCBCDF" w14:textId="416975D5" w:rsidR="00401927" w:rsidRDefault="00401927" w:rsidP="00401927">
      <w:pPr>
        <w:spacing w:line="360" w:lineRule="auto"/>
        <w:rPr>
          <w:rFonts w:ascii="Times New Roman" w:eastAsia="Times New Roman" w:hAnsi="Times New Roman" w:cs="Times New Roman"/>
          <w:b/>
          <w:sz w:val="24"/>
          <w:szCs w:val="24"/>
        </w:rPr>
      </w:pPr>
    </w:p>
    <w:p w14:paraId="3EE6689D" w14:textId="4435385C" w:rsidR="00401927" w:rsidRDefault="00401927" w:rsidP="00401927">
      <w:pPr>
        <w:spacing w:line="360" w:lineRule="auto"/>
        <w:rPr>
          <w:rFonts w:ascii="Times New Roman" w:eastAsia="Times New Roman" w:hAnsi="Times New Roman" w:cs="Times New Roman"/>
          <w:b/>
          <w:sz w:val="24"/>
          <w:szCs w:val="24"/>
        </w:rPr>
      </w:pPr>
    </w:p>
    <w:p w14:paraId="28483251" w14:textId="032AF987" w:rsidR="00401927" w:rsidRDefault="00401927" w:rsidP="00401927"/>
    <w:p w14:paraId="74BF1AC0" w14:textId="6A0AACDC" w:rsidR="00401927" w:rsidRDefault="00401927" w:rsidP="00401927">
      <w:r>
        <w:rPr>
          <w:noProof/>
          <w:lang w:val="es-EC"/>
        </w:rPr>
        <mc:AlternateContent>
          <mc:Choice Requires="wps">
            <w:drawing>
              <wp:anchor distT="0" distB="0" distL="114300" distR="114300" simplePos="0" relativeHeight="251870208" behindDoc="0" locked="0" layoutInCell="1" allowOverlap="1" wp14:anchorId="3EC7DEC9" wp14:editId="0D07FC51">
                <wp:simplePos x="0" y="0"/>
                <wp:positionH relativeFrom="column">
                  <wp:posOffset>-329565</wp:posOffset>
                </wp:positionH>
                <wp:positionV relativeFrom="paragraph">
                  <wp:posOffset>7153184</wp:posOffset>
                </wp:positionV>
                <wp:extent cx="6350635" cy="635"/>
                <wp:effectExtent l="0" t="0" r="0" b="0"/>
                <wp:wrapNone/>
                <wp:docPr id="648" name="Cuadro de texto 648"/>
                <wp:cNvGraphicFramePr/>
                <a:graphic xmlns:a="http://schemas.openxmlformats.org/drawingml/2006/main">
                  <a:graphicData uri="http://schemas.microsoft.com/office/word/2010/wordprocessingShape">
                    <wps:wsp>
                      <wps:cNvSpPr txBox="1"/>
                      <wps:spPr>
                        <a:xfrm>
                          <a:off x="0" y="0"/>
                          <a:ext cx="6350635" cy="635"/>
                        </a:xfrm>
                        <a:prstGeom prst="rect">
                          <a:avLst/>
                        </a:prstGeom>
                        <a:solidFill>
                          <a:prstClr val="white"/>
                        </a:solidFill>
                        <a:ln>
                          <a:noFill/>
                        </a:ln>
                      </wps:spPr>
                      <wps:txbx>
                        <w:txbxContent>
                          <w:p w14:paraId="379EA793" w14:textId="2ADB1FC2" w:rsidR="002C0E4A" w:rsidRPr="00E753E1" w:rsidRDefault="002C0E4A" w:rsidP="00401927">
                            <w:pPr>
                              <w:pStyle w:val="tablasyfigura"/>
                              <w:jc w:val="center"/>
                              <w:rPr>
                                <w:rFonts w:ascii="Arial" w:hAnsi="Arial" w:cs="Arial"/>
                                <w:noProof/>
                              </w:rPr>
                            </w:pPr>
                            <w:bookmarkStart w:id="254" w:name="_Toc67396106"/>
                            <w:bookmarkStart w:id="255" w:name="_Toc69288585"/>
                            <w:bookmarkStart w:id="256" w:name="_Toc69834601"/>
                            <w:bookmarkStart w:id="257" w:name="_Toc72569518"/>
                            <w:r>
                              <w:t xml:space="preserve">Ilustración </w:t>
                            </w:r>
                            <w:fldSimple w:instr=" SEQ Ilustración \* ARABIC ">
                              <w:r w:rsidR="00FE7063">
                                <w:rPr>
                                  <w:noProof/>
                                </w:rPr>
                                <w:t>15</w:t>
                              </w:r>
                            </w:fldSimple>
                            <w:r>
                              <w:t>. Plano ubicación de señalización (Parte 2)</w:t>
                            </w:r>
                            <w:bookmarkEnd w:id="254"/>
                            <w:bookmarkEnd w:id="255"/>
                            <w:bookmarkEnd w:id="256"/>
                            <w:bookmarkEnd w:id="2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C7DEC9" id="Cuadro de texto 648" o:spid="_x0000_s1400" type="#_x0000_t202" style="position:absolute;margin-left:-25.95pt;margin-top:563.25pt;width:500.05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" stroked="f">
                <v:textbox style="mso-fit-shape-to-text:t" inset="0,0,0,0">
                  <w:txbxContent>
                    <w:p w14:paraId="379EA793" w14:textId="2ADB1FC2" w:rsidR="002C0E4A" w:rsidRPr="00E753E1" w:rsidRDefault="002C0E4A" w:rsidP="00401927">
                      <w:pPr>
                        <w:pStyle w:val="tablasyfigura"/>
                        <w:jc w:val="center"/>
                        <w:rPr>
                          <w:rFonts w:ascii="Arial" w:hAnsi="Arial" w:cs="Arial"/>
                          <w:noProof/>
                        </w:rPr>
                      </w:pPr>
                      <w:bookmarkStart w:id="258" w:name="_Toc67396106"/>
                      <w:bookmarkStart w:id="259" w:name="_Toc69288585"/>
                      <w:bookmarkStart w:id="260" w:name="_Toc69834601"/>
                      <w:bookmarkStart w:id="261" w:name="_Toc72569518"/>
                      <w:r>
                        <w:t xml:space="preserve">Ilustración </w:t>
                      </w:r>
                      <w:fldSimple w:instr=" SEQ Ilustración \* ARABIC ">
                        <w:r w:rsidR="00FE7063">
                          <w:rPr>
                            <w:noProof/>
                          </w:rPr>
                          <w:t>15</w:t>
                        </w:r>
                      </w:fldSimple>
                      <w:r>
                        <w:t>. Plano ubicación de señalización (Parte 2)</w:t>
                      </w:r>
                      <w:bookmarkEnd w:id="258"/>
                      <w:bookmarkEnd w:id="259"/>
                      <w:bookmarkEnd w:id="260"/>
                      <w:bookmarkEnd w:id="261"/>
                    </w:p>
                  </w:txbxContent>
                </v:textbox>
              </v:shape>
            </w:pict>
          </mc:Fallback>
        </mc:AlternateContent>
      </w:r>
      <w:r>
        <w:br w:type="page"/>
      </w:r>
    </w:p>
    <w:p w14:paraId="627222F8" w14:textId="4792E5A2" w:rsidR="00401927" w:rsidRDefault="004A24A5" w:rsidP="00401927">
      <w:pPr>
        <w:spacing w:line="360" w:lineRule="auto"/>
        <w:rPr>
          <w:rFonts w:ascii="Times New Roman" w:eastAsia="Times New Roman" w:hAnsi="Times New Roman" w:cs="Times New Roman"/>
          <w:b/>
          <w:sz w:val="24"/>
          <w:szCs w:val="24"/>
        </w:rPr>
      </w:pPr>
      <w:r>
        <w:rPr>
          <w:noProof/>
          <w:lang w:val="es-EC"/>
        </w:rPr>
        <mc:AlternateContent>
          <mc:Choice Requires="wpg">
            <w:drawing>
              <wp:anchor distT="0" distB="0" distL="114300" distR="114300" simplePos="0" relativeHeight="251922432" behindDoc="0" locked="0" layoutInCell="1" allowOverlap="1" wp14:anchorId="6980451A" wp14:editId="2420D8B8">
                <wp:simplePos x="0" y="0"/>
                <wp:positionH relativeFrom="column">
                  <wp:posOffset>-339156</wp:posOffset>
                </wp:positionH>
                <wp:positionV relativeFrom="paragraph">
                  <wp:posOffset>-501475</wp:posOffset>
                </wp:positionV>
                <wp:extent cx="6089105" cy="7725104"/>
                <wp:effectExtent l="0" t="0" r="6985" b="9525"/>
                <wp:wrapNone/>
                <wp:docPr id="382" name="Grupo 382"/>
                <wp:cNvGraphicFramePr/>
                <a:graphic xmlns:a="http://schemas.openxmlformats.org/drawingml/2006/main">
                  <a:graphicData uri="http://schemas.microsoft.com/office/word/2010/wordprocessingGroup">
                    <wpg:wgp>
                      <wpg:cNvGrpSpPr/>
                      <wpg:grpSpPr>
                        <a:xfrm>
                          <a:off x="0" y="0"/>
                          <a:ext cx="6089105" cy="7725104"/>
                          <a:chOff x="-1" y="1"/>
                          <a:chExt cx="6089105" cy="9682165"/>
                        </a:xfrm>
                      </wpg:grpSpPr>
                      <wpg:grpSp>
                        <wpg:cNvPr id="383" name="Grupo 383"/>
                        <wpg:cNvGrpSpPr/>
                        <wpg:grpSpPr>
                          <a:xfrm rot="16200000">
                            <a:off x="-1796531" y="1796531"/>
                            <a:ext cx="9682165" cy="6089105"/>
                            <a:chOff x="-1" y="-2"/>
                            <a:chExt cx="6350635" cy="9144000"/>
                          </a:xfrm>
                        </wpg:grpSpPr>
                        <pic:pic xmlns:pic="http://schemas.openxmlformats.org/drawingml/2006/picture">
                          <pic:nvPicPr>
                            <pic:cNvPr id="853" name="Imagen 853"/>
                            <pic:cNvPicPr>
                              <a:picLocks noChangeAspect="1"/>
                            </pic:cNvPicPr>
                          </pic:nvPicPr>
                          <pic:blipFill rotWithShape="1">
                            <a:blip r:embed="rId108" cstate="print">
                              <a:extLst>
                                <a:ext uri="{28A0092B-C50C-407E-A947-70E740481C1C}">
                                  <a14:useLocalDpi xmlns:a14="http://schemas.microsoft.com/office/drawing/2010/main" val="0"/>
                                </a:ext>
                              </a:extLst>
                            </a:blip>
                            <a:srcRect r="67812"/>
                            <a:stretch/>
                          </pic:blipFill>
                          <pic:spPr bwMode="auto">
                            <a:xfrm>
                              <a:off x="5506403" y="6617863"/>
                              <a:ext cx="658495" cy="645160"/>
                            </a:xfrm>
                            <a:prstGeom prst="rect">
                              <a:avLst/>
                            </a:prstGeom>
                            <a:ln>
                              <a:noFill/>
                            </a:ln>
                            <a:extLst>
                              <a:ext uri="{53640926-AAD7-44D8-BBD7-CCE9431645EC}">
                                <a14:shadowObscured xmlns:a14="http://schemas.microsoft.com/office/drawing/2010/main"/>
                              </a:ext>
                            </a:extLst>
                          </pic:spPr>
                        </pic:pic>
                        <wpg:grpSp>
                          <wpg:cNvPr id="854" name="Grupo 854"/>
                          <wpg:cNvGrpSpPr/>
                          <wpg:grpSpPr>
                            <a:xfrm>
                              <a:off x="-1" y="-2"/>
                              <a:ext cx="6350635" cy="9144000"/>
                              <a:chOff x="-1" y="-2"/>
                              <a:chExt cx="6350635" cy="9144000"/>
                            </a:xfrm>
                          </wpg:grpSpPr>
                          <pic:pic xmlns:pic="http://schemas.openxmlformats.org/drawingml/2006/picture">
                            <pic:nvPicPr>
                              <pic:cNvPr id="855" name="Imagen 855"/>
                              <pic:cNvPicPr>
                                <a:picLocks noChangeAspect="1"/>
                              </pic:cNvPicPr>
                            </pic:nvPicPr>
                            <pic:blipFill rotWithShape="1">
                              <a:blip r:embed="rId109" cstate="print">
                                <a:extLst>
                                  <a:ext uri="{28A0092B-C50C-407E-A947-70E740481C1C}">
                                    <a14:useLocalDpi xmlns:a14="http://schemas.microsoft.com/office/drawing/2010/main" val="0"/>
                                  </a:ext>
                                </a:extLst>
                              </a:blip>
                              <a:srcRect r="67812"/>
                              <a:stretch/>
                            </pic:blipFill>
                            <pic:spPr bwMode="auto">
                              <a:xfrm>
                                <a:off x="5500477" y="5038725"/>
                                <a:ext cx="658495" cy="752475"/>
                              </a:xfrm>
                              <a:prstGeom prst="rect">
                                <a:avLst/>
                              </a:prstGeom>
                              <a:ln>
                                <a:noFill/>
                              </a:ln>
                              <a:extLst>
                                <a:ext uri="{53640926-AAD7-44D8-BBD7-CCE9431645EC}">
                                  <a14:shadowObscured xmlns:a14="http://schemas.microsoft.com/office/drawing/2010/main"/>
                                </a:ext>
                              </a:extLst>
                            </pic:spPr>
                          </pic:pic>
                          <wpg:grpSp>
                            <wpg:cNvPr id="856" name="Grupo 856"/>
                            <wpg:cNvGrpSpPr/>
                            <wpg:grpSpPr>
                              <a:xfrm>
                                <a:off x="-1" y="-2"/>
                                <a:ext cx="6350635" cy="9144000"/>
                                <a:chOff x="-1" y="-2"/>
                                <a:chExt cx="6350635" cy="9144000"/>
                              </a:xfrm>
                            </wpg:grpSpPr>
                            <pic:pic xmlns:pic="http://schemas.openxmlformats.org/drawingml/2006/picture">
                              <pic:nvPicPr>
                                <pic:cNvPr id="857" name="Imagen 857"/>
                                <pic:cNvPicPr>
                                  <a:picLocks noChangeAspect="1"/>
                                </pic:cNvPicPr>
                              </pic:nvPicPr>
                              <pic:blipFill rotWithShape="1">
                                <a:blip r:embed="rId95" cstate="print">
                                  <a:extLst>
                                    <a:ext uri="{28A0092B-C50C-407E-A947-70E740481C1C}">
                                      <a14:useLocalDpi xmlns:a14="http://schemas.microsoft.com/office/drawing/2010/main" val="0"/>
                                    </a:ext>
                                  </a:extLst>
                                </a:blip>
                                <a:srcRect b="6635"/>
                                <a:stretch/>
                              </pic:blipFill>
                              <pic:spPr bwMode="auto">
                                <a:xfrm rot="16200000">
                                  <a:off x="-1396683" y="1396680"/>
                                  <a:ext cx="9144000" cy="63506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65" name="Imagen 865"/>
                                <pic:cNvPicPr>
                                  <a:picLocks noChangeAspect="1"/>
                                </pic:cNvPicPr>
                              </pic:nvPicPr>
                              <pic:blipFill rotWithShape="1">
                                <a:blip r:embed="rId109" cstate="print">
                                  <a:extLst>
                                    <a:ext uri="{28A0092B-C50C-407E-A947-70E740481C1C}">
                                      <a14:useLocalDpi xmlns:a14="http://schemas.microsoft.com/office/drawing/2010/main" val="0"/>
                                    </a:ext>
                                  </a:extLst>
                                </a:blip>
                                <a:srcRect r="67812"/>
                                <a:stretch/>
                              </pic:blipFill>
                              <pic:spPr bwMode="auto">
                                <a:xfrm>
                                  <a:off x="5506403" y="1159614"/>
                                  <a:ext cx="658495"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6" name="Imagen 866"/>
                                <pic:cNvPicPr>
                                  <a:picLocks noChangeAspect="1"/>
                                </pic:cNvPicPr>
                              </pic:nvPicPr>
                              <pic:blipFill rotWithShape="1">
                                <a:blip r:embed="rId109" cstate="print">
                                  <a:extLst>
                                    <a:ext uri="{28A0092B-C50C-407E-A947-70E740481C1C}">
                                      <a14:useLocalDpi xmlns:a14="http://schemas.microsoft.com/office/drawing/2010/main" val="0"/>
                                    </a:ext>
                                  </a:extLst>
                                </a:blip>
                                <a:srcRect r="67812"/>
                                <a:stretch/>
                              </pic:blipFill>
                              <pic:spPr bwMode="auto">
                                <a:xfrm>
                                  <a:off x="5506403" y="3123881"/>
                                  <a:ext cx="658495"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7" name="Imagen 867"/>
                                <pic:cNvPicPr>
                                  <a:picLocks noChangeAspect="1"/>
                                </pic:cNvPicPr>
                              </pic:nvPicPr>
                              <pic:blipFill rotWithShape="1">
                                <a:blip r:embed="rId110" cstate="print">
                                  <a:extLst>
                                    <a:ext uri="{28A0092B-C50C-407E-A947-70E740481C1C}">
                                      <a14:useLocalDpi xmlns:a14="http://schemas.microsoft.com/office/drawing/2010/main" val="0"/>
                                    </a:ext>
                                  </a:extLst>
                                </a:blip>
                                <a:srcRect r="68578" b="50268"/>
                                <a:stretch/>
                              </pic:blipFill>
                              <pic:spPr bwMode="auto">
                                <a:xfrm>
                                  <a:off x="4761337" y="1159614"/>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8" name="Imagen 868"/>
                                <pic:cNvPicPr>
                                  <a:picLocks noChangeAspect="1"/>
                                </pic:cNvPicPr>
                              </pic:nvPicPr>
                              <pic:blipFill rotWithShape="1">
                                <a:blip r:embed="rId110" cstate="print">
                                  <a:extLst>
                                    <a:ext uri="{28A0092B-C50C-407E-A947-70E740481C1C}">
                                      <a14:useLocalDpi xmlns:a14="http://schemas.microsoft.com/office/drawing/2010/main" val="0"/>
                                    </a:ext>
                                  </a:extLst>
                                </a:blip>
                                <a:srcRect r="68578" b="50268"/>
                                <a:stretch/>
                              </pic:blipFill>
                              <pic:spPr bwMode="auto">
                                <a:xfrm>
                                  <a:off x="4761337" y="3123881"/>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9" name="Imagen 869"/>
                                <pic:cNvPicPr>
                                  <a:picLocks noChangeAspect="1"/>
                                </pic:cNvPicPr>
                              </pic:nvPicPr>
                              <pic:blipFill rotWithShape="1">
                                <a:blip r:embed="rId110" cstate="print">
                                  <a:extLst>
                                    <a:ext uri="{28A0092B-C50C-407E-A947-70E740481C1C}">
                                      <a14:useLocalDpi xmlns:a14="http://schemas.microsoft.com/office/drawing/2010/main" val="0"/>
                                    </a:ext>
                                  </a:extLst>
                                </a:blip>
                                <a:srcRect r="68578" b="50268"/>
                                <a:stretch/>
                              </pic:blipFill>
                              <pic:spPr bwMode="auto">
                                <a:xfrm>
                                  <a:off x="4761337" y="50881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0" name="Imagen 870"/>
                                <pic:cNvPicPr>
                                  <a:picLocks noChangeAspect="1"/>
                                </pic:cNvPicPr>
                              </pic:nvPicPr>
                              <pic:blipFill rotWithShape="1">
                                <a:blip r:embed="rId110" cstate="print">
                                  <a:extLst>
                                    <a:ext uri="{28A0092B-C50C-407E-A947-70E740481C1C}">
                                      <a14:useLocalDpi xmlns:a14="http://schemas.microsoft.com/office/drawing/2010/main" val="0"/>
                                    </a:ext>
                                  </a:extLst>
                                </a:blip>
                                <a:srcRect r="68578" b="50268"/>
                                <a:stretch/>
                              </pic:blipFill>
                              <pic:spPr bwMode="auto">
                                <a:xfrm>
                                  <a:off x="4761337" y="67137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1" name="Imagen 871"/>
                                <pic:cNvPicPr>
                                  <a:picLocks noChangeAspect="1"/>
                                </pic:cNvPicPr>
                              </pic:nvPicPr>
                              <pic:blipFill rotWithShape="1">
                                <a:blip r:embed="rId111" cstate="print">
                                  <a:extLst>
                                    <a:ext uri="{28A0092B-C50C-407E-A947-70E740481C1C}">
                                      <a14:useLocalDpi xmlns:a14="http://schemas.microsoft.com/office/drawing/2010/main" val="0"/>
                                    </a:ext>
                                  </a:extLst>
                                </a:blip>
                                <a:srcRect r="67812"/>
                                <a:stretch/>
                              </pic:blipFill>
                              <pic:spPr bwMode="auto">
                                <a:xfrm>
                                  <a:off x="5675737" y="8203881"/>
                                  <a:ext cx="483870" cy="5378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9" name="Imagen 879"/>
                                <pic:cNvPicPr>
                                  <a:picLocks noChangeAspect="1"/>
                                </pic:cNvPicPr>
                              </pic:nvPicPr>
                              <pic:blipFill rotWithShape="1">
                                <a:blip r:embed="rId112" cstate="print">
                                  <a:extLst>
                                    <a:ext uri="{28A0092B-C50C-407E-A947-70E740481C1C}">
                                      <a14:useLocalDpi xmlns:a14="http://schemas.microsoft.com/office/drawing/2010/main" val="0"/>
                                    </a:ext>
                                  </a:extLst>
                                </a:blip>
                                <a:srcRect l="14194" t="50892" r="51670" b="-5"/>
                                <a:stretch/>
                              </pic:blipFill>
                              <pic:spPr bwMode="auto">
                                <a:xfrm>
                                  <a:off x="87737" y="312948"/>
                                  <a:ext cx="447675" cy="7346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0" name="Imagen 880"/>
                                <pic:cNvPicPr>
                                  <a:picLocks noChangeAspect="1"/>
                                </pic:cNvPicPr>
                              </pic:nvPicPr>
                              <pic:blipFill rotWithShape="1">
                                <a:blip r:embed="rId113" cstate="print">
                                  <a:extLst>
                                    <a:ext uri="{28A0092B-C50C-407E-A947-70E740481C1C}">
                                      <a14:useLocalDpi xmlns:a14="http://schemas.microsoft.com/office/drawing/2010/main" val="0"/>
                                    </a:ext>
                                  </a:extLst>
                                </a:blip>
                                <a:srcRect l="33111" r="34447" b="49991"/>
                                <a:stretch/>
                              </pic:blipFill>
                              <pic:spPr bwMode="auto">
                                <a:xfrm>
                                  <a:off x="87737" y="2412681"/>
                                  <a:ext cx="752475" cy="8959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1" name="Imagen 881"/>
                                <pic:cNvPicPr>
                                  <a:picLocks noChangeAspect="1"/>
                                </pic:cNvPicPr>
                              </pic:nvPicPr>
                              <pic:blipFill rotWithShape="1">
                                <a:blip r:embed="rId110" cstate="print">
                                  <a:extLst>
                                    <a:ext uri="{28A0092B-C50C-407E-A947-70E740481C1C}">
                                      <a14:useLocalDpi xmlns:a14="http://schemas.microsoft.com/office/drawing/2010/main" val="0"/>
                                    </a:ext>
                                  </a:extLst>
                                </a:blip>
                                <a:srcRect r="68578" b="50268"/>
                                <a:stretch/>
                              </pic:blipFill>
                              <pic:spPr bwMode="auto">
                                <a:xfrm>
                                  <a:off x="87737" y="6510548"/>
                                  <a:ext cx="739140" cy="7524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2" name="Imagen 882"/>
                                <pic:cNvPicPr>
                                  <a:picLocks noChangeAspect="1"/>
                                </pic:cNvPicPr>
                              </pic:nvPicPr>
                              <pic:blipFill rotWithShape="1">
                                <a:blip r:embed="rId114" cstate="print">
                                  <a:extLst>
                                    <a:ext uri="{28A0092B-C50C-407E-A947-70E740481C1C}">
                                      <a14:useLocalDpi xmlns:a14="http://schemas.microsoft.com/office/drawing/2010/main" val="0"/>
                                    </a:ext>
                                  </a:extLst>
                                </a:blip>
                                <a:srcRect t="49421" r="69776" b="2510"/>
                                <a:stretch/>
                              </pic:blipFill>
                              <pic:spPr bwMode="auto">
                                <a:xfrm>
                                  <a:off x="832803" y="8440948"/>
                                  <a:ext cx="878205" cy="674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3" name="Imagen 883"/>
                                <pic:cNvPicPr>
                                  <a:picLocks noChangeAspect="1"/>
                                </pic:cNvPicPr>
                              </pic:nvPicPr>
                              <pic:blipFill rotWithShape="1">
                                <a:blip r:embed="rId115" cstate="print">
                                  <a:extLst>
                                    <a:ext uri="{28A0092B-C50C-407E-A947-70E740481C1C}">
                                      <a14:useLocalDpi xmlns:a14="http://schemas.microsoft.com/office/drawing/2010/main" val="0"/>
                                    </a:ext>
                                  </a:extLst>
                                </a:blip>
                                <a:srcRect l="65260" t="3662" r="1934" b="60646"/>
                                <a:stretch/>
                              </pic:blipFill>
                              <pic:spPr bwMode="auto">
                                <a:xfrm>
                                  <a:off x="87737" y="5663881"/>
                                  <a:ext cx="752475" cy="7454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4" name="Imagen 884"/>
                                <pic:cNvPicPr>
                                  <a:picLocks noChangeAspect="1"/>
                                </pic:cNvPicPr>
                              </pic:nvPicPr>
                              <pic:blipFill rotWithShape="1">
                                <a:blip r:embed="rId116" cstate="print">
                                  <a:extLst>
                                    <a:ext uri="{28A0092B-C50C-407E-A947-70E740481C1C}">
                                      <a14:useLocalDpi xmlns:a14="http://schemas.microsoft.com/office/drawing/2010/main" val="0"/>
                                    </a:ext>
                                  </a:extLst>
                                </a:blip>
                                <a:srcRect l="67116"/>
                                <a:stretch/>
                              </pic:blipFill>
                              <pic:spPr bwMode="auto">
                                <a:xfrm>
                                  <a:off x="1273070" y="312948"/>
                                  <a:ext cx="572770" cy="699135"/>
                                </a:xfrm>
                                <a:prstGeom prst="rect">
                                  <a:avLst/>
                                </a:prstGeom>
                                <a:ln>
                                  <a:noFill/>
                                </a:ln>
                                <a:extLst>
                                  <a:ext uri="{53640926-AAD7-44D8-BBD7-CCE9431645EC}">
                                    <a14:shadowObscured xmlns:a14="http://schemas.microsoft.com/office/drawing/2010/main"/>
                                  </a:ext>
                                </a:extLst>
                              </pic:spPr>
                            </pic:pic>
                          </wpg:grpSp>
                        </wpg:grpSp>
                      </wpg:grpSp>
                      <pic:pic xmlns:pic="http://schemas.openxmlformats.org/drawingml/2006/picture">
                        <pic:nvPicPr>
                          <pic:cNvPr id="885" name="Imagen 885"/>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1477212" y="6724902"/>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6" name="Imagen 886"/>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2783497" y="6768444"/>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7" name="Imagen 887"/>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10800000">
                            <a:off x="4982412" y="6724902"/>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8" name="Imagen 888"/>
                          <pic:cNvPicPr>
                            <a:picLocks noChangeAspect="1"/>
                          </pic:cNvPicPr>
                        </pic:nvPicPr>
                        <pic:blipFill rotWithShape="1">
                          <a:blip r:embed="rId83" cstate="print">
                            <a:extLst>
                              <a:ext uri="{28A0092B-C50C-407E-A947-70E740481C1C}">
                                <a14:useLocalDpi xmlns:a14="http://schemas.microsoft.com/office/drawing/2010/main" val="0"/>
                              </a:ext>
                            </a:extLst>
                          </a:blip>
                          <a:srcRect l="15147" t="71274" r="74115" b="18715"/>
                          <a:stretch/>
                        </pic:blipFill>
                        <pic:spPr bwMode="auto">
                          <a:xfrm rot="5400000">
                            <a:off x="5279819" y="4104937"/>
                            <a:ext cx="370205" cy="3467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9" name="Imagen 889"/>
                          <pic:cNvPicPr>
                            <a:picLocks noChangeAspect="1"/>
                          </pic:cNvPicPr>
                        </pic:nvPicPr>
                        <pic:blipFill rotWithShape="1">
                          <a:blip r:embed="rId117" cstate="print">
                            <a:extLst>
                              <a:ext uri="{28A0092B-C50C-407E-A947-70E740481C1C}">
                                <a14:useLocalDpi xmlns:a14="http://schemas.microsoft.com/office/drawing/2010/main" val="0"/>
                              </a:ext>
                            </a:extLst>
                          </a:blip>
                          <a:srcRect l="34452" t="34668" r="33316" b="34605"/>
                          <a:stretch/>
                        </pic:blipFill>
                        <pic:spPr bwMode="auto">
                          <a:xfrm rot="10800000">
                            <a:off x="2935897" y="9185073"/>
                            <a:ext cx="407670" cy="3390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02A776" id="Grupo 382" o:spid="_x0000_s1026" style="position:absolute;margin-left:-26.7pt;margin-top:-39.5pt;width:479.45pt;height:608.3pt;z-index:251922432;mso-height-relative:margin" coordorigin="" coordsize="60891,96821"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">
                <v:group id="Grupo 383" o:spid="_x0000_s1027" style="position:absolute;left:-17965;top:17965;width:96821;height:60891;rotation:-90" coordorigin=""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">
                  <v:shape id="Imagen 853" o:spid="_x0000_s1028" type="#_x0000_t75" style="position:absolute;left:55064;top:66178;width:6584;height:6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">
                    <v:imagedata r:id="rId118" o:title="" cropright="44441f"/>
                    <v:path arrowok="t"/>
                  </v:shape>
                  <v:group id="Grupo 854" o:spid="_x0000_s1029" style="position:absolute;width:63506;height:91439" coordorigin=""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">
                    <v:shape id="Imagen 855" o:spid="_x0000_s1030" type="#_x0000_t75" style="position:absolute;left:55004;top:50387;width:6585;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">
                      <v:imagedata r:id="rId118" o:title="" cropright="44441f"/>
                      <v:path arrowok="t"/>
                    </v:shape>
                    <v:group id="Grupo 856" o:spid="_x0000_s1031" style="position:absolute;width:63506;height:91439" coordorigin="" coordsize="63506,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">
                      <v:shape id="Imagen 857" o:spid="_x0000_s1032" type="#_x0000_t75" style="position:absolute;left:-13967;top:13967;width:91439;height:635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">
                        <v:imagedata r:id="rId119" o:title="" cropbottom="4348f"/>
                        <v:path arrowok="t"/>
                      </v:shape>
                      <v:shape id="Imagen 865" o:spid="_x0000_s1033" type="#_x0000_t75" style="position:absolute;left:55064;top:11596;width:6584;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">
                        <v:imagedata r:id="rId118" o:title="" cropright="44441f"/>
                        <v:path arrowok="t"/>
                      </v:shape>
                      <v:shape id="Imagen 866" o:spid="_x0000_s1034" type="#_x0000_t75" style="position:absolute;left:55064;top:31238;width:6584;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">
                        <v:imagedata r:id="rId118" o:title="" cropright="44441f"/>
                        <v:path arrowok="t"/>
                      </v:shape>
                      <v:shape id="Imagen 867" o:spid="_x0000_s1035" type="#_x0000_t75" style="position:absolute;left:47613;top:11596;width:7391;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">
                        <v:imagedata r:id="rId120" o:title="" cropbottom="32944f" cropright="44943f"/>
                        <v:path arrowok="t"/>
                      </v:shape>
                      <v:shape id="Imagen 868" o:spid="_x0000_s1036" type="#_x0000_t75" style="position:absolute;left:47613;top:31238;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">
                        <v:imagedata r:id="rId120" o:title="" cropbottom="32944f" cropright="44943f"/>
                        <v:path arrowok="t"/>
                      </v:shape>
                      <v:shape id="Imagen 869" o:spid="_x0000_s1037" type="#_x0000_t75" style="position:absolute;left:47613;top:50881;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">
                        <v:imagedata r:id="rId120" o:title="" cropbottom="32944f" cropright="44943f"/>
                        <v:path arrowok="t"/>
                      </v:shape>
                      <v:shape id="Imagen 870" o:spid="_x0000_s1038" type="#_x0000_t75" style="position:absolute;left:47613;top:67137;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">
                        <v:imagedata r:id="rId120" o:title="" cropbottom="32944f" cropright="44943f"/>
                        <v:path arrowok="t"/>
                      </v:shape>
                      <v:shape id="Imagen 871" o:spid="_x0000_s1039" type="#_x0000_t75" style="position:absolute;left:56757;top:82038;width:4839;height:5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">
                        <v:imagedata r:id="rId121" o:title="" cropright="44441f"/>
                        <v:path arrowok="t"/>
                      </v:shape>
                      <v:shape id="Imagen 879" o:spid="_x0000_s1040" type="#_x0000_t75" style="position:absolute;left:877;top:3129;width:447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">
                        <v:imagedata r:id="rId122" o:title="" croptop="33353f" cropbottom="-3f" cropleft="9302f" cropright="33862f"/>
                        <v:path arrowok="t"/>
                      </v:shape>
                      <v:shape id="Imagen 880" o:spid="_x0000_s1041" type="#_x0000_t75" style="position:absolute;left:877;top:24126;width:7525;height:8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">
                        <v:imagedata r:id="rId120" o:title="" cropbottom="32762f" cropleft="21700f" cropright="22575f"/>
                        <v:path arrowok="t"/>
                      </v:shape>
                      <v:shape id="Imagen 881" o:spid="_x0000_s1042" type="#_x0000_t75" style="position:absolute;left:877;top:65105;width:7391;height:7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">
                        <v:imagedata r:id="rId120" o:title="" cropbottom="32944f" cropright="44943f"/>
                        <v:path arrowok="t"/>
                      </v:shape>
                      <v:shape id="Imagen 882" o:spid="_x0000_s1043" type="#_x0000_t75" style="position:absolute;left:8328;top:84409;width:8782;height:6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">
                        <v:imagedata r:id="rId123" o:title="" croptop="32389f" cropbottom="1645f" cropright="45728f"/>
                        <v:path arrowok="t"/>
                      </v:shape>
                      <v:shape id="Imagen 883" o:spid="_x0000_s1044" type="#_x0000_t75" style="position:absolute;left:877;top:56638;width:7525;height:7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">
                        <v:imagedata r:id="rId123" o:title="" croptop="2400f" cropbottom="39745f" cropleft="42769f" cropright="1267f"/>
                        <v:path arrowok="t"/>
                      </v:shape>
                      <v:shape id="Imagen 884" o:spid="_x0000_s1045" type="#_x0000_t75" style="position:absolute;left:12730;top:3129;width:5728;height:6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">
                        <v:imagedata r:id="rId118" o:title="" cropleft="43985f"/>
                        <v:path arrowok="t"/>
                      </v:shape>
                    </v:group>
                  </v:group>
                </v:group>
                <v:shape id="Imagen 885" o:spid="_x0000_s1046" type="#_x0000_t75" style="position:absolute;left:14772;top:67249;width:3702;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">
                  <v:imagedata r:id="rId124" o:title="" croptop="46710f" cropbottom="12265f" cropleft="9927f" cropright="48572f"/>
                  <v:path arrowok="t"/>
                </v:shape>
                <v:shape id="Imagen 886" o:spid="_x0000_s1047" type="#_x0000_t75" style="position:absolute;left:27834;top:67684;width:3703;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">
                  <v:imagedata r:id="rId124" o:title="" croptop="46710f" cropbottom="12265f" cropleft="9927f" cropright="48572f"/>
                  <v:path arrowok="t"/>
                </v:shape>
                <v:shape id="Imagen 887" o:spid="_x0000_s1048" type="#_x0000_t75" style="position:absolute;left:49824;top:67249;width:3702;height:346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">
                  <v:imagedata r:id="rId124" o:title="" croptop="46710f" cropbottom="12265f" cropleft="9927f" cropright="48572f"/>
                  <v:path arrowok="t"/>
                </v:shape>
                <v:shape id="Imagen 888" o:spid="_x0000_s1049" type="#_x0000_t75" style="position:absolute;left:52798;top:41048;width:3702;height:346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">
                  <v:imagedata r:id="rId124" o:title="" croptop="46710f" cropbottom="12265f" cropleft="9927f" cropright="48572f"/>
                  <v:path arrowok="t"/>
                </v:shape>
                <v:shape id="Imagen 889" o:spid="_x0000_s1050" type="#_x0000_t75" style="position:absolute;left:29358;top:91850;width:4077;height:3391;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">
                  <v:imagedata r:id="rId125" o:title="" croptop="22720f" cropbottom="22679f" cropleft="22578f" cropright="21834f"/>
                  <v:path arrowok="t"/>
                </v:shape>
              </v:group>
            </w:pict>
          </mc:Fallback>
        </mc:AlternateContent>
      </w:r>
    </w:p>
    <w:p w14:paraId="4FB48199" w14:textId="77777777" w:rsidR="00401927" w:rsidRDefault="00401927" w:rsidP="00401927">
      <w:pPr>
        <w:spacing w:line="360" w:lineRule="auto"/>
        <w:rPr>
          <w:rFonts w:ascii="Times New Roman" w:eastAsia="Times New Roman" w:hAnsi="Times New Roman" w:cs="Times New Roman"/>
          <w:b/>
          <w:sz w:val="24"/>
          <w:szCs w:val="24"/>
        </w:rPr>
      </w:pPr>
    </w:p>
    <w:p w14:paraId="5ADCADF0" w14:textId="77777777" w:rsidR="00401927" w:rsidRDefault="00401927" w:rsidP="00401927">
      <w:pPr>
        <w:spacing w:line="360" w:lineRule="auto"/>
        <w:rPr>
          <w:rFonts w:ascii="Times New Roman" w:eastAsia="Times New Roman" w:hAnsi="Times New Roman" w:cs="Times New Roman"/>
          <w:b/>
          <w:sz w:val="24"/>
          <w:szCs w:val="24"/>
        </w:rPr>
      </w:pPr>
    </w:p>
    <w:p w14:paraId="5F09A47B" w14:textId="77777777" w:rsidR="00401927" w:rsidRDefault="00401927" w:rsidP="00401927">
      <w:pPr>
        <w:spacing w:line="360" w:lineRule="auto"/>
        <w:rPr>
          <w:rFonts w:ascii="Times New Roman" w:eastAsia="Times New Roman" w:hAnsi="Times New Roman" w:cs="Times New Roman"/>
          <w:b/>
          <w:sz w:val="24"/>
          <w:szCs w:val="24"/>
        </w:rPr>
      </w:pPr>
    </w:p>
    <w:p w14:paraId="0FF7E9CA" w14:textId="77777777" w:rsidR="00401927" w:rsidRDefault="00401927" w:rsidP="00401927">
      <w:pPr>
        <w:spacing w:line="360" w:lineRule="auto"/>
        <w:rPr>
          <w:rFonts w:ascii="Times New Roman" w:eastAsia="Times New Roman" w:hAnsi="Times New Roman" w:cs="Times New Roman"/>
          <w:b/>
          <w:sz w:val="24"/>
          <w:szCs w:val="24"/>
        </w:rPr>
      </w:pPr>
    </w:p>
    <w:p w14:paraId="34D09B76" w14:textId="77777777" w:rsidR="00401927" w:rsidRDefault="00401927" w:rsidP="00401927">
      <w:pPr>
        <w:spacing w:line="360" w:lineRule="auto"/>
        <w:rPr>
          <w:rFonts w:ascii="Times New Roman" w:eastAsia="Times New Roman" w:hAnsi="Times New Roman" w:cs="Times New Roman"/>
          <w:b/>
          <w:sz w:val="24"/>
          <w:szCs w:val="24"/>
        </w:rPr>
      </w:pPr>
    </w:p>
    <w:p w14:paraId="41E8D6BB" w14:textId="77777777" w:rsidR="00401927" w:rsidRDefault="00401927" w:rsidP="00401927">
      <w:pPr>
        <w:spacing w:line="360" w:lineRule="auto"/>
        <w:rPr>
          <w:rFonts w:ascii="Times New Roman" w:eastAsia="Times New Roman" w:hAnsi="Times New Roman" w:cs="Times New Roman"/>
          <w:b/>
          <w:sz w:val="24"/>
          <w:szCs w:val="24"/>
        </w:rPr>
      </w:pPr>
    </w:p>
    <w:p w14:paraId="1C82AE1C" w14:textId="77777777" w:rsidR="00401927" w:rsidRDefault="00401927" w:rsidP="00401927">
      <w:pPr>
        <w:spacing w:line="360" w:lineRule="auto"/>
        <w:rPr>
          <w:rFonts w:ascii="Times New Roman" w:eastAsia="Times New Roman" w:hAnsi="Times New Roman" w:cs="Times New Roman"/>
          <w:b/>
          <w:sz w:val="24"/>
          <w:szCs w:val="24"/>
        </w:rPr>
      </w:pPr>
    </w:p>
    <w:p w14:paraId="5C5E2A68" w14:textId="77777777" w:rsidR="00401927" w:rsidRDefault="00401927" w:rsidP="00401927">
      <w:pPr>
        <w:spacing w:line="360" w:lineRule="auto"/>
        <w:rPr>
          <w:rFonts w:ascii="Times New Roman" w:eastAsia="Times New Roman" w:hAnsi="Times New Roman" w:cs="Times New Roman"/>
          <w:b/>
          <w:sz w:val="24"/>
          <w:szCs w:val="24"/>
        </w:rPr>
      </w:pPr>
    </w:p>
    <w:p w14:paraId="238DC780" w14:textId="77777777" w:rsidR="00401927" w:rsidRDefault="00401927" w:rsidP="00401927">
      <w:pPr>
        <w:spacing w:line="360" w:lineRule="auto"/>
        <w:rPr>
          <w:rFonts w:ascii="Times New Roman" w:eastAsia="Times New Roman" w:hAnsi="Times New Roman" w:cs="Times New Roman"/>
          <w:b/>
          <w:sz w:val="24"/>
          <w:szCs w:val="24"/>
        </w:rPr>
      </w:pPr>
    </w:p>
    <w:p w14:paraId="112B4CAC" w14:textId="77777777" w:rsidR="00401927" w:rsidRDefault="00401927" w:rsidP="00401927">
      <w:pPr>
        <w:spacing w:line="360" w:lineRule="auto"/>
        <w:rPr>
          <w:rFonts w:ascii="Times New Roman" w:eastAsia="Times New Roman" w:hAnsi="Times New Roman" w:cs="Times New Roman"/>
          <w:b/>
          <w:sz w:val="24"/>
          <w:szCs w:val="24"/>
        </w:rPr>
      </w:pPr>
    </w:p>
    <w:p w14:paraId="45292DCA" w14:textId="77777777" w:rsidR="00401927" w:rsidRDefault="00401927" w:rsidP="00401927">
      <w:pPr>
        <w:spacing w:line="360" w:lineRule="auto"/>
        <w:rPr>
          <w:rFonts w:ascii="Times New Roman" w:eastAsia="Times New Roman" w:hAnsi="Times New Roman" w:cs="Times New Roman"/>
          <w:b/>
          <w:sz w:val="24"/>
          <w:szCs w:val="24"/>
        </w:rPr>
      </w:pPr>
    </w:p>
    <w:p w14:paraId="57CE66EA" w14:textId="77777777" w:rsidR="00401927" w:rsidRDefault="00401927" w:rsidP="00401927">
      <w:pPr>
        <w:spacing w:line="360" w:lineRule="auto"/>
        <w:rPr>
          <w:rFonts w:ascii="Times New Roman" w:eastAsia="Times New Roman" w:hAnsi="Times New Roman" w:cs="Times New Roman"/>
          <w:b/>
          <w:sz w:val="24"/>
          <w:szCs w:val="24"/>
        </w:rPr>
      </w:pPr>
    </w:p>
    <w:p w14:paraId="244EF241" w14:textId="77777777" w:rsidR="00401927" w:rsidRDefault="00401927" w:rsidP="00401927">
      <w:pPr>
        <w:spacing w:line="360" w:lineRule="auto"/>
        <w:rPr>
          <w:rFonts w:ascii="Times New Roman" w:eastAsia="Times New Roman" w:hAnsi="Times New Roman" w:cs="Times New Roman"/>
          <w:b/>
          <w:sz w:val="24"/>
          <w:szCs w:val="24"/>
        </w:rPr>
      </w:pPr>
    </w:p>
    <w:p w14:paraId="03B079E3" w14:textId="77777777" w:rsidR="00401927" w:rsidRDefault="00401927" w:rsidP="00401927">
      <w:pPr>
        <w:spacing w:line="360" w:lineRule="auto"/>
        <w:rPr>
          <w:rFonts w:ascii="Times New Roman" w:eastAsia="Times New Roman" w:hAnsi="Times New Roman" w:cs="Times New Roman"/>
          <w:b/>
          <w:sz w:val="24"/>
          <w:szCs w:val="24"/>
        </w:rPr>
      </w:pPr>
    </w:p>
    <w:p w14:paraId="2440BDE0" w14:textId="77777777" w:rsidR="00401927" w:rsidRDefault="00401927" w:rsidP="00401927">
      <w:pPr>
        <w:spacing w:line="360" w:lineRule="auto"/>
        <w:rPr>
          <w:rFonts w:ascii="Times New Roman" w:eastAsia="Times New Roman" w:hAnsi="Times New Roman" w:cs="Times New Roman"/>
          <w:b/>
          <w:sz w:val="24"/>
          <w:szCs w:val="24"/>
        </w:rPr>
      </w:pPr>
    </w:p>
    <w:p w14:paraId="62C10DFE" w14:textId="77777777" w:rsidR="00401927" w:rsidRDefault="00401927" w:rsidP="00401927">
      <w:pPr>
        <w:spacing w:line="360" w:lineRule="auto"/>
        <w:rPr>
          <w:rFonts w:ascii="Times New Roman" w:eastAsia="Times New Roman" w:hAnsi="Times New Roman" w:cs="Times New Roman"/>
          <w:b/>
          <w:sz w:val="24"/>
          <w:szCs w:val="24"/>
        </w:rPr>
      </w:pPr>
    </w:p>
    <w:p w14:paraId="2342BE63" w14:textId="77777777" w:rsidR="00401927" w:rsidRDefault="00401927" w:rsidP="00401927">
      <w:pPr>
        <w:spacing w:line="360" w:lineRule="auto"/>
        <w:rPr>
          <w:rFonts w:ascii="Times New Roman" w:eastAsia="Times New Roman" w:hAnsi="Times New Roman" w:cs="Times New Roman"/>
          <w:b/>
          <w:sz w:val="24"/>
          <w:szCs w:val="24"/>
        </w:rPr>
      </w:pPr>
    </w:p>
    <w:p w14:paraId="528EB222" w14:textId="77777777" w:rsidR="00401927" w:rsidRDefault="00401927" w:rsidP="00401927">
      <w:pPr>
        <w:spacing w:line="360" w:lineRule="auto"/>
        <w:rPr>
          <w:rFonts w:ascii="Times New Roman" w:eastAsia="Times New Roman" w:hAnsi="Times New Roman" w:cs="Times New Roman"/>
          <w:b/>
          <w:sz w:val="24"/>
          <w:szCs w:val="24"/>
        </w:rPr>
      </w:pPr>
    </w:p>
    <w:p w14:paraId="475497D8" w14:textId="514A405E" w:rsidR="00401927" w:rsidRDefault="00D35B2A" w:rsidP="00401927">
      <w:pPr>
        <w:spacing w:line="360" w:lineRule="auto"/>
        <w:rPr>
          <w:rFonts w:ascii="Times New Roman" w:eastAsia="Times New Roman" w:hAnsi="Times New Roman" w:cs="Times New Roman"/>
          <w:b/>
          <w:sz w:val="24"/>
          <w:szCs w:val="24"/>
        </w:rPr>
      </w:pPr>
      <w:r>
        <w:rPr>
          <w:noProof/>
          <w:lang w:val="es-EC"/>
        </w:rPr>
        <mc:AlternateContent>
          <mc:Choice Requires="wps">
            <w:drawing>
              <wp:anchor distT="0" distB="0" distL="114300" distR="114300" simplePos="0" relativeHeight="251872256" behindDoc="0" locked="0" layoutInCell="1" allowOverlap="1" wp14:anchorId="59948E3F" wp14:editId="5973E5EB">
                <wp:simplePos x="0" y="0"/>
                <wp:positionH relativeFrom="margin">
                  <wp:align>center</wp:align>
                </wp:positionH>
                <wp:positionV relativeFrom="paragraph">
                  <wp:posOffset>305151</wp:posOffset>
                </wp:positionV>
                <wp:extent cx="6358890" cy="635"/>
                <wp:effectExtent l="0" t="0" r="3810" b="6350"/>
                <wp:wrapNone/>
                <wp:docPr id="649" name="Cuadro de texto 649"/>
                <wp:cNvGraphicFramePr/>
                <a:graphic xmlns:a="http://schemas.openxmlformats.org/drawingml/2006/main">
                  <a:graphicData uri="http://schemas.microsoft.com/office/word/2010/wordprocessingShape">
                    <wps:wsp>
                      <wps:cNvSpPr txBox="1"/>
                      <wps:spPr>
                        <a:xfrm>
                          <a:off x="0" y="0"/>
                          <a:ext cx="6358890" cy="635"/>
                        </a:xfrm>
                        <a:prstGeom prst="rect">
                          <a:avLst/>
                        </a:prstGeom>
                        <a:solidFill>
                          <a:prstClr val="white"/>
                        </a:solidFill>
                        <a:ln>
                          <a:noFill/>
                        </a:ln>
                      </wps:spPr>
                      <wps:txbx>
                        <w:txbxContent>
                          <w:p w14:paraId="0A0C97D0" w14:textId="1D1227FB" w:rsidR="002C0E4A" w:rsidRPr="00BF43CD" w:rsidRDefault="002C0E4A" w:rsidP="00401927">
                            <w:pPr>
                              <w:pStyle w:val="tablasyfigura"/>
                              <w:jc w:val="center"/>
                              <w:rPr>
                                <w:rFonts w:ascii="Arial" w:hAnsi="Arial" w:cs="Arial"/>
                                <w:noProof/>
                              </w:rPr>
                            </w:pPr>
                            <w:bookmarkStart w:id="262" w:name="_Toc67396107"/>
                            <w:bookmarkStart w:id="263" w:name="_Toc69288586"/>
                            <w:bookmarkStart w:id="264" w:name="_Toc69834602"/>
                            <w:bookmarkStart w:id="265" w:name="_Toc72569519"/>
                            <w:r>
                              <w:t xml:space="preserve">Ilustración </w:t>
                            </w:r>
                            <w:fldSimple w:instr=" SEQ Ilustración \* ARABIC ">
                              <w:r w:rsidR="00FE7063">
                                <w:rPr>
                                  <w:noProof/>
                                </w:rPr>
                                <w:t>16</w:t>
                              </w:r>
                            </w:fldSimple>
                            <w:r>
                              <w:t>. Plano ubicación de señalización (Parte 3)</w:t>
                            </w:r>
                            <w:bookmarkEnd w:id="262"/>
                            <w:bookmarkEnd w:id="263"/>
                            <w:bookmarkEnd w:id="264"/>
                            <w:bookmarkEnd w:id="2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9948E3F" id="Cuadro de texto 649" o:spid="_x0000_s1401" type="#_x0000_t202" style="position:absolute;margin-left:0;margin-top:24.05pt;width:500.7pt;height:.05pt;z-index:2518722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" stroked="f">
                <v:textbox style="mso-fit-shape-to-text:t" inset="0,0,0,0">
                  <w:txbxContent>
                    <w:p w14:paraId="0A0C97D0" w14:textId="1D1227FB" w:rsidR="002C0E4A" w:rsidRPr="00BF43CD" w:rsidRDefault="002C0E4A" w:rsidP="00401927">
                      <w:pPr>
                        <w:pStyle w:val="tablasyfigura"/>
                        <w:jc w:val="center"/>
                        <w:rPr>
                          <w:rFonts w:ascii="Arial" w:hAnsi="Arial" w:cs="Arial"/>
                          <w:noProof/>
                        </w:rPr>
                      </w:pPr>
                      <w:bookmarkStart w:id="266" w:name="_Toc67396107"/>
                      <w:bookmarkStart w:id="267" w:name="_Toc69288586"/>
                      <w:bookmarkStart w:id="268" w:name="_Toc69834602"/>
                      <w:bookmarkStart w:id="269" w:name="_Toc72569519"/>
                      <w:r>
                        <w:t xml:space="preserve">Ilustración </w:t>
                      </w:r>
                      <w:fldSimple w:instr=" SEQ Ilustración \* ARABIC ">
                        <w:r w:rsidR="00FE7063">
                          <w:rPr>
                            <w:noProof/>
                          </w:rPr>
                          <w:t>16</w:t>
                        </w:r>
                      </w:fldSimple>
                      <w:r>
                        <w:t>. Plano ubicación de señalización (Parte 3)</w:t>
                      </w:r>
                      <w:bookmarkEnd w:id="266"/>
                      <w:bookmarkEnd w:id="267"/>
                      <w:bookmarkEnd w:id="268"/>
                      <w:bookmarkEnd w:id="269"/>
                    </w:p>
                  </w:txbxContent>
                </v:textbox>
                <w10:wrap anchorx="margin"/>
              </v:shape>
            </w:pict>
          </mc:Fallback>
        </mc:AlternateContent>
      </w:r>
    </w:p>
    <w:tbl>
      <w:tblPr>
        <w:tblStyle w:val="46"/>
        <w:tblpPr w:leftFromText="180" w:rightFromText="180" w:vertAnchor="text" w:horzAnchor="margin" w:tblpXSpec="center" w:tblpY="518"/>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D35B2A" w14:paraId="1E65D865" w14:textId="77777777" w:rsidTr="00D35B2A">
        <w:trPr>
          <w:trHeight w:val="1108"/>
        </w:trPr>
        <w:tc>
          <w:tcPr>
            <w:tcW w:w="2501" w:type="dxa"/>
            <w:vAlign w:val="center"/>
          </w:tcPr>
          <w:p w14:paraId="76AB2BFF" w14:textId="77777777" w:rsidR="00D35B2A" w:rsidRDefault="00D35B2A" w:rsidP="00D35B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1FC3CFFF" w14:textId="77777777" w:rsidR="00D35B2A" w:rsidRDefault="00D35B2A" w:rsidP="00D35B2A">
            <w:pPr>
              <w:jc w:val="center"/>
              <w:rPr>
                <w:rFonts w:ascii="Times New Roman" w:eastAsia="Times New Roman" w:hAnsi="Times New Roman" w:cs="Times New Roman"/>
                <w:b/>
                <w:sz w:val="24"/>
                <w:szCs w:val="24"/>
              </w:rPr>
            </w:pPr>
          </w:p>
        </w:tc>
        <w:tc>
          <w:tcPr>
            <w:tcW w:w="2194" w:type="dxa"/>
            <w:vAlign w:val="center"/>
          </w:tcPr>
          <w:p w14:paraId="360F34F1" w14:textId="77777777" w:rsidR="00D35B2A" w:rsidRDefault="00D35B2A" w:rsidP="00D35B2A">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006ECA16" w14:textId="77777777" w:rsidR="00D35B2A" w:rsidRDefault="00D35B2A" w:rsidP="00D35B2A">
            <w:pPr>
              <w:rPr>
                <w:rFonts w:ascii="Times New Roman" w:eastAsia="Times New Roman" w:hAnsi="Times New Roman" w:cs="Times New Roman"/>
                <w:b/>
                <w:sz w:val="24"/>
                <w:szCs w:val="24"/>
              </w:rPr>
            </w:pPr>
          </w:p>
          <w:p w14:paraId="354B5AE0" w14:textId="77777777" w:rsidR="00D35B2A" w:rsidRDefault="00D35B2A" w:rsidP="00D35B2A">
            <w:pPr>
              <w:rPr>
                <w:rFonts w:ascii="Times New Roman" w:eastAsia="Times New Roman" w:hAnsi="Times New Roman" w:cs="Times New Roman"/>
                <w:b/>
                <w:sz w:val="24"/>
                <w:szCs w:val="24"/>
              </w:rPr>
            </w:pPr>
          </w:p>
        </w:tc>
        <w:tc>
          <w:tcPr>
            <w:tcW w:w="2193" w:type="dxa"/>
            <w:vAlign w:val="center"/>
          </w:tcPr>
          <w:p w14:paraId="26EA15A6" w14:textId="77777777" w:rsidR="00D35B2A" w:rsidRDefault="00D35B2A" w:rsidP="00D35B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7D4D5136" w14:textId="77777777" w:rsidR="00D35B2A" w:rsidRDefault="00D35B2A" w:rsidP="00D35B2A">
            <w:pPr>
              <w:jc w:val="center"/>
              <w:rPr>
                <w:rFonts w:ascii="Times New Roman" w:eastAsia="Times New Roman" w:hAnsi="Times New Roman" w:cs="Times New Roman"/>
                <w:b/>
                <w:sz w:val="24"/>
                <w:szCs w:val="24"/>
              </w:rPr>
            </w:pPr>
          </w:p>
        </w:tc>
        <w:tc>
          <w:tcPr>
            <w:tcW w:w="2500" w:type="dxa"/>
            <w:vAlign w:val="center"/>
          </w:tcPr>
          <w:p w14:paraId="1A318D40" w14:textId="77777777" w:rsidR="00D35B2A" w:rsidRDefault="00D35B2A" w:rsidP="00D35B2A">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7A049F72" w14:textId="77777777" w:rsidR="00D35B2A" w:rsidRDefault="00D35B2A" w:rsidP="00D35B2A">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13521CFA" w14:textId="6A90D50D" w:rsidR="00401927" w:rsidRDefault="00401927" w:rsidP="00401927">
      <w:pPr>
        <w:spacing w:line="360" w:lineRule="auto"/>
        <w:rPr>
          <w:rFonts w:ascii="Times New Roman" w:eastAsia="Times New Roman" w:hAnsi="Times New Roman" w:cs="Times New Roman"/>
          <w:b/>
          <w:sz w:val="24"/>
          <w:szCs w:val="24"/>
        </w:rPr>
      </w:pPr>
    </w:p>
    <w:p w14:paraId="71AD27C6" w14:textId="0FCA4451" w:rsidR="008F020A" w:rsidRDefault="008F020A" w:rsidP="008F020A"/>
    <w:p w14:paraId="5E22085E" w14:textId="38320316" w:rsidR="00B51EDB" w:rsidRDefault="006C751E" w:rsidP="008F020A">
      <w:pPr>
        <w:pStyle w:val="Ttulo2"/>
      </w:pPr>
      <w:bookmarkStart w:id="270" w:name="_Toc69842012"/>
      <w:bookmarkStart w:id="271" w:name="_Toc69843980"/>
      <w:r>
        <w:t>Plan de capacitación</w:t>
      </w:r>
      <w:bookmarkEnd w:id="270"/>
      <w:bookmarkEnd w:id="271"/>
    </w:p>
    <w:p w14:paraId="5AA7ED7E" w14:textId="66CFF500" w:rsidR="00B51EDB" w:rsidRDefault="006C751E">
      <w:pPr>
        <w:spacing w:before="240"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la formación y capacitación del personal se deben realizar algunas actividades en lo</w:t>
      </w:r>
      <w:r w:rsidR="004D4F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que se refiere a </w:t>
      </w:r>
      <w:r w:rsidR="004D4F5C">
        <w:rPr>
          <w:rFonts w:ascii="Times New Roman" w:eastAsia="Times New Roman" w:hAnsi="Times New Roman" w:cs="Times New Roman"/>
          <w:sz w:val="24"/>
          <w:szCs w:val="24"/>
        </w:rPr>
        <w:t>SSO con el fin de lograr</w:t>
      </w:r>
      <w:r>
        <w:rPr>
          <w:rFonts w:ascii="Times New Roman" w:eastAsia="Times New Roman" w:hAnsi="Times New Roman" w:cs="Times New Roman"/>
          <w:sz w:val="24"/>
          <w:szCs w:val="24"/>
        </w:rPr>
        <w:t xml:space="preserve"> </w:t>
      </w:r>
      <w:r w:rsidR="004D4F5C">
        <w:rPr>
          <w:rFonts w:ascii="Times New Roman" w:eastAsia="Times New Roman" w:hAnsi="Times New Roman" w:cs="Times New Roman"/>
          <w:sz w:val="24"/>
          <w:szCs w:val="24"/>
        </w:rPr>
        <w:t xml:space="preserve">que empleados </w:t>
      </w:r>
      <w:r>
        <w:rPr>
          <w:rFonts w:ascii="Times New Roman" w:eastAsia="Times New Roman" w:hAnsi="Times New Roman" w:cs="Times New Roman"/>
          <w:sz w:val="24"/>
          <w:szCs w:val="24"/>
        </w:rPr>
        <w:t>realicen sus labores</w:t>
      </w:r>
      <w:r w:rsidR="004D4F5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correcta</w:t>
      </w:r>
      <w:r w:rsidR="004D4F5C">
        <w:rPr>
          <w:rFonts w:ascii="Times New Roman" w:eastAsia="Times New Roman" w:hAnsi="Times New Roman" w:cs="Times New Roman"/>
          <w:sz w:val="24"/>
          <w:szCs w:val="24"/>
        </w:rPr>
        <w:t>mente</w:t>
      </w:r>
      <w:r>
        <w:rPr>
          <w:rFonts w:ascii="Times New Roman" w:eastAsia="Times New Roman" w:hAnsi="Times New Roman" w:cs="Times New Roman"/>
          <w:sz w:val="24"/>
          <w:szCs w:val="24"/>
        </w:rPr>
        <w:t xml:space="preserve"> y puedan salvaguardar su integridad física y su salud. A continuación, se presentan las actividades a realizar:</w:t>
      </w:r>
    </w:p>
    <w:p w14:paraId="774ED176" w14:textId="77777777" w:rsidR="00B51EDB" w:rsidRDefault="006C751E" w:rsidP="00F44CBA">
      <w:pPr>
        <w:numPr>
          <w:ilvl w:val="0"/>
          <w:numId w:val="25"/>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Diseño de un programa para capacitación </w:t>
      </w:r>
    </w:p>
    <w:p w14:paraId="25C6A224"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Selección de las áreas que requieren capacitación; es decir aquellas donde se </w:t>
      </w:r>
      <w:r>
        <w:rPr>
          <w:rFonts w:ascii="Times New Roman" w:eastAsia="Times New Roman" w:hAnsi="Times New Roman" w:cs="Times New Roman"/>
          <w:sz w:val="24"/>
          <w:szCs w:val="24"/>
        </w:rPr>
        <w:t>presentan</w:t>
      </w:r>
      <w:r>
        <w:rPr>
          <w:rFonts w:ascii="Times New Roman" w:eastAsia="Times New Roman" w:hAnsi="Times New Roman" w:cs="Times New Roman"/>
          <w:color w:val="000000"/>
          <w:sz w:val="24"/>
          <w:szCs w:val="24"/>
        </w:rPr>
        <w:t xml:space="preserve"> factores de riesgos: ergonómicos, mecánicos, locativos, psicosociales, químico y físicos.</w:t>
      </w:r>
    </w:p>
    <w:p w14:paraId="504705BC"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Asignación adecuada de facilitadores para capacitar.</w:t>
      </w:r>
    </w:p>
    <w:p w14:paraId="4FB3E226"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Selección y adecuación del área de capacitación del personal</w:t>
      </w:r>
    </w:p>
    <w:p w14:paraId="42F7B860"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Fijar fechas y horarios para capacitación </w:t>
      </w:r>
    </w:p>
    <w:p w14:paraId="34691C48"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Aviso a colaboradores de las fechas y horarios establecidos para capacitaciones (3 o 4 veces por año)</w:t>
      </w:r>
    </w:p>
    <w:p w14:paraId="3F6ED517" w14:textId="77777777" w:rsidR="00B51EDB" w:rsidRDefault="006C751E" w:rsidP="00F44CBA">
      <w:pPr>
        <w:numPr>
          <w:ilvl w:val="0"/>
          <w:numId w:val="25"/>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Realización de las capacitaciones </w:t>
      </w:r>
    </w:p>
    <w:p w14:paraId="19F1B284" w14:textId="77777777" w:rsidR="00B51EDB" w:rsidRDefault="006C751E" w:rsidP="00F44CBA">
      <w:pPr>
        <w:numPr>
          <w:ilvl w:val="0"/>
          <w:numId w:val="25"/>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Análisis y evaluación de capacitaciones </w:t>
      </w:r>
    </w:p>
    <w:p w14:paraId="685A3FA7"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Beneficiarios: </w:t>
      </w:r>
      <w:r>
        <w:rPr>
          <w:rFonts w:ascii="Times New Roman" w:eastAsia="Times New Roman" w:hAnsi="Times New Roman" w:cs="Times New Roman"/>
          <w:sz w:val="24"/>
          <w:szCs w:val="24"/>
        </w:rPr>
        <w:t>Personal operativo de la planta el cual es el encargado de realizar las diferentes actividades para lograr la entrega de las frutas en tiempo y fecha establecido.</w:t>
      </w:r>
    </w:p>
    <w:p w14:paraId="6948D15E"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lograr una adecuada capacitación se establece un Programa de Capacitación de Seguridad, Higiene y Salud Ocupacional.</w:t>
      </w:r>
    </w:p>
    <w:p w14:paraId="2994EBFA" w14:textId="08CD9B51" w:rsidR="009F3A82" w:rsidRDefault="006C751E" w:rsidP="009F3A82">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curso de capacitación tendrá una duración de 60 horas distribuidas de manera tal que no afecte las actividades realizadas por los colaboradores, el curso será impartido en cuatro etapas, cada etapa posee temas de aprendizaje de acuerdo con las actividades en las que se requiere estar capacitado para realizar correctamente el trabajo dentro de la empresa. La capacitación será realizada una vez por semana desde el inicio de la fecha de implementación del Plan de Gestión y cada charla tendrá un máximo de 5 horas de capacitación para de esa manera poder tener el nivel de concentración de</w:t>
      </w:r>
      <w:r w:rsidR="004D4F5C">
        <w:rPr>
          <w:rFonts w:ascii="Times New Roman" w:eastAsia="Times New Roman" w:hAnsi="Times New Roman" w:cs="Times New Roman"/>
          <w:sz w:val="24"/>
          <w:szCs w:val="24"/>
        </w:rPr>
        <w:t xml:space="preserve"> sus</w:t>
      </w:r>
      <w:r>
        <w:rPr>
          <w:rFonts w:ascii="Times New Roman" w:eastAsia="Times New Roman" w:hAnsi="Times New Roman" w:cs="Times New Roman"/>
          <w:sz w:val="24"/>
          <w:szCs w:val="24"/>
        </w:rPr>
        <w:t xml:space="preserve"> </w:t>
      </w:r>
      <w:r w:rsidR="004D4F5C">
        <w:rPr>
          <w:rFonts w:ascii="Times New Roman" w:eastAsia="Times New Roman" w:hAnsi="Times New Roman" w:cs="Times New Roman"/>
          <w:sz w:val="24"/>
          <w:szCs w:val="24"/>
        </w:rPr>
        <w:t xml:space="preserve">empleados al </w:t>
      </w:r>
      <w:r>
        <w:rPr>
          <w:rFonts w:ascii="Times New Roman" w:eastAsia="Times New Roman" w:hAnsi="Times New Roman" w:cs="Times New Roman"/>
          <w:sz w:val="24"/>
          <w:szCs w:val="24"/>
        </w:rPr>
        <w:t xml:space="preserve">100%. </w:t>
      </w:r>
    </w:p>
    <w:p w14:paraId="512D8DB7" w14:textId="77777777" w:rsidR="004129FD" w:rsidRDefault="004129FD" w:rsidP="009F3A82">
      <w:pPr>
        <w:spacing w:before="240" w:line="360" w:lineRule="auto"/>
        <w:jc w:val="both"/>
        <w:rPr>
          <w:rFonts w:ascii="Times New Roman" w:eastAsia="Times New Roman" w:hAnsi="Times New Roman" w:cs="Times New Roman"/>
          <w:sz w:val="24"/>
          <w:szCs w:val="24"/>
        </w:rPr>
      </w:pPr>
    </w:p>
    <w:p w14:paraId="5BA292A6" w14:textId="77777777" w:rsidR="004129FD" w:rsidRPr="004129FD" w:rsidRDefault="004129FD" w:rsidP="004129FD">
      <w:pPr>
        <w:spacing w:before="240" w:line="360" w:lineRule="auto"/>
        <w:jc w:val="center"/>
        <w:rPr>
          <w:rFonts w:ascii="Times New Roman" w:eastAsia="Times New Roman" w:hAnsi="Times New Roman" w:cs="Times New Roman"/>
          <w:sz w:val="24"/>
          <w:szCs w:val="24"/>
        </w:rPr>
      </w:pPr>
      <w:r w:rsidRPr="00591AB7">
        <w:rPr>
          <w:rFonts w:ascii="Times New Roman" w:hAnsi="Times New Roman" w:cs="Times New Roman"/>
          <w:b/>
          <w:bCs/>
          <w:sz w:val="24"/>
          <w:szCs w:val="24"/>
        </w:rPr>
        <w:t>PROGRAMA DE CAPACITACIÓN EN SEGURIDAD, HIGIENE Y SALUD OCUPACIONAL</w:t>
      </w:r>
      <w:r>
        <w:rPr>
          <w:noProof/>
        </w:rPr>
        <w:t xml:space="preserve"> </w:t>
      </w:r>
    </w:p>
    <w:bookmarkStart w:id="272" w:name="_Toc67396158"/>
    <w:bookmarkStart w:id="273" w:name="_Toc69816820"/>
    <w:p w14:paraId="06E0DD19" w14:textId="269B3C9C" w:rsidR="004129FD" w:rsidRDefault="004129FD" w:rsidP="004129FD">
      <w:pPr>
        <w:pStyle w:val="tablasyfigura"/>
      </w:pPr>
      <w:r>
        <w:rPr>
          <w:noProof/>
          <w:lang w:val="es-EC"/>
        </w:rPr>
        <mc:AlternateContent>
          <mc:Choice Requires="wpg">
            <w:drawing>
              <wp:anchor distT="0" distB="0" distL="114300" distR="114300" simplePos="0" relativeHeight="251705344" behindDoc="0" locked="0" layoutInCell="1" hidden="0" allowOverlap="1" wp14:anchorId="37D378EE" wp14:editId="4A78DE50">
                <wp:simplePos x="0" y="0"/>
                <wp:positionH relativeFrom="column">
                  <wp:posOffset>4178388</wp:posOffset>
                </wp:positionH>
                <wp:positionV relativeFrom="paragraph">
                  <wp:posOffset>7738745</wp:posOffset>
                </wp:positionV>
                <wp:extent cx="1476375" cy="263525"/>
                <wp:effectExtent l="0" t="0" r="0" b="0"/>
                <wp:wrapNone/>
                <wp:docPr id="424" name="Grupo 424"/>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425" name="Grupo 425"/>
                        <wpg:cNvGrpSpPr/>
                        <wpg:grpSpPr>
                          <a:xfrm>
                            <a:off x="4607813" y="3648238"/>
                            <a:ext cx="1476375" cy="263525"/>
                            <a:chOff x="4607813" y="3648238"/>
                            <a:chExt cx="1476375" cy="263525"/>
                          </a:xfrm>
                        </wpg:grpSpPr>
                        <wps:wsp>
                          <wps:cNvPr id="426" name="Rectángulo 426"/>
                          <wps:cNvSpPr/>
                          <wps:spPr>
                            <a:xfrm>
                              <a:off x="4607813" y="3648238"/>
                              <a:ext cx="1476375" cy="263525"/>
                            </a:xfrm>
                            <a:prstGeom prst="rect">
                              <a:avLst/>
                            </a:prstGeom>
                            <a:noFill/>
                            <a:ln>
                              <a:noFill/>
                            </a:ln>
                          </wps:spPr>
                          <wps:txbx>
                            <w:txbxContent>
                              <w:p w14:paraId="538A596B"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427" name="Grupo 427"/>
                          <wpg:cNvGrpSpPr/>
                          <wpg:grpSpPr>
                            <a:xfrm>
                              <a:off x="4607813" y="3648238"/>
                              <a:ext cx="1476375" cy="263525"/>
                              <a:chOff x="0" y="21006"/>
                              <a:chExt cx="1476375" cy="295275"/>
                            </a:xfrm>
                          </wpg:grpSpPr>
                          <wps:wsp>
                            <wps:cNvPr id="428" name="Rectángulo 428"/>
                            <wps:cNvSpPr/>
                            <wps:spPr>
                              <a:xfrm>
                                <a:off x="0" y="21006"/>
                                <a:ext cx="1476375" cy="295275"/>
                              </a:xfrm>
                              <a:prstGeom prst="rect">
                                <a:avLst/>
                              </a:prstGeom>
                              <a:noFill/>
                              <a:ln>
                                <a:noFill/>
                              </a:ln>
                            </wps:spPr>
                            <wps:txbx>
                              <w:txbxContent>
                                <w:p w14:paraId="62951B1F"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436" name="Rectángulo 436"/>
                            <wps:cNvSpPr/>
                            <wps:spPr>
                              <a:xfrm>
                                <a:off x="0" y="21006"/>
                                <a:ext cx="1104900" cy="295275"/>
                              </a:xfrm>
                              <a:prstGeom prst="rect">
                                <a:avLst/>
                              </a:prstGeom>
                              <a:solidFill>
                                <a:srgbClr val="FFFFFF"/>
                              </a:solidFill>
                              <a:ln>
                                <a:noFill/>
                              </a:ln>
                            </wps:spPr>
                            <wps:txbx>
                              <w:txbxContent>
                                <w:p w14:paraId="2C2FB722"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437" name="Flecha: a la derecha 437"/>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0D845495"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7D378EE" id="Grupo 424" o:spid="_x0000_s1402" style="position:absolute;margin-left:329pt;margin-top:609.35pt;width:116.25pt;height:20.75pt;z-index:251705344"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">
                <v:group id="Grupo 425" o:spid="_x0000_s1403"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MYg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3hZpPB7JhwBuf4BAAD//wMAUEsBAi0AFAAGAAgAAAAhANvh9svuAAAAhQEAABMAAAAAAAAA&#10;AAAAAAAAAAAAAFtDb250ZW50X1R5cGVzXS54bWxQSwECLQAUAAYACAAAACEAWvQsW78AAAAVAQAA&#10;CwAAAAAAAAAAAAAAAAAfAQAAX3JlbHMvLnJlbHNQSwECLQAUAAYACAAAACEAfWjGIMYAAADcAAAA&#10;DwAAAAAAAAAAAAAAAAAHAgAAZHJzL2Rvd25yZXYueG1sUEsFBgAAAAADAAMAtwAAAPoCAAAAAA==&#10;">
                  <v:rect id="Rectángulo 426" o:spid="_x0000_s1404"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" filled="f" stroked="f">
                    <v:textbox inset="2.53958mm,2.53958mm,2.53958mm,2.53958mm">
                      <w:txbxContent>
                        <w:p w14:paraId="538A596B" w14:textId="77777777" w:rsidR="002C0E4A" w:rsidRDefault="002C0E4A">
                          <w:pPr>
                            <w:spacing w:after="0" w:line="240" w:lineRule="auto"/>
                            <w:textDirection w:val="btLr"/>
                          </w:pPr>
                        </w:p>
                      </w:txbxContent>
                    </v:textbox>
                  </v:rect>
                  <v:group id="Grupo 427" o:spid="_x0000_s1405"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rect id="Rectángulo 428" o:spid="_x0000_s1406"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" filled="f" stroked="f">
                      <v:textbox inset="2.53958mm,2.53958mm,2.53958mm,2.53958mm">
                        <w:txbxContent>
                          <w:p w14:paraId="62951B1F" w14:textId="77777777" w:rsidR="002C0E4A" w:rsidRDefault="002C0E4A">
                            <w:pPr>
                              <w:spacing w:after="0" w:line="240" w:lineRule="auto"/>
                              <w:textDirection w:val="btLr"/>
                            </w:pPr>
                          </w:p>
                        </w:txbxContent>
                      </v:textbox>
                    </v:rect>
                    <v:rect id="Rectángulo 436" o:spid="_x0000_s1407"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" stroked="f">
                      <v:textbox inset="2.53958mm,1.2694mm,2.53958mm,1.2694mm">
                        <w:txbxContent>
                          <w:p w14:paraId="2C2FB722"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437" o:spid="_x0000_s1408"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0D845495" w14:textId="77777777" w:rsidR="002C0E4A" w:rsidRDefault="002C0E4A">
                            <w:pPr>
                              <w:spacing w:after="0" w:line="240" w:lineRule="auto"/>
                              <w:textDirection w:val="btLr"/>
                            </w:pPr>
                          </w:p>
                        </w:txbxContent>
                      </v:textbox>
                    </v:shape>
                  </v:group>
                </v:group>
              </v:group>
            </w:pict>
          </mc:Fallback>
        </mc:AlternateContent>
      </w:r>
      <w:r>
        <w:t xml:space="preserve">Tabla </w:t>
      </w:r>
      <w:fldSimple w:instr=" SEQ Tabla \* ARABIC ">
        <w:r w:rsidR="00FE7063">
          <w:rPr>
            <w:noProof/>
          </w:rPr>
          <w:t>16</w:t>
        </w:r>
      </w:fldSimple>
      <w:r>
        <w:t xml:space="preserve">. </w:t>
      </w:r>
      <w:r w:rsidRPr="00BB5D85">
        <w:t>Programa de Capacitación en Seguridad, Higiene y Salud Ocupacional.</w:t>
      </w:r>
      <w:bookmarkEnd w:id="272"/>
      <w:bookmarkEnd w:id="273"/>
    </w:p>
    <w:tbl>
      <w:tblPr>
        <w:tblStyle w:val="45"/>
        <w:tblW w:w="9008" w:type="dxa"/>
        <w:tblInd w:w="-5" w:type="dxa"/>
        <w:tblLayout w:type="fixed"/>
        <w:tblLook w:val="0000" w:firstRow="0" w:lastRow="0" w:firstColumn="0" w:lastColumn="0" w:noHBand="0" w:noVBand="0"/>
      </w:tblPr>
      <w:tblGrid>
        <w:gridCol w:w="854"/>
        <w:gridCol w:w="1468"/>
        <w:gridCol w:w="121"/>
        <w:gridCol w:w="462"/>
        <w:gridCol w:w="291"/>
        <w:gridCol w:w="290"/>
        <w:gridCol w:w="291"/>
        <w:gridCol w:w="290"/>
        <w:gridCol w:w="165"/>
        <w:gridCol w:w="272"/>
        <w:gridCol w:w="290"/>
        <w:gridCol w:w="436"/>
        <w:gridCol w:w="437"/>
        <w:gridCol w:w="436"/>
        <w:gridCol w:w="581"/>
        <w:gridCol w:w="581"/>
        <w:gridCol w:w="581"/>
        <w:gridCol w:w="581"/>
        <w:gridCol w:w="581"/>
      </w:tblGrid>
      <w:tr w:rsidR="00B51EDB" w14:paraId="0B3492E3" w14:textId="77777777" w:rsidTr="004129FD">
        <w:trPr>
          <w:trHeight w:val="210"/>
        </w:trPr>
        <w:tc>
          <w:tcPr>
            <w:tcW w:w="85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7B8EC60B"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Etapa</w:t>
            </w:r>
          </w:p>
        </w:tc>
        <w:tc>
          <w:tcPr>
            <w:tcW w:w="1589" w:type="dxa"/>
            <w:gridSpan w:val="2"/>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2F509C84"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Nombre del curso</w:t>
            </w:r>
          </w:p>
        </w:tc>
        <w:tc>
          <w:tcPr>
            <w:tcW w:w="462"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42914BFE"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H</w:t>
            </w:r>
          </w:p>
        </w:tc>
        <w:tc>
          <w:tcPr>
            <w:tcW w:w="6103" w:type="dxa"/>
            <w:gridSpan w:val="15"/>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5B1D3985"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Fecha por semana</w:t>
            </w:r>
          </w:p>
        </w:tc>
      </w:tr>
      <w:tr w:rsidR="00B51EDB" w14:paraId="41DEC1D2" w14:textId="77777777" w:rsidTr="004129FD">
        <w:trPr>
          <w:trHeight w:val="195"/>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7AF3D3B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1589" w:type="dxa"/>
            <w:gridSpan w:val="2"/>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770D4D9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462" w:type="dxa"/>
            <w:vMerge/>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5465C842"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b/>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5FC06D4F"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w:t>
            </w: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742E47A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2</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2E80280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3</w:t>
            </w: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058CD50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4</w:t>
            </w:r>
          </w:p>
        </w:tc>
        <w:tc>
          <w:tcPr>
            <w:tcW w:w="437"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06D5861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5</w:t>
            </w: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48864007"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6</w:t>
            </w: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6153294D"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7</w:t>
            </w: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4E646A3B"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8</w:t>
            </w: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7D4C2B8D"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9</w:t>
            </w: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6E2FC36B"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10</w:t>
            </w: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3968E22C"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11</w:t>
            </w: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07B98708"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12</w:t>
            </w: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737DF799"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13</w:t>
            </w: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4290A38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14</w:t>
            </w:r>
          </w:p>
        </w:tc>
      </w:tr>
      <w:tr w:rsidR="00B51EDB" w14:paraId="7E1BAEF4" w14:textId="77777777" w:rsidTr="004129FD">
        <w:trPr>
          <w:trHeight w:val="225"/>
        </w:trPr>
        <w:tc>
          <w:tcPr>
            <w:tcW w:w="85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14:paraId="19BE6338" w14:textId="77777777" w:rsidR="00B51EDB" w:rsidRDefault="00B51EDB">
            <w:pPr>
              <w:spacing w:line="360" w:lineRule="auto"/>
              <w:jc w:val="center"/>
              <w:rPr>
                <w:rFonts w:ascii="Times New Roman" w:eastAsia="Times New Roman" w:hAnsi="Times New Roman" w:cs="Times New Roman"/>
                <w:sz w:val="24"/>
                <w:szCs w:val="24"/>
              </w:rPr>
            </w:pPr>
          </w:p>
          <w:p w14:paraId="37F10B39"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3548662B"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Inducción: Seguridad y Salud Ocupacional</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5845F01"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323D8BF8" w14:textId="77777777" w:rsidR="00B51EDB" w:rsidRDefault="00B51EDB">
            <w:pPr>
              <w:spacing w:line="360" w:lineRule="auto"/>
              <w:jc w:val="both"/>
              <w:rPr>
                <w:rFonts w:ascii="Times New Roman" w:eastAsia="Times New Roman" w:hAnsi="Times New Roman" w:cs="Times New Roman"/>
                <w:sz w:val="24"/>
                <w:szCs w:val="24"/>
                <w:highlight w:val="darkGray"/>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E2F846E"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FF859E8"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59E137D" w14:textId="77777777" w:rsidR="00B51EDB" w:rsidRDefault="00B51EDB">
            <w:pPr>
              <w:spacing w:line="360" w:lineRule="auto"/>
              <w:jc w:val="both"/>
              <w:rPr>
                <w:rFonts w:ascii="Times New Roman" w:eastAsia="Times New Roman" w:hAnsi="Times New Roman" w:cs="Times New Roman"/>
                <w:sz w:val="24"/>
                <w:szCs w:val="24"/>
              </w:rPr>
            </w:pPr>
          </w:p>
        </w:tc>
        <w:tc>
          <w:tcPr>
            <w:tcW w:w="437"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4C5E8624"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14CE3ED"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DD0D48F"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F776D82"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3B0DBDC"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2EF5347"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25A81CB"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53208A9"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B8329E9"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1EBCCC6"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0412C8F1" w14:textId="77777777" w:rsidTr="004129FD">
        <w:trPr>
          <w:trHeight w:val="195"/>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0713BD8E"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1B5BAE41"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Normativa: Decreto 2393</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738B9E6"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6406E91"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30DE8B7D"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49A19F1"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06E22319"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C6922D1"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8697042"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00486FD"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8BB9125"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EBC0E3C"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F7AECD0"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9DBB94F"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D60EC0F"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A4CC58E"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E43A4B6"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0D5FB46E" w14:textId="77777777" w:rsidTr="004129FD">
        <w:trPr>
          <w:trHeight w:val="210"/>
        </w:trPr>
        <w:tc>
          <w:tcPr>
            <w:tcW w:w="85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14:paraId="5FB36B8A" w14:textId="77777777" w:rsidR="00B51EDB" w:rsidRDefault="00B51EDB">
            <w:pPr>
              <w:spacing w:line="360" w:lineRule="auto"/>
              <w:jc w:val="center"/>
              <w:rPr>
                <w:rFonts w:ascii="Times New Roman" w:eastAsia="Times New Roman" w:hAnsi="Times New Roman" w:cs="Times New Roman"/>
                <w:sz w:val="24"/>
                <w:szCs w:val="24"/>
              </w:rPr>
            </w:pPr>
          </w:p>
          <w:p w14:paraId="01316A7F" w14:textId="77777777" w:rsidR="00B51EDB" w:rsidRDefault="00B51EDB">
            <w:pPr>
              <w:spacing w:line="360" w:lineRule="auto"/>
              <w:jc w:val="center"/>
              <w:rPr>
                <w:rFonts w:ascii="Times New Roman" w:eastAsia="Times New Roman" w:hAnsi="Times New Roman" w:cs="Times New Roman"/>
                <w:sz w:val="24"/>
                <w:szCs w:val="24"/>
              </w:rPr>
            </w:pPr>
          </w:p>
          <w:p w14:paraId="5FCF4A0D"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2E58AC3E"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Investigación, Evaluación e Inspección de accidentes de trabajo</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AD48B76"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6F6E589"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8D0B766"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6A189CD8"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4D45EDAC"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EBBCC35"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595D63C"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048927C"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B28A552"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15B0172"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B53574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747B846"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57536D6"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CC58EAE"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1FF6202"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1202044B" w14:textId="77777777" w:rsidTr="004129FD">
        <w:trPr>
          <w:trHeight w:val="195"/>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2B99A14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3FCDC96F"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Utilización de EPC – EPI</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4B58595"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2D2924C"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3436066"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AD60D61"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00CC4AD6"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385FAC50"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49625839"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CDF5BDF"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FD459B1"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081D9C8"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08C9882"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CC39EA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7AB187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9D61088"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444E494"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21C304F9" w14:textId="77777777" w:rsidTr="004129FD">
        <w:trPr>
          <w:trHeight w:val="225"/>
        </w:trPr>
        <w:tc>
          <w:tcPr>
            <w:tcW w:w="85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14:paraId="726B74E7" w14:textId="77777777" w:rsidR="00B51EDB" w:rsidRDefault="00B51EDB">
            <w:pPr>
              <w:spacing w:line="360" w:lineRule="auto"/>
              <w:jc w:val="center"/>
              <w:rPr>
                <w:rFonts w:ascii="Times New Roman" w:eastAsia="Times New Roman" w:hAnsi="Times New Roman" w:cs="Times New Roman"/>
                <w:sz w:val="24"/>
                <w:szCs w:val="24"/>
              </w:rPr>
            </w:pPr>
          </w:p>
          <w:p w14:paraId="1F70C2F2" w14:textId="77777777" w:rsidR="00B51EDB" w:rsidRDefault="00B51EDB">
            <w:pPr>
              <w:spacing w:line="360" w:lineRule="auto"/>
              <w:jc w:val="center"/>
              <w:rPr>
                <w:rFonts w:ascii="Times New Roman" w:eastAsia="Times New Roman" w:hAnsi="Times New Roman" w:cs="Times New Roman"/>
                <w:sz w:val="24"/>
                <w:szCs w:val="24"/>
              </w:rPr>
            </w:pPr>
          </w:p>
          <w:p w14:paraId="43F38FA9" w14:textId="77777777" w:rsidR="00B51EDB" w:rsidRDefault="00B51EDB">
            <w:pPr>
              <w:spacing w:line="360" w:lineRule="auto"/>
              <w:jc w:val="center"/>
              <w:rPr>
                <w:rFonts w:ascii="Times New Roman" w:eastAsia="Times New Roman" w:hAnsi="Times New Roman" w:cs="Times New Roman"/>
                <w:sz w:val="24"/>
                <w:szCs w:val="24"/>
              </w:rPr>
            </w:pPr>
          </w:p>
          <w:p w14:paraId="71DB26C0"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7F6A8437"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 Físico</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45F248C"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109DE5C"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2A43E8C"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2005381"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4190631D"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B3734E9"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FF5C5A1"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42AB9C69"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C9C49C7"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2C724C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CDA6C5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27BFA9B"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94A0FCF"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94D49A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50F29CA"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7FBFC993" w14:textId="77777777" w:rsidTr="004129FD">
        <w:trPr>
          <w:trHeight w:val="210"/>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51A28F16"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64581588"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Riesgo Ergonómico </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23EFABE"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52619EC"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1BD56D8"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7B9435B"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7959DE50"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7B29542"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914B18F"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9EC97B6"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6484F602"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BDEA336"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7282B7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B17DD01"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D863D5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1ECF5FF"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AA60FFA"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49340E61" w14:textId="77777777" w:rsidTr="004129FD">
        <w:trPr>
          <w:trHeight w:val="270"/>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7BA511D9"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06AA9F02"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 Psicosocial</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AA2B5DD"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F27CA95"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493942A"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CA7E786"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6069D878"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7A256CC"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9E8BCD5"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0A1005C"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B97A01C"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02E65873"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9DBD412"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1639B65"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54D4EE7"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1D8CC42"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520DFBC"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69DDAF06" w14:textId="77777777" w:rsidTr="004129FD">
        <w:trPr>
          <w:trHeight w:val="255"/>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6D188C55"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61CC84B3"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 Locativo</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E0BAF8D"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15A9CFA"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C44D3E6"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781F76B"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7FFDAE0A"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20AC499"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224EAF0"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D55CC5B"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F8DB0B9"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9C1981A"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02F4F0B2"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9C28893"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6FE33D1"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1169D2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B98A423"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3F2576D2" w14:textId="77777777" w:rsidTr="004129FD">
        <w:trPr>
          <w:trHeight w:val="420"/>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789070FD"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584B84C2"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 Mecánico</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430E136"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23CD38C"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28C7029"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0B7A79D"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30A62042"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0303EDE"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5E8C203"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D67AE34"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D92D4D0"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4FAF3D3"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A68AB56"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2C81D93C"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77A838"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657D2284"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14:paraId="0CA2084F"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4B71B060" w14:textId="77777777" w:rsidTr="004129FD">
        <w:trPr>
          <w:trHeight w:val="393"/>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1B4C3201"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5527106D"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Riesgo Químico</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6AE0B0D"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DEAC950"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339E8DD"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FA74837"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0F8A4F55"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8123231"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D1C521F"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28764AD"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F2E0C99"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4A63BE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855AD9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9F25AEC"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3196BF04"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F2AC787"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7358666"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73645311" w14:textId="77777777" w:rsidTr="004129FD">
        <w:trPr>
          <w:trHeight w:val="195"/>
        </w:trPr>
        <w:tc>
          <w:tcPr>
            <w:tcW w:w="854" w:type="dxa"/>
            <w:vMerge w:val="restart"/>
            <w:tcBorders>
              <w:top w:val="single" w:sz="4" w:space="0" w:color="000000"/>
              <w:left w:val="single" w:sz="4" w:space="0" w:color="000000"/>
              <w:bottom w:val="single" w:sz="4" w:space="0" w:color="000000"/>
              <w:right w:val="single" w:sz="4" w:space="0" w:color="000000"/>
            </w:tcBorders>
            <w:tcMar>
              <w:left w:w="108" w:type="dxa"/>
              <w:right w:w="108" w:type="dxa"/>
            </w:tcMar>
          </w:tcPr>
          <w:p w14:paraId="63882AFD" w14:textId="77777777" w:rsidR="00B51EDB" w:rsidRDefault="00B51EDB">
            <w:pPr>
              <w:spacing w:line="360" w:lineRule="auto"/>
              <w:jc w:val="center"/>
              <w:rPr>
                <w:rFonts w:ascii="Times New Roman" w:eastAsia="Times New Roman" w:hAnsi="Times New Roman" w:cs="Times New Roman"/>
                <w:sz w:val="24"/>
                <w:szCs w:val="24"/>
              </w:rPr>
            </w:pPr>
          </w:p>
          <w:p w14:paraId="79E61D20" w14:textId="77777777" w:rsidR="00B51EDB" w:rsidRDefault="00B51EDB">
            <w:pPr>
              <w:spacing w:line="360" w:lineRule="auto"/>
              <w:jc w:val="center"/>
              <w:rPr>
                <w:rFonts w:ascii="Times New Roman" w:eastAsia="Times New Roman" w:hAnsi="Times New Roman" w:cs="Times New Roman"/>
                <w:sz w:val="24"/>
                <w:szCs w:val="24"/>
              </w:rPr>
            </w:pPr>
          </w:p>
          <w:p w14:paraId="0BF84013"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4DBEDEA9"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Prevención de incendios</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E70D75B"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A028F5B"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F4272F9"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34176EE"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017C2BFB"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3AFF369"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019C898"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8316AE8"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ADF23B7"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D6A10B9"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910831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982DDAF"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C7F3680"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475AA19E"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AF7116C"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056D59C6" w14:textId="77777777" w:rsidTr="004129FD">
        <w:trPr>
          <w:trHeight w:val="204"/>
        </w:trPr>
        <w:tc>
          <w:tcPr>
            <w:tcW w:w="854" w:type="dxa"/>
            <w:vMerge/>
            <w:tcBorders>
              <w:top w:val="single" w:sz="4" w:space="0" w:color="000000"/>
              <w:left w:val="single" w:sz="4" w:space="0" w:color="000000"/>
              <w:bottom w:val="single" w:sz="4" w:space="0" w:color="000000"/>
              <w:right w:val="single" w:sz="4" w:space="0" w:color="000000"/>
            </w:tcBorders>
            <w:tcMar>
              <w:left w:w="108" w:type="dxa"/>
              <w:right w:w="108" w:type="dxa"/>
            </w:tcMar>
          </w:tcPr>
          <w:p w14:paraId="6AD3B6AC" w14:textId="77777777" w:rsidR="00B51EDB" w:rsidRDefault="00B51EDB">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89"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5713DC4B"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Manejo de extintores y equipos destinados contra incendio (Sistema de extinción y prevención)</w:t>
            </w:r>
          </w:p>
        </w:tc>
        <w:tc>
          <w:tcPr>
            <w:tcW w:w="46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2FF7142C" w14:textId="77777777" w:rsidR="00B51EDB" w:rsidRDefault="00B51EDB">
            <w:pPr>
              <w:spacing w:line="360" w:lineRule="auto"/>
              <w:jc w:val="center"/>
              <w:rPr>
                <w:rFonts w:ascii="Times New Roman" w:eastAsia="Times New Roman" w:hAnsi="Times New Roman" w:cs="Times New Roman"/>
                <w:sz w:val="24"/>
                <w:szCs w:val="24"/>
              </w:rPr>
            </w:pPr>
          </w:p>
          <w:p w14:paraId="34CD972E" w14:textId="77777777" w:rsidR="00B51EDB" w:rsidRDefault="00B51EDB">
            <w:pPr>
              <w:spacing w:line="360" w:lineRule="auto"/>
              <w:jc w:val="center"/>
              <w:rPr>
                <w:rFonts w:ascii="Times New Roman" w:eastAsia="Times New Roman" w:hAnsi="Times New Roman" w:cs="Times New Roman"/>
                <w:sz w:val="24"/>
                <w:szCs w:val="24"/>
              </w:rPr>
            </w:pPr>
          </w:p>
          <w:p w14:paraId="4E2D8638"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382E943"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03B7DCB" w14:textId="77777777" w:rsidR="00B51EDB" w:rsidRDefault="00B51EDB">
            <w:pPr>
              <w:spacing w:line="360" w:lineRule="auto"/>
              <w:jc w:val="both"/>
              <w:rPr>
                <w:rFonts w:ascii="Times New Roman" w:eastAsia="Times New Roman" w:hAnsi="Times New Roman" w:cs="Times New Roman"/>
                <w:sz w:val="24"/>
                <w:szCs w:val="24"/>
              </w:rPr>
            </w:pPr>
          </w:p>
        </w:tc>
        <w:tc>
          <w:tcPr>
            <w:tcW w:w="29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55558F0A" w14:textId="77777777" w:rsidR="00B51EDB" w:rsidRDefault="00B51EDB">
            <w:pPr>
              <w:spacing w:line="360" w:lineRule="auto"/>
              <w:jc w:val="both"/>
              <w:rPr>
                <w:rFonts w:ascii="Times New Roman" w:eastAsia="Times New Roman" w:hAnsi="Times New Roman" w:cs="Times New Roman"/>
                <w:sz w:val="24"/>
                <w:szCs w:val="24"/>
              </w:rPr>
            </w:pPr>
          </w:p>
        </w:tc>
        <w:tc>
          <w:tcPr>
            <w:tcW w:w="455"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14:paraId="4E5D589C" w14:textId="77777777" w:rsidR="00B51EDB" w:rsidRDefault="00B51EDB">
            <w:pPr>
              <w:spacing w:line="360" w:lineRule="auto"/>
              <w:jc w:val="both"/>
              <w:rPr>
                <w:rFonts w:ascii="Times New Roman" w:eastAsia="Times New Roman" w:hAnsi="Times New Roman" w:cs="Times New Roman"/>
                <w:sz w:val="24"/>
                <w:szCs w:val="24"/>
              </w:rPr>
            </w:pPr>
          </w:p>
        </w:tc>
        <w:tc>
          <w:tcPr>
            <w:tcW w:w="272"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E1D3AAD" w14:textId="77777777" w:rsidR="00B51EDB" w:rsidRDefault="00B51EDB">
            <w:pPr>
              <w:spacing w:line="360" w:lineRule="auto"/>
              <w:jc w:val="both"/>
              <w:rPr>
                <w:rFonts w:ascii="Times New Roman" w:eastAsia="Times New Roman" w:hAnsi="Times New Roman" w:cs="Times New Roman"/>
                <w:sz w:val="24"/>
                <w:szCs w:val="24"/>
              </w:rPr>
            </w:pPr>
          </w:p>
        </w:tc>
        <w:tc>
          <w:tcPr>
            <w:tcW w:w="290"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260EF2A"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0BC402E4" w14:textId="77777777" w:rsidR="00B51EDB" w:rsidRDefault="00B51EDB">
            <w:pPr>
              <w:spacing w:line="360" w:lineRule="auto"/>
              <w:jc w:val="both"/>
              <w:rPr>
                <w:rFonts w:ascii="Times New Roman" w:eastAsia="Times New Roman" w:hAnsi="Times New Roman" w:cs="Times New Roman"/>
                <w:sz w:val="24"/>
                <w:szCs w:val="24"/>
              </w:rPr>
            </w:pPr>
          </w:p>
        </w:tc>
        <w:tc>
          <w:tcPr>
            <w:tcW w:w="437"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79AF9634" w14:textId="77777777" w:rsidR="00B51EDB" w:rsidRDefault="00B51EDB">
            <w:pPr>
              <w:spacing w:line="360" w:lineRule="auto"/>
              <w:jc w:val="both"/>
              <w:rPr>
                <w:rFonts w:ascii="Times New Roman" w:eastAsia="Times New Roman" w:hAnsi="Times New Roman" w:cs="Times New Roman"/>
                <w:sz w:val="24"/>
                <w:szCs w:val="24"/>
              </w:rPr>
            </w:pPr>
          </w:p>
        </w:tc>
        <w:tc>
          <w:tcPr>
            <w:tcW w:w="436"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0223DA1"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1CA32354"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398F1F30"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42AC4DD4"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tcMar>
              <w:left w:w="108" w:type="dxa"/>
              <w:right w:w="108" w:type="dxa"/>
            </w:tcMar>
          </w:tcPr>
          <w:p w14:paraId="67328C3D" w14:textId="77777777" w:rsidR="00B51EDB" w:rsidRDefault="00B51EDB">
            <w:pPr>
              <w:spacing w:line="360" w:lineRule="auto"/>
              <w:jc w:val="both"/>
              <w:rPr>
                <w:rFonts w:ascii="Times New Roman" w:eastAsia="Times New Roman" w:hAnsi="Times New Roman" w:cs="Times New Roman"/>
                <w:sz w:val="24"/>
                <w:szCs w:val="24"/>
              </w:rPr>
            </w:pPr>
          </w:p>
        </w:tc>
        <w:tc>
          <w:tcPr>
            <w:tcW w:w="581" w:type="dxa"/>
            <w:tcBorders>
              <w:top w:val="single" w:sz="4" w:space="0" w:color="000000"/>
              <w:left w:val="single" w:sz="4" w:space="0" w:color="000000"/>
              <w:bottom w:val="single" w:sz="4" w:space="0" w:color="000000"/>
              <w:right w:val="single" w:sz="4" w:space="0" w:color="000000"/>
            </w:tcBorders>
            <w:shd w:val="clear" w:color="auto" w:fill="948A54"/>
            <w:tcMar>
              <w:left w:w="108" w:type="dxa"/>
              <w:right w:w="108" w:type="dxa"/>
            </w:tcMar>
          </w:tcPr>
          <w:p w14:paraId="193AF247" w14:textId="77777777" w:rsidR="00B51EDB" w:rsidRDefault="00B51EDB">
            <w:pPr>
              <w:spacing w:line="360" w:lineRule="auto"/>
              <w:jc w:val="both"/>
              <w:rPr>
                <w:rFonts w:ascii="Times New Roman" w:eastAsia="Times New Roman" w:hAnsi="Times New Roman" w:cs="Times New Roman"/>
                <w:sz w:val="24"/>
                <w:szCs w:val="24"/>
              </w:rPr>
            </w:pPr>
          </w:p>
        </w:tc>
      </w:tr>
      <w:tr w:rsidR="00B51EDB" w14:paraId="3E5C74B1" w14:textId="77777777" w:rsidTr="004129FD">
        <w:trPr>
          <w:trHeight w:val="204"/>
        </w:trPr>
        <w:tc>
          <w:tcPr>
            <w:tcW w:w="232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center"/>
          </w:tcPr>
          <w:p w14:paraId="4F19BB73"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Total</w:t>
            </w:r>
          </w:p>
        </w:tc>
        <w:tc>
          <w:tcPr>
            <w:tcW w:w="583"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vAlign w:val="bottom"/>
          </w:tcPr>
          <w:p w14:paraId="2938FF4C" w14:textId="77777777" w:rsidR="00B51EDB" w:rsidRDefault="006C751E">
            <w:pPr>
              <w:spacing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c>
          <w:tcPr>
            <w:tcW w:w="6103" w:type="dxa"/>
            <w:gridSpan w:val="15"/>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vAlign w:val="bottom"/>
          </w:tcPr>
          <w:p w14:paraId="0AA6DC42" w14:textId="77777777" w:rsidR="00B51EDB" w:rsidRDefault="00B51EDB">
            <w:pPr>
              <w:spacing w:line="360" w:lineRule="auto"/>
              <w:jc w:val="center"/>
              <w:rPr>
                <w:rFonts w:ascii="Times New Roman" w:eastAsia="Times New Roman" w:hAnsi="Times New Roman" w:cs="Times New Roman"/>
                <w:sz w:val="24"/>
                <w:szCs w:val="24"/>
              </w:rPr>
            </w:pPr>
          </w:p>
        </w:tc>
      </w:tr>
    </w:tbl>
    <w:p w14:paraId="7BF58449" w14:textId="77777777" w:rsidR="00B51EDB" w:rsidRDefault="006C751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14E0EA7F" w14:textId="77777777" w:rsidR="00B51EDB" w:rsidRDefault="00B51EDB">
      <w:pPr>
        <w:spacing w:line="360" w:lineRule="auto"/>
        <w:jc w:val="both"/>
        <w:rPr>
          <w:rFonts w:ascii="Times New Roman" w:eastAsia="Times New Roman" w:hAnsi="Times New Roman" w:cs="Times New Roman"/>
          <w:i/>
          <w:sz w:val="20"/>
          <w:szCs w:val="20"/>
        </w:rPr>
      </w:pPr>
    </w:p>
    <w:p w14:paraId="1390B4EC" w14:textId="77777777" w:rsidR="00B51EDB" w:rsidRDefault="00B51EDB">
      <w:pPr>
        <w:spacing w:line="360" w:lineRule="auto"/>
        <w:jc w:val="both"/>
        <w:rPr>
          <w:rFonts w:ascii="Times New Roman" w:eastAsia="Times New Roman" w:hAnsi="Times New Roman" w:cs="Times New Roman"/>
          <w:sz w:val="24"/>
          <w:szCs w:val="24"/>
        </w:rPr>
      </w:pPr>
    </w:p>
    <w:p w14:paraId="5177F965" w14:textId="77777777" w:rsidR="00B51EDB" w:rsidRDefault="00B51EDB">
      <w:pPr>
        <w:spacing w:line="360" w:lineRule="auto"/>
        <w:jc w:val="both"/>
        <w:rPr>
          <w:rFonts w:ascii="Times New Roman" w:eastAsia="Times New Roman" w:hAnsi="Times New Roman" w:cs="Times New Roman"/>
          <w:sz w:val="24"/>
          <w:szCs w:val="24"/>
        </w:rPr>
      </w:pPr>
    </w:p>
    <w:p w14:paraId="02A76685" w14:textId="77777777" w:rsidR="00B51EDB" w:rsidRDefault="00B51EDB">
      <w:pPr>
        <w:spacing w:line="360" w:lineRule="auto"/>
        <w:jc w:val="both"/>
        <w:rPr>
          <w:rFonts w:ascii="Times New Roman" w:eastAsia="Times New Roman" w:hAnsi="Times New Roman" w:cs="Times New Roman"/>
          <w:sz w:val="24"/>
          <w:szCs w:val="24"/>
        </w:rPr>
      </w:pPr>
    </w:p>
    <w:p w14:paraId="6B14B316" w14:textId="77777777" w:rsidR="00B51EDB" w:rsidRDefault="00B51EDB">
      <w:pPr>
        <w:spacing w:line="360" w:lineRule="auto"/>
        <w:jc w:val="both"/>
        <w:rPr>
          <w:rFonts w:ascii="Times New Roman" w:eastAsia="Times New Roman" w:hAnsi="Times New Roman" w:cs="Times New Roman"/>
          <w:sz w:val="24"/>
          <w:szCs w:val="24"/>
        </w:rPr>
      </w:pPr>
    </w:p>
    <w:p w14:paraId="14274ABC" w14:textId="77777777" w:rsidR="00B51EDB" w:rsidRDefault="00B51EDB">
      <w:pPr>
        <w:spacing w:line="360" w:lineRule="auto"/>
        <w:jc w:val="both"/>
        <w:rPr>
          <w:rFonts w:ascii="Times New Roman" w:eastAsia="Times New Roman" w:hAnsi="Times New Roman" w:cs="Times New Roman"/>
          <w:sz w:val="24"/>
          <w:szCs w:val="24"/>
        </w:rPr>
      </w:pPr>
    </w:p>
    <w:p w14:paraId="426ABC87" w14:textId="77777777" w:rsidR="00B51EDB" w:rsidRDefault="00B51EDB">
      <w:pPr>
        <w:spacing w:line="360" w:lineRule="auto"/>
        <w:jc w:val="both"/>
        <w:rPr>
          <w:rFonts w:ascii="Times New Roman" w:eastAsia="Times New Roman" w:hAnsi="Times New Roman" w:cs="Times New Roman"/>
          <w:sz w:val="24"/>
          <w:szCs w:val="24"/>
        </w:rPr>
      </w:pPr>
    </w:p>
    <w:p w14:paraId="13CF63A8" w14:textId="77777777" w:rsidR="00B51EDB" w:rsidRDefault="00B51EDB">
      <w:pPr>
        <w:spacing w:line="360" w:lineRule="auto"/>
        <w:jc w:val="both"/>
        <w:rPr>
          <w:rFonts w:ascii="Times New Roman" w:eastAsia="Times New Roman" w:hAnsi="Times New Roman" w:cs="Times New Roman"/>
          <w:sz w:val="24"/>
          <w:szCs w:val="24"/>
        </w:rPr>
      </w:pPr>
    </w:p>
    <w:p w14:paraId="162EEAFE" w14:textId="733612A7" w:rsidR="00B51EDB" w:rsidRDefault="00B51EDB">
      <w:pPr>
        <w:spacing w:line="360" w:lineRule="auto"/>
        <w:jc w:val="both"/>
        <w:rPr>
          <w:rFonts w:ascii="Times New Roman" w:eastAsia="Times New Roman" w:hAnsi="Times New Roman" w:cs="Times New Roman"/>
          <w:sz w:val="24"/>
          <w:szCs w:val="24"/>
        </w:rPr>
      </w:pPr>
    </w:p>
    <w:p w14:paraId="7C7695D0" w14:textId="625C5DC5" w:rsidR="00930B3E" w:rsidRDefault="00930B3E">
      <w:pPr>
        <w:spacing w:line="360" w:lineRule="auto"/>
        <w:jc w:val="both"/>
        <w:rPr>
          <w:rFonts w:ascii="Times New Roman" w:eastAsia="Times New Roman" w:hAnsi="Times New Roman" w:cs="Times New Roman"/>
          <w:sz w:val="24"/>
          <w:szCs w:val="24"/>
        </w:rPr>
      </w:pPr>
    </w:p>
    <w:p w14:paraId="0C8627BC" w14:textId="7478C23B" w:rsidR="00930B3E" w:rsidRDefault="00930B3E">
      <w:pPr>
        <w:spacing w:line="360" w:lineRule="auto"/>
        <w:jc w:val="both"/>
        <w:rPr>
          <w:rFonts w:ascii="Times New Roman" w:eastAsia="Times New Roman" w:hAnsi="Times New Roman" w:cs="Times New Roman"/>
          <w:sz w:val="24"/>
          <w:szCs w:val="24"/>
        </w:rPr>
      </w:pPr>
    </w:p>
    <w:p w14:paraId="57C05A07" w14:textId="77777777" w:rsidR="00930B3E" w:rsidRDefault="00930B3E">
      <w:pPr>
        <w:spacing w:line="360" w:lineRule="auto"/>
        <w:jc w:val="both"/>
        <w:rPr>
          <w:rFonts w:ascii="Times New Roman" w:eastAsia="Times New Roman" w:hAnsi="Times New Roman" w:cs="Times New Roman"/>
          <w:sz w:val="24"/>
          <w:szCs w:val="24"/>
        </w:rPr>
      </w:pPr>
    </w:p>
    <w:tbl>
      <w:tblPr>
        <w:tblStyle w:val="44"/>
        <w:tblpPr w:leftFromText="180" w:rightFromText="180" w:vertAnchor="text" w:horzAnchor="margin" w:tblpY="21"/>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179"/>
      </w:tblGrid>
      <w:tr w:rsidR="003D4ADE" w14:paraId="09EBDEAC" w14:textId="77777777" w:rsidTr="003D4ADE">
        <w:trPr>
          <w:trHeight w:val="1108"/>
        </w:trPr>
        <w:tc>
          <w:tcPr>
            <w:tcW w:w="2501" w:type="dxa"/>
            <w:vAlign w:val="center"/>
          </w:tcPr>
          <w:p w14:paraId="7D028B7C"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65AE0AF5"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60E73D08"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221D488E" w14:textId="77777777" w:rsidR="003D4ADE" w:rsidRDefault="003D4ADE" w:rsidP="003D4ADE">
            <w:pPr>
              <w:rPr>
                <w:rFonts w:ascii="Times New Roman" w:eastAsia="Times New Roman" w:hAnsi="Times New Roman" w:cs="Times New Roman"/>
                <w:b/>
                <w:sz w:val="24"/>
                <w:szCs w:val="24"/>
              </w:rPr>
            </w:pPr>
          </w:p>
          <w:p w14:paraId="58753199"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22FC9566"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4EFC2339" w14:textId="77777777" w:rsidR="003D4ADE" w:rsidRDefault="003D4ADE" w:rsidP="003D4ADE">
            <w:pPr>
              <w:jc w:val="center"/>
              <w:rPr>
                <w:rFonts w:ascii="Times New Roman" w:eastAsia="Times New Roman" w:hAnsi="Times New Roman" w:cs="Times New Roman"/>
                <w:b/>
                <w:sz w:val="24"/>
                <w:szCs w:val="24"/>
              </w:rPr>
            </w:pPr>
          </w:p>
        </w:tc>
        <w:tc>
          <w:tcPr>
            <w:tcW w:w="2179" w:type="dxa"/>
            <w:vAlign w:val="center"/>
          </w:tcPr>
          <w:p w14:paraId="39E03240"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68F49458"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20F9C647" w14:textId="70E34588" w:rsidR="00B51EDB" w:rsidRDefault="00B51EDB">
      <w:pPr>
        <w:spacing w:line="360" w:lineRule="auto"/>
        <w:jc w:val="both"/>
        <w:rPr>
          <w:rFonts w:ascii="Times New Roman" w:eastAsia="Times New Roman" w:hAnsi="Times New Roman" w:cs="Times New Roman"/>
          <w:sz w:val="24"/>
          <w:szCs w:val="24"/>
        </w:rPr>
      </w:pPr>
    </w:p>
    <w:p w14:paraId="59EF7741" w14:textId="77777777" w:rsidR="0090152E" w:rsidRDefault="0090152E">
      <w:pPr>
        <w:spacing w:line="360" w:lineRule="auto"/>
        <w:jc w:val="both"/>
        <w:rPr>
          <w:rFonts w:ascii="Times New Roman" w:eastAsia="Times New Roman" w:hAnsi="Times New Roman" w:cs="Times New Roman"/>
          <w:sz w:val="24"/>
          <w:szCs w:val="24"/>
        </w:rPr>
      </w:pPr>
    </w:p>
    <w:p w14:paraId="751FBBF8" w14:textId="66E3AAA7" w:rsidR="00B51EDB" w:rsidRDefault="006C751E" w:rsidP="008F020A">
      <w:pPr>
        <w:pStyle w:val="Ttulo2"/>
      </w:pPr>
      <w:bookmarkStart w:id="274" w:name="_Toc69842013"/>
      <w:bookmarkStart w:id="275" w:name="_Toc69843981"/>
      <w:r>
        <w:t>Inspecciones de Seguridad Industrial</w:t>
      </w:r>
      <w:bookmarkEnd w:id="274"/>
      <w:bookmarkEnd w:id="275"/>
    </w:p>
    <w:p w14:paraId="5D7B02F7" w14:textId="3E01FE68"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 xml:space="preserve">Prevenir </w:t>
      </w:r>
      <w:r w:rsidR="004D4F5C">
        <w:rPr>
          <w:rFonts w:ascii="Times New Roman" w:eastAsia="Times New Roman" w:hAnsi="Times New Roman" w:cs="Times New Roman"/>
          <w:sz w:val="24"/>
          <w:szCs w:val="24"/>
        </w:rPr>
        <w:t>el acaecimiento en sucesos</w:t>
      </w:r>
      <w:r>
        <w:rPr>
          <w:rFonts w:ascii="Times New Roman" w:eastAsia="Times New Roman" w:hAnsi="Times New Roman" w:cs="Times New Roman"/>
          <w:sz w:val="24"/>
          <w:szCs w:val="24"/>
        </w:rPr>
        <w:t xml:space="preserve"> de</w:t>
      </w:r>
      <w:r w:rsidR="004D4F5C">
        <w:rPr>
          <w:rFonts w:ascii="Times New Roman" w:eastAsia="Times New Roman" w:hAnsi="Times New Roman" w:cs="Times New Roman"/>
          <w:sz w:val="24"/>
          <w:szCs w:val="24"/>
        </w:rPr>
        <w:t>l</w:t>
      </w:r>
      <w:r>
        <w:rPr>
          <w:rFonts w:ascii="Times New Roman" w:eastAsia="Times New Roman" w:hAnsi="Times New Roman" w:cs="Times New Roman"/>
          <w:sz w:val="24"/>
          <w:szCs w:val="24"/>
        </w:rPr>
        <w:t xml:space="preserve"> </w:t>
      </w:r>
      <w:r w:rsidR="004D4F5C">
        <w:rPr>
          <w:rFonts w:ascii="Times New Roman" w:eastAsia="Times New Roman" w:hAnsi="Times New Roman" w:cs="Times New Roman"/>
          <w:sz w:val="24"/>
          <w:szCs w:val="24"/>
        </w:rPr>
        <w:t>cargo</w:t>
      </w:r>
      <w:r>
        <w:rPr>
          <w:rFonts w:ascii="Times New Roman" w:eastAsia="Times New Roman" w:hAnsi="Times New Roman" w:cs="Times New Roman"/>
          <w:sz w:val="24"/>
          <w:szCs w:val="24"/>
        </w:rPr>
        <w:t xml:space="preserve"> y </w:t>
      </w:r>
      <w:r w:rsidR="004D4F5C">
        <w:rPr>
          <w:rFonts w:ascii="Times New Roman" w:eastAsia="Times New Roman" w:hAnsi="Times New Roman" w:cs="Times New Roman"/>
          <w:sz w:val="24"/>
          <w:szCs w:val="24"/>
        </w:rPr>
        <w:t>malestares</w:t>
      </w:r>
      <w:r>
        <w:rPr>
          <w:rFonts w:ascii="Times New Roman" w:eastAsia="Times New Roman" w:hAnsi="Times New Roman" w:cs="Times New Roman"/>
          <w:sz w:val="24"/>
          <w:szCs w:val="24"/>
        </w:rPr>
        <w:t xml:space="preserve"> laborales, </w:t>
      </w:r>
      <w:r w:rsidR="004D4F5C">
        <w:rPr>
          <w:rFonts w:ascii="Times New Roman" w:eastAsia="Times New Roman" w:hAnsi="Times New Roman" w:cs="Times New Roman"/>
          <w:sz w:val="24"/>
          <w:szCs w:val="24"/>
        </w:rPr>
        <w:t>asi se te</w:t>
      </w:r>
      <w:r>
        <w:rPr>
          <w:rFonts w:ascii="Times New Roman" w:eastAsia="Times New Roman" w:hAnsi="Times New Roman" w:cs="Times New Roman"/>
          <w:sz w:val="24"/>
          <w:szCs w:val="24"/>
        </w:rPr>
        <w:t>nga la posibilidad de aplicar todas las acciones correctivas y además preventivas cuando el caso así lo amerite.</w:t>
      </w:r>
    </w:p>
    <w:p w14:paraId="532DB0E5"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será aplicado para todas las actividades que posibiliten la entrega de las frutas en las mejores condiciones.</w:t>
      </w:r>
    </w:p>
    <w:p w14:paraId="1AE82200" w14:textId="624B941B"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 xml:space="preserve">Supervisor de </w:t>
      </w:r>
      <w:r w:rsidR="004D4F5C">
        <w:rPr>
          <w:rFonts w:ascii="Times New Roman" w:eastAsia="Times New Roman" w:hAnsi="Times New Roman" w:cs="Times New Roman"/>
          <w:sz w:val="24"/>
          <w:szCs w:val="24"/>
        </w:rPr>
        <w:t>SIST</w:t>
      </w:r>
      <w:r w:rsidR="004D4F5C">
        <w:rPr>
          <w:rStyle w:val="Refdenotaalpie"/>
          <w:rFonts w:ascii="Times New Roman" w:eastAsia="Times New Roman" w:hAnsi="Times New Roman" w:cs="Times New Roman"/>
          <w:sz w:val="24"/>
          <w:szCs w:val="24"/>
        </w:rPr>
        <w:footnoteReference w:id="14"/>
      </w:r>
    </w:p>
    <w:p w14:paraId="566D278D"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 xml:space="preserve">El procedimiento a seguir para realizar Inspecciones de Seguridad Industrial en el que se presenta a continuación: </w:t>
      </w:r>
    </w:p>
    <w:p w14:paraId="349325FD" w14:textId="109CFA4D" w:rsidR="00B51EDB" w:rsidRDefault="006C751E" w:rsidP="00D024F9">
      <w:pPr>
        <w:numPr>
          <w:ilvl w:val="0"/>
          <w:numId w:val="31"/>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 acuerdo con las estadísticas presentes se logra determinar los tipos de accidentes, la frecuencia de estos y la gravedad que ocasionan, además se buscan los puntos críticos para control.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anexo 3).</w:t>
      </w:r>
    </w:p>
    <w:p w14:paraId="0C25259E" w14:textId="29EBE8E3" w:rsidR="00B51EDB" w:rsidRDefault="006C751E" w:rsidP="00D024F9">
      <w:pPr>
        <w:numPr>
          <w:ilvl w:val="0"/>
          <w:numId w:val="3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Vigilar aquellas zonas que presentan un mayor riesgo, aquello se determina a través del Mapa de riesgo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 xml:space="preserve">anexo 4) </w:t>
      </w:r>
      <w:r>
        <w:rPr>
          <w:rFonts w:ascii="Times New Roman" w:eastAsia="Times New Roman" w:hAnsi="Times New Roman" w:cs="Times New Roman"/>
          <w:color w:val="000000"/>
          <w:sz w:val="24"/>
          <w:szCs w:val="24"/>
        </w:rPr>
        <w:t>además de verificar los lugares donde se han producido mayor cantidad de accidentes.</w:t>
      </w:r>
    </w:p>
    <w:p w14:paraId="0820D58D" w14:textId="77777777" w:rsidR="00B51EDB" w:rsidRDefault="006C751E" w:rsidP="00D024F9">
      <w:pPr>
        <w:numPr>
          <w:ilvl w:val="0"/>
          <w:numId w:val="3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Utilización de equipos de medición pertinentes para una correcta vigilancia, en caso de que se realice una inspección de forma </w:t>
      </w:r>
      <w:r>
        <w:rPr>
          <w:rFonts w:ascii="Times New Roman" w:eastAsia="Times New Roman" w:hAnsi="Times New Roman" w:cs="Times New Roman"/>
          <w:sz w:val="24"/>
          <w:szCs w:val="24"/>
        </w:rPr>
        <w:t>visual</w:t>
      </w:r>
      <w:r>
        <w:rPr>
          <w:rFonts w:ascii="Times New Roman" w:eastAsia="Times New Roman" w:hAnsi="Times New Roman" w:cs="Times New Roman"/>
          <w:color w:val="000000"/>
          <w:sz w:val="24"/>
          <w:szCs w:val="24"/>
        </w:rPr>
        <w:t xml:space="preserve"> se debe determinar cuál es el estado del implemento que se ha revisado, por ejemplo, si este es bueno, malo o simplemente no aplica.</w:t>
      </w:r>
    </w:p>
    <w:p w14:paraId="6EAD29B5" w14:textId="6E243672" w:rsidR="00B51EDB" w:rsidRDefault="006C751E" w:rsidP="00D024F9">
      <w:pPr>
        <w:numPr>
          <w:ilvl w:val="0"/>
          <w:numId w:val="3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Cada una de las inspecciones realizadas debe contar con un respectivo </w:t>
      </w:r>
      <w:r>
        <w:rPr>
          <w:rFonts w:ascii="Times New Roman" w:eastAsia="Times New Roman" w:hAnsi="Times New Roman" w:cs="Times New Roman"/>
          <w:sz w:val="24"/>
          <w:szCs w:val="24"/>
        </w:rPr>
        <w:t>renglón</w:t>
      </w:r>
      <w:r>
        <w:rPr>
          <w:rFonts w:ascii="Times New Roman" w:eastAsia="Times New Roman" w:hAnsi="Times New Roman" w:cs="Times New Roman"/>
          <w:color w:val="000000"/>
          <w:sz w:val="24"/>
          <w:szCs w:val="24"/>
        </w:rPr>
        <w:t xml:space="preserve">, en el cual se pueda verificar el estado del EPP.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anexo 5).</w:t>
      </w:r>
    </w:p>
    <w:p w14:paraId="0425FA65" w14:textId="77777777" w:rsidR="00B51EDB" w:rsidRDefault="006C751E" w:rsidP="00D024F9">
      <w:pPr>
        <w:numPr>
          <w:ilvl w:val="0"/>
          <w:numId w:val="31"/>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 registro de la inspección de Seguridad Industrial será entregado únicamente a la persona encargada de Seguridad Industrial y Salud Ocupacional. Es así como en cualquier caso que ocurra un accidente se deberá proceder a la investigación de accidentes.</w:t>
      </w:r>
    </w:p>
    <w:p w14:paraId="4003AF10" w14:textId="77777777" w:rsidR="00B51EDB" w:rsidRDefault="006C751E">
      <w:pPr>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Recursos: </w:t>
      </w:r>
      <w:r>
        <w:rPr>
          <w:rFonts w:ascii="Times New Roman" w:eastAsia="Times New Roman" w:hAnsi="Times New Roman" w:cs="Times New Roman"/>
          <w:sz w:val="24"/>
          <w:szCs w:val="24"/>
        </w:rPr>
        <w:t>Materiales presentes en oficina, equipos de protección colectiva e individual, estadísticas al día de accidentes.</w:t>
      </w:r>
    </w:p>
    <w:p w14:paraId="685FBF65"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Registros: </w:t>
      </w:r>
      <w:r>
        <w:rPr>
          <w:rFonts w:ascii="Times New Roman" w:eastAsia="Times New Roman" w:hAnsi="Times New Roman" w:cs="Times New Roman"/>
          <w:color w:val="000000"/>
          <w:sz w:val="24"/>
          <w:szCs w:val="24"/>
        </w:rPr>
        <w:t>La establecen los siguientes registros:</w:t>
      </w:r>
    </w:p>
    <w:p w14:paraId="3C3E6394" w14:textId="77777777" w:rsidR="00B51EDB" w:rsidRDefault="006C751E" w:rsidP="00F44CBA">
      <w:pPr>
        <w:numPr>
          <w:ilvl w:val="0"/>
          <w:numId w:val="2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Registro para Estadísticas de accidentes</w:t>
      </w:r>
    </w:p>
    <w:p w14:paraId="407EEF18" w14:textId="77777777" w:rsidR="00B51EDB" w:rsidRDefault="006C751E" w:rsidP="00F44CBA">
      <w:pPr>
        <w:numPr>
          <w:ilvl w:val="0"/>
          <w:numId w:val="2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Registro de Mapas de factor de riesgo</w:t>
      </w:r>
    </w:p>
    <w:p w14:paraId="60A74CC0" w14:textId="77777777" w:rsidR="00B51EDB" w:rsidRDefault="006C751E" w:rsidP="00F44CBA">
      <w:pPr>
        <w:numPr>
          <w:ilvl w:val="0"/>
          <w:numId w:val="26"/>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Registro de Inspecciones de Seguridad Industrial</w:t>
      </w:r>
    </w:p>
    <w:p w14:paraId="0D384436" w14:textId="77777777" w:rsidR="00B51EDB" w:rsidRDefault="00B51EDB">
      <w:pPr>
        <w:pBdr>
          <w:top w:val="nil"/>
          <w:left w:val="nil"/>
          <w:bottom w:val="nil"/>
          <w:right w:val="nil"/>
          <w:between w:val="nil"/>
        </w:pBdr>
        <w:spacing w:after="0" w:line="360" w:lineRule="auto"/>
        <w:ind w:left="1440"/>
        <w:jc w:val="both"/>
        <w:rPr>
          <w:rFonts w:ascii="Times New Roman" w:eastAsia="Times New Roman" w:hAnsi="Times New Roman" w:cs="Times New Roman"/>
          <w:color w:val="000000"/>
          <w:sz w:val="24"/>
          <w:szCs w:val="24"/>
        </w:rPr>
      </w:pPr>
    </w:p>
    <w:p w14:paraId="429D72A8" w14:textId="77777777" w:rsidR="00B51EDB" w:rsidRDefault="00B51EDB">
      <w:pPr>
        <w:pBdr>
          <w:top w:val="nil"/>
          <w:left w:val="nil"/>
          <w:bottom w:val="nil"/>
          <w:right w:val="nil"/>
          <w:between w:val="nil"/>
        </w:pBdr>
        <w:spacing w:line="360" w:lineRule="auto"/>
        <w:ind w:left="1440"/>
        <w:jc w:val="both"/>
        <w:rPr>
          <w:rFonts w:ascii="Times New Roman" w:eastAsia="Times New Roman" w:hAnsi="Times New Roman" w:cs="Times New Roman"/>
          <w:color w:val="000000"/>
          <w:sz w:val="24"/>
          <w:szCs w:val="24"/>
        </w:rPr>
      </w:pPr>
    </w:p>
    <w:p w14:paraId="2E204F83" w14:textId="77777777" w:rsidR="00B51EDB" w:rsidRDefault="00B51EDB">
      <w:pPr>
        <w:spacing w:line="360" w:lineRule="auto"/>
        <w:jc w:val="both"/>
        <w:rPr>
          <w:rFonts w:ascii="Times New Roman" w:eastAsia="Times New Roman" w:hAnsi="Times New Roman" w:cs="Times New Roman"/>
          <w:sz w:val="24"/>
          <w:szCs w:val="24"/>
        </w:rPr>
      </w:pPr>
    </w:p>
    <w:p w14:paraId="28971E8C" w14:textId="77777777" w:rsidR="00B51EDB" w:rsidRDefault="00B51EDB">
      <w:pPr>
        <w:spacing w:line="360" w:lineRule="auto"/>
        <w:jc w:val="both"/>
        <w:rPr>
          <w:rFonts w:ascii="Times New Roman" w:eastAsia="Times New Roman" w:hAnsi="Times New Roman" w:cs="Times New Roman"/>
          <w:sz w:val="24"/>
          <w:szCs w:val="24"/>
        </w:rPr>
      </w:pPr>
    </w:p>
    <w:p w14:paraId="487B9F0D" w14:textId="77777777" w:rsidR="00B51EDB" w:rsidRDefault="00B51EDB">
      <w:pPr>
        <w:spacing w:line="360" w:lineRule="auto"/>
        <w:jc w:val="both"/>
        <w:rPr>
          <w:rFonts w:ascii="Times New Roman" w:eastAsia="Times New Roman" w:hAnsi="Times New Roman" w:cs="Times New Roman"/>
          <w:sz w:val="24"/>
          <w:szCs w:val="24"/>
        </w:rPr>
      </w:pPr>
    </w:p>
    <w:p w14:paraId="4991866C" w14:textId="77777777" w:rsidR="00B51EDB" w:rsidRDefault="00B51EDB">
      <w:pPr>
        <w:spacing w:line="360" w:lineRule="auto"/>
        <w:jc w:val="both"/>
        <w:rPr>
          <w:rFonts w:ascii="Times New Roman" w:eastAsia="Times New Roman" w:hAnsi="Times New Roman" w:cs="Times New Roman"/>
          <w:sz w:val="24"/>
          <w:szCs w:val="24"/>
        </w:rPr>
      </w:pPr>
    </w:p>
    <w:p w14:paraId="6EDEA8C2" w14:textId="77777777" w:rsidR="00B51EDB" w:rsidRDefault="00B51EDB">
      <w:pPr>
        <w:spacing w:line="360" w:lineRule="auto"/>
        <w:jc w:val="both"/>
        <w:rPr>
          <w:rFonts w:ascii="Times New Roman" w:eastAsia="Times New Roman" w:hAnsi="Times New Roman" w:cs="Times New Roman"/>
          <w:sz w:val="24"/>
          <w:szCs w:val="24"/>
        </w:rPr>
      </w:pPr>
    </w:p>
    <w:p w14:paraId="6EFD1E46" w14:textId="77777777" w:rsidR="00B51EDB" w:rsidRDefault="00B51EDB">
      <w:pPr>
        <w:spacing w:line="360" w:lineRule="auto"/>
        <w:jc w:val="both"/>
        <w:rPr>
          <w:rFonts w:ascii="Times New Roman" w:eastAsia="Times New Roman" w:hAnsi="Times New Roman" w:cs="Times New Roman"/>
          <w:sz w:val="24"/>
          <w:szCs w:val="24"/>
        </w:rPr>
      </w:pPr>
    </w:p>
    <w:p w14:paraId="7F7F50BF" w14:textId="77777777" w:rsidR="00B51EDB" w:rsidRDefault="00B51EDB">
      <w:pPr>
        <w:spacing w:line="360" w:lineRule="auto"/>
        <w:jc w:val="both"/>
        <w:rPr>
          <w:rFonts w:ascii="Times New Roman" w:eastAsia="Times New Roman" w:hAnsi="Times New Roman" w:cs="Times New Roman"/>
          <w:sz w:val="24"/>
          <w:szCs w:val="24"/>
        </w:rPr>
      </w:pPr>
    </w:p>
    <w:p w14:paraId="5249B030" w14:textId="77777777" w:rsidR="00B51EDB" w:rsidRDefault="00B51EDB">
      <w:pPr>
        <w:spacing w:line="360" w:lineRule="auto"/>
        <w:jc w:val="both"/>
        <w:rPr>
          <w:rFonts w:ascii="Times New Roman" w:eastAsia="Times New Roman" w:hAnsi="Times New Roman" w:cs="Times New Roman"/>
          <w:sz w:val="24"/>
          <w:szCs w:val="24"/>
        </w:rPr>
      </w:pPr>
    </w:p>
    <w:p w14:paraId="6FF90491" w14:textId="77777777" w:rsidR="00B51EDB" w:rsidRDefault="00B51EDB">
      <w:pPr>
        <w:spacing w:line="360" w:lineRule="auto"/>
        <w:jc w:val="both"/>
        <w:rPr>
          <w:rFonts w:ascii="Times New Roman" w:eastAsia="Times New Roman" w:hAnsi="Times New Roman" w:cs="Times New Roman"/>
          <w:sz w:val="24"/>
          <w:szCs w:val="24"/>
        </w:rPr>
      </w:pPr>
    </w:p>
    <w:p w14:paraId="3F31146E" w14:textId="77777777" w:rsidR="00B51EDB" w:rsidRDefault="00B51EDB">
      <w:pPr>
        <w:spacing w:line="360" w:lineRule="auto"/>
        <w:jc w:val="both"/>
        <w:rPr>
          <w:rFonts w:ascii="Times New Roman" w:eastAsia="Times New Roman" w:hAnsi="Times New Roman" w:cs="Times New Roman"/>
          <w:sz w:val="24"/>
          <w:szCs w:val="24"/>
        </w:rPr>
      </w:pPr>
    </w:p>
    <w:p w14:paraId="58E98D36" w14:textId="77777777" w:rsidR="00B51EDB" w:rsidRDefault="00B51EDB">
      <w:pPr>
        <w:spacing w:line="360" w:lineRule="auto"/>
        <w:jc w:val="both"/>
        <w:rPr>
          <w:rFonts w:ascii="Times New Roman" w:eastAsia="Times New Roman" w:hAnsi="Times New Roman" w:cs="Times New Roman"/>
          <w:sz w:val="24"/>
          <w:szCs w:val="24"/>
        </w:rPr>
      </w:pPr>
    </w:p>
    <w:p w14:paraId="12DB34E0" w14:textId="77777777" w:rsidR="00B51EDB" w:rsidRDefault="00B51EDB">
      <w:pPr>
        <w:spacing w:line="360" w:lineRule="auto"/>
        <w:jc w:val="both"/>
        <w:rPr>
          <w:rFonts w:ascii="Times New Roman" w:eastAsia="Times New Roman" w:hAnsi="Times New Roman" w:cs="Times New Roman"/>
          <w:sz w:val="24"/>
          <w:szCs w:val="24"/>
        </w:rPr>
      </w:pPr>
    </w:p>
    <w:p w14:paraId="7E882A32" w14:textId="77777777" w:rsidR="00B51EDB" w:rsidRDefault="00B51EDB">
      <w:pPr>
        <w:spacing w:line="360" w:lineRule="auto"/>
        <w:jc w:val="both"/>
        <w:rPr>
          <w:rFonts w:ascii="Times New Roman" w:eastAsia="Times New Roman" w:hAnsi="Times New Roman" w:cs="Times New Roman"/>
          <w:sz w:val="24"/>
          <w:szCs w:val="24"/>
        </w:rPr>
      </w:pPr>
    </w:p>
    <w:p w14:paraId="48C7C28A" w14:textId="77777777" w:rsidR="00B51EDB" w:rsidRDefault="00B51EDB">
      <w:pPr>
        <w:spacing w:line="360" w:lineRule="auto"/>
        <w:jc w:val="both"/>
        <w:rPr>
          <w:rFonts w:ascii="Times New Roman" w:eastAsia="Times New Roman" w:hAnsi="Times New Roman" w:cs="Times New Roman"/>
          <w:sz w:val="24"/>
          <w:szCs w:val="24"/>
        </w:rPr>
      </w:pPr>
    </w:p>
    <w:p w14:paraId="4DCBFB82" w14:textId="77777777" w:rsidR="00B51EDB" w:rsidRDefault="00B51EDB">
      <w:pPr>
        <w:spacing w:line="360" w:lineRule="auto"/>
        <w:jc w:val="both"/>
        <w:rPr>
          <w:rFonts w:ascii="Times New Roman" w:eastAsia="Times New Roman" w:hAnsi="Times New Roman" w:cs="Times New Roman"/>
          <w:sz w:val="24"/>
          <w:szCs w:val="24"/>
        </w:rPr>
      </w:pPr>
    </w:p>
    <w:p w14:paraId="257C8351" w14:textId="77777777" w:rsidR="00B51EDB" w:rsidRDefault="00B51EDB">
      <w:pPr>
        <w:spacing w:line="360" w:lineRule="auto"/>
        <w:jc w:val="both"/>
        <w:rPr>
          <w:rFonts w:ascii="Times New Roman" w:eastAsia="Times New Roman" w:hAnsi="Times New Roman" w:cs="Times New Roman"/>
          <w:sz w:val="24"/>
          <w:szCs w:val="24"/>
        </w:rPr>
      </w:pPr>
    </w:p>
    <w:tbl>
      <w:tblPr>
        <w:tblStyle w:val="43"/>
        <w:tblpPr w:leftFromText="180" w:rightFromText="180" w:vertAnchor="text" w:horzAnchor="margin" w:tblpXSpec="center" w:tblpY="574"/>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7D240F95" w14:textId="77777777" w:rsidTr="003D4ADE">
        <w:trPr>
          <w:trHeight w:val="1108"/>
        </w:trPr>
        <w:tc>
          <w:tcPr>
            <w:tcW w:w="2501" w:type="dxa"/>
            <w:vAlign w:val="center"/>
          </w:tcPr>
          <w:p w14:paraId="1B3206B9"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6938B2CF"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3F30939A"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459B6412" w14:textId="77777777" w:rsidR="003D4ADE" w:rsidRDefault="003D4ADE" w:rsidP="003D4ADE">
            <w:pPr>
              <w:rPr>
                <w:rFonts w:ascii="Times New Roman" w:eastAsia="Times New Roman" w:hAnsi="Times New Roman" w:cs="Times New Roman"/>
                <w:b/>
                <w:sz w:val="24"/>
                <w:szCs w:val="24"/>
              </w:rPr>
            </w:pPr>
          </w:p>
          <w:p w14:paraId="755ADA4E"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3975E563"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7AEDD4F6"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110FE4F2"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29CEC9E5"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34C69324" w14:textId="77777777" w:rsidR="00B51EDB" w:rsidRDefault="00B51EDB">
      <w:pPr>
        <w:spacing w:line="360" w:lineRule="auto"/>
        <w:jc w:val="both"/>
        <w:rPr>
          <w:rFonts w:ascii="Times New Roman" w:eastAsia="Times New Roman" w:hAnsi="Times New Roman" w:cs="Times New Roman"/>
          <w:sz w:val="24"/>
          <w:szCs w:val="24"/>
        </w:rPr>
      </w:pPr>
    </w:p>
    <w:p w14:paraId="4107A851" w14:textId="77777777" w:rsidR="004129FD" w:rsidRDefault="004129FD" w:rsidP="008F020A">
      <w:pPr>
        <w:spacing w:after="0" w:line="360" w:lineRule="auto"/>
        <w:rPr>
          <w:rFonts w:ascii="Times New Roman" w:eastAsia="Times New Roman" w:hAnsi="Times New Roman" w:cs="Times New Roman"/>
          <w:b/>
          <w:sz w:val="24"/>
          <w:szCs w:val="24"/>
        </w:rPr>
      </w:pPr>
    </w:p>
    <w:p w14:paraId="5DD0F5E7" w14:textId="77777777" w:rsidR="00B51EDB" w:rsidRDefault="006C751E" w:rsidP="008F020A">
      <w:pPr>
        <w:pStyle w:val="Ttulo2"/>
      </w:pPr>
      <w:bookmarkStart w:id="276" w:name="_Toc69842014"/>
      <w:bookmarkStart w:id="277" w:name="_Toc69843982"/>
      <w:r>
        <w:t>Investigación de Accidentes</w:t>
      </w:r>
      <w:bookmarkEnd w:id="276"/>
      <w:bookmarkEnd w:id="277"/>
    </w:p>
    <w:p w14:paraId="34768DE3"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Encontrar las causas que han provocado la ocurrencia de accidentes para de esta manera determinar si se pueden eliminar o minimizar, además se debe buscar los actos y condiciones que permitieron la ocurrencia del accidente y actuar en ellos.</w:t>
      </w:r>
    </w:p>
    <w:p w14:paraId="432E17AE"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será aplicado para todas las actividades que posibiliten la entrega de las frutas en las mejores condiciones.</w:t>
      </w:r>
    </w:p>
    <w:p w14:paraId="5A4F3C5C" w14:textId="712F803E"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 xml:space="preserve">Supervisor de </w:t>
      </w:r>
      <w:r w:rsidR="00825C38">
        <w:rPr>
          <w:rFonts w:ascii="Times New Roman" w:eastAsia="Times New Roman" w:hAnsi="Times New Roman" w:cs="Times New Roman"/>
          <w:sz w:val="24"/>
          <w:szCs w:val="24"/>
        </w:rPr>
        <w:t>SIST</w:t>
      </w:r>
    </w:p>
    <w:p w14:paraId="2CCB8092" w14:textId="3F4B74E2"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sidR="00825C38">
        <w:rPr>
          <w:rFonts w:ascii="Times New Roman" w:eastAsia="Times New Roman" w:hAnsi="Times New Roman" w:cs="Times New Roman"/>
          <w:sz w:val="24"/>
          <w:szCs w:val="24"/>
        </w:rPr>
        <w:t>La forma</w:t>
      </w:r>
      <w:r>
        <w:rPr>
          <w:rFonts w:ascii="Times New Roman" w:eastAsia="Times New Roman" w:hAnsi="Times New Roman" w:cs="Times New Roman"/>
          <w:sz w:val="24"/>
          <w:szCs w:val="24"/>
        </w:rPr>
        <w:t xml:space="preserve"> a seguir </w:t>
      </w:r>
      <w:r w:rsidR="00825C38">
        <w:rPr>
          <w:rFonts w:ascii="Times New Roman" w:eastAsia="Times New Roman" w:hAnsi="Times New Roman" w:cs="Times New Roman"/>
          <w:sz w:val="24"/>
          <w:szCs w:val="24"/>
        </w:rPr>
        <w:t>es</w:t>
      </w:r>
      <w:r>
        <w:rPr>
          <w:rFonts w:ascii="Times New Roman" w:eastAsia="Times New Roman" w:hAnsi="Times New Roman" w:cs="Times New Roman"/>
          <w:sz w:val="24"/>
          <w:szCs w:val="24"/>
        </w:rPr>
        <w:t xml:space="preserve"> realizar la </w:t>
      </w:r>
      <w:r w:rsidR="00825C38">
        <w:rPr>
          <w:rFonts w:ascii="Times New Roman" w:eastAsia="Times New Roman" w:hAnsi="Times New Roman" w:cs="Times New Roman"/>
          <w:sz w:val="24"/>
          <w:szCs w:val="24"/>
        </w:rPr>
        <w:t>indagación</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en</w:t>
      </w:r>
      <w:r>
        <w:rPr>
          <w:rFonts w:ascii="Times New Roman" w:eastAsia="Times New Roman" w:hAnsi="Times New Roman" w:cs="Times New Roman"/>
          <w:sz w:val="24"/>
          <w:szCs w:val="24"/>
        </w:rPr>
        <w:t xml:space="preserve"> accidentes se presenta a continuación: </w:t>
      </w:r>
    </w:p>
    <w:p w14:paraId="16103124" w14:textId="77777777" w:rsidR="00B51EDB" w:rsidRDefault="006C751E" w:rsidP="00D024F9">
      <w:pPr>
        <w:numPr>
          <w:ilvl w:val="0"/>
          <w:numId w:val="30"/>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determina </w:t>
      </w:r>
      <w:r>
        <w:rPr>
          <w:rFonts w:ascii="Times New Roman" w:eastAsia="Times New Roman" w:hAnsi="Times New Roman" w:cs="Times New Roman"/>
          <w:sz w:val="24"/>
          <w:szCs w:val="24"/>
        </w:rPr>
        <w:t>quién</w:t>
      </w:r>
      <w:r>
        <w:rPr>
          <w:rFonts w:ascii="Times New Roman" w:eastAsia="Times New Roman" w:hAnsi="Times New Roman" w:cs="Times New Roman"/>
          <w:color w:val="000000"/>
          <w:sz w:val="24"/>
          <w:szCs w:val="24"/>
        </w:rPr>
        <w:t xml:space="preserve"> es el accidentado, puesto de trabajo que ocupa, se incluye datos personales como: edad, años de experiencia en ese puesto; el accidente </w:t>
      </w:r>
      <w:r>
        <w:rPr>
          <w:rFonts w:ascii="Times New Roman" w:eastAsia="Times New Roman" w:hAnsi="Times New Roman" w:cs="Times New Roman"/>
          <w:sz w:val="24"/>
          <w:szCs w:val="24"/>
        </w:rPr>
        <w:t>ha ocurrido</w:t>
      </w:r>
      <w:r>
        <w:rPr>
          <w:rFonts w:ascii="Times New Roman" w:eastAsia="Times New Roman" w:hAnsi="Times New Roman" w:cs="Times New Roman"/>
          <w:color w:val="000000"/>
          <w:sz w:val="24"/>
          <w:szCs w:val="24"/>
        </w:rPr>
        <w:t xml:space="preserve"> anteriormente, es muy repetitivo, etc. Además, se debe investigar la persona responsable de la línea en el instante que se suscitó el accidente.</w:t>
      </w:r>
    </w:p>
    <w:p w14:paraId="0639EC3A" w14:textId="77777777" w:rsidR="00B51EDB" w:rsidRDefault="006C751E" w:rsidP="00D024F9">
      <w:pPr>
        <w:numPr>
          <w:ilvl w:val="0"/>
          <w:numId w:val="3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Especificación del lugar donde ocurrió el accidente, detallar explícitamente en área, sección y lugar determinado, además si fuera posible presentar los límites que existe del sitio.</w:t>
      </w:r>
    </w:p>
    <w:p w14:paraId="77281EBF" w14:textId="77777777" w:rsidR="00B51EDB" w:rsidRDefault="006C751E" w:rsidP="00D024F9">
      <w:pPr>
        <w:numPr>
          <w:ilvl w:val="0"/>
          <w:numId w:val="3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Establecer momento exacto de cuándo ocurrió el accidente, todo ello haciendo referencia a la fecha y hora en que el accidentado estaba realizando el trabajo y si fue en durante la realización del mismo que ocurrió el accidente.</w:t>
      </w:r>
    </w:p>
    <w:p w14:paraId="59306FA2" w14:textId="77777777" w:rsidR="00B51EDB" w:rsidRDefault="006C751E" w:rsidP="00D024F9">
      <w:pPr>
        <w:numPr>
          <w:ilvl w:val="0"/>
          <w:numId w:val="3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Determinación de la manera en cómo se dio el accidente, se investiga en </w:t>
      </w:r>
      <w:r>
        <w:rPr>
          <w:rFonts w:ascii="Times New Roman" w:eastAsia="Times New Roman" w:hAnsi="Times New Roman" w:cs="Times New Roman"/>
          <w:sz w:val="24"/>
          <w:szCs w:val="24"/>
        </w:rPr>
        <w:t>qué</w:t>
      </w:r>
      <w:r>
        <w:rPr>
          <w:rFonts w:ascii="Times New Roman" w:eastAsia="Times New Roman" w:hAnsi="Times New Roman" w:cs="Times New Roman"/>
          <w:color w:val="000000"/>
          <w:sz w:val="24"/>
          <w:szCs w:val="24"/>
        </w:rPr>
        <w:t xml:space="preserve"> forma la persona accidentada hizo contacto con el ambiente o por el contrario si el ambiente fue hacia dicha persona, si la lesión ocasionada se dio debido al contacto o a su vez no existió contacto sobre él, lo primordial en determinar el tipo de lesión que ha ocasionado y si esta depende del objeto es decir si existe relación entre el objeto y el tipo de lesión.</w:t>
      </w:r>
    </w:p>
    <w:p w14:paraId="32378992" w14:textId="77777777" w:rsidR="00B51EDB" w:rsidRDefault="006C751E" w:rsidP="00D024F9">
      <w:pPr>
        <w:numPr>
          <w:ilvl w:val="0"/>
          <w:numId w:val="3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Investigación del porqué de la ocurrencia del accidente, detectando </w:t>
      </w:r>
      <w:r>
        <w:rPr>
          <w:rFonts w:ascii="Times New Roman" w:eastAsia="Times New Roman" w:hAnsi="Times New Roman" w:cs="Times New Roman"/>
          <w:sz w:val="24"/>
          <w:szCs w:val="24"/>
        </w:rPr>
        <w:t>dónde</w:t>
      </w:r>
      <w:r>
        <w:rPr>
          <w:rFonts w:ascii="Times New Roman" w:eastAsia="Times New Roman" w:hAnsi="Times New Roman" w:cs="Times New Roman"/>
          <w:color w:val="000000"/>
          <w:sz w:val="24"/>
          <w:szCs w:val="24"/>
        </w:rPr>
        <w:t xml:space="preserve"> se encuentran las condiciones inseguras, objetos determinantes u otro tipo de herramienta que pueda provocar el accidente. Todos estos factores deben quedar </w:t>
      </w:r>
      <w:r>
        <w:rPr>
          <w:rFonts w:ascii="Times New Roman" w:eastAsia="Times New Roman" w:hAnsi="Times New Roman" w:cs="Times New Roman"/>
          <w:sz w:val="24"/>
          <w:szCs w:val="24"/>
        </w:rPr>
        <w:t>establecidos</w:t>
      </w:r>
      <w:r>
        <w:rPr>
          <w:rFonts w:ascii="Times New Roman" w:eastAsia="Times New Roman" w:hAnsi="Times New Roman" w:cs="Times New Roman"/>
          <w:color w:val="000000"/>
          <w:sz w:val="24"/>
          <w:szCs w:val="24"/>
        </w:rPr>
        <w:t xml:space="preserve"> para así saber cuál acción correctiva o preventiva tomar.</w:t>
      </w:r>
    </w:p>
    <w:p w14:paraId="17A57936" w14:textId="4DF9A00A" w:rsidR="00B51EDB" w:rsidRDefault="006C751E" w:rsidP="00D024F9">
      <w:pPr>
        <w:numPr>
          <w:ilvl w:val="0"/>
          <w:numId w:val="3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Establecer las causas que provocaron la ocurrencia del accidente, si estas fueran producidas por el propio </w:t>
      </w:r>
      <w:r>
        <w:rPr>
          <w:rFonts w:ascii="Times New Roman" w:eastAsia="Times New Roman" w:hAnsi="Times New Roman" w:cs="Times New Roman"/>
          <w:sz w:val="24"/>
          <w:szCs w:val="24"/>
        </w:rPr>
        <w:t>trabajador</w:t>
      </w:r>
      <w:r>
        <w:rPr>
          <w:rFonts w:ascii="Times New Roman" w:eastAsia="Times New Roman" w:hAnsi="Times New Roman" w:cs="Times New Roman"/>
          <w:color w:val="000000"/>
          <w:sz w:val="24"/>
          <w:szCs w:val="24"/>
        </w:rPr>
        <w:t xml:space="preserve"> o fueron las condiciones inseguras del entorno de trabajo, en este caso sería considerada una condición insegura bajo el principio de la causalidad el cual establece que los accidentes poseen un origen causal. </w:t>
      </w:r>
      <w:r>
        <w:rPr>
          <w:rFonts w:ascii="Times New Roman" w:eastAsia="Times New Roman" w:hAnsi="Times New Roman" w:cs="Times New Roman"/>
          <w:b/>
          <w:color w:val="000000"/>
          <w:sz w:val="24"/>
          <w:szCs w:val="24"/>
        </w:rPr>
        <w:t xml:space="preserve">(Véase en </w:t>
      </w:r>
      <w:r w:rsidR="007E3F2B">
        <w:rPr>
          <w:rFonts w:ascii="Times New Roman" w:eastAsia="Times New Roman" w:hAnsi="Times New Roman" w:cs="Times New Roman"/>
          <w:b/>
          <w:color w:val="000000"/>
          <w:sz w:val="24"/>
          <w:szCs w:val="24"/>
        </w:rPr>
        <w:t xml:space="preserve">el </w:t>
      </w:r>
      <w:r>
        <w:rPr>
          <w:rFonts w:ascii="Times New Roman" w:eastAsia="Times New Roman" w:hAnsi="Times New Roman" w:cs="Times New Roman"/>
          <w:b/>
          <w:color w:val="000000"/>
          <w:sz w:val="24"/>
          <w:szCs w:val="24"/>
        </w:rPr>
        <w:t>anexo 6)</w:t>
      </w:r>
      <w:r w:rsidR="007E3F2B">
        <w:rPr>
          <w:rFonts w:ascii="Times New Roman" w:eastAsia="Times New Roman" w:hAnsi="Times New Roman" w:cs="Times New Roman"/>
          <w:b/>
          <w:color w:val="000000"/>
          <w:sz w:val="24"/>
          <w:szCs w:val="24"/>
        </w:rPr>
        <w:t>.</w:t>
      </w:r>
    </w:p>
    <w:p w14:paraId="4227D7EC" w14:textId="35CF11AB" w:rsidR="00B51EDB" w:rsidRDefault="006C751E" w:rsidP="00D024F9">
      <w:pPr>
        <w:numPr>
          <w:ilvl w:val="0"/>
          <w:numId w:val="3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Elaborar una lista de las personas involucrados: testigos, compañeros del área cercana de trabajo; esto representa una fuente de información para poder determinar la causa del accidente; estás deben estar claramente registradas en entrevistas a dichas personas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anexo</w:t>
      </w:r>
      <w:r>
        <w:rPr>
          <w:rFonts w:ascii="Times New Roman" w:eastAsia="Times New Roman" w:hAnsi="Times New Roman" w:cs="Times New Roman"/>
          <w:b/>
          <w:color w:val="000000"/>
          <w:sz w:val="24"/>
          <w:szCs w:val="24"/>
        </w:rPr>
        <w:t xml:space="preserve"> 7) </w:t>
      </w:r>
      <w:r>
        <w:rPr>
          <w:rFonts w:ascii="Times New Roman" w:eastAsia="Times New Roman" w:hAnsi="Times New Roman" w:cs="Times New Roman"/>
          <w:color w:val="000000"/>
          <w:sz w:val="24"/>
          <w:szCs w:val="24"/>
        </w:rPr>
        <w:t>y a si de esa manera también realizar la reconstrucción de los hechos ocurridos en el accidente.</w:t>
      </w:r>
    </w:p>
    <w:p w14:paraId="0D934145" w14:textId="014CF8BB"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Recursos: </w:t>
      </w:r>
      <w:r>
        <w:rPr>
          <w:rFonts w:ascii="Times New Roman" w:eastAsia="Times New Roman" w:hAnsi="Times New Roman" w:cs="Times New Roman"/>
          <w:sz w:val="24"/>
          <w:szCs w:val="24"/>
        </w:rPr>
        <w:t xml:space="preserve">Materiales presentes en oficina, equipos de </w:t>
      </w:r>
      <w:r w:rsidR="00825C38">
        <w:rPr>
          <w:rFonts w:ascii="Times New Roman" w:eastAsia="Times New Roman" w:hAnsi="Times New Roman" w:cs="Times New Roman"/>
          <w:sz w:val="24"/>
          <w:szCs w:val="24"/>
        </w:rPr>
        <w:t>defensa</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agrupada</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y</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propio</w:t>
      </w:r>
      <w:r>
        <w:rPr>
          <w:rFonts w:ascii="Times New Roman" w:eastAsia="Times New Roman" w:hAnsi="Times New Roman" w:cs="Times New Roman"/>
          <w:sz w:val="24"/>
          <w:szCs w:val="24"/>
        </w:rPr>
        <w:t xml:space="preserve">, estadísticas al día </w:t>
      </w:r>
      <w:r w:rsidR="00825C38">
        <w:rPr>
          <w:rFonts w:ascii="Times New Roman" w:eastAsia="Times New Roman" w:hAnsi="Times New Roman" w:cs="Times New Roman"/>
          <w:sz w:val="24"/>
          <w:szCs w:val="24"/>
        </w:rPr>
        <w:t>en incidentes</w:t>
      </w:r>
      <w:r>
        <w:rPr>
          <w:rFonts w:ascii="Times New Roman" w:eastAsia="Times New Roman" w:hAnsi="Times New Roman" w:cs="Times New Roman"/>
          <w:sz w:val="24"/>
          <w:szCs w:val="24"/>
        </w:rPr>
        <w:t>.</w:t>
      </w:r>
    </w:p>
    <w:p w14:paraId="653BA0F2"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Registros: </w:t>
      </w:r>
    </w:p>
    <w:p w14:paraId="3B9A5C8D" w14:textId="72A2B032" w:rsidR="00B51EDB" w:rsidRDefault="00825C38">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Registros investigativos, </w:t>
      </w:r>
      <w:r w:rsidR="006C751E">
        <w:rPr>
          <w:rFonts w:ascii="Times New Roman" w:eastAsia="Times New Roman" w:hAnsi="Times New Roman" w:cs="Times New Roman"/>
          <w:sz w:val="24"/>
          <w:szCs w:val="24"/>
        </w:rPr>
        <w:t>evaluación de accidentes</w:t>
      </w:r>
    </w:p>
    <w:p w14:paraId="2BDD51A2"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Registro de entrevista de testigos del accidente</w:t>
      </w:r>
    </w:p>
    <w:p w14:paraId="64918778" w14:textId="77777777" w:rsidR="00B51EDB" w:rsidRDefault="00B51EDB">
      <w:pPr>
        <w:spacing w:line="360" w:lineRule="auto"/>
        <w:jc w:val="center"/>
        <w:rPr>
          <w:rFonts w:ascii="Times New Roman" w:eastAsia="Times New Roman" w:hAnsi="Times New Roman" w:cs="Times New Roman"/>
          <w:b/>
          <w:sz w:val="24"/>
          <w:szCs w:val="24"/>
        </w:rPr>
      </w:pPr>
    </w:p>
    <w:p w14:paraId="3E06FBB5" w14:textId="77777777" w:rsidR="00B51EDB" w:rsidRDefault="00B51EDB">
      <w:pPr>
        <w:spacing w:line="360" w:lineRule="auto"/>
        <w:jc w:val="center"/>
        <w:rPr>
          <w:rFonts w:ascii="Times New Roman" w:eastAsia="Times New Roman" w:hAnsi="Times New Roman" w:cs="Times New Roman"/>
          <w:b/>
          <w:sz w:val="24"/>
          <w:szCs w:val="24"/>
        </w:rPr>
      </w:pPr>
    </w:p>
    <w:p w14:paraId="2CF324EC" w14:textId="77777777" w:rsidR="00B51EDB" w:rsidRDefault="00B51EDB">
      <w:pPr>
        <w:spacing w:line="360" w:lineRule="auto"/>
        <w:jc w:val="center"/>
        <w:rPr>
          <w:rFonts w:ascii="Times New Roman" w:eastAsia="Times New Roman" w:hAnsi="Times New Roman" w:cs="Times New Roman"/>
          <w:b/>
          <w:sz w:val="24"/>
          <w:szCs w:val="24"/>
        </w:rPr>
      </w:pPr>
    </w:p>
    <w:p w14:paraId="4E42EF21" w14:textId="77777777" w:rsidR="00B51EDB" w:rsidRDefault="00B51EDB">
      <w:pPr>
        <w:spacing w:line="360" w:lineRule="auto"/>
        <w:jc w:val="center"/>
        <w:rPr>
          <w:rFonts w:ascii="Times New Roman" w:eastAsia="Times New Roman" w:hAnsi="Times New Roman" w:cs="Times New Roman"/>
          <w:b/>
          <w:sz w:val="24"/>
          <w:szCs w:val="24"/>
        </w:rPr>
      </w:pPr>
    </w:p>
    <w:p w14:paraId="78DCA857" w14:textId="77777777" w:rsidR="004129FD" w:rsidRDefault="004129FD">
      <w:pPr>
        <w:spacing w:line="360" w:lineRule="auto"/>
        <w:jc w:val="center"/>
        <w:rPr>
          <w:rFonts w:ascii="Times New Roman" w:eastAsia="Times New Roman" w:hAnsi="Times New Roman" w:cs="Times New Roman"/>
          <w:b/>
          <w:sz w:val="24"/>
          <w:szCs w:val="24"/>
        </w:rPr>
      </w:pPr>
    </w:p>
    <w:p w14:paraId="44330C43" w14:textId="77777777" w:rsidR="00095CC0" w:rsidRDefault="00095CC0">
      <w:pPr>
        <w:spacing w:line="360" w:lineRule="auto"/>
        <w:jc w:val="center"/>
        <w:rPr>
          <w:rFonts w:ascii="Times New Roman" w:eastAsia="Times New Roman" w:hAnsi="Times New Roman" w:cs="Times New Roman"/>
          <w:b/>
          <w:sz w:val="24"/>
          <w:szCs w:val="24"/>
        </w:rPr>
      </w:pPr>
    </w:p>
    <w:p w14:paraId="756A4D83" w14:textId="77777777" w:rsidR="00095CC0" w:rsidRDefault="00095CC0">
      <w:pPr>
        <w:spacing w:line="360" w:lineRule="auto"/>
        <w:jc w:val="center"/>
        <w:rPr>
          <w:rFonts w:ascii="Times New Roman" w:eastAsia="Times New Roman" w:hAnsi="Times New Roman" w:cs="Times New Roman"/>
          <w:b/>
          <w:sz w:val="24"/>
          <w:szCs w:val="24"/>
        </w:rPr>
      </w:pPr>
    </w:p>
    <w:tbl>
      <w:tblPr>
        <w:tblStyle w:val="42"/>
        <w:tblpPr w:leftFromText="180" w:rightFromText="180" w:vertAnchor="text" w:horzAnchor="margin" w:tblpXSpec="center" w:tblpY="687"/>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65EDFB0A" w14:textId="77777777" w:rsidTr="003D4ADE">
        <w:trPr>
          <w:trHeight w:val="1108"/>
        </w:trPr>
        <w:tc>
          <w:tcPr>
            <w:tcW w:w="2501" w:type="dxa"/>
            <w:vAlign w:val="center"/>
          </w:tcPr>
          <w:p w14:paraId="3FAA8737"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0C122B84"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301C14F6"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405CE913" w14:textId="77777777" w:rsidR="003D4ADE" w:rsidRDefault="003D4ADE" w:rsidP="003D4ADE">
            <w:pPr>
              <w:rPr>
                <w:rFonts w:ascii="Times New Roman" w:eastAsia="Times New Roman" w:hAnsi="Times New Roman" w:cs="Times New Roman"/>
                <w:b/>
                <w:sz w:val="24"/>
                <w:szCs w:val="24"/>
              </w:rPr>
            </w:pPr>
          </w:p>
          <w:p w14:paraId="47665139"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3B46D0F2"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26CABA91"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4A6420AC"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7E4631B5"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0A2C9F5E" w14:textId="77777777" w:rsidR="00095CC0" w:rsidRDefault="00095CC0">
      <w:pPr>
        <w:spacing w:line="360" w:lineRule="auto"/>
        <w:jc w:val="center"/>
        <w:rPr>
          <w:rFonts w:ascii="Times New Roman" w:eastAsia="Times New Roman" w:hAnsi="Times New Roman" w:cs="Times New Roman"/>
          <w:b/>
          <w:sz w:val="24"/>
          <w:szCs w:val="24"/>
        </w:rPr>
      </w:pPr>
    </w:p>
    <w:p w14:paraId="6F8661D8" w14:textId="16204FE4" w:rsidR="003D4ADE" w:rsidRDefault="003D4ADE">
      <w:pPr>
        <w:spacing w:line="360" w:lineRule="auto"/>
        <w:jc w:val="center"/>
        <w:rPr>
          <w:rFonts w:ascii="Times New Roman" w:eastAsia="Times New Roman" w:hAnsi="Times New Roman" w:cs="Times New Roman"/>
          <w:b/>
          <w:sz w:val="24"/>
          <w:szCs w:val="24"/>
        </w:rPr>
      </w:pPr>
    </w:p>
    <w:p w14:paraId="7C5E3096" w14:textId="77777777" w:rsidR="00B51EDB" w:rsidRDefault="006C751E" w:rsidP="008F020A">
      <w:pPr>
        <w:pStyle w:val="Ttulo2"/>
      </w:pPr>
      <w:bookmarkStart w:id="278" w:name="_Toc69842015"/>
      <w:bookmarkStart w:id="279" w:name="_Toc69843983"/>
      <w:r>
        <w:t>Vigilancia de la Salud</w:t>
      </w:r>
      <w:bookmarkEnd w:id="278"/>
      <w:bookmarkEnd w:id="279"/>
      <w:r>
        <w:t xml:space="preserve"> </w:t>
      </w:r>
    </w:p>
    <w:p w14:paraId="447AF615"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empleadores tienen la responsabilidad de que los colaboradores de la empresa realicen los exámenes médicos correspondientes de preempleo, periódicos, así como de retiro, dichos exámenes serán llevados a cabo de acuerdo con las condiciones a las que están expuestos en sus actividades diarias. Además, dichos exámenes de preferencia deberán ser realizados por especialistas en Salud Ocupacional, no tendrán costo para los colaboradores y en lo posible deberán ser realizados durante la jornada diaria de trabajo.</w:t>
      </w:r>
    </w:p>
    <w:p w14:paraId="3C3F6CC1" w14:textId="3B08C36A"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empresa “Transmariner” para garantizar </w:t>
      </w:r>
      <w:r w:rsidR="00825C38">
        <w:rPr>
          <w:rFonts w:ascii="Times New Roman" w:eastAsia="Times New Roman" w:hAnsi="Times New Roman" w:cs="Times New Roman"/>
          <w:sz w:val="24"/>
          <w:szCs w:val="24"/>
        </w:rPr>
        <w:t>a</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los empleados una</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atención</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habitual</w:t>
      </w:r>
      <w:r>
        <w:rPr>
          <w:rFonts w:ascii="Times New Roman" w:eastAsia="Times New Roman" w:hAnsi="Times New Roman" w:cs="Times New Roman"/>
          <w:sz w:val="24"/>
          <w:szCs w:val="24"/>
        </w:rPr>
        <w:t xml:space="preserve"> del estado </w:t>
      </w:r>
      <w:r w:rsidR="00825C38">
        <w:rPr>
          <w:rFonts w:ascii="Times New Roman" w:eastAsia="Times New Roman" w:hAnsi="Times New Roman" w:cs="Times New Roman"/>
          <w:sz w:val="24"/>
          <w:szCs w:val="24"/>
        </w:rPr>
        <w:t>ambulatorio</w:t>
      </w:r>
      <w:r>
        <w:rPr>
          <w:rFonts w:ascii="Times New Roman" w:eastAsia="Times New Roman" w:hAnsi="Times New Roman" w:cs="Times New Roman"/>
          <w:sz w:val="24"/>
          <w:szCs w:val="24"/>
        </w:rPr>
        <w:t xml:space="preserve"> que posee deberá realizar diferentes tipos de exámenes y cumplir con todos los requerimientos médicos dispuestos por los especialistas de Seguridad Ocupacional.</w:t>
      </w:r>
    </w:p>
    <w:p w14:paraId="683BFBE2"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Encontrar las causas provocan o puedan provocar enfermedades laborales para de esta manera determinar oportunidades de mejora en los puestos de trabajo.</w:t>
      </w:r>
    </w:p>
    <w:p w14:paraId="603AE9C9"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será aplicado para todos los trabajadores de la empresa que estén expuestos a riesgos que provoquen enfermedades profesionales.</w:t>
      </w:r>
    </w:p>
    <w:p w14:paraId="4F27B84F"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Médico especialista de Salud Ocupacional de la empresa y el Empleador</w:t>
      </w:r>
    </w:p>
    <w:p w14:paraId="41D684F1" w14:textId="1EB200A3"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 xml:space="preserve">El procedimiento por seguir para </w:t>
      </w:r>
      <w:r w:rsidR="00825C38">
        <w:rPr>
          <w:rFonts w:ascii="Times New Roman" w:eastAsia="Times New Roman" w:hAnsi="Times New Roman" w:cs="Times New Roman"/>
          <w:sz w:val="24"/>
          <w:szCs w:val="24"/>
        </w:rPr>
        <w:t>una</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atención</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habitual del estado ambulatorio</w:t>
      </w:r>
      <w:r>
        <w:rPr>
          <w:rFonts w:ascii="Times New Roman" w:eastAsia="Times New Roman" w:hAnsi="Times New Roman" w:cs="Times New Roman"/>
          <w:sz w:val="24"/>
          <w:szCs w:val="24"/>
        </w:rPr>
        <w:t xml:space="preserve"> </w:t>
      </w:r>
      <w:r w:rsidR="00825C38">
        <w:rPr>
          <w:rFonts w:ascii="Times New Roman" w:eastAsia="Times New Roman" w:hAnsi="Times New Roman" w:cs="Times New Roman"/>
          <w:sz w:val="24"/>
          <w:szCs w:val="24"/>
        </w:rPr>
        <w:t>en sus empleados</w:t>
      </w:r>
      <w:r>
        <w:rPr>
          <w:rFonts w:ascii="Times New Roman" w:eastAsia="Times New Roman" w:hAnsi="Times New Roman" w:cs="Times New Roman"/>
          <w:sz w:val="24"/>
          <w:szCs w:val="24"/>
        </w:rPr>
        <w:t xml:space="preserve"> es el siguiente:</w:t>
      </w:r>
    </w:p>
    <w:p w14:paraId="5DB6EE03" w14:textId="77777777" w:rsidR="00B51EDB" w:rsidRDefault="006C751E" w:rsidP="003D4ADE">
      <w:pPr>
        <w:numPr>
          <w:ilvl w:val="0"/>
          <w:numId w:val="19"/>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estudia el ambiente de trabajo y se vigilan las condiciones del mismo, verificación de factores óptimos de ventilación, iluminación, temperatura y humedad.</w:t>
      </w:r>
    </w:p>
    <w:p w14:paraId="4DD5C879" w14:textId="7E0EDFC2" w:rsidR="00B51EDB" w:rsidRDefault="006C751E" w:rsidP="003D4AD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Análisis de los puestos de trabajo para posterior selección del personal en base a todos los requerimientos psicofisiológicos de las actividades que se van a realizar en donde se encuentran presentes factores de riesgos que podrían producir </w:t>
      </w:r>
      <w:r w:rsidR="00825C38">
        <w:rPr>
          <w:rFonts w:ascii="Times New Roman" w:eastAsia="Times New Roman" w:hAnsi="Times New Roman" w:cs="Times New Roman"/>
          <w:color w:val="000000"/>
          <w:sz w:val="24"/>
          <w:szCs w:val="24"/>
        </w:rPr>
        <w:t>peripecias profesionales.</w:t>
      </w:r>
    </w:p>
    <w:p w14:paraId="1D78AC91" w14:textId="77777777" w:rsidR="00B51EDB" w:rsidRDefault="006C751E" w:rsidP="003D4AD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Para la identificación de enfermedades el registro de la misma se realizará de manera anual, sin embargo, en caso de que algún trabajador presente síntomas frecuentes con alguna enfermedad </w:t>
      </w:r>
      <w:r>
        <w:rPr>
          <w:rFonts w:ascii="Times New Roman" w:eastAsia="Times New Roman" w:hAnsi="Times New Roman" w:cs="Times New Roman"/>
          <w:sz w:val="24"/>
          <w:szCs w:val="24"/>
        </w:rPr>
        <w:t>relacionada</w:t>
      </w:r>
      <w:r>
        <w:rPr>
          <w:rFonts w:ascii="Times New Roman" w:eastAsia="Times New Roman" w:hAnsi="Times New Roman" w:cs="Times New Roman"/>
          <w:color w:val="000000"/>
          <w:sz w:val="24"/>
          <w:szCs w:val="24"/>
        </w:rPr>
        <w:t xml:space="preserve"> o detectada anteriormente se </w:t>
      </w:r>
      <w:r>
        <w:rPr>
          <w:rFonts w:ascii="Times New Roman" w:eastAsia="Times New Roman" w:hAnsi="Times New Roman" w:cs="Times New Roman"/>
          <w:sz w:val="24"/>
          <w:szCs w:val="24"/>
        </w:rPr>
        <w:t>realizará</w:t>
      </w:r>
      <w:r>
        <w:rPr>
          <w:rFonts w:ascii="Times New Roman" w:eastAsia="Times New Roman" w:hAnsi="Times New Roman" w:cs="Times New Roman"/>
          <w:color w:val="000000"/>
          <w:sz w:val="24"/>
          <w:szCs w:val="24"/>
        </w:rPr>
        <w:t xml:space="preserve"> el adecuado seguimiento para su identificación preventiva.</w:t>
      </w:r>
    </w:p>
    <w:p w14:paraId="3980EBA7" w14:textId="74698383" w:rsidR="00B51EDB" w:rsidRDefault="006C751E" w:rsidP="003D4AD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El personal médico de la empresa </w:t>
      </w:r>
      <w:r>
        <w:rPr>
          <w:rFonts w:ascii="Times New Roman" w:eastAsia="Times New Roman" w:hAnsi="Times New Roman" w:cs="Times New Roman"/>
          <w:sz w:val="24"/>
          <w:szCs w:val="24"/>
        </w:rPr>
        <w:t>realizará</w:t>
      </w:r>
      <w:r>
        <w:rPr>
          <w:rFonts w:ascii="Times New Roman" w:eastAsia="Times New Roman" w:hAnsi="Times New Roman" w:cs="Times New Roman"/>
          <w:color w:val="000000"/>
          <w:sz w:val="24"/>
          <w:szCs w:val="24"/>
        </w:rPr>
        <w:t xml:space="preserve"> exámenes pre ocupacionales al personal de nuevo ingreso y de reingreso. Se elabora una ficha de historia clínica laboral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 xml:space="preserve">anexo 8), </w:t>
      </w:r>
      <w:r>
        <w:rPr>
          <w:rFonts w:ascii="Times New Roman" w:eastAsia="Times New Roman" w:hAnsi="Times New Roman" w:cs="Times New Roman"/>
          <w:color w:val="000000"/>
          <w:sz w:val="24"/>
          <w:szCs w:val="24"/>
        </w:rPr>
        <w:t xml:space="preserve">se ejecuta dicho examen y finalmente se llena el formato de examen pre ocupacional vigente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anexo</w:t>
      </w:r>
      <w:r>
        <w:rPr>
          <w:rFonts w:ascii="Times New Roman" w:eastAsia="Times New Roman" w:hAnsi="Times New Roman" w:cs="Times New Roman"/>
          <w:b/>
          <w:color w:val="000000"/>
          <w:sz w:val="24"/>
          <w:szCs w:val="24"/>
        </w:rPr>
        <w:t xml:space="preserve"> 9) </w:t>
      </w:r>
      <w:r>
        <w:rPr>
          <w:rFonts w:ascii="Times New Roman" w:eastAsia="Times New Roman" w:hAnsi="Times New Roman" w:cs="Times New Roman"/>
          <w:color w:val="000000"/>
          <w:sz w:val="24"/>
          <w:szCs w:val="24"/>
        </w:rPr>
        <w:t xml:space="preserve">y se realiza una </w:t>
      </w:r>
      <w:r>
        <w:rPr>
          <w:rFonts w:ascii="Times New Roman" w:eastAsia="Times New Roman" w:hAnsi="Times New Roman" w:cs="Times New Roman"/>
          <w:sz w:val="24"/>
          <w:szCs w:val="24"/>
        </w:rPr>
        <w:t>solicitud</w:t>
      </w:r>
      <w:r>
        <w:rPr>
          <w:rFonts w:ascii="Times New Roman" w:eastAsia="Times New Roman" w:hAnsi="Times New Roman" w:cs="Times New Roman"/>
          <w:color w:val="000000"/>
          <w:sz w:val="24"/>
          <w:szCs w:val="24"/>
        </w:rPr>
        <w:t xml:space="preserve"> de aprobación a la Jefatura de Seguridad.</w:t>
      </w:r>
    </w:p>
    <w:p w14:paraId="21DD2941" w14:textId="77777777" w:rsidR="00B51EDB" w:rsidRDefault="006C751E" w:rsidP="003D4ADE">
      <w:pPr>
        <w:numPr>
          <w:ilvl w:val="0"/>
          <w:numId w:val="1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La empresa se encargará de seguir el Instructivo para vigilancia de Salud laboral y ambiental siguiendo sus acciones correctivas y oportunidades de mejora</w:t>
      </w:r>
    </w:p>
    <w:p w14:paraId="3C84764F" w14:textId="77777777" w:rsidR="00B51EDB" w:rsidRDefault="006C751E" w:rsidP="003D4AD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Recursos: </w:t>
      </w:r>
      <w:r>
        <w:rPr>
          <w:rFonts w:ascii="Times New Roman" w:eastAsia="Times New Roman" w:hAnsi="Times New Roman" w:cs="Times New Roman"/>
          <w:sz w:val="24"/>
          <w:szCs w:val="24"/>
        </w:rPr>
        <w:t>Materiales presentes en oficina, equipos de protección colectiva e individual, estadísticas al día de enfermedades ocupacionales.</w:t>
      </w:r>
    </w:p>
    <w:p w14:paraId="40BB8A6B" w14:textId="77777777" w:rsidR="00B51EDB" w:rsidRDefault="006C751E" w:rsidP="003D4ADE">
      <w:pPr>
        <w:numPr>
          <w:ilvl w:val="0"/>
          <w:numId w:val="19"/>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Registros: </w:t>
      </w:r>
    </w:p>
    <w:p w14:paraId="75B9FCEA" w14:textId="77777777" w:rsidR="00B51EDB" w:rsidRDefault="006C751E" w:rsidP="003D4ADE">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Ficha de historia clínica laboral</w:t>
      </w:r>
    </w:p>
    <w:p w14:paraId="7B28993C" w14:textId="77777777" w:rsidR="00B51EDB" w:rsidRDefault="006C751E" w:rsidP="003D4ADE">
      <w:pPr>
        <w:numPr>
          <w:ilvl w:val="0"/>
          <w:numId w:val="1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Formato de examen ocupacional </w:t>
      </w:r>
    </w:p>
    <w:p w14:paraId="5F8B994B" w14:textId="77777777" w:rsidR="00B51EDB" w:rsidRDefault="00B51EDB">
      <w:pPr>
        <w:spacing w:line="360" w:lineRule="auto"/>
        <w:rPr>
          <w:rFonts w:ascii="Times New Roman" w:eastAsia="Times New Roman" w:hAnsi="Times New Roman" w:cs="Times New Roman"/>
          <w:sz w:val="24"/>
          <w:szCs w:val="24"/>
        </w:rPr>
      </w:pPr>
    </w:p>
    <w:p w14:paraId="0984ADE3" w14:textId="77777777" w:rsidR="00B51EDB" w:rsidRDefault="00B51EDB">
      <w:pPr>
        <w:spacing w:line="360" w:lineRule="auto"/>
        <w:rPr>
          <w:rFonts w:ascii="Times New Roman" w:eastAsia="Times New Roman" w:hAnsi="Times New Roman" w:cs="Times New Roman"/>
          <w:sz w:val="24"/>
          <w:szCs w:val="24"/>
        </w:rPr>
      </w:pPr>
    </w:p>
    <w:p w14:paraId="420F968F" w14:textId="77777777" w:rsidR="00B51EDB" w:rsidRDefault="00B51EDB">
      <w:pPr>
        <w:spacing w:line="360" w:lineRule="auto"/>
        <w:rPr>
          <w:rFonts w:ascii="Times New Roman" w:eastAsia="Times New Roman" w:hAnsi="Times New Roman" w:cs="Times New Roman"/>
          <w:sz w:val="24"/>
          <w:szCs w:val="24"/>
        </w:rPr>
      </w:pPr>
    </w:p>
    <w:p w14:paraId="054F6EE3" w14:textId="77777777" w:rsidR="00B51EDB" w:rsidRDefault="00B51EDB">
      <w:pPr>
        <w:spacing w:line="360" w:lineRule="auto"/>
        <w:rPr>
          <w:rFonts w:ascii="Times New Roman" w:eastAsia="Times New Roman" w:hAnsi="Times New Roman" w:cs="Times New Roman"/>
          <w:sz w:val="24"/>
          <w:szCs w:val="24"/>
        </w:rPr>
      </w:pPr>
    </w:p>
    <w:p w14:paraId="535DBC53" w14:textId="77777777" w:rsidR="00B51EDB" w:rsidRDefault="00B51EDB">
      <w:pPr>
        <w:spacing w:line="360" w:lineRule="auto"/>
        <w:jc w:val="center"/>
        <w:rPr>
          <w:rFonts w:ascii="Times New Roman" w:eastAsia="Times New Roman" w:hAnsi="Times New Roman" w:cs="Times New Roman"/>
          <w:b/>
          <w:sz w:val="24"/>
          <w:szCs w:val="24"/>
        </w:rPr>
      </w:pPr>
    </w:p>
    <w:p w14:paraId="4E0EAF64" w14:textId="77777777" w:rsidR="00B51EDB" w:rsidRDefault="00B51EDB">
      <w:pPr>
        <w:spacing w:line="360" w:lineRule="auto"/>
        <w:jc w:val="center"/>
        <w:rPr>
          <w:rFonts w:ascii="Times New Roman" w:eastAsia="Times New Roman" w:hAnsi="Times New Roman" w:cs="Times New Roman"/>
          <w:b/>
          <w:sz w:val="24"/>
          <w:szCs w:val="24"/>
        </w:rPr>
      </w:pPr>
    </w:p>
    <w:p w14:paraId="246B771B" w14:textId="77777777" w:rsidR="00B51EDB" w:rsidRDefault="00B51EDB">
      <w:pPr>
        <w:spacing w:line="360" w:lineRule="auto"/>
        <w:jc w:val="center"/>
        <w:rPr>
          <w:rFonts w:ascii="Times New Roman" w:eastAsia="Times New Roman" w:hAnsi="Times New Roman" w:cs="Times New Roman"/>
          <w:b/>
          <w:sz w:val="24"/>
          <w:szCs w:val="24"/>
        </w:rPr>
      </w:pPr>
    </w:p>
    <w:p w14:paraId="49C5103D" w14:textId="77777777" w:rsidR="00B51EDB" w:rsidRDefault="00B51EDB">
      <w:pPr>
        <w:spacing w:line="360" w:lineRule="auto"/>
        <w:jc w:val="center"/>
        <w:rPr>
          <w:rFonts w:ascii="Times New Roman" w:eastAsia="Times New Roman" w:hAnsi="Times New Roman" w:cs="Times New Roman"/>
          <w:b/>
          <w:sz w:val="24"/>
          <w:szCs w:val="24"/>
        </w:rPr>
      </w:pPr>
    </w:p>
    <w:p w14:paraId="280CCE4D" w14:textId="77777777" w:rsidR="00B51EDB" w:rsidRDefault="00B51EDB">
      <w:pPr>
        <w:spacing w:line="360" w:lineRule="auto"/>
        <w:jc w:val="center"/>
        <w:rPr>
          <w:rFonts w:ascii="Times New Roman" w:eastAsia="Times New Roman" w:hAnsi="Times New Roman" w:cs="Times New Roman"/>
          <w:b/>
          <w:sz w:val="24"/>
          <w:szCs w:val="24"/>
        </w:rPr>
      </w:pPr>
    </w:p>
    <w:p w14:paraId="0E532728" w14:textId="77777777" w:rsidR="00B51EDB" w:rsidRDefault="00B51EDB">
      <w:pPr>
        <w:spacing w:line="360" w:lineRule="auto"/>
        <w:jc w:val="center"/>
        <w:rPr>
          <w:rFonts w:ascii="Times New Roman" w:eastAsia="Times New Roman" w:hAnsi="Times New Roman" w:cs="Times New Roman"/>
          <w:b/>
          <w:sz w:val="24"/>
          <w:szCs w:val="24"/>
        </w:rPr>
      </w:pPr>
    </w:p>
    <w:p w14:paraId="2711F270" w14:textId="77777777" w:rsidR="00B51EDB" w:rsidRDefault="00B51EDB">
      <w:pPr>
        <w:spacing w:line="360" w:lineRule="auto"/>
        <w:jc w:val="center"/>
        <w:rPr>
          <w:rFonts w:ascii="Times New Roman" w:eastAsia="Times New Roman" w:hAnsi="Times New Roman" w:cs="Times New Roman"/>
          <w:b/>
          <w:sz w:val="24"/>
          <w:szCs w:val="24"/>
        </w:rPr>
      </w:pPr>
    </w:p>
    <w:tbl>
      <w:tblPr>
        <w:tblStyle w:val="41"/>
        <w:tblpPr w:leftFromText="180" w:rightFromText="180" w:vertAnchor="text" w:horzAnchor="margin" w:tblpXSpec="center" w:tblpY="780"/>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1138FC1F" w14:textId="77777777" w:rsidTr="003D4ADE">
        <w:trPr>
          <w:trHeight w:val="1108"/>
        </w:trPr>
        <w:tc>
          <w:tcPr>
            <w:tcW w:w="2501" w:type="dxa"/>
            <w:vAlign w:val="center"/>
          </w:tcPr>
          <w:p w14:paraId="2FEEF52E"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7D40B5E1"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368E8694"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14CDAFC3" w14:textId="77777777" w:rsidR="003D4ADE" w:rsidRDefault="003D4ADE" w:rsidP="003D4ADE">
            <w:pPr>
              <w:rPr>
                <w:rFonts w:ascii="Times New Roman" w:eastAsia="Times New Roman" w:hAnsi="Times New Roman" w:cs="Times New Roman"/>
                <w:b/>
                <w:sz w:val="24"/>
                <w:szCs w:val="24"/>
              </w:rPr>
            </w:pPr>
          </w:p>
          <w:p w14:paraId="31DC9712"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769C4F19"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65936FCF"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6435509B"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6C62468A"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768E8268" w14:textId="13431167" w:rsidR="00B51EDB" w:rsidRDefault="00B51EDB">
      <w:pPr>
        <w:spacing w:before="240" w:line="360" w:lineRule="auto"/>
        <w:jc w:val="center"/>
        <w:rPr>
          <w:rFonts w:ascii="Times New Roman" w:eastAsia="Times New Roman" w:hAnsi="Times New Roman" w:cs="Times New Roman"/>
          <w:b/>
          <w:sz w:val="24"/>
          <w:szCs w:val="24"/>
        </w:rPr>
      </w:pPr>
    </w:p>
    <w:p w14:paraId="0EFF5E22" w14:textId="77777777" w:rsidR="003D4ADE" w:rsidRDefault="003D4ADE">
      <w:pPr>
        <w:spacing w:before="240" w:line="360" w:lineRule="auto"/>
        <w:jc w:val="center"/>
        <w:rPr>
          <w:rFonts w:ascii="Times New Roman" w:eastAsia="Times New Roman" w:hAnsi="Times New Roman" w:cs="Times New Roman"/>
          <w:b/>
          <w:sz w:val="24"/>
          <w:szCs w:val="24"/>
        </w:rPr>
      </w:pPr>
    </w:p>
    <w:p w14:paraId="542DDA2C" w14:textId="77777777" w:rsidR="00B51EDB" w:rsidRDefault="006C751E" w:rsidP="008F020A">
      <w:pPr>
        <w:pStyle w:val="Ttulo2"/>
      </w:pPr>
      <w:bookmarkStart w:id="280" w:name="_Toc69842016"/>
      <w:bookmarkStart w:id="281" w:name="_Toc69843984"/>
      <w:r>
        <w:t>Plan de emergencia</w:t>
      </w:r>
      <w:bookmarkEnd w:id="280"/>
      <w:bookmarkEnd w:id="281"/>
    </w:p>
    <w:p w14:paraId="7E17B6B4"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reglamento de prevención de incendios en el At. 176 menciona que todo establecimiento que cuente con más de 200 m</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deberá contar con una Plan de Emergencias el cual obligatoriamente tiene que ser aprobado por el Cuerpo de Bomberos de la localidad.</w:t>
      </w:r>
    </w:p>
    <w:p w14:paraId="6EC906BB"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 xml:space="preserve">Establecer, organizar, estructurar e implementar un procedimiento para enfrentar una situación de emergencia y minimizar daños a la salud y a la organización </w:t>
      </w:r>
    </w:p>
    <w:p w14:paraId="31143124"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va dirigido a todas las personas que se encuentran presentes en la empresa, va desde atender una pequeña situación de emergencia hasta una evacuación parcial o total de las instalaciones</w:t>
      </w:r>
    </w:p>
    <w:p w14:paraId="6EADF9A2" w14:textId="59838306"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 xml:space="preserve">Del desarrollo del Plan de emergencias es el Representante Legal mientras que de implementarlo es el Supervisor de </w:t>
      </w:r>
      <w:r w:rsidR="00825C38">
        <w:rPr>
          <w:rFonts w:ascii="Times New Roman" w:eastAsia="Times New Roman" w:hAnsi="Times New Roman" w:cs="Times New Roman"/>
          <w:sz w:val="24"/>
          <w:szCs w:val="24"/>
        </w:rPr>
        <w:t>SIST y</w:t>
      </w:r>
      <w:r>
        <w:rPr>
          <w:rFonts w:ascii="Times New Roman" w:eastAsia="Times New Roman" w:hAnsi="Times New Roman" w:cs="Times New Roman"/>
          <w:sz w:val="24"/>
          <w:szCs w:val="24"/>
        </w:rPr>
        <w:t xml:space="preserve"> empleador</w:t>
      </w:r>
    </w:p>
    <w:p w14:paraId="234EA79A" w14:textId="0569A4D5"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 xml:space="preserve">El </w:t>
      </w:r>
      <w:r w:rsidR="00825C38">
        <w:rPr>
          <w:rFonts w:ascii="Times New Roman" w:eastAsia="Times New Roman" w:hAnsi="Times New Roman" w:cs="Times New Roman"/>
          <w:sz w:val="24"/>
          <w:szCs w:val="24"/>
        </w:rPr>
        <w:t>medio</w:t>
      </w:r>
      <w:r>
        <w:rPr>
          <w:rFonts w:ascii="Times New Roman" w:eastAsia="Times New Roman" w:hAnsi="Times New Roman" w:cs="Times New Roman"/>
          <w:sz w:val="24"/>
          <w:szCs w:val="24"/>
        </w:rPr>
        <w:t xml:space="preserve"> a seguir </w:t>
      </w:r>
      <w:r w:rsidR="00825C38">
        <w:rPr>
          <w:rFonts w:ascii="Times New Roman" w:eastAsia="Times New Roman" w:hAnsi="Times New Roman" w:cs="Times New Roman"/>
          <w:sz w:val="24"/>
          <w:szCs w:val="24"/>
        </w:rPr>
        <w:t xml:space="preserve">en </w:t>
      </w:r>
      <w:r>
        <w:rPr>
          <w:rFonts w:ascii="Times New Roman" w:eastAsia="Times New Roman" w:hAnsi="Times New Roman" w:cs="Times New Roman"/>
          <w:sz w:val="24"/>
          <w:szCs w:val="24"/>
        </w:rPr>
        <w:t xml:space="preserve">realizar la </w:t>
      </w:r>
      <w:r w:rsidR="00825C38">
        <w:rPr>
          <w:rFonts w:ascii="Times New Roman" w:eastAsia="Times New Roman" w:hAnsi="Times New Roman" w:cs="Times New Roman"/>
          <w:sz w:val="24"/>
          <w:szCs w:val="24"/>
        </w:rPr>
        <w:t>exploración</w:t>
      </w:r>
      <w:r>
        <w:rPr>
          <w:rFonts w:ascii="Times New Roman" w:eastAsia="Times New Roman" w:hAnsi="Times New Roman" w:cs="Times New Roman"/>
          <w:sz w:val="24"/>
          <w:szCs w:val="24"/>
        </w:rPr>
        <w:t xml:space="preserve"> de accidentes se presenta a continuación: </w:t>
      </w:r>
    </w:p>
    <w:p w14:paraId="1B807A37" w14:textId="17192D5E" w:rsidR="00B51EDB" w:rsidRDefault="006C751E" w:rsidP="00D024F9">
      <w:pPr>
        <w:numPr>
          <w:ilvl w:val="0"/>
          <w:numId w:val="38"/>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Se debe realizar un análisis de vulnerabilidad determinando las amenazas que eventualmente se pueden dar en un área determinada sean estas de origen natural, técnico o antrópico a través de una matriz de vulnerabilidad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anexo</w:t>
      </w:r>
      <w:r>
        <w:rPr>
          <w:rFonts w:ascii="Times New Roman" w:eastAsia="Times New Roman" w:hAnsi="Times New Roman" w:cs="Times New Roman"/>
          <w:b/>
          <w:color w:val="000000"/>
          <w:sz w:val="24"/>
          <w:szCs w:val="24"/>
        </w:rPr>
        <w:t xml:space="preserve"> 10),</w:t>
      </w:r>
      <w:r>
        <w:rPr>
          <w:rFonts w:ascii="Times New Roman" w:eastAsia="Times New Roman" w:hAnsi="Times New Roman" w:cs="Times New Roman"/>
          <w:color w:val="000000"/>
          <w:sz w:val="24"/>
          <w:szCs w:val="24"/>
        </w:rPr>
        <w:t xml:space="preserve"> además en esta etapa se debe determinar los elementos que se encuentran bajo riesgo personas, equipo, infraestructura, etc. Finalmente determinamos las estrategias a seguir.</w:t>
      </w:r>
    </w:p>
    <w:p w14:paraId="2ADD5D75"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Se define los niveles de organización y se asignan responsabilidades, la parte gerencial nos va a proveer de los recursos para materializar el plan, se determina la agrupación técnica que es la encarga de abordar directa entente la emergencia a lo que conocemos como brigadas de emergencia.</w:t>
      </w:r>
    </w:p>
    <w:p w14:paraId="0957244E"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Procedemos a la aplicación del plan es decir llevar la implementación a la práctica, una vez que ya se han identificado las actividades y las personas en su distinto nivel jerárquico, como será su actuación antes, durante y después de la emergencia</w:t>
      </w:r>
    </w:p>
    <w:p w14:paraId="6F186CCB"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Se desarrolla la corrección de condiciones de peligro, despejar las vías de evacuación, capacitaciones necesarias para que todas las personas tengan el conocimiento tanto el grupo de brigadas como trabajadores en general.</w:t>
      </w:r>
    </w:p>
    <w:p w14:paraId="1712AB40"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Se redacta el plan de emergencia basado objetivos: general y específicos, el alcance que en generalmente es toda la organización, las responsabilidades que tiene la gerencia, el jefe de seguridad, la brigada de emergencia y en general todas las responsabilidades de acuerdo al análisis realizado</w:t>
      </w:r>
    </w:p>
    <w:p w14:paraId="42406155"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Se incorpora las definiciones para que toda persona pueda ser capaz de entender el mismo, se definen las brigadas de emergencia: sus funciones, actividades, estructura y comunicación</w:t>
      </w:r>
    </w:p>
    <w:p w14:paraId="3AE2E4BA" w14:textId="77777777"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Se desarrolla el plan de emergencia detallando todas las actividades necesarias antes, durante y después de cada situación de emergencia específicamente, las situaciones de emergencias que se incorporan en el plan son aquellas que determinamos en el análisis de vulnerabilidad.</w:t>
      </w:r>
    </w:p>
    <w:p w14:paraId="2D6D8E29" w14:textId="2359048E" w:rsidR="00B51EDB" w:rsidRDefault="006C751E" w:rsidP="00D024F9">
      <w:pPr>
        <w:numPr>
          <w:ilvl w:val="0"/>
          <w:numId w:val="38"/>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desarrolla el plano de evacuación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 xml:space="preserve">anexo 11) </w:t>
      </w:r>
      <w:r>
        <w:rPr>
          <w:rFonts w:ascii="Times New Roman" w:eastAsia="Times New Roman" w:hAnsi="Times New Roman" w:cs="Times New Roman"/>
          <w:color w:val="000000"/>
          <w:sz w:val="24"/>
          <w:szCs w:val="24"/>
        </w:rPr>
        <w:t>se realiza un croquis de la empresa o se solicita el plano de la empresa se quitan algunos elementos que nos son útiles y se coloca la señalización necesaria en caso de evacuación además los elemento y herramientas útiles para la emergencia. Estos planos serán distribuidos en toda la empresa.</w:t>
      </w:r>
    </w:p>
    <w:p w14:paraId="5EF38586" w14:textId="553656EB" w:rsidR="00B51EDB" w:rsidRDefault="006C751E" w:rsidP="00D024F9">
      <w:pPr>
        <w:numPr>
          <w:ilvl w:val="0"/>
          <w:numId w:val="38"/>
        </w:numPr>
        <w:pBdr>
          <w:top w:val="nil"/>
          <w:left w:val="nil"/>
          <w:bottom w:val="nil"/>
          <w:right w:val="nil"/>
          <w:between w:val="nil"/>
        </w:pBdr>
        <w:spacing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Finalmente, los anexos, en donde se encuentran todos los documentos que apoyan el plan de emergencia: listas de chequeo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 xml:space="preserve">anexo 12) </w:t>
      </w:r>
      <w:r>
        <w:rPr>
          <w:rFonts w:ascii="Times New Roman" w:eastAsia="Times New Roman" w:hAnsi="Times New Roman" w:cs="Times New Roman"/>
          <w:color w:val="000000"/>
          <w:sz w:val="24"/>
          <w:szCs w:val="24"/>
        </w:rPr>
        <w:t>para evaluar las vías de evacuación, instalaciones eléctricas, etc.</w:t>
      </w:r>
    </w:p>
    <w:p w14:paraId="3F563C39"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Registros: </w:t>
      </w:r>
    </w:p>
    <w:p w14:paraId="6A5128AD" w14:textId="77777777" w:rsidR="00B51EDB" w:rsidRDefault="006C751E" w:rsidP="00D024F9">
      <w:pPr>
        <w:numPr>
          <w:ilvl w:val="0"/>
          <w:numId w:val="39"/>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Matriz de vulnerabilidad</w:t>
      </w:r>
    </w:p>
    <w:p w14:paraId="46926A1C" w14:textId="77777777" w:rsidR="00B51EDB" w:rsidRDefault="006C751E" w:rsidP="00F44CBA">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Plano de evacuación </w:t>
      </w:r>
    </w:p>
    <w:p w14:paraId="79FD9846" w14:textId="77777777" w:rsidR="00B51EDB" w:rsidRDefault="006C751E" w:rsidP="00F44CBA">
      <w:pPr>
        <w:numPr>
          <w:ilvl w:val="0"/>
          <w:numId w:val="1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Lista de chequeo de evacuación</w:t>
      </w:r>
    </w:p>
    <w:p w14:paraId="10C7A90C" w14:textId="77777777" w:rsidR="00B51EDB" w:rsidRDefault="00B51EDB">
      <w:pPr>
        <w:spacing w:line="360" w:lineRule="auto"/>
        <w:jc w:val="both"/>
        <w:rPr>
          <w:rFonts w:ascii="Times New Roman" w:eastAsia="Times New Roman" w:hAnsi="Times New Roman" w:cs="Times New Roman"/>
          <w:sz w:val="24"/>
          <w:szCs w:val="24"/>
        </w:rPr>
      </w:pPr>
    </w:p>
    <w:tbl>
      <w:tblPr>
        <w:tblStyle w:val="40"/>
        <w:tblW w:w="9388" w:type="dxa"/>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B51EDB" w14:paraId="604EF3B9" w14:textId="77777777" w:rsidTr="003D4ADE">
        <w:trPr>
          <w:trHeight w:val="1108"/>
        </w:trPr>
        <w:tc>
          <w:tcPr>
            <w:tcW w:w="2501" w:type="dxa"/>
            <w:vAlign w:val="center"/>
          </w:tcPr>
          <w:p w14:paraId="56ACEF53"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4366254F" w14:textId="77777777" w:rsidR="00B51EDB" w:rsidRDefault="00B51EDB">
            <w:pPr>
              <w:jc w:val="center"/>
              <w:rPr>
                <w:rFonts w:ascii="Times New Roman" w:eastAsia="Times New Roman" w:hAnsi="Times New Roman" w:cs="Times New Roman"/>
                <w:b/>
                <w:sz w:val="24"/>
                <w:szCs w:val="24"/>
              </w:rPr>
            </w:pPr>
          </w:p>
        </w:tc>
        <w:tc>
          <w:tcPr>
            <w:tcW w:w="2194" w:type="dxa"/>
            <w:vAlign w:val="center"/>
          </w:tcPr>
          <w:p w14:paraId="40B21F97" w14:textId="77777777" w:rsidR="00B51EDB" w:rsidRDefault="006C751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0C72C02C" w14:textId="77777777" w:rsidR="00B51EDB" w:rsidRDefault="00B51EDB">
            <w:pPr>
              <w:rPr>
                <w:rFonts w:ascii="Times New Roman" w:eastAsia="Times New Roman" w:hAnsi="Times New Roman" w:cs="Times New Roman"/>
                <w:b/>
                <w:sz w:val="24"/>
                <w:szCs w:val="24"/>
              </w:rPr>
            </w:pPr>
          </w:p>
          <w:p w14:paraId="29430312" w14:textId="77777777" w:rsidR="00B51EDB" w:rsidRDefault="00B51EDB">
            <w:pPr>
              <w:rPr>
                <w:rFonts w:ascii="Times New Roman" w:eastAsia="Times New Roman" w:hAnsi="Times New Roman" w:cs="Times New Roman"/>
                <w:b/>
                <w:sz w:val="24"/>
                <w:szCs w:val="24"/>
              </w:rPr>
            </w:pPr>
          </w:p>
        </w:tc>
        <w:tc>
          <w:tcPr>
            <w:tcW w:w="2193" w:type="dxa"/>
            <w:vAlign w:val="center"/>
          </w:tcPr>
          <w:p w14:paraId="0AD98E07"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572A56C4" w14:textId="77777777" w:rsidR="00B51EDB" w:rsidRDefault="00B51EDB">
            <w:pPr>
              <w:jc w:val="center"/>
              <w:rPr>
                <w:rFonts w:ascii="Times New Roman" w:eastAsia="Times New Roman" w:hAnsi="Times New Roman" w:cs="Times New Roman"/>
                <w:b/>
                <w:sz w:val="24"/>
                <w:szCs w:val="24"/>
              </w:rPr>
            </w:pPr>
          </w:p>
        </w:tc>
        <w:tc>
          <w:tcPr>
            <w:tcW w:w="2500" w:type="dxa"/>
            <w:vAlign w:val="center"/>
          </w:tcPr>
          <w:p w14:paraId="0E4F8E33"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1D0EEAB5"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4FE8F578" w14:textId="2ABA2F1C" w:rsidR="00B51EDB" w:rsidRDefault="00B51EDB">
      <w:pPr>
        <w:spacing w:line="360" w:lineRule="auto"/>
        <w:jc w:val="both"/>
        <w:rPr>
          <w:rFonts w:ascii="Times New Roman" w:eastAsia="Times New Roman" w:hAnsi="Times New Roman" w:cs="Times New Roman"/>
          <w:sz w:val="24"/>
          <w:szCs w:val="24"/>
        </w:rPr>
      </w:pPr>
    </w:p>
    <w:p w14:paraId="43AE1D36" w14:textId="77777777" w:rsidR="0090152E" w:rsidRDefault="0090152E">
      <w:pPr>
        <w:spacing w:line="360" w:lineRule="auto"/>
        <w:jc w:val="both"/>
        <w:rPr>
          <w:rFonts w:ascii="Times New Roman" w:eastAsia="Times New Roman" w:hAnsi="Times New Roman" w:cs="Times New Roman"/>
          <w:sz w:val="24"/>
          <w:szCs w:val="24"/>
        </w:rPr>
      </w:pPr>
    </w:p>
    <w:p w14:paraId="371DE0B3" w14:textId="21599E44" w:rsidR="00B51EDB" w:rsidRDefault="00362504" w:rsidP="008F020A">
      <w:pPr>
        <w:pStyle w:val="Ttulo2"/>
      </w:pPr>
      <w:r>
        <w:t>EPP</w:t>
      </w:r>
      <w:r>
        <w:rPr>
          <w:rStyle w:val="Refdenotaalpie"/>
        </w:rPr>
        <w:footnoteReference w:id="15"/>
      </w:r>
    </w:p>
    <w:p w14:paraId="10420048"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Atenuar la posibilidad de pérdidas tanto económicas como humanas, las cuales podrían tener ocurrencia si no existiera un plan de emergencia y contingencia.</w:t>
      </w:r>
    </w:p>
    <w:p w14:paraId="4F11880C" w14:textId="5F19D950"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 xml:space="preserve">Este documento será aplicado </w:t>
      </w:r>
      <w:r w:rsidR="00362504">
        <w:rPr>
          <w:rFonts w:ascii="Times New Roman" w:eastAsia="Times New Roman" w:hAnsi="Times New Roman" w:cs="Times New Roman"/>
          <w:sz w:val="24"/>
          <w:szCs w:val="24"/>
        </w:rPr>
        <w:t>para los empleados amanerados de algun</w:t>
      </w:r>
      <w:r>
        <w:rPr>
          <w:rFonts w:ascii="Times New Roman" w:eastAsia="Times New Roman" w:hAnsi="Times New Roman" w:cs="Times New Roman"/>
          <w:sz w:val="24"/>
          <w:szCs w:val="24"/>
        </w:rPr>
        <w:t xml:space="preserve"> riesgo que no se ha logrado eliminar por otro tipo de medio </w:t>
      </w:r>
    </w:p>
    <w:p w14:paraId="6E9D0F8B" w14:textId="04DED32E"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 xml:space="preserve">Supervisor de </w:t>
      </w:r>
      <w:r w:rsidR="00362504">
        <w:rPr>
          <w:rFonts w:ascii="Times New Roman" w:eastAsia="Times New Roman" w:hAnsi="Times New Roman" w:cs="Times New Roman"/>
          <w:sz w:val="24"/>
          <w:szCs w:val="24"/>
        </w:rPr>
        <w:t>SIST y</w:t>
      </w:r>
      <w:r>
        <w:rPr>
          <w:rFonts w:ascii="Times New Roman" w:eastAsia="Times New Roman" w:hAnsi="Times New Roman" w:cs="Times New Roman"/>
          <w:sz w:val="24"/>
          <w:szCs w:val="24"/>
        </w:rPr>
        <w:t xml:space="preserve"> empleador</w:t>
      </w:r>
    </w:p>
    <w:p w14:paraId="1A6A49E0"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El manejo con que él debe contar el Plan de Gestión con respecto a los equipos de protección personal debe cumplir los siguientes requerimientos:</w:t>
      </w:r>
    </w:p>
    <w:p w14:paraId="7AA0CBF2" w14:textId="2F213F70" w:rsidR="00B51EDB" w:rsidRDefault="006C751E" w:rsidP="00F44CBA">
      <w:pPr>
        <w:numPr>
          <w:ilvl w:val="0"/>
          <w:numId w:val="20"/>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Seleccionar proveedores de acuerdo con la normativa legal vigente, para de esa manera lograr que los EPP cumplan con todas las características correctas y adecuadas para los trabajadores. Además, se podrá garantizar el cuidado de l</w:t>
      </w:r>
      <w:r w:rsidR="00362504">
        <w:rPr>
          <w:rFonts w:ascii="Times New Roman" w:eastAsia="Times New Roman" w:hAnsi="Times New Roman" w:cs="Times New Roman"/>
          <w:color w:val="000000"/>
          <w:sz w:val="24"/>
          <w:szCs w:val="24"/>
        </w:rPr>
        <w:t>a mano de obra</w:t>
      </w:r>
      <w:r>
        <w:rPr>
          <w:rFonts w:ascii="Times New Roman" w:eastAsia="Times New Roman" w:hAnsi="Times New Roman" w:cs="Times New Roman"/>
          <w:color w:val="000000"/>
          <w:sz w:val="24"/>
          <w:szCs w:val="24"/>
        </w:rPr>
        <w:t xml:space="preserve"> en materia e</w:t>
      </w:r>
      <w:r w:rsidR="00362504">
        <w:rPr>
          <w:rFonts w:ascii="Times New Roman" w:eastAsia="Times New Roman" w:hAnsi="Times New Roman" w:cs="Times New Roman"/>
          <w:color w:val="000000"/>
          <w:sz w:val="24"/>
          <w:szCs w:val="24"/>
        </w:rPr>
        <w:t>n</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SISO</w:t>
      </w:r>
    </w:p>
    <w:p w14:paraId="05BCFE40" w14:textId="15C7A476" w:rsidR="00B51EDB" w:rsidRDefault="006C751E" w:rsidP="00F44CBA">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Plan </w:t>
      </w:r>
      <w:r w:rsidR="00362504">
        <w:rPr>
          <w:rFonts w:ascii="Times New Roman" w:eastAsia="Times New Roman" w:hAnsi="Times New Roman" w:cs="Times New Roman"/>
          <w:color w:val="000000"/>
          <w:sz w:val="24"/>
          <w:szCs w:val="24"/>
        </w:rPr>
        <w:t xml:space="preserve">en </w:t>
      </w:r>
      <w:r>
        <w:rPr>
          <w:rFonts w:ascii="Times New Roman" w:eastAsia="Times New Roman" w:hAnsi="Times New Roman" w:cs="Times New Roman"/>
          <w:color w:val="000000"/>
          <w:sz w:val="24"/>
          <w:szCs w:val="24"/>
        </w:rPr>
        <w:t>capacitación</w:t>
      </w:r>
      <w:r w:rsidR="00362504">
        <w:rPr>
          <w:rFonts w:ascii="Times New Roman" w:eastAsia="Times New Roman" w:hAnsi="Times New Roman" w:cs="Times New Roman"/>
          <w:color w:val="000000"/>
          <w:sz w:val="24"/>
          <w:szCs w:val="24"/>
        </w:rPr>
        <w:t xml:space="preserve"> y </w:t>
      </w:r>
      <w:r>
        <w:rPr>
          <w:rFonts w:ascii="Times New Roman" w:eastAsia="Times New Roman" w:hAnsi="Times New Roman" w:cs="Times New Roman"/>
          <w:color w:val="000000"/>
          <w:sz w:val="24"/>
          <w:szCs w:val="24"/>
        </w:rPr>
        <w:t xml:space="preserve">utilización de EPC – EPI, estará presente dentro de las capacitaciones que la empresa dará a los trabajadores para que estos utilicen de la manera adecuada y en el momento oportuno los EPP </w:t>
      </w:r>
    </w:p>
    <w:p w14:paraId="3E729020" w14:textId="7326A012" w:rsidR="00B51EDB" w:rsidRDefault="006C751E" w:rsidP="00F44CBA">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Cumplimiento de inspecciones y supervisión de uso de EPP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w:t>
      </w:r>
      <w:r>
        <w:rPr>
          <w:rFonts w:ascii="Times New Roman" w:eastAsia="Times New Roman" w:hAnsi="Times New Roman" w:cs="Times New Roman"/>
          <w:b/>
          <w:color w:val="000000"/>
          <w:sz w:val="24"/>
          <w:szCs w:val="24"/>
        </w:rPr>
        <w:t xml:space="preserve"> anexo 13). </w:t>
      </w:r>
      <w:r>
        <w:rPr>
          <w:rFonts w:ascii="Times New Roman" w:eastAsia="Times New Roman" w:hAnsi="Times New Roman" w:cs="Times New Roman"/>
          <w:color w:val="000000"/>
          <w:sz w:val="24"/>
          <w:szCs w:val="24"/>
        </w:rPr>
        <w:t xml:space="preserve">En esta se revisará mediante un registro de inspecciones de </w:t>
      </w:r>
      <w:r w:rsidR="00362504">
        <w:rPr>
          <w:rFonts w:ascii="Times New Roman" w:eastAsia="Times New Roman" w:hAnsi="Times New Roman" w:cs="Times New Roman"/>
          <w:color w:val="000000"/>
          <w:sz w:val="24"/>
          <w:szCs w:val="24"/>
        </w:rPr>
        <w:t>manuales</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en</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defensa</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propia</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donde los empleados</w:t>
      </w:r>
      <w:r>
        <w:rPr>
          <w:rFonts w:ascii="Times New Roman" w:eastAsia="Times New Roman" w:hAnsi="Times New Roman" w:cs="Times New Roman"/>
          <w:color w:val="000000"/>
          <w:sz w:val="24"/>
          <w:szCs w:val="24"/>
        </w:rPr>
        <w:t xml:space="preserve"> estén cumpliendo</w:t>
      </w:r>
      <w:r w:rsidR="0036250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el uso obligatorio de los EPP y que sean ellos responsables de su salud.</w:t>
      </w:r>
    </w:p>
    <w:p w14:paraId="4C100247" w14:textId="77777777" w:rsidR="00B51EDB" w:rsidRDefault="006C751E" w:rsidP="00F44CBA">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Entregar de manera oportuna los EPP. Los seleccionados para ingresar a la empresa recibirán de manera inmediata su EPI, además cada que estos culminen con su vida útil serán renovados esto de acuerdo con su fecha de caducidad y por el material con el cual han sido elaborados.</w:t>
      </w:r>
    </w:p>
    <w:p w14:paraId="1D3431CA" w14:textId="77777777" w:rsidR="00B51EDB" w:rsidRDefault="006C751E" w:rsidP="00F44CBA">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Cada colaborador debe cuidar su EPP y ser responsable del mismo en caso de </w:t>
      </w:r>
      <w:r>
        <w:rPr>
          <w:rFonts w:ascii="Times New Roman" w:eastAsia="Times New Roman" w:hAnsi="Times New Roman" w:cs="Times New Roman"/>
          <w:sz w:val="24"/>
          <w:szCs w:val="24"/>
        </w:rPr>
        <w:t>pérdida</w:t>
      </w:r>
      <w:r>
        <w:rPr>
          <w:rFonts w:ascii="Times New Roman" w:eastAsia="Times New Roman" w:hAnsi="Times New Roman" w:cs="Times New Roman"/>
          <w:color w:val="000000"/>
          <w:sz w:val="24"/>
          <w:szCs w:val="24"/>
        </w:rPr>
        <w:t xml:space="preserve">. Si el trabajador a si responsable del daño o </w:t>
      </w:r>
      <w:r>
        <w:rPr>
          <w:rFonts w:ascii="Times New Roman" w:eastAsia="Times New Roman" w:hAnsi="Times New Roman" w:cs="Times New Roman"/>
          <w:sz w:val="24"/>
          <w:szCs w:val="24"/>
        </w:rPr>
        <w:t>pérdida</w:t>
      </w:r>
      <w:r>
        <w:rPr>
          <w:rFonts w:ascii="Times New Roman" w:eastAsia="Times New Roman" w:hAnsi="Times New Roman" w:cs="Times New Roman"/>
          <w:color w:val="000000"/>
          <w:sz w:val="24"/>
          <w:szCs w:val="24"/>
        </w:rPr>
        <w:t xml:space="preserve"> de su equipo de protección este será se hará cargo de renovarlo.</w:t>
      </w:r>
    </w:p>
    <w:p w14:paraId="7666DD9C" w14:textId="6FF24414" w:rsidR="00B51EDB" w:rsidRDefault="006C751E" w:rsidP="00F44CBA">
      <w:pPr>
        <w:numPr>
          <w:ilvl w:val="0"/>
          <w:numId w:val="20"/>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w:t>
      </w:r>
      <w:r w:rsidR="00362504">
        <w:rPr>
          <w:rFonts w:ascii="Times New Roman" w:eastAsia="Times New Roman" w:hAnsi="Times New Roman" w:cs="Times New Roman"/>
          <w:color w:val="000000"/>
          <w:sz w:val="24"/>
          <w:szCs w:val="24"/>
        </w:rPr>
        <w:t>cargará</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único</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informe en haber</w:t>
      </w:r>
      <w:r>
        <w:rPr>
          <w:rFonts w:ascii="Times New Roman" w:eastAsia="Times New Roman" w:hAnsi="Times New Roman" w:cs="Times New Roman"/>
          <w:color w:val="000000"/>
          <w:sz w:val="24"/>
          <w:szCs w:val="24"/>
        </w:rPr>
        <w:t xml:space="preserve"> entrega</w:t>
      </w:r>
      <w:r w:rsidR="00362504">
        <w:rPr>
          <w:rFonts w:ascii="Times New Roman" w:eastAsia="Times New Roman" w:hAnsi="Times New Roman" w:cs="Times New Roman"/>
          <w:color w:val="000000"/>
          <w:sz w:val="24"/>
          <w:szCs w:val="24"/>
        </w:rPr>
        <w:t>do los</w:t>
      </w:r>
      <w:r>
        <w:rPr>
          <w:rFonts w:ascii="Times New Roman" w:eastAsia="Times New Roman" w:hAnsi="Times New Roman" w:cs="Times New Roman"/>
          <w:color w:val="000000"/>
          <w:sz w:val="24"/>
          <w:szCs w:val="24"/>
        </w:rPr>
        <w:t xml:space="preserve"> EPP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 xml:space="preserve">anexo 14) </w:t>
      </w:r>
      <w:r>
        <w:rPr>
          <w:rFonts w:ascii="Times New Roman" w:eastAsia="Times New Roman" w:hAnsi="Times New Roman" w:cs="Times New Roman"/>
          <w:color w:val="000000"/>
          <w:sz w:val="24"/>
          <w:szCs w:val="24"/>
        </w:rPr>
        <w:t>en este se evidenciará el equipo de protección individual entregada a cada trabajador, el motivo por el cual se le entrega, el EPP entregado.</w:t>
      </w:r>
    </w:p>
    <w:p w14:paraId="63509198" w14:textId="2F24BFBE" w:rsidR="00B51EDB" w:rsidRDefault="006C751E" w:rsidP="00F44CBA">
      <w:pPr>
        <w:numPr>
          <w:ilvl w:val="0"/>
          <w:numId w:val="20"/>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El trabajador que incumpla con el uso obligatorio de EPP inculcando al incumplimiento de las normas de seguridad colocando en riesgo a sus compañeros será amonestado de acuerdo con la ley y se le realizará una carta de amonestación haciéndole saber la causa de la amonestación.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anexo 15)</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sz w:val="24"/>
          <w:szCs w:val="24"/>
        </w:rPr>
        <w:t>Será</w:t>
      </w:r>
      <w:r>
        <w:rPr>
          <w:rFonts w:ascii="Times New Roman" w:eastAsia="Times New Roman" w:hAnsi="Times New Roman" w:cs="Times New Roman"/>
          <w:color w:val="000000"/>
          <w:sz w:val="24"/>
          <w:szCs w:val="24"/>
        </w:rPr>
        <w:t xml:space="preserve"> encargado de notificar si existen desperfectos en el mismo.</w:t>
      </w:r>
    </w:p>
    <w:p w14:paraId="24EE7206"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Recursos: </w:t>
      </w:r>
      <w:r>
        <w:rPr>
          <w:rFonts w:ascii="Times New Roman" w:eastAsia="Times New Roman" w:hAnsi="Times New Roman" w:cs="Times New Roman"/>
          <w:sz w:val="24"/>
          <w:szCs w:val="24"/>
        </w:rPr>
        <w:t>Materiales presentes en oficina, equipos de protección colectiva e individual.</w:t>
      </w:r>
    </w:p>
    <w:p w14:paraId="6A99290B" w14:textId="77777777" w:rsidR="00B51EDB" w:rsidRDefault="006C751E" w:rsidP="00F44CBA">
      <w:pPr>
        <w:numPr>
          <w:ilvl w:val="0"/>
          <w:numId w:val="19"/>
        </w:numPr>
        <w:pBdr>
          <w:top w:val="nil"/>
          <w:left w:val="nil"/>
          <w:bottom w:val="nil"/>
          <w:right w:val="nil"/>
          <w:between w:val="nil"/>
        </w:pBdr>
        <w:spacing w:before="240" w:after="0" w:line="360" w:lineRule="auto"/>
        <w:jc w:val="both"/>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Registros: </w:t>
      </w:r>
    </w:p>
    <w:p w14:paraId="10C8752C" w14:textId="77777777" w:rsidR="00B51EDB" w:rsidRDefault="006C751E" w:rsidP="00F44CBA">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Registro de Inspección y supervisión de EPP</w:t>
      </w:r>
    </w:p>
    <w:p w14:paraId="7543DB38" w14:textId="77777777" w:rsidR="00B51EDB" w:rsidRDefault="006C751E" w:rsidP="00F44CBA">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Registro de entrega de EPP</w:t>
      </w:r>
    </w:p>
    <w:p w14:paraId="473DE310" w14:textId="77777777" w:rsidR="00B51EDB" w:rsidRDefault="006C751E" w:rsidP="00F44CBA">
      <w:pPr>
        <w:numPr>
          <w:ilvl w:val="0"/>
          <w:numId w:val="19"/>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Carta de amonestación </w:t>
      </w:r>
    </w:p>
    <w:p w14:paraId="2C3CB00F" w14:textId="77777777" w:rsidR="00B51EDB" w:rsidRDefault="00B51EDB">
      <w:pPr>
        <w:spacing w:line="360" w:lineRule="auto"/>
        <w:rPr>
          <w:rFonts w:ascii="Times New Roman" w:eastAsia="Times New Roman" w:hAnsi="Times New Roman" w:cs="Times New Roman"/>
          <w:sz w:val="24"/>
          <w:szCs w:val="24"/>
        </w:rPr>
      </w:pPr>
    </w:p>
    <w:p w14:paraId="2F3B01B9" w14:textId="77777777" w:rsidR="00B51EDB" w:rsidRDefault="00B51EDB">
      <w:pPr>
        <w:spacing w:line="360" w:lineRule="auto"/>
        <w:rPr>
          <w:rFonts w:ascii="Times New Roman" w:eastAsia="Times New Roman" w:hAnsi="Times New Roman" w:cs="Times New Roman"/>
          <w:sz w:val="24"/>
          <w:szCs w:val="24"/>
        </w:rPr>
      </w:pPr>
    </w:p>
    <w:p w14:paraId="55750447" w14:textId="77777777" w:rsidR="00B51EDB" w:rsidRDefault="00B51EDB">
      <w:pPr>
        <w:spacing w:line="360" w:lineRule="auto"/>
        <w:rPr>
          <w:rFonts w:ascii="Times New Roman" w:eastAsia="Times New Roman" w:hAnsi="Times New Roman" w:cs="Times New Roman"/>
          <w:sz w:val="24"/>
          <w:szCs w:val="24"/>
        </w:rPr>
      </w:pPr>
    </w:p>
    <w:p w14:paraId="05320797" w14:textId="77777777" w:rsidR="00B51EDB" w:rsidRDefault="00B51EDB">
      <w:pPr>
        <w:spacing w:line="360" w:lineRule="auto"/>
        <w:jc w:val="center"/>
        <w:rPr>
          <w:rFonts w:ascii="Times New Roman" w:eastAsia="Times New Roman" w:hAnsi="Times New Roman" w:cs="Times New Roman"/>
          <w:b/>
          <w:sz w:val="24"/>
          <w:szCs w:val="24"/>
        </w:rPr>
      </w:pPr>
    </w:p>
    <w:p w14:paraId="6B59DFA1" w14:textId="77777777" w:rsidR="00B51EDB" w:rsidRDefault="00B51EDB">
      <w:pPr>
        <w:spacing w:line="360" w:lineRule="auto"/>
        <w:jc w:val="center"/>
        <w:rPr>
          <w:rFonts w:ascii="Times New Roman" w:eastAsia="Times New Roman" w:hAnsi="Times New Roman" w:cs="Times New Roman"/>
          <w:b/>
          <w:sz w:val="24"/>
          <w:szCs w:val="24"/>
        </w:rPr>
      </w:pPr>
    </w:p>
    <w:p w14:paraId="71E51108" w14:textId="77777777" w:rsidR="00B51EDB" w:rsidRDefault="00B51EDB">
      <w:pPr>
        <w:spacing w:line="360" w:lineRule="auto"/>
        <w:jc w:val="center"/>
        <w:rPr>
          <w:rFonts w:ascii="Times New Roman" w:eastAsia="Times New Roman" w:hAnsi="Times New Roman" w:cs="Times New Roman"/>
          <w:b/>
          <w:sz w:val="24"/>
          <w:szCs w:val="24"/>
        </w:rPr>
      </w:pPr>
    </w:p>
    <w:p w14:paraId="7BCB4F52" w14:textId="77777777" w:rsidR="00B51EDB" w:rsidRDefault="00B51EDB">
      <w:pPr>
        <w:spacing w:line="360" w:lineRule="auto"/>
        <w:jc w:val="center"/>
        <w:rPr>
          <w:rFonts w:ascii="Times New Roman" w:eastAsia="Times New Roman" w:hAnsi="Times New Roman" w:cs="Times New Roman"/>
          <w:b/>
          <w:sz w:val="24"/>
          <w:szCs w:val="24"/>
        </w:rPr>
      </w:pPr>
    </w:p>
    <w:p w14:paraId="41AF00E3" w14:textId="77777777" w:rsidR="00B51EDB" w:rsidRDefault="00B51EDB">
      <w:pPr>
        <w:spacing w:line="360" w:lineRule="auto"/>
        <w:jc w:val="center"/>
        <w:rPr>
          <w:rFonts w:ascii="Times New Roman" w:eastAsia="Times New Roman" w:hAnsi="Times New Roman" w:cs="Times New Roman"/>
          <w:b/>
          <w:sz w:val="24"/>
          <w:szCs w:val="24"/>
        </w:rPr>
      </w:pPr>
    </w:p>
    <w:p w14:paraId="71C1E74B" w14:textId="77777777" w:rsidR="00B51EDB" w:rsidRDefault="00B51EDB">
      <w:pPr>
        <w:spacing w:line="360" w:lineRule="auto"/>
        <w:jc w:val="center"/>
        <w:rPr>
          <w:rFonts w:ascii="Times New Roman" w:eastAsia="Times New Roman" w:hAnsi="Times New Roman" w:cs="Times New Roman"/>
          <w:b/>
          <w:sz w:val="24"/>
          <w:szCs w:val="24"/>
        </w:rPr>
      </w:pPr>
    </w:p>
    <w:p w14:paraId="36D3187D" w14:textId="77777777" w:rsidR="00B51EDB" w:rsidRDefault="00B51EDB">
      <w:pPr>
        <w:spacing w:line="360" w:lineRule="auto"/>
        <w:jc w:val="center"/>
        <w:rPr>
          <w:rFonts w:ascii="Times New Roman" w:eastAsia="Times New Roman" w:hAnsi="Times New Roman" w:cs="Times New Roman"/>
          <w:b/>
          <w:sz w:val="24"/>
          <w:szCs w:val="24"/>
        </w:rPr>
      </w:pPr>
    </w:p>
    <w:p w14:paraId="72B8DB32" w14:textId="77777777" w:rsidR="00B51EDB" w:rsidRDefault="00B51EDB">
      <w:pPr>
        <w:spacing w:line="360" w:lineRule="auto"/>
        <w:jc w:val="center"/>
        <w:rPr>
          <w:rFonts w:ascii="Times New Roman" w:eastAsia="Times New Roman" w:hAnsi="Times New Roman" w:cs="Times New Roman"/>
          <w:b/>
          <w:sz w:val="24"/>
          <w:szCs w:val="24"/>
        </w:rPr>
      </w:pPr>
    </w:p>
    <w:tbl>
      <w:tblPr>
        <w:tblStyle w:val="39"/>
        <w:tblpPr w:leftFromText="180" w:rightFromText="180" w:vertAnchor="text" w:horzAnchor="margin" w:tblpY="172"/>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5D4482E5" w14:textId="77777777" w:rsidTr="003D4ADE">
        <w:trPr>
          <w:trHeight w:val="1108"/>
        </w:trPr>
        <w:tc>
          <w:tcPr>
            <w:tcW w:w="2501" w:type="dxa"/>
            <w:vAlign w:val="center"/>
          </w:tcPr>
          <w:p w14:paraId="402AB786"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41CF5AC2"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4AD99E77"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19A11AD7" w14:textId="77777777" w:rsidR="003D4ADE" w:rsidRDefault="003D4ADE" w:rsidP="003D4ADE">
            <w:pPr>
              <w:rPr>
                <w:rFonts w:ascii="Times New Roman" w:eastAsia="Times New Roman" w:hAnsi="Times New Roman" w:cs="Times New Roman"/>
                <w:b/>
                <w:sz w:val="24"/>
                <w:szCs w:val="24"/>
              </w:rPr>
            </w:pPr>
          </w:p>
          <w:p w14:paraId="548F7B40"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1F783B97"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6292D490"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35F187CF"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0DF3CE78"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2988D88C" w14:textId="05DB5163" w:rsidR="003D4ADE" w:rsidRDefault="003D4ADE">
      <w:pPr>
        <w:spacing w:before="240" w:line="360" w:lineRule="auto"/>
        <w:jc w:val="center"/>
        <w:rPr>
          <w:rFonts w:ascii="Times New Roman" w:eastAsia="Times New Roman" w:hAnsi="Times New Roman" w:cs="Times New Roman"/>
          <w:b/>
          <w:sz w:val="24"/>
          <w:szCs w:val="24"/>
        </w:rPr>
      </w:pPr>
    </w:p>
    <w:p w14:paraId="6AA40877" w14:textId="77777777" w:rsidR="00B51EDB" w:rsidRDefault="006C751E" w:rsidP="008F020A">
      <w:pPr>
        <w:pStyle w:val="Ttulo2"/>
      </w:pPr>
      <w:bookmarkStart w:id="282" w:name="_Toc69842018"/>
      <w:bookmarkStart w:id="283" w:name="_Toc69843986"/>
      <w:r>
        <w:t>Conformación de Brigadas de emergencia</w:t>
      </w:r>
      <w:bookmarkEnd w:id="282"/>
      <w:bookmarkEnd w:id="283"/>
      <w:r>
        <w:t xml:space="preserve"> </w:t>
      </w:r>
    </w:p>
    <w:p w14:paraId="31E5BF02"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Se encargan de prevenir controlar y actuar en caso de emergencia,</w:t>
      </w: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brindan asistencia en caso de que ocurra un siniestro con la finalidad de reducir el riesgo de pérdidas humanas</w:t>
      </w:r>
    </w:p>
    <w:p w14:paraId="55DD7A47" w14:textId="670D7ECA"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será aplicado</w:t>
      </w:r>
      <w:r w:rsidR="00362504">
        <w:rPr>
          <w:rFonts w:ascii="Times New Roman" w:eastAsia="Times New Roman" w:hAnsi="Times New Roman" w:cs="Times New Roman"/>
          <w:sz w:val="24"/>
          <w:szCs w:val="24"/>
        </w:rPr>
        <w:t xml:space="preserve"> para los empleados amanerados de algun riesgo</w:t>
      </w:r>
      <w:r>
        <w:rPr>
          <w:rFonts w:ascii="Times New Roman" w:eastAsia="Times New Roman" w:hAnsi="Times New Roman" w:cs="Times New Roman"/>
          <w:sz w:val="24"/>
          <w:szCs w:val="24"/>
        </w:rPr>
        <w:t xml:space="preserve"> por una emergencia.</w:t>
      </w:r>
    </w:p>
    <w:p w14:paraId="2CA8EBBB"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Jefe de Salud Ocupacional</w:t>
      </w:r>
    </w:p>
    <w:p w14:paraId="67683B06"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 xml:space="preserve"> El desarrollo de cada brigada se presenta a continuación:</w:t>
      </w:r>
    </w:p>
    <w:p w14:paraId="24AD4A12" w14:textId="77777777" w:rsidR="00B51EDB" w:rsidRDefault="006C751E" w:rsidP="00D024F9">
      <w:pPr>
        <w:numPr>
          <w:ilvl w:val="0"/>
          <w:numId w:val="37"/>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determina la necesidad de la formación de brigadas esta se da a partir de las políticas establecidas por la alta gerencia en donde se debe tener en cuenta la concientización del riesgo, políticas de direccionamiento, prestar seguridad a los trabajadores como también a los visitantes, tener protección de los bienes y activos y ayudar a dar el cumplimiento de las normas presentes en la empresa además de las leyes y reglamentos gubernamentales.</w:t>
      </w:r>
    </w:p>
    <w:p w14:paraId="26FF55CE" w14:textId="00FEAC90" w:rsidR="00B51EDB" w:rsidRDefault="006C751E" w:rsidP="00D024F9">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realiza un análisis de vulnerabilidad </w:t>
      </w:r>
      <w:r>
        <w:rPr>
          <w:rFonts w:ascii="Times New Roman" w:eastAsia="Times New Roman" w:hAnsi="Times New Roman" w:cs="Times New Roman"/>
          <w:sz w:val="24"/>
          <w:szCs w:val="24"/>
        </w:rPr>
        <w:t>en el cual</w:t>
      </w:r>
      <w:r>
        <w:rPr>
          <w:rFonts w:ascii="Times New Roman" w:eastAsia="Times New Roman" w:hAnsi="Times New Roman" w:cs="Times New Roman"/>
          <w:color w:val="000000"/>
          <w:sz w:val="24"/>
          <w:szCs w:val="24"/>
        </w:rPr>
        <w:t xml:space="preserve"> se debe determinar la sensibilidad que se presenta ante</w:t>
      </w:r>
      <w:r w:rsidR="00362504">
        <w:rPr>
          <w:rFonts w:ascii="Times New Roman" w:eastAsia="Times New Roman" w:hAnsi="Times New Roman" w:cs="Times New Roman"/>
          <w:color w:val="000000"/>
          <w:sz w:val="24"/>
          <w:szCs w:val="24"/>
        </w:rPr>
        <w:t xml:space="preserve"> trances</w:t>
      </w:r>
      <w:r>
        <w:rPr>
          <w:rFonts w:ascii="Times New Roman" w:eastAsia="Times New Roman" w:hAnsi="Times New Roman" w:cs="Times New Roman"/>
          <w:color w:val="000000"/>
          <w:sz w:val="24"/>
          <w:szCs w:val="24"/>
        </w:rPr>
        <w:t xml:space="preserve"> </w:t>
      </w:r>
      <w:r w:rsidR="00362504">
        <w:rPr>
          <w:rFonts w:ascii="Times New Roman" w:eastAsia="Times New Roman" w:hAnsi="Times New Roman" w:cs="Times New Roman"/>
          <w:color w:val="000000"/>
          <w:sz w:val="24"/>
          <w:szCs w:val="24"/>
        </w:rPr>
        <w:t>concurrentes</w:t>
      </w:r>
      <w:r>
        <w:rPr>
          <w:rFonts w:ascii="Times New Roman" w:eastAsia="Times New Roman" w:hAnsi="Times New Roman" w:cs="Times New Roman"/>
          <w:color w:val="000000"/>
          <w:sz w:val="24"/>
          <w:szCs w:val="24"/>
        </w:rPr>
        <w:t xml:space="preserve"> </w:t>
      </w:r>
      <w:r w:rsidR="00EB0FB3">
        <w:rPr>
          <w:rFonts w:ascii="Times New Roman" w:eastAsia="Times New Roman" w:hAnsi="Times New Roman" w:cs="Times New Roman"/>
          <w:color w:val="000000"/>
          <w:sz w:val="24"/>
          <w:szCs w:val="24"/>
        </w:rPr>
        <w:t xml:space="preserve">dentro </w:t>
      </w:r>
      <w:r>
        <w:rPr>
          <w:rFonts w:ascii="Times New Roman" w:eastAsia="Times New Roman" w:hAnsi="Times New Roman" w:cs="Times New Roman"/>
          <w:color w:val="000000"/>
          <w:sz w:val="24"/>
          <w:szCs w:val="24"/>
        </w:rPr>
        <w:t xml:space="preserve">la </w:t>
      </w:r>
      <w:r w:rsidR="00EB0FB3">
        <w:rPr>
          <w:rFonts w:ascii="Times New Roman" w:eastAsia="Times New Roman" w:hAnsi="Times New Roman" w:cs="Times New Roman"/>
          <w:color w:val="000000"/>
          <w:sz w:val="24"/>
          <w:szCs w:val="24"/>
        </w:rPr>
        <w:t>compañía</w:t>
      </w:r>
      <w:r>
        <w:rPr>
          <w:rFonts w:ascii="Times New Roman" w:eastAsia="Times New Roman" w:hAnsi="Times New Roman" w:cs="Times New Roman"/>
          <w:color w:val="000000"/>
          <w:sz w:val="24"/>
          <w:szCs w:val="24"/>
        </w:rPr>
        <w:t>,</w:t>
      </w:r>
      <w:r w:rsidR="00EB0FB3">
        <w:rPr>
          <w:rFonts w:ascii="Times New Roman" w:eastAsia="Times New Roman" w:hAnsi="Times New Roman" w:cs="Times New Roman"/>
          <w:color w:val="000000"/>
          <w:sz w:val="24"/>
          <w:szCs w:val="24"/>
        </w:rPr>
        <w:t xml:space="preserve"> su</w:t>
      </w:r>
      <w:r>
        <w:rPr>
          <w:rFonts w:ascii="Times New Roman" w:eastAsia="Times New Roman" w:hAnsi="Times New Roman" w:cs="Times New Roman"/>
          <w:color w:val="000000"/>
          <w:sz w:val="24"/>
          <w:szCs w:val="24"/>
        </w:rPr>
        <w:t xml:space="preserve"> factibilidad que existe </w:t>
      </w:r>
      <w:r w:rsidR="00EB0FB3">
        <w:rPr>
          <w:rFonts w:ascii="Times New Roman" w:eastAsia="Times New Roman" w:hAnsi="Times New Roman" w:cs="Times New Roman"/>
          <w:color w:val="000000"/>
          <w:sz w:val="24"/>
          <w:szCs w:val="24"/>
        </w:rPr>
        <w:t>y</w:t>
      </w:r>
      <w:r>
        <w:rPr>
          <w:rFonts w:ascii="Times New Roman" w:eastAsia="Times New Roman" w:hAnsi="Times New Roman" w:cs="Times New Roman"/>
          <w:color w:val="000000"/>
          <w:sz w:val="24"/>
          <w:szCs w:val="24"/>
        </w:rPr>
        <w:t xml:space="preserve"> que estos se propaguen y la dificultad de tener el control sobre los mismos.</w:t>
      </w:r>
    </w:p>
    <w:p w14:paraId="2C8B7B55" w14:textId="77777777" w:rsidR="00B51EDB" w:rsidRDefault="006C751E" w:rsidP="00D024F9">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Luego del análisis de vulnerabilidad se define la brigada más adecuada de acuerdo con los riesgos presentes, la gerencia debe encargarse si la selección de la brigada es incipiente o profesional, esta es una responsabilidad propia de la dirección de la empresa. Se realiza la búsqueda y selección del jefe de la brigada, se procede a determinar y </w:t>
      </w:r>
      <w:r>
        <w:rPr>
          <w:rFonts w:ascii="Times New Roman" w:eastAsia="Times New Roman" w:hAnsi="Times New Roman" w:cs="Times New Roman"/>
          <w:sz w:val="24"/>
          <w:szCs w:val="24"/>
        </w:rPr>
        <w:t>seleccionar</w:t>
      </w:r>
      <w:r>
        <w:rPr>
          <w:rFonts w:ascii="Times New Roman" w:eastAsia="Times New Roman" w:hAnsi="Times New Roman" w:cs="Times New Roman"/>
          <w:color w:val="000000"/>
          <w:sz w:val="24"/>
          <w:szCs w:val="24"/>
        </w:rPr>
        <w:t xml:space="preserve"> la cantidad de integrantes que se necesitan para la conformación de cada brigada. </w:t>
      </w:r>
    </w:p>
    <w:p w14:paraId="7E0727E5" w14:textId="77777777" w:rsidR="00B51EDB" w:rsidRDefault="006C751E" w:rsidP="00D024F9">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diseña un reglamento de funcionamiento del cual el responsable es el coordinador, en este se establecen los lineamientos de operación de cada brigada. Este documento será de conocimiento y aplicación de cada uno de los integrantes de cada brigada y tendrá una aprobación por parte de la gerencia.</w:t>
      </w:r>
    </w:p>
    <w:p w14:paraId="739268FC" w14:textId="77777777" w:rsidR="00B51EDB" w:rsidRDefault="006C751E" w:rsidP="00D024F9">
      <w:pPr>
        <w:numPr>
          <w:ilvl w:val="0"/>
          <w:numId w:val="37"/>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seleccionan los equipos y herramientas necesarios para actuación en caso de emergencia. Se capacita al personal dándole instrucciones y entrenamiento básico</w:t>
      </w:r>
    </w:p>
    <w:p w14:paraId="52D281DC" w14:textId="77777777" w:rsidR="00B51EDB" w:rsidRDefault="006C751E" w:rsidP="00D024F9">
      <w:pPr>
        <w:numPr>
          <w:ilvl w:val="0"/>
          <w:numId w:val="37"/>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Deben estar actualizándose periódicamente para poder mantener sus habilidades, además se debe incentivar a estos colaboradores con actividades de mención honorificas, realización de cursos especiales y actividades de integración.</w:t>
      </w:r>
    </w:p>
    <w:p w14:paraId="70CCA791"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 acuerdo con los riesgos identificados y realizado el análisis de vulnerabilidad la empresa requiere de las siguientes brigadas:</w:t>
      </w:r>
    </w:p>
    <w:p w14:paraId="76454CED" w14:textId="77777777" w:rsidR="00B51EDB" w:rsidRDefault="006C751E" w:rsidP="00F44CBA">
      <w:pPr>
        <w:numPr>
          <w:ilvl w:val="0"/>
          <w:numId w:val="21"/>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Brigada de evacuación y rescate:</w:t>
      </w:r>
    </w:p>
    <w:p w14:paraId="5BA505A0"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Antes de la ocurrencia de un siniestro esta brigada deberá recibir capacitación y estar actualizada periódicamente sobre los cambios en materia de evacuación y rescate, se encarga de desarrollar, revisar y tener actualizado el plan de evacuación, mantener la señalización de ruta de evacuación y un punto de encuentro seguro, tener constantemente despejada la ruta de evacuación y realizar simulacros de evacuación periódicamente.</w:t>
      </w:r>
    </w:p>
    <w:p w14:paraId="64D5A9C2"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Durante el siniestro estará encargada de dar orientación a las personas por la ruta de evacuación además de apoyar en el rescate, es responsable de no permitir el ingreso o retorno a la instalación, comprobar que no haya personas dentro de las instalaciones.</w:t>
      </w:r>
    </w:p>
    <w:p w14:paraId="73DE611F"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Después del siniestro procede a desconectar la electricidad, avisar de las averías al coordinador, verificar el listado en los puntos de encuentro, orientar un reingreso seguro del personal a las instalaciones una vez que haya pasado el ciclo de la emergencia y finalmente se encuentra alerta ante posibles </w:t>
      </w:r>
      <w:r>
        <w:rPr>
          <w:rFonts w:ascii="Times New Roman" w:eastAsia="Times New Roman" w:hAnsi="Times New Roman" w:cs="Times New Roman"/>
          <w:sz w:val="24"/>
          <w:szCs w:val="24"/>
        </w:rPr>
        <w:t>réplicas</w:t>
      </w:r>
      <w:r>
        <w:rPr>
          <w:rFonts w:ascii="Times New Roman" w:eastAsia="Times New Roman" w:hAnsi="Times New Roman" w:cs="Times New Roman"/>
          <w:color w:val="000000"/>
          <w:sz w:val="24"/>
          <w:szCs w:val="24"/>
        </w:rPr>
        <w:t>.</w:t>
      </w:r>
    </w:p>
    <w:p w14:paraId="3540E6D0"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Recursos: </w:t>
      </w:r>
      <w:r>
        <w:rPr>
          <w:rFonts w:ascii="Times New Roman" w:eastAsia="Times New Roman" w:hAnsi="Times New Roman" w:cs="Times New Roman"/>
          <w:color w:val="000000"/>
          <w:sz w:val="24"/>
          <w:szCs w:val="24"/>
        </w:rPr>
        <w:t>Señales de evacuación, Mapa de evacuación, Equipos de protección Personal.</w:t>
      </w:r>
    </w:p>
    <w:p w14:paraId="15E3797B" w14:textId="77777777" w:rsidR="00B51EDB" w:rsidRDefault="006C751E" w:rsidP="00F44CBA">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Brigada de primeros auxilios</w:t>
      </w:r>
    </w:p>
    <w:p w14:paraId="52B814D6"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Antes del siniestro: Recibe capacitación y tiene que estar actualizándose periódicamente sobre primeros auxilios, tener organizado el botiquín, revisión de fecha de expiración de elementos del botiquín, solicitar elementos necesarios al coordinador.</w:t>
      </w:r>
    </w:p>
    <w:p w14:paraId="7B043592"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Durante el siniestro: Se encargará de realizar una valoración inicial de los heridos, trasladarlos en forma segura hasta la casa de salud más cercana o al dispensario médico de la empresa dependiendo de las consecuencias de las heridas, </w:t>
      </w:r>
      <w:r>
        <w:rPr>
          <w:rFonts w:ascii="Times New Roman" w:eastAsia="Times New Roman" w:hAnsi="Times New Roman" w:cs="Times New Roman"/>
          <w:sz w:val="24"/>
          <w:szCs w:val="24"/>
        </w:rPr>
        <w:t>realizar</w:t>
      </w:r>
      <w:r>
        <w:rPr>
          <w:rFonts w:ascii="Times New Roman" w:eastAsia="Times New Roman" w:hAnsi="Times New Roman" w:cs="Times New Roman"/>
          <w:color w:val="000000"/>
          <w:sz w:val="24"/>
          <w:szCs w:val="24"/>
        </w:rPr>
        <w:t xml:space="preserve"> la estabilización y atención inicial del personal.</w:t>
      </w:r>
    </w:p>
    <w:p w14:paraId="6B882E74"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Después del siniestro: Solicita apoyo de ambulancia y/o hospital al coordinador solo en caso de ser necesario, da informe del estado de los heridos a quien corresponda, además de llevar el registro de los heridos y el traslado de estos.</w:t>
      </w:r>
    </w:p>
    <w:p w14:paraId="626B0143"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Recursos: </w:t>
      </w:r>
      <w:r>
        <w:rPr>
          <w:rFonts w:ascii="Times New Roman" w:eastAsia="Times New Roman" w:hAnsi="Times New Roman" w:cs="Times New Roman"/>
          <w:color w:val="000000"/>
          <w:sz w:val="24"/>
          <w:szCs w:val="24"/>
        </w:rPr>
        <w:t>Botiquín con elementos de primeros auxilios, camillas, equipos de protección de primeros auxilios</w:t>
      </w:r>
    </w:p>
    <w:p w14:paraId="3E1C618C" w14:textId="77777777" w:rsidR="00B51EDB" w:rsidRDefault="006C751E" w:rsidP="00F44CBA">
      <w:pPr>
        <w:numPr>
          <w:ilvl w:val="0"/>
          <w:numId w:val="21"/>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Brigadas de lucha contra incendio </w:t>
      </w:r>
    </w:p>
    <w:p w14:paraId="61D71B83"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Antes del siniestro: recibe capacitación en temas de prevención de emergencias, así como también de extinción de incendios incipientes, solicita los recursos necesarios para poder detener la extinción del incendio, señalización de extintores, está atento ante los posibles focos de incendio, se encuentra en contacto con la entidad de Bomberos municipal.</w:t>
      </w:r>
    </w:p>
    <w:p w14:paraId="144760C3"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Durante el siniestro: Atiende el incendio para verificar su extinción o contención, evalúa la situación actual para determinar si es necesario la evacuación parcial o total del personal, se comunica con el coordinador del comité para confirmar el estado de la situación, solicita y adquiere los elementos necesarios para actuar ante la emergencia, si se necesita auxilio de entidades de apoyo externo se encarga de entregar un informe de cómo ha evolucionado la emergencia.</w:t>
      </w:r>
    </w:p>
    <w:p w14:paraId="1157C919"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Después del siniestro: se encarga de averiguar la causa de ocurrencia del incendio, determina posibles culpables, está atento ante alguna nueva emergencia, entrega informe de daños ocasionados y finalmente </w:t>
      </w:r>
      <w:r>
        <w:rPr>
          <w:rFonts w:ascii="Times New Roman" w:eastAsia="Times New Roman" w:hAnsi="Times New Roman" w:cs="Times New Roman"/>
          <w:sz w:val="24"/>
          <w:szCs w:val="24"/>
        </w:rPr>
        <w:t>entrega</w:t>
      </w:r>
      <w:r>
        <w:rPr>
          <w:rFonts w:ascii="Times New Roman" w:eastAsia="Times New Roman" w:hAnsi="Times New Roman" w:cs="Times New Roman"/>
          <w:color w:val="000000"/>
          <w:sz w:val="24"/>
          <w:szCs w:val="24"/>
        </w:rPr>
        <w:t xml:space="preserve"> al coordinador un informe con todo aspecto relacionado al incendio.</w:t>
      </w:r>
    </w:p>
    <w:p w14:paraId="6FCA76A8" w14:textId="77777777" w:rsidR="00B51EDB" w:rsidRDefault="006C751E">
      <w:pPr>
        <w:pBdr>
          <w:top w:val="nil"/>
          <w:left w:val="nil"/>
          <w:bottom w:val="nil"/>
          <w:right w:val="nil"/>
          <w:between w:val="nil"/>
        </w:pBdr>
        <w:spacing w:after="0" w:line="36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 xml:space="preserve">Recursos: </w:t>
      </w:r>
      <w:r>
        <w:rPr>
          <w:rFonts w:ascii="Times New Roman" w:eastAsia="Times New Roman" w:hAnsi="Times New Roman" w:cs="Times New Roman"/>
          <w:color w:val="000000"/>
          <w:sz w:val="24"/>
          <w:szCs w:val="24"/>
        </w:rPr>
        <w:t>Extintores, equipos de protección personal</w:t>
      </w:r>
    </w:p>
    <w:p w14:paraId="4536FC2C" w14:textId="77777777" w:rsidR="00B51EDB" w:rsidRDefault="00B51EDB">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4"/>
          <w:szCs w:val="24"/>
        </w:rPr>
      </w:pPr>
    </w:p>
    <w:p w14:paraId="6975089C" w14:textId="77777777" w:rsidR="00B51EDB" w:rsidRDefault="006C751E">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Registros: </w:t>
      </w:r>
    </w:p>
    <w:p w14:paraId="49D846B3" w14:textId="77777777" w:rsidR="00B51EDB" w:rsidRDefault="006C751E" w:rsidP="00F44CBA">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Informes de emergencia</w:t>
      </w:r>
    </w:p>
    <w:p w14:paraId="091D2ECD" w14:textId="77777777" w:rsidR="00B51EDB" w:rsidRDefault="006C751E" w:rsidP="00F44CBA">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Mapa de evacuación  </w:t>
      </w:r>
    </w:p>
    <w:tbl>
      <w:tblPr>
        <w:tblStyle w:val="38"/>
        <w:tblpPr w:leftFromText="180" w:rightFromText="180" w:vertAnchor="text" w:horzAnchor="margin" w:tblpXSpec="center" w:tblpY="988"/>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1D18260A" w14:textId="77777777" w:rsidTr="003D4ADE">
        <w:trPr>
          <w:trHeight w:val="1108"/>
        </w:trPr>
        <w:tc>
          <w:tcPr>
            <w:tcW w:w="2501" w:type="dxa"/>
            <w:vAlign w:val="center"/>
          </w:tcPr>
          <w:p w14:paraId="6AD2985B"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2C2BD92A"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2936EEB6"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3B707669" w14:textId="77777777" w:rsidR="003D4ADE" w:rsidRDefault="003D4ADE" w:rsidP="003D4ADE">
            <w:pPr>
              <w:rPr>
                <w:rFonts w:ascii="Times New Roman" w:eastAsia="Times New Roman" w:hAnsi="Times New Roman" w:cs="Times New Roman"/>
                <w:b/>
                <w:sz w:val="24"/>
                <w:szCs w:val="24"/>
              </w:rPr>
            </w:pPr>
          </w:p>
          <w:p w14:paraId="647B801F"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70EF0744"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1CF6AC06"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3E322072"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24138D15"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3F9925EC" w14:textId="77777777" w:rsidR="00B51EDB" w:rsidRDefault="00B51EDB">
      <w:pPr>
        <w:pBdr>
          <w:top w:val="nil"/>
          <w:left w:val="nil"/>
          <w:bottom w:val="nil"/>
          <w:right w:val="nil"/>
          <w:between w:val="nil"/>
        </w:pBdr>
        <w:spacing w:line="360" w:lineRule="auto"/>
        <w:ind w:left="720"/>
        <w:jc w:val="both"/>
        <w:rPr>
          <w:rFonts w:ascii="Times New Roman" w:eastAsia="Times New Roman" w:hAnsi="Times New Roman" w:cs="Times New Roman"/>
          <w:color w:val="000000"/>
          <w:sz w:val="24"/>
          <w:szCs w:val="24"/>
        </w:rPr>
      </w:pPr>
    </w:p>
    <w:p w14:paraId="539455C1" w14:textId="2AF2F0C6" w:rsidR="004129FD" w:rsidRDefault="004129FD">
      <w:pPr>
        <w:spacing w:line="360" w:lineRule="auto"/>
        <w:jc w:val="both"/>
        <w:rPr>
          <w:rFonts w:ascii="Times New Roman" w:eastAsia="Times New Roman" w:hAnsi="Times New Roman" w:cs="Times New Roman"/>
          <w:sz w:val="24"/>
          <w:szCs w:val="24"/>
        </w:rPr>
      </w:pPr>
    </w:p>
    <w:p w14:paraId="450BA309" w14:textId="77777777" w:rsidR="003D4ADE" w:rsidRDefault="003D4ADE">
      <w:pPr>
        <w:spacing w:line="360" w:lineRule="auto"/>
        <w:jc w:val="both"/>
        <w:rPr>
          <w:rFonts w:ascii="Times New Roman" w:eastAsia="Times New Roman" w:hAnsi="Times New Roman" w:cs="Times New Roman"/>
          <w:sz w:val="24"/>
          <w:szCs w:val="24"/>
        </w:rPr>
      </w:pPr>
    </w:p>
    <w:p w14:paraId="7CAAA141" w14:textId="77777777" w:rsidR="00B51EDB" w:rsidRDefault="006C751E" w:rsidP="008F020A">
      <w:pPr>
        <w:pStyle w:val="Ttulo2"/>
      </w:pPr>
      <w:bookmarkStart w:id="284" w:name="_Toc69842019"/>
      <w:bookmarkStart w:id="285" w:name="_Toc69843987"/>
      <w:r>
        <w:t>Comité paritario</w:t>
      </w:r>
      <w:bookmarkEnd w:id="284"/>
      <w:bookmarkEnd w:id="285"/>
      <w:r>
        <w:t xml:space="preserve"> </w:t>
      </w:r>
    </w:p>
    <w:p w14:paraId="38F93A24"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el Decreto 2393 específicamente en el Art. 14 se menciona la conformación de un comité paritario en aquellos centros de trabajo donde se cuento con un número mayor a 14 trabajadores, las personas que lo integrarán serán tres representantes de los empleadores y así también tres representantes de los trabajadores, los puestos del Comité intercalan entre un empleador y un trabajador, así como también cada representante contará con un suplente, los cuales serán elegidos de la misma manera que el titular.</w:t>
      </w:r>
    </w:p>
    <w:p w14:paraId="4C3856E9"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empresa Transmariner al contar con una cantidad de 40 trabajadores este debe ser un requisito indispensable en una administración que contenga un plan de seguridad y salud ocupacional. </w:t>
      </w:r>
    </w:p>
    <w:p w14:paraId="286B0EB3" w14:textId="16395765"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Propósito: </w:t>
      </w:r>
      <w:r>
        <w:rPr>
          <w:rFonts w:ascii="Times New Roman" w:eastAsia="Times New Roman" w:hAnsi="Times New Roman" w:cs="Times New Roman"/>
          <w:sz w:val="24"/>
          <w:szCs w:val="24"/>
        </w:rPr>
        <w:t xml:space="preserve">Crear espacios en los que el trabajador pueda tener participación, apoyar el desarrollo de la Política Institucional de Seguridad Industrial y Salud Ocupacional, tener un constante monitoreo de los programas destinados </w:t>
      </w:r>
      <w:r w:rsidR="00EB0FB3">
        <w:rPr>
          <w:rFonts w:ascii="Times New Roman" w:eastAsia="Times New Roman" w:hAnsi="Times New Roman" w:cs="Times New Roman"/>
          <w:sz w:val="24"/>
          <w:szCs w:val="24"/>
        </w:rPr>
        <w:t>en precaver incidentes</w:t>
      </w:r>
      <w:r>
        <w:rPr>
          <w:rFonts w:ascii="Times New Roman" w:eastAsia="Times New Roman" w:hAnsi="Times New Roman" w:cs="Times New Roman"/>
          <w:sz w:val="24"/>
          <w:szCs w:val="24"/>
        </w:rPr>
        <w:t>,</w:t>
      </w:r>
      <w:r w:rsidR="00EB0FB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facilitar la comunicación entre el empleador y los trabajadores</w:t>
      </w:r>
    </w:p>
    <w:p w14:paraId="2E1FABA4"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Alcance: </w:t>
      </w:r>
      <w:r>
        <w:rPr>
          <w:rFonts w:ascii="Times New Roman" w:eastAsia="Times New Roman" w:hAnsi="Times New Roman" w:cs="Times New Roman"/>
          <w:sz w:val="24"/>
          <w:szCs w:val="24"/>
        </w:rPr>
        <w:t>Este documento ha dirigido a las personas responsables de la empresa como a los trabajadores</w:t>
      </w:r>
    </w:p>
    <w:p w14:paraId="1008786A" w14:textId="176472B5"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Responsables: </w:t>
      </w:r>
      <w:r>
        <w:rPr>
          <w:rFonts w:ascii="Times New Roman" w:eastAsia="Times New Roman" w:hAnsi="Times New Roman" w:cs="Times New Roman"/>
          <w:sz w:val="24"/>
          <w:szCs w:val="24"/>
        </w:rPr>
        <w:t xml:space="preserve">Supervisor de </w:t>
      </w:r>
      <w:r w:rsidR="00EB0FB3">
        <w:rPr>
          <w:rFonts w:ascii="Times New Roman" w:eastAsia="Times New Roman" w:hAnsi="Times New Roman" w:cs="Times New Roman"/>
          <w:sz w:val="24"/>
          <w:szCs w:val="24"/>
        </w:rPr>
        <w:t>SIST</w:t>
      </w:r>
    </w:p>
    <w:p w14:paraId="30003913" w14:textId="77777777" w:rsidR="00B51EDB" w:rsidRDefault="006C751E">
      <w:pPr>
        <w:spacing w:before="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Desarrollo: </w:t>
      </w:r>
      <w:r>
        <w:rPr>
          <w:rFonts w:ascii="Times New Roman" w:eastAsia="Times New Roman" w:hAnsi="Times New Roman" w:cs="Times New Roman"/>
          <w:sz w:val="24"/>
          <w:szCs w:val="24"/>
        </w:rPr>
        <w:t xml:space="preserve"> El procedimiento a seguir para la conformación del Comité Paritario es el siguiente:</w:t>
      </w:r>
    </w:p>
    <w:p w14:paraId="139A5B15" w14:textId="476098E7" w:rsidR="00B51EDB" w:rsidRDefault="006C751E" w:rsidP="00F44CBA">
      <w:pPr>
        <w:numPr>
          <w:ilvl w:val="0"/>
          <w:numId w:val="22"/>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Se escoge a los integrantes con sus respectivos suplentes estos estarán a cargo de este Comité por dos años teniendo opción a ser reelegidos. Tanto los </w:t>
      </w:r>
      <w:r w:rsidR="00EB0FB3">
        <w:rPr>
          <w:rFonts w:ascii="Times New Roman" w:eastAsia="Times New Roman" w:hAnsi="Times New Roman" w:cs="Times New Roman"/>
          <w:color w:val="000000"/>
          <w:sz w:val="24"/>
          <w:szCs w:val="24"/>
        </w:rPr>
        <w:t>principales</w:t>
      </w:r>
      <w:r>
        <w:rPr>
          <w:rFonts w:ascii="Times New Roman" w:eastAsia="Times New Roman" w:hAnsi="Times New Roman" w:cs="Times New Roman"/>
          <w:color w:val="000000"/>
          <w:sz w:val="24"/>
          <w:szCs w:val="24"/>
        </w:rPr>
        <w:t xml:space="preserve"> </w:t>
      </w:r>
      <w:r w:rsidR="00EB0FB3">
        <w:rPr>
          <w:rFonts w:ascii="Times New Roman" w:eastAsia="Times New Roman" w:hAnsi="Times New Roman" w:cs="Times New Roman"/>
          <w:color w:val="000000"/>
          <w:sz w:val="24"/>
          <w:szCs w:val="24"/>
        </w:rPr>
        <w:t>y</w:t>
      </w:r>
      <w:r>
        <w:rPr>
          <w:rFonts w:ascii="Times New Roman" w:eastAsia="Times New Roman" w:hAnsi="Times New Roman" w:cs="Times New Roman"/>
          <w:color w:val="000000"/>
          <w:sz w:val="24"/>
          <w:szCs w:val="24"/>
        </w:rPr>
        <w:t xml:space="preserve"> los </w:t>
      </w:r>
      <w:r w:rsidR="00EB0FB3">
        <w:rPr>
          <w:rFonts w:ascii="Times New Roman" w:eastAsia="Times New Roman" w:hAnsi="Times New Roman" w:cs="Times New Roman"/>
          <w:color w:val="000000"/>
          <w:sz w:val="24"/>
          <w:szCs w:val="24"/>
        </w:rPr>
        <w:t>suplentes escogidos</w:t>
      </w:r>
      <w:r>
        <w:rPr>
          <w:rFonts w:ascii="Times New Roman" w:eastAsia="Times New Roman" w:hAnsi="Times New Roman" w:cs="Times New Roman"/>
          <w:color w:val="000000"/>
          <w:sz w:val="24"/>
          <w:szCs w:val="24"/>
        </w:rPr>
        <w:t xml:space="preserve"> </w:t>
      </w:r>
      <w:r w:rsidR="00EB0FB3">
        <w:rPr>
          <w:rFonts w:ascii="Times New Roman" w:eastAsia="Times New Roman" w:hAnsi="Times New Roman" w:cs="Times New Roman"/>
          <w:color w:val="000000"/>
          <w:sz w:val="24"/>
          <w:szCs w:val="24"/>
        </w:rPr>
        <w:t>forman</w:t>
      </w:r>
      <w:r>
        <w:rPr>
          <w:rFonts w:ascii="Times New Roman" w:eastAsia="Times New Roman" w:hAnsi="Times New Roman" w:cs="Times New Roman"/>
          <w:color w:val="000000"/>
          <w:sz w:val="24"/>
          <w:szCs w:val="24"/>
        </w:rPr>
        <w:t xml:space="preserve"> parte de </w:t>
      </w:r>
      <w:r w:rsidR="00EB0FB3">
        <w:rPr>
          <w:rFonts w:ascii="Times New Roman" w:eastAsia="Times New Roman" w:hAnsi="Times New Roman" w:cs="Times New Roman"/>
          <w:color w:val="000000"/>
          <w:sz w:val="24"/>
          <w:szCs w:val="24"/>
        </w:rPr>
        <w:t>igual</w:t>
      </w:r>
      <w:r>
        <w:rPr>
          <w:rFonts w:ascii="Times New Roman" w:eastAsia="Times New Roman" w:hAnsi="Times New Roman" w:cs="Times New Roman"/>
          <w:color w:val="000000"/>
          <w:sz w:val="24"/>
          <w:szCs w:val="24"/>
        </w:rPr>
        <w:t xml:space="preserve"> </w:t>
      </w:r>
      <w:r w:rsidR="00EB0FB3">
        <w:rPr>
          <w:rFonts w:ascii="Times New Roman" w:eastAsia="Times New Roman" w:hAnsi="Times New Roman" w:cs="Times New Roman"/>
          <w:color w:val="000000"/>
          <w:sz w:val="24"/>
          <w:szCs w:val="24"/>
        </w:rPr>
        <w:t>formación</w:t>
      </w:r>
      <w:r>
        <w:rPr>
          <w:rFonts w:ascii="Times New Roman" w:eastAsia="Times New Roman" w:hAnsi="Times New Roman" w:cs="Times New Roman"/>
          <w:color w:val="000000"/>
          <w:sz w:val="24"/>
          <w:szCs w:val="24"/>
        </w:rPr>
        <w:t>.</w:t>
      </w:r>
    </w:p>
    <w:p w14:paraId="20E81ED6" w14:textId="1581F016" w:rsidR="00EB0FB3" w:rsidRPr="00EB0FB3" w:rsidRDefault="00EB0FB3" w:rsidP="00F44CBA">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sidRPr="00EB0FB3">
        <w:rPr>
          <w:rFonts w:ascii="Times New Roman" w:eastAsia="Times New Roman" w:hAnsi="Times New Roman" w:cs="Times New Roman"/>
          <w:color w:val="000000"/>
          <w:sz w:val="24"/>
          <w:szCs w:val="24"/>
        </w:rPr>
        <w:t>Para los trabajadores, quienes estén interesados ​​en participar deben</w:t>
      </w:r>
      <w:r>
        <w:rPr>
          <w:rFonts w:ascii="Times New Roman" w:eastAsia="Times New Roman" w:hAnsi="Times New Roman" w:cs="Times New Roman"/>
          <w:color w:val="000000"/>
          <w:sz w:val="24"/>
          <w:szCs w:val="24"/>
        </w:rPr>
        <w:t xml:space="preserve"> hacerlo </w:t>
      </w:r>
      <w:r w:rsidRPr="00EB0FB3">
        <w:rPr>
          <w:rFonts w:ascii="Times New Roman" w:eastAsia="Times New Roman" w:hAnsi="Times New Roman" w:cs="Times New Roman"/>
          <w:color w:val="000000"/>
          <w:sz w:val="24"/>
          <w:szCs w:val="24"/>
        </w:rPr>
        <w:t xml:space="preserve">en un proceso de votación secreta y directa, además de cumplir </w:t>
      </w:r>
      <w:r>
        <w:rPr>
          <w:rFonts w:ascii="Times New Roman" w:eastAsia="Times New Roman" w:hAnsi="Times New Roman" w:cs="Times New Roman"/>
          <w:color w:val="000000"/>
          <w:sz w:val="24"/>
          <w:szCs w:val="24"/>
        </w:rPr>
        <w:t xml:space="preserve">todos los </w:t>
      </w:r>
      <w:r w:rsidRPr="00EB0FB3">
        <w:rPr>
          <w:rFonts w:ascii="Times New Roman" w:eastAsia="Times New Roman" w:hAnsi="Times New Roman" w:cs="Times New Roman"/>
          <w:color w:val="000000"/>
          <w:sz w:val="24"/>
          <w:szCs w:val="24"/>
        </w:rPr>
        <w:t>requerimientos: tener 18 años</w:t>
      </w:r>
      <w:r>
        <w:rPr>
          <w:rFonts w:ascii="Times New Roman" w:eastAsia="Times New Roman" w:hAnsi="Times New Roman" w:cs="Times New Roman"/>
          <w:color w:val="000000"/>
          <w:sz w:val="24"/>
          <w:szCs w:val="24"/>
        </w:rPr>
        <w:t xml:space="preserve">, </w:t>
      </w:r>
      <w:r w:rsidRPr="00EB0FB3">
        <w:rPr>
          <w:rFonts w:ascii="Times New Roman" w:eastAsia="Times New Roman" w:hAnsi="Times New Roman" w:cs="Times New Roman"/>
          <w:color w:val="000000"/>
          <w:sz w:val="24"/>
          <w:szCs w:val="24"/>
        </w:rPr>
        <w:t xml:space="preserve">leer y </w:t>
      </w:r>
      <w:r>
        <w:rPr>
          <w:rFonts w:ascii="Times New Roman" w:eastAsia="Times New Roman" w:hAnsi="Times New Roman" w:cs="Times New Roman"/>
          <w:color w:val="000000"/>
          <w:sz w:val="24"/>
          <w:szCs w:val="24"/>
        </w:rPr>
        <w:t>escribir</w:t>
      </w:r>
      <w:r w:rsidRPr="00EB0FB3">
        <w:rPr>
          <w:rFonts w:ascii="Times New Roman" w:eastAsia="Times New Roman" w:hAnsi="Times New Roman" w:cs="Times New Roman"/>
          <w:color w:val="000000"/>
          <w:sz w:val="24"/>
          <w:szCs w:val="24"/>
        </w:rPr>
        <w:t>. Su edad laboral no es inferior a un año y t</w:t>
      </w:r>
      <w:r>
        <w:rPr>
          <w:rFonts w:ascii="Times New Roman" w:eastAsia="Times New Roman" w:hAnsi="Times New Roman" w:cs="Times New Roman"/>
          <w:color w:val="000000"/>
          <w:sz w:val="24"/>
          <w:szCs w:val="24"/>
        </w:rPr>
        <w:t>ener</w:t>
      </w:r>
      <w:r w:rsidRPr="00EB0FB3">
        <w:rPr>
          <w:rFonts w:ascii="Times New Roman" w:eastAsia="Times New Roman" w:hAnsi="Times New Roman" w:cs="Times New Roman"/>
          <w:color w:val="000000"/>
          <w:sz w:val="24"/>
          <w:szCs w:val="24"/>
        </w:rPr>
        <w:t xml:space="preserve"> al menos un curso de prevención de riesgos en su redacción.</w:t>
      </w:r>
    </w:p>
    <w:p w14:paraId="08ED5F89" w14:textId="11DB4F33" w:rsidR="00B51EDB" w:rsidRDefault="00EB0FB3" w:rsidP="00F44CBA">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Acordado</w:t>
      </w:r>
      <w:r w:rsidR="006C751E">
        <w:rPr>
          <w:rFonts w:ascii="Times New Roman" w:eastAsia="Times New Roman" w:hAnsi="Times New Roman" w:cs="Times New Roman"/>
          <w:color w:val="000000"/>
          <w:sz w:val="24"/>
          <w:szCs w:val="24"/>
        </w:rPr>
        <w:t xml:space="preserve"> con la votación</w:t>
      </w:r>
      <w:r w:rsidR="00B042E6">
        <w:rPr>
          <w:rFonts w:ascii="Times New Roman" w:eastAsia="Times New Roman" w:hAnsi="Times New Roman" w:cs="Times New Roman"/>
          <w:color w:val="000000"/>
          <w:sz w:val="24"/>
          <w:szCs w:val="24"/>
        </w:rPr>
        <w:t xml:space="preserve"> los principales </w:t>
      </w:r>
      <w:r w:rsidR="006C751E">
        <w:rPr>
          <w:rFonts w:ascii="Times New Roman" w:eastAsia="Times New Roman" w:hAnsi="Times New Roman" w:cs="Times New Roman"/>
          <w:color w:val="000000"/>
          <w:sz w:val="24"/>
          <w:szCs w:val="24"/>
        </w:rPr>
        <w:t xml:space="preserve"> so</w:t>
      </w:r>
      <w:r w:rsidR="00B042E6">
        <w:rPr>
          <w:rFonts w:ascii="Times New Roman" w:eastAsia="Times New Roman" w:hAnsi="Times New Roman" w:cs="Times New Roman"/>
          <w:color w:val="000000"/>
          <w:sz w:val="24"/>
          <w:szCs w:val="24"/>
        </w:rPr>
        <w:t>n</w:t>
      </w:r>
      <w:r w:rsidR="006C751E">
        <w:rPr>
          <w:rFonts w:ascii="Times New Roman" w:eastAsia="Times New Roman" w:hAnsi="Times New Roman" w:cs="Times New Roman"/>
          <w:color w:val="000000"/>
          <w:sz w:val="24"/>
          <w:szCs w:val="24"/>
        </w:rPr>
        <w:t xml:space="preserve"> qu</w:t>
      </w:r>
      <w:r w:rsidR="00B042E6">
        <w:rPr>
          <w:rFonts w:ascii="Times New Roman" w:eastAsia="Times New Roman" w:hAnsi="Times New Roman" w:cs="Times New Roman"/>
          <w:color w:val="000000"/>
          <w:sz w:val="24"/>
          <w:szCs w:val="24"/>
        </w:rPr>
        <w:t>ienes</w:t>
      </w:r>
      <w:r w:rsidR="006C751E">
        <w:rPr>
          <w:rFonts w:ascii="Times New Roman" w:eastAsia="Times New Roman" w:hAnsi="Times New Roman" w:cs="Times New Roman"/>
          <w:color w:val="000000"/>
          <w:sz w:val="24"/>
          <w:szCs w:val="24"/>
        </w:rPr>
        <w:t xml:space="preserve"> obtengan mayor votación, pero siempre intercalando entre el empleador y el trabajador; y los demás serán asignados de manera decreciente según los sufragios.</w:t>
      </w:r>
    </w:p>
    <w:p w14:paraId="1576C00C" w14:textId="1656A1B6" w:rsidR="00B51EDB" w:rsidRDefault="006C751E" w:rsidP="00F44CBA">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Una vez que se tengan definidos los representantes se formaliza la constitución del Comité, esto se realiza a través del Acta de Elección de Representantes de Trabajadores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anexo 16)</w:t>
      </w:r>
      <w:r>
        <w:rPr>
          <w:rFonts w:ascii="Times New Roman" w:eastAsia="Times New Roman" w:hAnsi="Times New Roman" w:cs="Times New Roman"/>
          <w:color w:val="000000"/>
          <w:sz w:val="24"/>
          <w:szCs w:val="24"/>
        </w:rPr>
        <w:t xml:space="preserve"> y el Acta de Constitución </w:t>
      </w:r>
      <w:r>
        <w:rPr>
          <w:rFonts w:ascii="Times New Roman" w:eastAsia="Times New Roman" w:hAnsi="Times New Roman" w:cs="Times New Roman"/>
          <w:sz w:val="24"/>
          <w:szCs w:val="24"/>
        </w:rPr>
        <w:t>del Comité</w:t>
      </w:r>
      <w:r>
        <w:rPr>
          <w:rFonts w:ascii="Times New Roman" w:eastAsia="Times New Roman" w:hAnsi="Times New Roman" w:cs="Times New Roman"/>
          <w:color w:val="000000"/>
          <w:sz w:val="24"/>
          <w:szCs w:val="24"/>
        </w:rPr>
        <w:t xml:space="preserve"> Paritario de Seguridad Industrial y Salud Ocupacional. </w:t>
      </w:r>
      <w:r>
        <w:rPr>
          <w:rFonts w:ascii="Times New Roman" w:eastAsia="Times New Roman" w:hAnsi="Times New Roman" w:cs="Times New Roman"/>
          <w:b/>
          <w:color w:val="000000"/>
          <w:sz w:val="24"/>
          <w:szCs w:val="24"/>
        </w:rPr>
        <w:t>(Véase en</w:t>
      </w:r>
      <w:r w:rsidR="007E3F2B">
        <w:rPr>
          <w:rFonts w:ascii="Times New Roman" w:eastAsia="Times New Roman" w:hAnsi="Times New Roman" w:cs="Times New Roman"/>
          <w:b/>
          <w:color w:val="000000"/>
          <w:sz w:val="24"/>
          <w:szCs w:val="24"/>
        </w:rPr>
        <w:t xml:space="preserve"> el </w:t>
      </w:r>
      <w:r>
        <w:rPr>
          <w:rFonts w:ascii="Times New Roman" w:eastAsia="Times New Roman" w:hAnsi="Times New Roman" w:cs="Times New Roman"/>
          <w:b/>
          <w:color w:val="000000"/>
          <w:sz w:val="24"/>
          <w:szCs w:val="24"/>
        </w:rPr>
        <w:t>anexo 17)</w:t>
      </w:r>
      <w:r>
        <w:rPr>
          <w:rFonts w:ascii="Times New Roman" w:eastAsia="Times New Roman" w:hAnsi="Times New Roman" w:cs="Times New Roman"/>
          <w:color w:val="000000"/>
          <w:sz w:val="24"/>
          <w:szCs w:val="24"/>
        </w:rPr>
        <w:t>.</w:t>
      </w:r>
    </w:p>
    <w:p w14:paraId="07B24575" w14:textId="77777777" w:rsidR="00B51EDB" w:rsidRDefault="006C751E" w:rsidP="00F44CBA">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 prepara toda la documentación correspondiente de las personas que integran el Comité Paritario y se la ingresa al Ministerio de Relaciones Laborales. Una vez que el Comité haya sido aprobado se realiza la reunión inicial y se establecen fecha para reuniones mensuales del Comité.</w:t>
      </w:r>
    </w:p>
    <w:p w14:paraId="5D1F5CB7" w14:textId="77777777" w:rsidR="00B51EDB" w:rsidRDefault="006C751E" w:rsidP="00F44CBA">
      <w:pPr>
        <w:numPr>
          <w:ilvl w:val="0"/>
          <w:numId w:val="22"/>
        </w:numPr>
        <w:pBdr>
          <w:top w:val="nil"/>
          <w:left w:val="nil"/>
          <w:bottom w:val="nil"/>
          <w:right w:val="nil"/>
          <w:between w:val="nil"/>
        </w:pBdr>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Este también puede realizar reuniones extraordinarias, que se pueden dar en conjunto tanto con representantes de la empresa como trabajadores, además si ocurriera emergencias de cualquier índole.</w:t>
      </w:r>
    </w:p>
    <w:p w14:paraId="1734AFB3" w14:textId="4E940227" w:rsidR="00B51EDB" w:rsidRDefault="006C751E" w:rsidP="00F44CBA">
      <w:pPr>
        <w:numPr>
          <w:ilvl w:val="0"/>
          <w:numId w:val="22"/>
        </w:numPr>
        <w:pBdr>
          <w:top w:val="nil"/>
          <w:left w:val="nil"/>
          <w:bottom w:val="nil"/>
          <w:right w:val="nil"/>
          <w:between w:val="nil"/>
        </w:pBdr>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 terminar</w:t>
      </w:r>
      <w:r w:rsidR="00B042E6">
        <w:rPr>
          <w:rFonts w:ascii="Times New Roman" w:eastAsia="Times New Roman" w:hAnsi="Times New Roman" w:cs="Times New Roman"/>
          <w:color w:val="000000"/>
          <w:sz w:val="24"/>
          <w:szCs w:val="24"/>
        </w:rPr>
        <w:t xml:space="preserve"> una sesión tiene que quedar testimonio sobre lo </w:t>
      </w:r>
      <w:r>
        <w:rPr>
          <w:rFonts w:ascii="Times New Roman" w:eastAsia="Times New Roman" w:hAnsi="Times New Roman" w:cs="Times New Roman"/>
          <w:color w:val="000000"/>
          <w:sz w:val="24"/>
          <w:szCs w:val="24"/>
        </w:rPr>
        <w:t>tratado por medio de actas escritas.</w:t>
      </w:r>
    </w:p>
    <w:p w14:paraId="5B4529FC" w14:textId="77777777" w:rsidR="00B51EDB" w:rsidRDefault="006C751E">
      <w:pPr>
        <w:spacing w:before="240"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Recursos: </w:t>
      </w:r>
      <w:r>
        <w:rPr>
          <w:rFonts w:ascii="Times New Roman" w:eastAsia="Times New Roman" w:hAnsi="Times New Roman" w:cs="Times New Roman"/>
          <w:sz w:val="24"/>
          <w:szCs w:val="24"/>
        </w:rPr>
        <w:t>Materiales presentes en oficina, documentos legales.</w:t>
      </w:r>
    </w:p>
    <w:p w14:paraId="07689F16"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Registros: </w:t>
      </w:r>
    </w:p>
    <w:p w14:paraId="53ABD01B" w14:textId="6DF02B09" w:rsidR="00B51EDB" w:rsidRPr="00B042E6" w:rsidRDefault="00B042E6" w:rsidP="00F44CBA">
      <w:pPr>
        <w:numPr>
          <w:ilvl w:val="0"/>
          <w:numId w:val="19"/>
        </w:numPr>
        <w:pBdr>
          <w:top w:val="nil"/>
          <w:left w:val="nil"/>
          <w:bottom w:val="nil"/>
          <w:right w:val="nil"/>
          <w:between w:val="nil"/>
        </w:pBdr>
        <w:spacing w:before="240" w:after="0" w:line="360" w:lineRule="auto"/>
        <w:jc w:val="both"/>
        <w:rPr>
          <w:rFonts w:ascii="Times New Roman" w:eastAsia="Times New Roman" w:hAnsi="Times New Roman" w:cs="Times New Roman"/>
          <w:sz w:val="24"/>
          <w:szCs w:val="24"/>
        </w:rPr>
      </w:pPr>
      <w:r w:rsidRPr="00B042E6">
        <w:rPr>
          <w:rFonts w:ascii="Times New Roman" w:eastAsia="Times New Roman" w:hAnsi="Times New Roman" w:cs="Times New Roman"/>
          <w:sz w:val="24"/>
          <w:szCs w:val="24"/>
        </w:rPr>
        <w:t>Informe electoral de representantes de los trabajadores</w:t>
      </w:r>
    </w:p>
    <w:p w14:paraId="015B6FBC" w14:textId="4F2B67D9" w:rsidR="00B51EDB" w:rsidRPr="00B042E6" w:rsidRDefault="00B042E6" w:rsidP="00F44CBA">
      <w:pPr>
        <w:numPr>
          <w:ilvl w:val="0"/>
          <w:numId w:val="19"/>
        </w:numPr>
        <w:pBdr>
          <w:top w:val="nil"/>
          <w:left w:val="nil"/>
          <w:bottom w:val="nil"/>
          <w:right w:val="nil"/>
          <w:between w:val="nil"/>
        </w:pBdr>
        <w:spacing w:line="360" w:lineRule="auto"/>
        <w:jc w:val="both"/>
        <w:rPr>
          <w:rFonts w:ascii="Times New Roman" w:eastAsia="Times New Roman" w:hAnsi="Times New Roman" w:cs="Times New Roman"/>
          <w:sz w:val="24"/>
          <w:szCs w:val="24"/>
        </w:rPr>
      </w:pPr>
      <w:r w:rsidRPr="00B042E6">
        <w:rPr>
          <w:rFonts w:ascii="Times New Roman" w:eastAsia="Times New Roman" w:hAnsi="Times New Roman" w:cs="Times New Roman"/>
          <w:sz w:val="24"/>
          <w:szCs w:val="24"/>
        </w:rPr>
        <w:t>Informe</w:t>
      </w:r>
      <w:r>
        <w:rPr>
          <w:rFonts w:ascii="Times New Roman" w:eastAsia="Times New Roman" w:hAnsi="Times New Roman" w:cs="Times New Roman"/>
          <w:sz w:val="24"/>
          <w:szCs w:val="24"/>
        </w:rPr>
        <w:t xml:space="preserve"> </w:t>
      </w:r>
      <w:r w:rsidRPr="00B042E6">
        <w:rPr>
          <w:rFonts w:ascii="Times New Roman" w:eastAsia="Times New Roman" w:hAnsi="Times New Roman" w:cs="Times New Roman"/>
          <w:sz w:val="24"/>
          <w:szCs w:val="24"/>
        </w:rPr>
        <w:t>Constitucional de la Comisión Mixta de Seguridad Industrial y Salud Ocupacional</w:t>
      </w:r>
    </w:p>
    <w:p w14:paraId="2BDA1D32" w14:textId="77777777" w:rsidR="00B51EDB" w:rsidRDefault="00B51EDB">
      <w:pPr>
        <w:spacing w:line="360" w:lineRule="auto"/>
        <w:jc w:val="both"/>
        <w:rPr>
          <w:rFonts w:ascii="Times New Roman" w:eastAsia="Times New Roman" w:hAnsi="Times New Roman" w:cs="Times New Roman"/>
          <w:b/>
          <w:sz w:val="24"/>
          <w:szCs w:val="24"/>
        </w:rPr>
      </w:pPr>
    </w:p>
    <w:p w14:paraId="701F65D6" w14:textId="77777777" w:rsidR="00B51EDB" w:rsidRDefault="00B51EDB">
      <w:pPr>
        <w:spacing w:line="360" w:lineRule="auto"/>
        <w:jc w:val="both"/>
        <w:rPr>
          <w:rFonts w:ascii="Times New Roman" w:eastAsia="Times New Roman" w:hAnsi="Times New Roman" w:cs="Times New Roman"/>
          <w:b/>
          <w:sz w:val="24"/>
          <w:szCs w:val="24"/>
        </w:rPr>
      </w:pPr>
    </w:p>
    <w:p w14:paraId="7F92B0BC" w14:textId="77777777" w:rsidR="00B51EDB" w:rsidRDefault="00B51EDB">
      <w:pPr>
        <w:spacing w:line="360" w:lineRule="auto"/>
        <w:jc w:val="both"/>
        <w:rPr>
          <w:rFonts w:ascii="Times New Roman" w:eastAsia="Times New Roman" w:hAnsi="Times New Roman" w:cs="Times New Roman"/>
          <w:b/>
          <w:sz w:val="24"/>
          <w:szCs w:val="24"/>
        </w:rPr>
      </w:pPr>
    </w:p>
    <w:tbl>
      <w:tblPr>
        <w:tblStyle w:val="37"/>
        <w:tblpPr w:leftFromText="180" w:rightFromText="180" w:vertAnchor="text" w:horzAnchor="margin" w:tblpXSpec="center" w:tblpY="951"/>
        <w:tblW w:w="93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01"/>
        <w:gridCol w:w="2194"/>
        <w:gridCol w:w="2193"/>
        <w:gridCol w:w="2500"/>
      </w:tblGrid>
      <w:tr w:rsidR="003D4ADE" w14:paraId="49FA6C1C" w14:textId="77777777" w:rsidTr="003D4ADE">
        <w:trPr>
          <w:trHeight w:val="1108"/>
        </w:trPr>
        <w:tc>
          <w:tcPr>
            <w:tcW w:w="2501" w:type="dxa"/>
            <w:vAlign w:val="center"/>
          </w:tcPr>
          <w:p w14:paraId="250D0285"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Elaborado por:</w:t>
            </w:r>
          </w:p>
          <w:p w14:paraId="7F266E5F" w14:textId="77777777" w:rsidR="003D4ADE" w:rsidRDefault="003D4ADE" w:rsidP="003D4ADE">
            <w:pPr>
              <w:jc w:val="center"/>
              <w:rPr>
                <w:rFonts w:ascii="Times New Roman" w:eastAsia="Times New Roman" w:hAnsi="Times New Roman" w:cs="Times New Roman"/>
                <w:b/>
                <w:sz w:val="24"/>
                <w:szCs w:val="24"/>
              </w:rPr>
            </w:pPr>
          </w:p>
        </w:tc>
        <w:tc>
          <w:tcPr>
            <w:tcW w:w="2194" w:type="dxa"/>
            <w:vAlign w:val="center"/>
          </w:tcPr>
          <w:p w14:paraId="00652C59" w14:textId="77777777" w:rsidR="003D4ADE" w:rsidRDefault="003D4ADE" w:rsidP="003D4ADE">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Revisado por:</w:t>
            </w:r>
          </w:p>
          <w:p w14:paraId="4463134B" w14:textId="77777777" w:rsidR="003D4ADE" w:rsidRDefault="003D4ADE" w:rsidP="003D4ADE">
            <w:pPr>
              <w:rPr>
                <w:rFonts w:ascii="Times New Roman" w:eastAsia="Times New Roman" w:hAnsi="Times New Roman" w:cs="Times New Roman"/>
                <w:b/>
                <w:sz w:val="24"/>
                <w:szCs w:val="24"/>
              </w:rPr>
            </w:pPr>
          </w:p>
          <w:p w14:paraId="27E81098" w14:textId="77777777" w:rsidR="003D4ADE" w:rsidRDefault="003D4ADE" w:rsidP="003D4ADE">
            <w:pPr>
              <w:rPr>
                <w:rFonts w:ascii="Times New Roman" w:eastAsia="Times New Roman" w:hAnsi="Times New Roman" w:cs="Times New Roman"/>
                <w:b/>
                <w:sz w:val="24"/>
                <w:szCs w:val="24"/>
              </w:rPr>
            </w:pPr>
          </w:p>
        </w:tc>
        <w:tc>
          <w:tcPr>
            <w:tcW w:w="2193" w:type="dxa"/>
            <w:vAlign w:val="center"/>
          </w:tcPr>
          <w:p w14:paraId="0CD1721C"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Aprobado por:</w:t>
            </w:r>
          </w:p>
          <w:p w14:paraId="5A135C4F" w14:textId="77777777" w:rsidR="003D4ADE" w:rsidRDefault="003D4ADE" w:rsidP="003D4ADE">
            <w:pPr>
              <w:jc w:val="center"/>
              <w:rPr>
                <w:rFonts w:ascii="Times New Roman" w:eastAsia="Times New Roman" w:hAnsi="Times New Roman" w:cs="Times New Roman"/>
                <w:b/>
                <w:sz w:val="24"/>
                <w:szCs w:val="24"/>
              </w:rPr>
            </w:pPr>
          </w:p>
        </w:tc>
        <w:tc>
          <w:tcPr>
            <w:tcW w:w="2500" w:type="dxa"/>
            <w:vAlign w:val="center"/>
          </w:tcPr>
          <w:p w14:paraId="33C92F1F"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Área: </w:t>
            </w:r>
          </w:p>
          <w:p w14:paraId="48218BBB" w14:textId="77777777" w:rsidR="003D4ADE" w:rsidRDefault="003D4ADE" w:rsidP="003D4ADE">
            <w:pPr>
              <w:jc w:val="center"/>
              <w:rPr>
                <w:rFonts w:ascii="Times New Roman" w:eastAsia="Times New Roman" w:hAnsi="Times New Roman" w:cs="Times New Roman"/>
                <w:b/>
                <w:sz w:val="24"/>
                <w:szCs w:val="24"/>
              </w:rPr>
            </w:pPr>
            <w:r>
              <w:rPr>
                <w:rFonts w:ascii="Times New Roman" w:eastAsia="Times New Roman" w:hAnsi="Times New Roman" w:cs="Times New Roman"/>
                <w:sz w:val="24"/>
                <w:szCs w:val="24"/>
              </w:rPr>
              <w:t>Seguridad y Salud del Trabajo</w:t>
            </w:r>
          </w:p>
        </w:tc>
      </w:tr>
    </w:tbl>
    <w:p w14:paraId="39930F03" w14:textId="77777777" w:rsidR="00B51EDB" w:rsidRDefault="00B51EDB">
      <w:pPr>
        <w:spacing w:line="360" w:lineRule="auto"/>
        <w:jc w:val="both"/>
        <w:rPr>
          <w:rFonts w:ascii="Times New Roman" w:eastAsia="Times New Roman" w:hAnsi="Times New Roman" w:cs="Times New Roman"/>
          <w:b/>
          <w:sz w:val="24"/>
          <w:szCs w:val="24"/>
        </w:rPr>
      </w:pPr>
    </w:p>
    <w:p w14:paraId="59B3C386" w14:textId="4A0EF006" w:rsidR="00D33FF8" w:rsidRDefault="00D33FF8">
      <w:pPr>
        <w:spacing w:line="360" w:lineRule="auto"/>
        <w:jc w:val="both"/>
        <w:rPr>
          <w:rFonts w:ascii="Times New Roman" w:eastAsia="Times New Roman" w:hAnsi="Times New Roman" w:cs="Times New Roman"/>
          <w:b/>
          <w:sz w:val="24"/>
          <w:szCs w:val="24"/>
        </w:rPr>
      </w:pPr>
    </w:p>
    <w:p w14:paraId="3A1B02AD" w14:textId="09A38ADF" w:rsidR="003D4ADE" w:rsidRDefault="003D4ADE">
      <w:pPr>
        <w:spacing w:line="360" w:lineRule="auto"/>
        <w:jc w:val="both"/>
        <w:rPr>
          <w:rFonts w:ascii="Times New Roman" w:eastAsia="Times New Roman" w:hAnsi="Times New Roman" w:cs="Times New Roman"/>
          <w:b/>
          <w:sz w:val="24"/>
          <w:szCs w:val="24"/>
        </w:rPr>
      </w:pPr>
    </w:p>
    <w:p w14:paraId="62132FDA" w14:textId="151FA9CC" w:rsidR="0090152E" w:rsidRDefault="0090152E">
      <w:pPr>
        <w:spacing w:line="360" w:lineRule="auto"/>
        <w:jc w:val="both"/>
        <w:rPr>
          <w:rFonts w:ascii="Times New Roman" w:eastAsia="Times New Roman" w:hAnsi="Times New Roman" w:cs="Times New Roman"/>
          <w:b/>
          <w:sz w:val="24"/>
          <w:szCs w:val="24"/>
        </w:rPr>
      </w:pPr>
    </w:p>
    <w:p w14:paraId="7AC1A44A" w14:textId="77777777" w:rsidR="0090152E" w:rsidRDefault="0090152E">
      <w:pPr>
        <w:spacing w:line="360" w:lineRule="auto"/>
        <w:jc w:val="both"/>
        <w:rPr>
          <w:rFonts w:ascii="Times New Roman" w:eastAsia="Times New Roman" w:hAnsi="Times New Roman" w:cs="Times New Roman"/>
          <w:b/>
          <w:sz w:val="24"/>
          <w:szCs w:val="24"/>
        </w:rPr>
      </w:pPr>
    </w:p>
    <w:p w14:paraId="6060D8EC" w14:textId="77777777" w:rsidR="00D33FF8" w:rsidRDefault="00086BEB" w:rsidP="008F020A">
      <w:pPr>
        <w:pStyle w:val="Ttulo2"/>
      </w:pPr>
      <w:bookmarkStart w:id="286" w:name="_Toc69842020"/>
      <w:bookmarkStart w:id="287" w:name="_Toc69843988"/>
      <w:r>
        <w:t>Estimación del valor económico</w:t>
      </w:r>
      <w:bookmarkEnd w:id="286"/>
      <w:bookmarkEnd w:id="287"/>
      <w:r>
        <w:t xml:space="preserve"> </w:t>
      </w:r>
    </w:p>
    <w:p w14:paraId="7E6ECF7D" w14:textId="507D08CA" w:rsidR="00086BEB" w:rsidRPr="00086BEB" w:rsidRDefault="00086BEB">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Se </w:t>
      </w:r>
      <w:r w:rsidR="003D4ADE">
        <w:rPr>
          <w:rFonts w:ascii="Times New Roman" w:eastAsia="Times New Roman" w:hAnsi="Times New Roman" w:cs="Times New Roman"/>
          <w:bCs/>
          <w:sz w:val="24"/>
          <w:szCs w:val="24"/>
        </w:rPr>
        <w:t>realizó</w:t>
      </w:r>
      <w:r>
        <w:rPr>
          <w:rFonts w:ascii="Times New Roman" w:eastAsia="Times New Roman" w:hAnsi="Times New Roman" w:cs="Times New Roman"/>
          <w:bCs/>
          <w:sz w:val="24"/>
          <w:szCs w:val="24"/>
        </w:rPr>
        <w:t xml:space="preserve"> la estimación del valor económico </w:t>
      </w:r>
      <w:r w:rsidR="00B042E6">
        <w:rPr>
          <w:rFonts w:ascii="Times New Roman" w:eastAsia="Times New Roman" w:hAnsi="Times New Roman" w:cs="Times New Roman"/>
          <w:bCs/>
          <w:sz w:val="24"/>
          <w:szCs w:val="24"/>
        </w:rPr>
        <w:t>a efectuar</w:t>
      </w:r>
      <w:r>
        <w:rPr>
          <w:rFonts w:ascii="Times New Roman" w:eastAsia="Times New Roman" w:hAnsi="Times New Roman" w:cs="Times New Roman"/>
          <w:bCs/>
          <w:sz w:val="24"/>
          <w:szCs w:val="24"/>
        </w:rPr>
        <w:t xml:space="preserve"> el </w:t>
      </w:r>
      <w:r w:rsidR="00260802">
        <w:rPr>
          <w:rFonts w:ascii="Times New Roman" w:eastAsia="Times New Roman" w:hAnsi="Times New Roman" w:cs="Times New Roman"/>
          <w:bCs/>
          <w:sz w:val="24"/>
          <w:szCs w:val="24"/>
        </w:rPr>
        <w:t>p</w:t>
      </w:r>
      <w:r>
        <w:rPr>
          <w:rFonts w:ascii="Times New Roman" w:eastAsia="Times New Roman" w:hAnsi="Times New Roman" w:cs="Times New Roman"/>
          <w:bCs/>
          <w:sz w:val="24"/>
          <w:szCs w:val="24"/>
        </w:rPr>
        <w:t xml:space="preserve">lan </w:t>
      </w:r>
      <w:r w:rsidR="00B042E6">
        <w:rPr>
          <w:rFonts w:ascii="Times New Roman" w:eastAsia="Times New Roman" w:hAnsi="Times New Roman" w:cs="Times New Roman"/>
          <w:bCs/>
          <w:sz w:val="24"/>
          <w:szCs w:val="24"/>
        </w:rPr>
        <w:t xml:space="preserve">en SISO </w:t>
      </w:r>
      <w:r>
        <w:rPr>
          <w:rFonts w:ascii="Times New Roman" w:eastAsia="Times New Roman" w:hAnsi="Times New Roman" w:cs="Times New Roman"/>
          <w:bCs/>
          <w:sz w:val="24"/>
          <w:szCs w:val="24"/>
        </w:rPr>
        <w:t>en la empresa “Transmariner”. Estos valores fueron determinados de acuerdo a la realización de un estudio técnico, además de los resultados del proyecto.</w:t>
      </w:r>
    </w:p>
    <w:p w14:paraId="7C1AF4FA" w14:textId="56DC3276" w:rsidR="00086BEB" w:rsidRDefault="00086BEB" w:rsidP="00086BEB">
      <w:pPr>
        <w:pStyle w:val="tablasyfigura"/>
      </w:pPr>
      <w:bookmarkStart w:id="288" w:name="_Toc67396159"/>
      <w:bookmarkStart w:id="289" w:name="_Toc69816821"/>
      <w:r>
        <w:t xml:space="preserve">Tabla </w:t>
      </w:r>
      <w:fldSimple w:instr=" SEQ Tabla \* ARABIC ">
        <w:r w:rsidR="00FE7063">
          <w:rPr>
            <w:noProof/>
          </w:rPr>
          <w:t>17</w:t>
        </w:r>
      </w:fldSimple>
      <w:r>
        <w:t>. Estimación de valor económico.</w:t>
      </w:r>
      <w:bookmarkEnd w:id="288"/>
      <w:bookmarkEnd w:id="289"/>
    </w:p>
    <w:tbl>
      <w:tblPr>
        <w:tblStyle w:val="Tablaconcuadrcula"/>
        <w:tblW w:w="0" w:type="auto"/>
        <w:tblLook w:val="04A0" w:firstRow="1" w:lastRow="0" w:firstColumn="1" w:lastColumn="0" w:noHBand="0" w:noVBand="1"/>
      </w:tblPr>
      <w:tblGrid>
        <w:gridCol w:w="3114"/>
        <w:gridCol w:w="1417"/>
        <w:gridCol w:w="2127"/>
        <w:gridCol w:w="2119"/>
      </w:tblGrid>
      <w:tr w:rsidR="00D33FF8" w14:paraId="5EA7F7EC" w14:textId="77777777" w:rsidTr="00D33FF8">
        <w:tc>
          <w:tcPr>
            <w:tcW w:w="8777" w:type="dxa"/>
            <w:gridSpan w:val="4"/>
          </w:tcPr>
          <w:p w14:paraId="313523B7" w14:textId="77777777" w:rsidR="00D33FF8" w:rsidRDefault="00086BEB" w:rsidP="00086BEB">
            <w:pPr>
              <w:spacing w:line="360" w:lineRule="auto"/>
              <w:ind w:left="720" w:hanging="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Estimación del valor económico del Plan de seguridad industrial y salud ocupacional</w:t>
            </w:r>
          </w:p>
        </w:tc>
      </w:tr>
      <w:tr w:rsidR="00086BEB" w14:paraId="6E294A8B" w14:textId="77777777" w:rsidTr="007C1C2B">
        <w:tc>
          <w:tcPr>
            <w:tcW w:w="3114" w:type="dxa"/>
          </w:tcPr>
          <w:p w14:paraId="6CDF0DC5" w14:textId="77777777" w:rsidR="00086BEB" w:rsidRDefault="00086BEB" w:rsidP="00086BEB">
            <w:pPr>
              <w:spacing w:line="360" w:lineRule="auto"/>
              <w:ind w:left="720" w:hanging="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Descripción</w:t>
            </w:r>
          </w:p>
        </w:tc>
        <w:tc>
          <w:tcPr>
            <w:tcW w:w="1417" w:type="dxa"/>
          </w:tcPr>
          <w:p w14:paraId="44203421" w14:textId="77777777" w:rsidR="00086BEB" w:rsidRDefault="00086BEB" w:rsidP="00086BEB">
            <w:pPr>
              <w:spacing w:line="360" w:lineRule="auto"/>
              <w:ind w:left="720" w:hanging="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Cantidad </w:t>
            </w:r>
          </w:p>
        </w:tc>
        <w:tc>
          <w:tcPr>
            <w:tcW w:w="2127" w:type="dxa"/>
          </w:tcPr>
          <w:p w14:paraId="227CAFAE" w14:textId="77777777" w:rsidR="00086BEB" w:rsidRDefault="00086BEB" w:rsidP="00086BEB">
            <w:pPr>
              <w:spacing w:line="360" w:lineRule="auto"/>
              <w:ind w:left="720" w:hanging="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Costo unitario</w:t>
            </w:r>
            <w:r w:rsidR="007C1C2B">
              <w:rPr>
                <w:rFonts w:ascii="Times New Roman" w:eastAsia="Times New Roman" w:hAnsi="Times New Roman" w:cs="Times New Roman"/>
                <w:b/>
                <w:sz w:val="24"/>
                <w:szCs w:val="24"/>
              </w:rPr>
              <w:t xml:space="preserve"> ($)</w:t>
            </w:r>
          </w:p>
        </w:tc>
        <w:tc>
          <w:tcPr>
            <w:tcW w:w="2119" w:type="dxa"/>
          </w:tcPr>
          <w:p w14:paraId="246C69F3" w14:textId="77777777" w:rsidR="00086BEB" w:rsidRDefault="00086BEB" w:rsidP="00086BEB">
            <w:pPr>
              <w:spacing w:line="360" w:lineRule="auto"/>
              <w:ind w:left="720" w:hanging="7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Costo total</w:t>
            </w:r>
            <w:r w:rsidR="007C1C2B">
              <w:rPr>
                <w:rFonts w:ascii="Times New Roman" w:eastAsia="Times New Roman" w:hAnsi="Times New Roman" w:cs="Times New Roman"/>
                <w:b/>
                <w:sz w:val="24"/>
                <w:szCs w:val="24"/>
              </w:rPr>
              <w:t xml:space="preserve"> ($)</w:t>
            </w:r>
          </w:p>
        </w:tc>
      </w:tr>
      <w:tr w:rsidR="00086BEB" w14:paraId="76E64C5A" w14:textId="77777777" w:rsidTr="007C1C2B">
        <w:tc>
          <w:tcPr>
            <w:tcW w:w="3114" w:type="dxa"/>
          </w:tcPr>
          <w:p w14:paraId="411DAA56" w14:textId="77777777" w:rsidR="00086BEB" w:rsidRP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Señalética de obligación</w:t>
            </w:r>
          </w:p>
        </w:tc>
        <w:tc>
          <w:tcPr>
            <w:tcW w:w="1417" w:type="dxa"/>
          </w:tcPr>
          <w:p w14:paraId="2A1C7831"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w:t>
            </w:r>
          </w:p>
        </w:tc>
        <w:tc>
          <w:tcPr>
            <w:tcW w:w="2127" w:type="dxa"/>
          </w:tcPr>
          <w:p w14:paraId="213BA633"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sidRPr="007C1C2B">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00</w:t>
            </w:r>
          </w:p>
        </w:tc>
        <w:tc>
          <w:tcPr>
            <w:tcW w:w="2119" w:type="dxa"/>
          </w:tcPr>
          <w:p w14:paraId="0863C76D"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$27,00</w:t>
            </w:r>
          </w:p>
        </w:tc>
      </w:tr>
      <w:tr w:rsidR="00086BEB" w14:paraId="5EB06D45" w14:textId="77777777" w:rsidTr="007C1C2B">
        <w:tc>
          <w:tcPr>
            <w:tcW w:w="3114" w:type="dxa"/>
          </w:tcPr>
          <w:p w14:paraId="7C0C1BE4"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Señalética de advertencia</w:t>
            </w:r>
          </w:p>
        </w:tc>
        <w:tc>
          <w:tcPr>
            <w:tcW w:w="1417" w:type="dxa"/>
          </w:tcPr>
          <w:p w14:paraId="7796FC20"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w:t>
            </w:r>
          </w:p>
        </w:tc>
        <w:tc>
          <w:tcPr>
            <w:tcW w:w="2127" w:type="dxa"/>
          </w:tcPr>
          <w:p w14:paraId="76535307"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sidRPr="007C1C2B">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00</w:t>
            </w:r>
          </w:p>
        </w:tc>
        <w:tc>
          <w:tcPr>
            <w:tcW w:w="2119" w:type="dxa"/>
          </w:tcPr>
          <w:p w14:paraId="75A53A09"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$30,00</w:t>
            </w:r>
          </w:p>
        </w:tc>
      </w:tr>
      <w:tr w:rsidR="00086BEB" w14:paraId="2B116D27" w14:textId="77777777" w:rsidTr="007C1C2B">
        <w:tc>
          <w:tcPr>
            <w:tcW w:w="3114" w:type="dxa"/>
          </w:tcPr>
          <w:p w14:paraId="315CCF9A"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Señalética de prohibición</w:t>
            </w:r>
          </w:p>
        </w:tc>
        <w:tc>
          <w:tcPr>
            <w:tcW w:w="1417" w:type="dxa"/>
          </w:tcPr>
          <w:p w14:paraId="50951120"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15</w:t>
            </w:r>
          </w:p>
        </w:tc>
        <w:tc>
          <w:tcPr>
            <w:tcW w:w="2127" w:type="dxa"/>
          </w:tcPr>
          <w:p w14:paraId="01BECBB9"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sidRPr="007C1C2B">
              <w:rPr>
                <w:rFonts w:ascii="Times New Roman" w:eastAsia="Times New Roman" w:hAnsi="Times New Roman" w:cs="Times New Roman"/>
                <w:bCs/>
                <w:sz w:val="24"/>
                <w:szCs w:val="24"/>
              </w:rPr>
              <w:t>$3,</w:t>
            </w:r>
            <w:r>
              <w:rPr>
                <w:rFonts w:ascii="Times New Roman" w:eastAsia="Times New Roman" w:hAnsi="Times New Roman" w:cs="Times New Roman"/>
                <w:bCs/>
                <w:sz w:val="24"/>
                <w:szCs w:val="24"/>
              </w:rPr>
              <w:t>00</w:t>
            </w:r>
          </w:p>
        </w:tc>
        <w:tc>
          <w:tcPr>
            <w:tcW w:w="2119" w:type="dxa"/>
          </w:tcPr>
          <w:p w14:paraId="0F9A3C8B" w14:textId="77777777" w:rsidR="00086BEB" w:rsidRPr="007C1C2B" w:rsidRDefault="007713C4"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$45,00</w:t>
            </w:r>
          </w:p>
        </w:tc>
      </w:tr>
      <w:tr w:rsidR="00086BEB" w14:paraId="3B69A55F" w14:textId="77777777" w:rsidTr="007C1C2B">
        <w:tc>
          <w:tcPr>
            <w:tcW w:w="3114" w:type="dxa"/>
          </w:tcPr>
          <w:p w14:paraId="569534AD" w14:textId="77777777" w:rsidR="00086BEB" w:rsidRPr="00C0680B" w:rsidRDefault="00086BEB" w:rsidP="00086BEB">
            <w:pPr>
              <w:spacing w:line="360" w:lineRule="auto"/>
              <w:ind w:left="720" w:hanging="720"/>
              <w:jc w:val="both"/>
              <w:rPr>
                <w:rFonts w:ascii="Times New Roman" w:eastAsia="Times New Roman" w:hAnsi="Times New Roman" w:cs="Times New Roman"/>
                <w:bCs/>
                <w:sz w:val="24"/>
                <w:szCs w:val="24"/>
              </w:rPr>
            </w:pPr>
            <w:r w:rsidRPr="00C0680B">
              <w:rPr>
                <w:rFonts w:ascii="Times New Roman" w:eastAsia="Times New Roman" w:hAnsi="Times New Roman" w:cs="Times New Roman"/>
                <w:bCs/>
                <w:sz w:val="24"/>
                <w:szCs w:val="24"/>
              </w:rPr>
              <w:t>Señalética de información</w:t>
            </w:r>
          </w:p>
        </w:tc>
        <w:tc>
          <w:tcPr>
            <w:tcW w:w="1417" w:type="dxa"/>
          </w:tcPr>
          <w:p w14:paraId="3512C3F0" w14:textId="0FAA0E46" w:rsidR="00086BEB" w:rsidRPr="00C0680B" w:rsidRDefault="00C0680B" w:rsidP="007C1C2B">
            <w:pPr>
              <w:spacing w:line="360" w:lineRule="auto"/>
              <w:ind w:left="720" w:hanging="720"/>
              <w:jc w:val="center"/>
              <w:rPr>
                <w:rFonts w:ascii="Times New Roman" w:eastAsia="Times New Roman" w:hAnsi="Times New Roman" w:cs="Times New Roman"/>
                <w:bCs/>
                <w:sz w:val="24"/>
                <w:szCs w:val="24"/>
              </w:rPr>
            </w:pPr>
            <w:r w:rsidRPr="00C0680B">
              <w:rPr>
                <w:rFonts w:ascii="Times New Roman" w:eastAsia="Times New Roman" w:hAnsi="Times New Roman" w:cs="Times New Roman"/>
                <w:bCs/>
                <w:sz w:val="24"/>
                <w:szCs w:val="24"/>
              </w:rPr>
              <w:t>20</w:t>
            </w:r>
          </w:p>
        </w:tc>
        <w:tc>
          <w:tcPr>
            <w:tcW w:w="2127" w:type="dxa"/>
          </w:tcPr>
          <w:p w14:paraId="2BF3A807" w14:textId="77777777" w:rsidR="00086BEB" w:rsidRPr="00C0680B" w:rsidRDefault="007C1C2B" w:rsidP="007C1C2B">
            <w:pPr>
              <w:spacing w:line="360" w:lineRule="auto"/>
              <w:ind w:left="720" w:hanging="720"/>
              <w:jc w:val="center"/>
              <w:rPr>
                <w:rFonts w:ascii="Times New Roman" w:eastAsia="Times New Roman" w:hAnsi="Times New Roman" w:cs="Times New Roman"/>
                <w:bCs/>
                <w:sz w:val="24"/>
                <w:szCs w:val="24"/>
              </w:rPr>
            </w:pPr>
            <w:r w:rsidRPr="00C0680B">
              <w:rPr>
                <w:rFonts w:ascii="Times New Roman" w:eastAsia="Times New Roman" w:hAnsi="Times New Roman" w:cs="Times New Roman"/>
                <w:bCs/>
                <w:sz w:val="24"/>
                <w:szCs w:val="24"/>
              </w:rPr>
              <w:t>$3,00</w:t>
            </w:r>
          </w:p>
        </w:tc>
        <w:tc>
          <w:tcPr>
            <w:tcW w:w="2119" w:type="dxa"/>
          </w:tcPr>
          <w:p w14:paraId="3D81E637" w14:textId="4952652C" w:rsidR="00086BEB" w:rsidRPr="00C0680B" w:rsidRDefault="00C0680B" w:rsidP="007C1C2B">
            <w:pPr>
              <w:spacing w:line="360" w:lineRule="auto"/>
              <w:ind w:left="720" w:hanging="720"/>
              <w:jc w:val="center"/>
              <w:rPr>
                <w:rFonts w:ascii="Times New Roman" w:eastAsia="Times New Roman" w:hAnsi="Times New Roman" w:cs="Times New Roman"/>
                <w:bCs/>
                <w:sz w:val="24"/>
                <w:szCs w:val="24"/>
              </w:rPr>
            </w:pPr>
            <w:r w:rsidRPr="00C0680B">
              <w:rPr>
                <w:rFonts w:ascii="Times New Roman" w:eastAsia="Times New Roman" w:hAnsi="Times New Roman" w:cs="Times New Roman"/>
                <w:bCs/>
                <w:sz w:val="24"/>
                <w:szCs w:val="24"/>
              </w:rPr>
              <w:t>$60,00</w:t>
            </w:r>
          </w:p>
        </w:tc>
      </w:tr>
      <w:tr w:rsidR="00086BEB" w14:paraId="48471F0E" w14:textId="77777777" w:rsidTr="007C1C2B">
        <w:tc>
          <w:tcPr>
            <w:tcW w:w="3114" w:type="dxa"/>
          </w:tcPr>
          <w:p w14:paraId="5EF9FBBC"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Matriz IPER (registrada)</w:t>
            </w:r>
          </w:p>
        </w:tc>
        <w:tc>
          <w:tcPr>
            <w:tcW w:w="1417" w:type="dxa"/>
          </w:tcPr>
          <w:p w14:paraId="373B4D6A"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2127" w:type="dxa"/>
          </w:tcPr>
          <w:p w14:paraId="7915A77B"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$400,00</w:t>
            </w:r>
          </w:p>
        </w:tc>
        <w:tc>
          <w:tcPr>
            <w:tcW w:w="2119" w:type="dxa"/>
          </w:tcPr>
          <w:p w14:paraId="4EC720EE"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$400,00</w:t>
            </w:r>
          </w:p>
        </w:tc>
      </w:tr>
      <w:tr w:rsidR="00086BEB" w14:paraId="61873AE1" w14:textId="77777777" w:rsidTr="007C1C2B">
        <w:tc>
          <w:tcPr>
            <w:tcW w:w="3114" w:type="dxa"/>
          </w:tcPr>
          <w:p w14:paraId="6B7F38B2"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Comité paritario (registrado)</w:t>
            </w:r>
          </w:p>
        </w:tc>
        <w:tc>
          <w:tcPr>
            <w:tcW w:w="1417" w:type="dxa"/>
          </w:tcPr>
          <w:p w14:paraId="0AAEF1FD"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2127" w:type="dxa"/>
          </w:tcPr>
          <w:p w14:paraId="74862AFC"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$200,00</w:t>
            </w:r>
          </w:p>
        </w:tc>
        <w:tc>
          <w:tcPr>
            <w:tcW w:w="2119" w:type="dxa"/>
          </w:tcPr>
          <w:p w14:paraId="5A2BE89A"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$200,00</w:t>
            </w:r>
          </w:p>
        </w:tc>
      </w:tr>
      <w:tr w:rsidR="00086BEB" w14:paraId="1B0258E2" w14:textId="77777777" w:rsidTr="007C1C2B">
        <w:tc>
          <w:tcPr>
            <w:tcW w:w="3114" w:type="dxa"/>
          </w:tcPr>
          <w:p w14:paraId="1BEAA8E6" w14:textId="77777777" w:rsidR="00086BEB" w:rsidRDefault="00086BE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Capacitación </w:t>
            </w:r>
            <w:r w:rsidR="007C1C2B">
              <w:rPr>
                <w:rFonts w:ascii="Times New Roman" w:eastAsia="Times New Roman" w:hAnsi="Times New Roman" w:cs="Times New Roman"/>
                <w:bCs/>
                <w:sz w:val="24"/>
                <w:szCs w:val="24"/>
              </w:rPr>
              <w:t>Seguridad, Higiene y Salud Ocupacional</w:t>
            </w:r>
          </w:p>
        </w:tc>
        <w:tc>
          <w:tcPr>
            <w:tcW w:w="1417" w:type="dxa"/>
          </w:tcPr>
          <w:p w14:paraId="3CC2154E" w14:textId="77777777" w:rsidR="00C0680B" w:rsidRDefault="00C0680B" w:rsidP="007C1C2B">
            <w:pPr>
              <w:spacing w:line="360" w:lineRule="auto"/>
              <w:ind w:left="720" w:hanging="720"/>
              <w:jc w:val="center"/>
              <w:rPr>
                <w:rFonts w:ascii="Times New Roman" w:eastAsia="Times New Roman" w:hAnsi="Times New Roman" w:cs="Times New Roman"/>
                <w:bCs/>
                <w:sz w:val="24"/>
                <w:szCs w:val="24"/>
              </w:rPr>
            </w:pPr>
          </w:p>
          <w:p w14:paraId="145E4D42" w14:textId="0144857F"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(30 P)</w:t>
            </w:r>
          </w:p>
        </w:tc>
        <w:tc>
          <w:tcPr>
            <w:tcW w:w="2127" w:type="dxa"/>
          </w:tcPr>
          <w:p w14:paraId="00C69E51" w14:textId="77777777" w:rsidR="00086BEB" w:rsidRDefault="00086BEB" w:rsidP="007C1C2B">
            <w:pPr>
              <w:spacing w:line="360" w:lineRule="auto"/>
              <w:ind w:left="720" w:hanging="720"/>
              <w:jc w:val="center"/>
              <w:rPr>
                <w:rFonts w:ascii="Times New Roman" w:eastAsia="Times New Roman" w:hAnsi="Times New Roman" w:cs="Times New Roman"/>
                <w:bCs/>
                <w:sz w:val="24"/>
                <w:szCs w:val="24"/>
              </w:rPr>
            </w:pPr>
          </w:p>
          <w:p w14:paraId="5EB44BE3" w14:textId="77777777" w:rsidR="007C1C2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$1.875,00</w:t>
            </w:r>
          </w:p>
        </w:tc>
        <w:tc>
          <w:tcPr>
            <w:tcW w:w="2119" w:type="dxa"/>
          </w:tcPr>
          <w:p w14:paraId="45D021BA" w14:textId="77777777" w:rsidR="007C1C2B" w:rsidRDefault="007C1C2B" w:rsidP="007C1C2B">
            <w:pPr>
              <w:spacing w:line="360" w:lineRule="auto"/>
              <w:ind w:left="720" w:hanging="720"/>
              <w:jc w:val="center"/>
              <w:rPr>
                <w:rFonts w:ascii="Times New Roman" w:eastAsia="Times New Roman" w:hAnsi="Times New Roman" w:cs="Times New Roman"/>
                <w:bCs/>
                <w:sz w:val="24"/>
                <w:szCs w:val="24"/>
              </w:rPr>
            </w:pPr>
          </w:p>
          <w:p w14:paraId="5CAAAED7"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$1.875,00</w:t>
            </w:r>
          </w:p>
        </w:tc>
      </w:tr>
      <w:tr w:rsidR="00086BEB" w14:paraId="4E1718A4" w14:textId="77777777" w:rsidTr="007C1C2B">
        <w:tc>
          <w:tcPr>
            <w:tcW w:w="3114" w:type="dxa"/>
          </w:tcPr>
          <w:p w14:paraId="4418835C"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Plan de emergencia</w:t>
            </w:r>
          </w:p>
        </w:tc>
        <w:tc>
          <w:tcPr>
            <w:tcW w:w="1417" w:type="dxa"/>
          </w:tcPr>
          <w:p w14:paraId="7B742F2B"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2127" w:type="dxa"/>
          </w:tcPr>
          <w:p w14:paraId="33428127"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$300,00</w:t>
            </w:r>
          </w:p>
        </w:tc>
        <w:tc>
          <w:tcPr>
            <w:tcW w:w="2119" w:type="dxa"/>
          </w:tcPr>
          <w:p w14:paraId="19618AD0"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$300,00</w:t>
            </w:r>
          </w:p>
        </w:tc>
      </w:tr>
      <w:tr w:rsidR="00086BEB" w14:paraId="620B96CA" w14:textId="77777777" w:rsidTr="007C1C2B">
        <w:tc>
          <w:tcPr>
            <w:tcW w:w="3114" w:type="dxa"/>
          </w:tcPr>
          <w:p w14:paraId="67192591" w14:textId="77777777" w:rsidR="00086BEB" w:rsidRDefault="00086BEB" w:rsidP="00086BEB">
            <w:pPr>
              <w:spacing w:line="360" w:lineRule="auto"/>
              <w:ind w:left="720" w:hanging="720"/>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Equipo de protección personal</w:t>
            </w:r>
          </w:p>
        </w:tc>
        <w:tc>
          <w:tcPr>
            <w:tcW w:w="1417" w:type="dxa"/>
          </w:tcPr>
          <w:p w14:paraId="4AC30B49"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w:t>
            </w:r>
          </w:p>
        </w:tc>
        <w:tc>
          <w:tcPr>
            <w:tcW w:w="2127" w:type="dxa"/>
          </w:tcPr>
          <w:p w14:paraId="3794C0AB"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$200,00</w:t>
            </w:r>
          </w:p>
        </w:tc>
        <w:tc>
          <w:tcPr>
            <w:tcW w:w="2119" w:type="dxa"/>
          </w:tcPr>
          <w:p w14:paraId="60B02F18" w14:textId="77777777" w:rsidR="00086BEB" w:rsidRPr="007C1C2B" w:rsidRDefault="007C1C2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$200,00</w:t>
            </w:r>
          </w:p>
        </w:tc>
      </w:tr>
      <w:tr w:rsidR="00086BEB" w14:paraId="287424C4" w14:textId="77777777" w:rsidTr="007C1C2B">
        <w:tc>
          <w:tcPr>
            <w:tcW w:w="3114" w:type="dxa"/>
          </w:tcPr>
          <w:p w14:paraId="71A4B2E0" w14:textId="77777777" w:rsidR="00086BEB" w:rsidRPr="00C0680B" w:rsidRDefault="00086BEB" w:rsidP="00086BEB">
            <w:pPr>
              <w:spacing w:line="360" w:lineRule="auto"/>
              <w:ind w:left="720" w:hanging="720"/>
              <w:jc w:val="both"/>
              <w:rPr>
                <w:rFonts w:ascii="Times New Roman" w:eastAsia="Times New Roman" w:hAnsi="Times New Roman" w:cs="Times New Roman"/>
                <w:b/>
                <w:sz w:val="24"/>
                <w:szCs w:val="24"/>
              </w:rPr>
            </w:pPr>
            <w:r w:rsidRPr="00C0680B">
              <w:rPr>
                <w:rFonts w:ascii="Times New Roman" w:eastAsia="Times New Roman" w:hAnsi="Times New Roman" w:cs="Times New Roman"/>
                <w:b/>
                <w:sz w:val="24"/>
                <w:szCs w:val="24"/>
              </w:rPr>
              <w:t>TOTA</w:t>
            </w:r>
            <w:r w:rsidR="007C1C2B" w:rsidRPr="00C0680B">
              <w:rPr>
                <w:rFonts w:ascii="Times New Roman" w:eastAsia="Times New Roman" w:hAnsi="Times New Roman" w:cs="Times New Roman"/>
                <w:b/>
                <w:sz w:val="24"/>
                <w:szCs w:val="24"/>
              </w:rPr>
              <w:t>L</w:t>
            </w:r>
          </w:p>
        </w:tc>
        <w:tc>
          <w:tcPr>
            <w:tcW w:w="1417" w:type="dxa"/>
          </w:tcPr>
          <w:p w14:paraId="566F2001" w14:textId="77777777" w:rsidR="00086BEB" w:rsidRPr="007C1C2B" w:rsidRDefault="00086BEB" w:rsidP="007C1C2B">
            <w:pPr>
              <w:spacing w:line="360" w:lineRule="auto"/>
              <w:ind w:left="720" w:hanging="720"/>
              <w:jc w:val="center"/>
              <w:rPr>
                <w:rFonts w:ascii="Times New Roman" w:eastAsia="Times New Roman" w:hAnsi="Times New Roman" w:cs="Times New Roman"/>
                <w:bCs/>
                <w:sz w:val="24"/>
                <w:szCs w:val="24"/>
              </w:rPr>
            </w:pPr>
          </w:p>
        </w:tc>
        <w:tc>
          <w:tcPr>
            <w:tcW w:w="2127" w:type="dxa"/>
          </w:tcPr>
          <w:p w14:paraId="002B9E1C" w14:textId="77777777" w:rsidR="00086BEB" w:rsidRPr="007C1C2B" w:rsidRDefault="00086BEB" w:rsidP="007C1C2B">
            <w:pPr>
              <w:spacing w:line="360" w:lineRule="auto"/>
              <w:ind w:left="720" w:hanging="720"/>
              <w:jc w:val="center"/>
              <w:rPr>
                <w:rFonts w:ascii="Times New Roman" w:eastAsia="Times New Roman" w:hAnsi="Times New Roman" w:cs="Times New Roman"/>
                <w:bCs/>
                <w:sz w:val="24"/>
                <w:szCs w:val="24"/>
              </w:rPr>
            </w:pPr>
          </w:p>
        </w:tc>
        <w:tc>
          <w:tcPr>
            <w:tcW w:w="2119" w:type="dxa"/>
          </w:tcPr>
          <w:p w14:paraId="245D4030" w14:textId="2198234F" w:rsidR="00086BEB" w:rsidRPr="007C1C2B" w:rsidRDefault="00C0680B" w:rsidP="007C1C2B">
            <w:pPr>
              <w:spacing w:line="360" w:lineRule="auto"/>
              <w:ind w:left="720" w:hanging="720"/>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$3.137,00</w:t>
            </w:r>
          </w:p>
        </w:tc>
      </w:tr>
    </w:tbl>
    <w:p w14:paraId="0AB34554" w14:textId="77777777" w:rsidR="00D33FF8" w:rsidRPr="008212EB" w:rsidRDefault="00D33FF8" w:rsidP="008212EB">
      <w:pPr>
        <w:spacing w:line="360" w:lineRule="auto"/>
        <w:jc w:val="both"/>
        <w:rPr>
          <w:rFonts w:ascii="Times New Roman" w:eastAsia="Times New Roman" w:hAnsi="Times New Roman" w:cs="Times New Roman"/>
          <w:b/>
          <w:sz w:val="24"/>
          <w:szCs w:val="24"/>
        </w:rPr>
      </w:pPr>
    </w:p>
    <w:p w14:paraId="073B424D" w14:textId="77777777" w:rsidR="008212EB" w:rsidRPr="008212EB" w:rsidRDefault="008212EB" w:rsidP="008212EB">
      <w:pPr>
        <w:spacing w:line="360" w:lineRule="auto"/>
        <w:jc w:val="both"/>
        <w:rPr>
          <w:rFonts w:ascii="Times New Roman" w:hAnsi="Times New Roman" w:cs="Times New Roman"/>
          <w:sz w:val="24"/>
          <w:szCs w:val="24"/>
        </w:rPr>
      </w:pPr>
      <w:r w:rsidRPr="008212EB">
        <w:rPr>
          <w:rFonts w:ascii="Times New Roman" w:hAnsi="Times New Roman" w:cs="Times New Roman"/>
          <w:sz w:val="24"/>
          <w:szCs w:val="24"/>
        </w:rPr>
        <w:t>Tomando en cuenta las necesidades que posee la empresa de implementar este plan de seguridad industrial y salud ocupacional para el cumplimiento de sus objetivos se estima la realización de un financiamiento a corto plazo, este según el valor de la inversión se desarrollara de la siguiente manera:</w:t>
      </w:r>
    </w:p>
    <w:bookmarkStart w:id="290" w:name="_Toc69816822"/>
    <w:p w14:paraId="3649BAFF" w14:textId="5950497B" w:rsidR="008212EB" w:rsidRDefault="003D4ADE" w:rsidP="008212EB">
      <w:pPr>
        <w:pStyle w:val="tablasyfigura"/>
      </w:pPr>
      <w:r>
        <w:rPr>
          <w:noProof/>
          <w:lang w:val="es-EC"/>
        </w:rPr>
        <mc:AlternateContent>
          <mc:Choice Requires="wpg">
            <w:drawing>
              <wp:anchor distT="0" distB="0" distL="114300" distR="114300" simplePos="0" relativeHeight="252532736" behindDoc="0" locked="0" layoutInCell="1" hidden="0" allowOverlap="1" wp14:anchorId="6BED95D3" wp14:editId="0462CCF3">
                <wp:simplePos x="0" y="0"/>
                <wp:positionH relativeFrom="margin">
                  <wp:align>right</wp:align>
                </wp:positionH>
                <wp:positionV relativeFrom="paragraph">
                  <wp:posOffset>2073144</wp:posOffset>
                </wp:positionV>
                <wp:extent cx="1476375" cy="263525"/>
                <wp:effectExtent l="0" t="0" r="47625" b="3175"/>
                <wp:wrapNone/>
                <wp:docPr id="17" name="Grupo 17"/>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18" name="Grupo 18"/>
                        <wpg:cNvGrpSpPr/>
                        <wpg:grpSpPr>
                          <a:xfrm>
                            <a:off x="4607813" y="3648238"/>
                            <a:ext cx="1476375" cy="263525"/>
                            <a:chOff x="4607813" y="3648238"/>
                            <a:chExt cx="1476375" cy="263525"/>
                          </a:xfrm>
                        </wpg:grpSpPr>
                        <wps:wsp>
                          <wps:cNvPr id="335" name="Rectángulo 335"/>
                          <wps:cNvSpPr/>
                          <wps:spPr>
                            <a:xfrm>
                              <a:off x="4607813" y="3648238"/>
                              <a:ext cx="1476375" cy="263525"/>
                            </a:xfrm>
                            <a:prstGeom prst="rect">
                              <a:avLst/>
                            </a:prstGeom>
                            <a:noFill/>
                            <a:ln>
                              <a:noFill/>
                            </a:ln>
                          </wps:spPr>
                          <wps:txbx>
                            <w:txbxContent>
                              <w:p w14:paraId="4BAF6D5E" w14:textId="77777777" w:rsidR="002C0E4A" w:rsidRDefault="002C0E4A" w:rsidP="003D4ADE">
                                <w:pPr>
                                  <w:spacing w:after="0" w:line="240" w:lineRule="auto"/>
                                  <w:textDirection w:val="btLr"/>
                                </w:pPr>
                              </w:p>
                            </w:txbxContent>
                          </wps:txbx>
                          <wps:bodyPr spcFirstLastPara="1" wrap="square" lIns="91425" tIns="91425" rIns="91425" bIns="91425" anchor="ctr" anchorCtr="0">
                            <a:noAutofit/>
                          </wps:bodyPr>
                        </wps:wsp>
                        <wpg:grpSp>
                          <wpg:cNvPr id="394" name="Grupo 394"/>
                          <wpg:cNvGrpSpPr/>
                          <wpg:grpSpPr>
                            <a:xfrm>
                              <a:off x="4607813" y="3648238"/>
                              <a:ext cx="1476375" cy="263525"/>
                              <a:chOff x="0" y="21006"/>
                              <a:chExt cx="1476375" cy="295275"/>
                            </a:xfrm>
                          </wpg:grpSpPr>
                          <wps:wsp>
                            <wps:cNvPr id="395" name="Rectángulo 395"/>
                            <wps:cNvSpPr/>
                            <wps:spPr>
                              <a:xfrm>
                                <a:off x="0" y="21006"/>
                                <a:ext cx="1476375" cy="295275"/>
                              </a:xfrm>
                              <a:prstGeom prst="rect">
                                <a:avLst/>
                              </a:prstGeom>
                              <a:noFill/>
                              <a:ln>
                                <a:noFill/>
                              </a:ln>
                            </wps:spPr>
                            <wps:txbx>
                              <w:txbxContent>
                                <w:p w14:paraId="363548E3" w14:textId="77777777" w:rsidR="002C0E4A" w:rsidRDefault="002C0E4A" w:rsidP="003D4ADE">
                                  <w:pPr>
                                    <w:spacing w:after="0" w:line="240" w:lineRule="auto"/>
                                    <w:textDirection w:val="btLr"/>
                                  </w:pPr>
                                </w:p>
                              </w:txbxContent>
                            </wps:txbx>
                            <wps:bodyPr spcFirstLastPara="1" wrap="square" lIns="91425" tIns="91425" rIns="91425" bIns="91425" anchor="ctr" anchorCtr="0">
                              <a:noAutofit/>
                            </wps:bodyPr>
                          </wps:wsp>
                          <wps:wsp>
                            <wps:cNvPr id="396" name="Rectángulo 396"/>
                            <wps:cNvSpPr/>
                            <wps:spPr>
                              <a:xfrm>
                                <a:off x="0" y="21006"/>
                                <a:ext cx="1104900" cy="295275"/>
                              </a:xfrm>
                              <a:prstGeom prst="rect">
                                <a:avLst/>
                              </a:prstGeom>
                              <a:solidFill>
                                <a:srgbClr val="FFFFFF"/>
                              </a:solidFill>
                              <a:ln>
                                <a:noFill/>
                              </a:ln>
                            </wps:spPr>
                            <wps:txbx>
                              <w:txbxContent>
                                <w:p w14:paraId="0A92B83B" w14:textId="77777777" w:rsidR="002C0E4A" w:rsidRDefault="002C0E4A" w:rsidP="003D4ADE">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397" name="Flecha: a la derecha 437"/>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0DD0DC11" w14:textId="77777777" w:rsidR="002C0E4A" w:rsidRDefault="002C0E4A" w:rsidP="003D4ADE">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BED95D3" id="Grupo 17" o:spid="_x0000_s1409" style="position:absolute;margin-left:65.05pt;margin-top:163.25pt;width:116.25pt;height:20.75pt;z-index:252532736;mso-position-horizontal:right;mso-position-horizontal-relative:margin;mso-width-relative:margin;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">
                <v:group id="Grupo 18" o:spid="_x0000_s1410"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ángulo 335" o:spid="_x0000_s1411"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" filled="f" stroked="f">
                    <v:textbox inset="2.53958mm,2.53958mm,2.53958mm,2.53958mm">
                      <w:txbxContent>
                        <w:p w14:paraId="4BAF6D5E" w14:textId="77777777" w:rsidR="002C0E4A" w:rsidRDefault="002C0E4A" w:rsidP="003D4ADE">
                          <w:pPr>
                            <w:spacing w:after="0" w:line="240" w:lineRule="auto"/>
                            <w:textDirection w:val="btLr"/>
                          </w:pPr>
                        </w:p>
                      </w:txbxContent>
                    </v:textbox>
                  </v:rect>
                  <v:group id="Grupo 394" o:spid="_x0000_s1412"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rect id="Rectángulo 395" o:spid="_x0000_s1413"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" filled="f" stroked="f">
                      <v:textbox inset="2.53958mm,2.53958mm,2.53958mm,2.53958mm">
                        <w:txbxContent>
                          <w:p w14:paraId="363548E3" w14:textId="77777777" w:rsidR="002C0E4A" w:rsidRDefault="002C0E4A" w:rsidP="003D4ADE">
                            <w:pPr>
                              <w:spacing w:after="0" w:line="240" w:lineRule="auto"/>
                              <w:textDirection w:val="btLr"/>
                            </w:pPr>
                          </w:p>
                        </w:txbxContent>
                      </v:textbox>
                    </v:rect>
                    <v:rect id="Rectángulo 396" o:spid="_x0000_s1414"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" stroked="f">
                      <v:textbox inset="2.53958mm,1.2694mm,2.53958mm,1.2694mm">
                        <w:txbxContent>
                          <w:p w14:paraId="0A92B83B" w14:textId="77777777" w:rsidR="002C0E4A" w:rsidRDefault="002C0E4A" w:rsidP="003D4ADE">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437" o:spid="_x0000_s1415"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0DD0DC11" w14:textId="77777777" w:rsidR="002C0E4A" w:rsidRDefault="002C0E4A" w:rsidP="003D4ADE">
                            <w:pPr>
                              <w:spacing w:after="0" w:line="240" w:lineRule="auto"/>
                              <w:textDirection w:val="btLr"/>
                            </w:pPr>
                          </w:p>
                        </w:txbxContent>
                      </v:textbox>
                    </v:shape>
                  </v:group>
                </v:group>
                <w10:wrap anchorx="margin"/>
              </v:group>
            </w:pict>
          </mc:Fallback>
        </mc:AlternateContent>
      </w:r>
      <w:r w:rsidR="008212EB">
        <w:t xml:space="preserve">Tabla </w:t>
      </w:r>
      <w:fldSimple w:instr=" SEQ Tabla \* ARABIC ">
        <w:r w:rsidR="00FE7063">
          <w:rPr>
            <w:noProof/>
          </w:rPr>
          <w:t>18</w:t>
        </w:r>
      </w:fldSimple>
      <w:r w:rsidR="008212EB">
        <w:t>. Forma de pago de la financiación a corto plazo</w:t>
      </w:r>
      <w:bookmarkEnd w:id="290"/>
    </w:p>
    <w:tbl>
      <w:tblPr>
        <w:tblW w:w="8880" w:type="dxa"/>
        <w:tblCellMar>
          <w:left w:w="70" w:type="dxa"/>
          <w:right w:w="70" w:type="dxa"/>
        </w:tblCellMar>
        <w:tblLook w:val="04A0" w:firstRow="1" w:lastRow="0" w:firstColumn="1" w:lastColumn="0" w:noHBand="0" w:noVBand="1"/>
      </w:tblPr>
      <w:tblGrid>
        <w:gridCol w:w="1420"/>
        <w:gridCol w:w="3920"/>
        <w:gridCol w:w="1700"/>
        <w:gridCol w:w="1840"/>
      </w:tblGrid>
      <w:tr w:rsidR="00260802" w:rsidRPr="00260802" w14:paraId="2817F3E5" w14:textId="77777777" w:rsidTr="00260802">
        <w:trPr>
          <w:trHeight w:val="330"/>
        </w:trPr>
        <w:tc>
          <w:tcPr>
            <w:tcW w:w="8880"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4EE45183" w14:textId="77777777" w:rsidR="00260802" w:rsidRPr="00260802" w:rsidRDefault="00260802" w:rsidP="00260802">
            <w:pPr>
              <w:spacing w:after="0" w:line="240" w:lineRule="auto"/>
              <w:jc w:val="center"/>
              <w:rPr>
                <w:rFonts w:ascii="Times New Roman" w:eastAsia="Times New Roman" w:hAnsi="Times New Roman" w:cs="Times New Roman"/>
                <w:b/>
                <w:bCs/>
                <w:color w:val="000000"/>
                <w:sz w:val="24"/>
                <w:szCs w:val="24"/>
                <w:lang w:val="es-EC"/>
              </w:rPr>
            </w:pPr>
            <w:r w:rsidRPr="00260802">
              <w:rPr>
                <w:rFonts w:ascii="Times New Roman" w:eastAsia="Times New Roman" w:hAnsi="Times New Roman" w:cs="Times New Roman"/>
                <w:b/>
                <w:bCs/>
                <w:color w:val="000000"/>
                <w:sz w:val="24"/>
                <w:szCs w:val="24"/>
              </w:rPr>
              <w:t>Plan de seguridad industrial y salud ocupacional</w:t>
            </w:r>
          </w:p>
        </w:tc>
      </w:tr>
      <w:tr w:rsidR="00260802" w:rsidRPr="00260802" w14:paraId="3813C779" w14:textId="77777777" w:rsidTr="00260802">
        <w:trPr>
          <w:trHeight w:val="330"/>
        </w:trPr>
        <w:tc>
          <w:tcPr>
            <w:tcW w:w="1420" w:type="dxa"/>
            <w:tcBorders>
              <w:top w:val="nil"/>
              <w:left w:val="single" w:sz="8" w:space="0" w:color="auto"/>
              <w:bottom w:val="nil"/>
              <w:right w:val="nil"/>
            </w:tcBorders>
            <w:shd w:val="clear" w:color="auto" w:fill="auto"/>
            <w:vAlign w:val="center"/>
            <w:hideMark/>
          </w:tcPr>
          <w:p w14:paraId="39F461D9" w14:textId="77777777" w:rsidR="00260802" w:rsidRPr="00260802" w:rsidRDefault="00260802" w:rsidP="00260802">
            <w:pPr>
              <w:spacing w:after="0" w:line="240" w:lineRule="auto"/>
              <w:jc w:val="center"/>
              <w:rPr>
                <w:rFonts w:ascii="Times New Roman" w:eastAsia="Times New Roman" w:hAnsi="Times New Roman" w:cs="Times New Roman"/>
                <w:b/>
                <w:bCs/>
                <w:color w:val="000000"/>
                <w:sz w:val="24"/>
                <w:szCs w:val="24"/>
                <w:lang w:val="es-EC"/>
              </w:rPr>
            </w:pPr>
            <w:r w:rsidRPr="00260802">
              <w:rPr>
                <w:rFonts w:ascii="Times New Roman" w:eastAsia="Times New Roman" w:hAnsi="Times New Roman" w:cs="Times New Roman"/>
                <w:b/>
                <w:bCs/>
                <w:color w:val="000000"/>
                <w:sz w:val="24"/>
                <w:szCs w:val="24"/>
              </w:rPr>
              <w:t xml:space="preserve">Fase </w:t>
            </w:r>
          </w:p>
        </w:tc>
        <w:tc>
          <w:tcPr>
            <w:tcW w:w="3920" w:type="dxa"/>
            <w:tcBorders>
              <w:top w:val="single" w:sz="8" w:space="0" w:color="auto"/>
              <w:left w:val="single" w:sz="8" w:space="0" w:color="auto"/>
              <w:bottom w:val="nil"/>
              <w:right w:val="single" w:sz="8" w:space="0" w:color="000000"/>
            </w:tcBorders>
            <w:shd w:val="clear" w:color="auto" w:fill="auto"/>
            <w:vAlign w:val="center"/>
            <w:hideMark/>
          </w:tcPr>
          <w:p w14:paraId="6F5A8A83" w14:textId="77777777" w:rsidR="00260802" w:rsidRPr="00260802" w:rsidRDefault="00260802" w:rsidP="00260802">
            <w:pPr>
              <w:spacing w:after="0" w:line="240" w:lineRule="auto"/>
              <w:jc w:val="center"/>
              <w:rPr>
                <w:rFonts w:ascii="Times New Roman" w:eastAsia="Times New Roman" w:hAnsi="Times New Roman" w:cs="Times New Roman"/>
                <w:b/>
                <w:bCs/>
                <w:color w:val="000000"/>
                <w:sz w:val="24"/>
                <w:szCs w:val="24"/>
                <w:lang w:val="es-EC"/>
              </w:rPr>
            </w:pPr>
            <w:r w:rsidRPr="00260802">
              <w:rPr>
                <w:rFonts w:ascii="Times New Roman" w:eastAsia="Times New Roman" w:hAnsi="Times New Roman" w:cs="Times New Roman"/>
                <w:b/>
                <w:bCs/>
                <w:color w:val="000000"/>
                <w:sz w:val="24"/>
                <w:szCs w:val="24"/>
                <w:lang w:val="es-EC"/>
              </w:rPr>
              <w:t xml:space="preserve">Descripción </w:t>
            </w:r>
          </w:p>
        </w:tc>
        <w:tc>
          <w:tcPr>
            <w:tcW w:w="1700" w:type="dxa"/>
            <w:tcBorders>
              <w:top w:val="nil"/>
              <w:left w:val="nil"/>
              <w:bottom w:val="nil"/>
              <w:right w:val="single" w:sz="8" w:space="0" w:color="auto"/>
            </w:tcBorders>
            <w:shd w:val="clear" w:color="auto" w:fill="auto"/>
            <w:vAlign w:val="center"/>
            <w:hideMark/>
          </w:tcPr>
          <w:p w14:paraId="7F80A4C5" w14:textId="77777777" w:rsidR="00260802" w:rsidRPr="00260802" w:rsidRDefault="00260802" w:rsidP="00260802">
            <w:pPr>
              <w:spacing w:after="0" w:line="240" w:lineRule="auto"/>
              <w:jc w:val="center"/>
              <w:rPr>
                <w:rFonts w:ascii="Times New Roman" w:eastAsia="Times New Roman" w:hAnsi="Times New Roman" w:cs="Times New Roman"/>
                <w:b/>
                <w:bCs/>
                <w:color w:val="000000"/>
                <w:sz w:val="24"/>
                <w:szCs w:val="24"/>
                <w:lang w:val="es-EC"/>
              </w:rPr>
            </w:pPr>
            <w:r w:rsidRPr="00260802">
              <w:rPr>
                <w:rFonts w:ascii="Times New Roman" w:eastAsia="Times New Roman" w:hAnsi="Times New Roman" w:cs="Times New Roman"/>
                <w:b/>
                <w:bCs/>
                <w:color w:val="000000"/>
                <w:sz w:val="24"/>
                <w:szCs w:val="24"/>
              </w:rPr>
              <w:t>Costo ($)</w:t>
            </w:r>
          </w:p>
        </w:tc>
        <w:tc>
          <w:tcPr>
            <w:tcW w:w="1840" w:type="dxa"/>
            <w:tcBorders>
              <w:top w:val="nil"/>
              <w:left w:val="nil"/>
              <w:bottom w:val="nil"/>
              <w:right w:val="single" w:sz="8" w:space="0" w:color="auto"/>
            </w:tcBorders>
            <w:shd w:val="clear" w:color="auto" w:fill="auto"/>
            <w:vAlign w:val="center"/>
            <w:hideMark/>
          </w:tcPr>
          <w:p w14:paraId="053E0A0A" w14:textId="77777777" w:rsidR="00260802" w:rsidRPr="00260802" w:rsidRDefault="00260802" w:rsidP="00260802">
            <w:pPr>
              <w:spacing w:after="0" w:line="240" w:lineRule="auto"/>
              <w:jc w:val="center"/>
              <w:rPr>
                <w:rFonts w:ascii="Times New Roman" w:eastAsia="Times New Roman" w:hAnsi="Times New Roman" w:cs="Times New Roman"/>
                <w:b/>
                <w:bCs/>
                <w:color w:val="000000"/>
                <w:sz w:val="24"/>
                <w:szCs w:val="24"/>
                <w:lang w:val="es-EC"/>
              </w:rPr>
            </w:pPr>
            <w:r w:rsidRPr="00260802">
              <w:rPr>
                <w:rFonts w:ascii="Times New Roman" w:eastAsia="Times New Roman" w:hAnsi="Times New Roman" w:cs="Times New Roman"/>
                <w:b/>
                <w:bCs/>
                <w:color w:val="000000"/>
                <w:sz w:val="24"/>
                <w:szCs w:val="24"/>
                <w:lang w:val="es-EC"/>
              </w:rPr>
              <w:t>Costo total ($)</w:t>
            </w:r>
          </w:p>
        </w:tc>
      </w:tr>
      <w:tr w:rsidR="00260802" w:rsidRPr="00260802" w14:paraId="548D3EF4" w14:textId="77777777" w:rsidTr="00260802">
        <w:trPr>
          <w:trHeight w:val="315"/>
        </w:trPr>
        <w:tc>
          <w:tcPr>
            <w:tcW w:w="14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69D83C61" w14:textId="77777777" w:rsidR="00260802" w:rsidRPr="00260802" w:rsidRDefault="00260802" w:rsidP="00260802">
            <w:pPr>
              <w:spacing w:after="0" w:line="240" w:lineRule="auto"/>
              <w:jc w:val="center"/>
              <w:rPr>
                <w:rFonts w:ascii="Calibri" w:eastAsia="Times New Roman" w:hAnsi="Calibri" w:cs="Calibri"/>
                <w:color w:val="000000"/>
                <w:lang w:val="es-EC"/>
              </w:rPr>
            </w:pPr>
            <w:r w:rsidRPr="00260802">
              <w:rPr>
                <w:rFonts w:ascii="Calibri" w:eastAsia="Times New Roman" w:hAnsi="Calibri" w:cs="Calibri"/>
                <w:color w:val="000000"/>
                <w:lang w:val="es-EC"/>
              </w:rPr>
              <w:t>1</w:t>
            </w:r>
          </w:p>
        </w:tc>
        <w:tc>
          <w:tcPr>
            <w:tcW w:w="3920" w:type="dxa"/>
            <w:tcBorders>
              <w:top w:val="single" w:sz="8" w:space="0" w:color="auto"/>
              <w:left w:val="nil"/>
              <w:bottom w:val="nil"/>
              <w:right w:val="nil"/>
            </w:tcBorders>
            <w:shd w:val="clear" w:color="auto" w:fill="auto"/>
            <w:noWrap/>
            <w:vAlign w:val="bottom"/>
            <w:hideMark/>
          </w:tcPr>
          <w:p w14:paraId="279143C2"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Comité paritario (registrado)</w:t>
            </w:r>
          </w:p>
        </w:tc>
        <w:tc>
          <w:tcPr>
            <w:tcW w:w="1700" w:type="dxa"/>
            <w:tcBorders>
              <w:top w:val="single" w:sz="8" w:space="0" w:color="auto"/>
              <w:left w:val="single" w:sz="8" w:space="0" w:color="auto"/>
              <w:bottom w:val="nil"/>
              <w:right w:val="single" w:sz="8" w:space="0" w:color="auto"/>
            </w:tcBorders>
            <w:shd w:val="clear" w:color="auto" w:fill="auto"/>
            <w:noWrap/>
            <w:vAlign w:val="center"/>
            <w:hideMark/>
          </w:tcPr>
          <w:p w14:paraId="0AE1403F"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$200,00</w:t>
            </w:r>
          </w:p>
        </w:tc>
        <w:tc>
          <w:tcPr>
            <w:tcW w:w="18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E6A7166"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$600,00</w:t>
            </w:r>
          </w:p>
        </w:tc>
      </w:tr>
      <w:tr w:rsidR="00260802" w:rsidRPr="00260802" w14:paraId="5E2E0034" w14:textId="77777777" w:rsidTr="00260802">
        <w:trPr>
          <w:trHeight w:val="330"/>
        </w:trPr>
        <w:tc>
          <w:tcPr>
            <w:tcW w:w="1420" w:type="dxa"/>
            <w:vMerge/>
            <w:tcBorders>
              <w:top w:val="single" w:sz="8" w:space="0" w:color="auto"/>
              <w:left w:val="single" w:sz="8" w:space="0" w:color="auto"/>
              <w:bottom w:val="single" w:sz="8" w:space="0" w:color="000000"/>
              <w:right w:val="single" w:sz="8" w:space="0" w:color="auto"/>
            </w:tcBorders>
            <w:vAlign w:val="center"/>
            <w:hideMark/>
          </w:tcPr>
          <w:p w14:paraId="49B4FBDE" w14:textId="77777777" w:rsidR="00260802" w:rsidRPr="00260802" w:rsidRDefault="00260802" w:rsidP="00260802">
            <w:pPr>
              <w:spacing w:after="0" w:line="240" w:lineRule="auto"/>
              <w:rPr>
                <w:rFonts w:ascii="Calibri" w:eastAsia="Times New Roman" w:hAnsi="Calibri" w:cs="Calibri"/>
                <w:color w:val="000000"/>
                <w:lang w:val="es-EC"/>
              </w:rPr>
            </w:pPr>
          </w:p>
        </w:tc>
        <w:tc>
          <w:tcPr>
            <w:tcW w:w="3920" w:type="dxa"/>
            <w:tcBorders>
              <w:top w:val="nil"/>
              <w:left w:val="nil"/>
              <w:bottom w:val="nil"/>
              <w:right w:val="nil"/>
            </w:tcBorders>
            <w:shd w:val="clear" w:color="auto" w:fill="auto"/>
            <w:noWrap/>
            <w:vAlign w:val="bottom"/>
            <w:hideMark/>
          </w:tcPr>
          <w:p w14:paraId="3F2F5CB3"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Matriz IPER (registrada)</w:t>
            </w:r>
          </w:p>
        </w:tc>
        <w:tc>
          <w:tcPr>
            <w:tcW w:w="1700" w:type="dxa"/>
            <w:tcBorders>
              <w:top w:val="nil"/>
              <w:left w:val="single" w:sz="8" w:space="0" w:color="auto"/>
              <w:bottom w:val="single" w:sz="8" w:space="0" w:color="auto"/>
              <w:right w:val="single" w:sz="8" w:space="0" w:color="auto"/>
            </w:tcBorders>
            <w:shd w:val="clear" w:color="auto" w:fill="auto"/>
            <w:noWrap/>
            <w:vAlign w:val="center"/>
            <w:hideMark/>
          </w:tcPr>
          <w:p w14:paraId="17040BD5"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$400,00</w:t>
            </w:r>
          </w:p>
        </w:tc>
        <w:tc>
          <w:tcPr>
            <w:tcW w:w="1840" w:type="dxa"/>
            <w:vMerge/>
            <w:tcBorders>
              <w:top w:val="single" w:sz="8" w:space="0" w:color="auto"/>
              <w:left w:val="single" w:sz="8" w:space="0" w:color="auto"/>
              <w:bottom w:val="single" w:sz="8" w:space="0" w:color="000000"/>
              <w:right w:val="single" w:sz="8" w:space="0" w:color="auto"/>
            </w:tcBorders>
            <w:vAlign w:val="center"/>
            <w:hideMark/>
          </w:tcPr>
          <w:p w14:paraId="1146A4D3" w14:textId="77777777" w:rsidR="00260802" w:rsidRPr="00260802" w:rsidRDefault="00260802" w:rsidP="00260802">
            <w:pPr>
              <w:spacing w:after="0" w:line="240" w:lineRule="auto"/>
              <w:rPr>
                <w:rFonts w:ascii="Times New Roman" w:eastAsia="Times New Roman" w:hAnsi="Times New Roman" w:cs="Times New Roman"/>
                <w:color w:val="000000"/>
                <w:sz w:val="24"/>
                <w:szCs w:val="24"/>
                <w:lang w:val="es-EC"/>
              </w:rPr>
            </w:pPr>
          </w:p>
        </w:tc>
      </w:tr>
      <w:tr w:rsidR="00260802" w:rsidRPr="00260802" w14:paraId="794B30FE" w14:textId="77777777" w:rsidTr="00260802">
        <w:trPr>
          <w:trHeight w:val="315"/>
        </w:trPr>
        <w:tc>
          <w:tcPr>
            <w:tcW w:w="1420" w:type="dxa"/>
            <w:vMerge w:val="restart"/>
            <w:tcBorders>
              <w:top w:val="nil"/>
              <w:left w:val="single" w:sz="8" w:space="0" w:color="auto"/>
              <w:bottom w:val="single" w:sz="8" w:space="0" w:color="000000"/>
              <w:right w:val="nil"/>
            </w:tcBorders>
            <w:shd w:val="clear" w:color="auto" w:fill="auto"/>
            <w:noWrap/>
            <w:vAlign w:val="center"/>
            <w:hideMark/>
          </w:tcPr>
          <w:p w14:paraId="25CAA4A8" w14:textId="77777777" w:rsidR="00260802" w:rsidRPr="00260802" w:rsidRDefault="00260802" w:rsidP="00260802">
            <w:pPr>
              <w:spacing w:after="0" w:line="240" w:lineRule="auto"/>
              <w:jc w:val="center"/>
              <w:rPr>
                <w:rFonts w:ascii="Calibri" w:eastAsia="Times New Roman" w:hAnsi="Calibri" w:cs="Calibri"/>
                <w:color w:val="000000"/>
                <w:lang w:val="es-EC"/>
              </w:rPr>
            </w:pPr>
            <w:r w:rsidRPr="00260802">
              <w:rPr>
                <w:rFonts w:ascii="Calibri" w:eastAsia="Times New Roman" w:hAnsi="Calibri" w:cs="Calibri"/>
                <w:color w:val="000000"/>
                <w:lang w:val="es-EC"/>
              </w:rPr>
              <w:t>2</w:t>
            </w:r>
          </w:p>
        </w:tc>
        <w:tc>
          <w:tcPr>
            <w:tcW w:w="3920" w:type="dxa"/>
            <w:tcBorders>
              <w:top w:val="single" w:sz="8" w:space="0" w:color="auto"/>
              <w:left w:val="single" w:sz="8" w:space="0" w:color="auto"/>
              <w:bottom w:val="nil"/>
              <w:right w:val="single" w:sz="8" w:space="0" w:color="000000"/>
            </w:tcBorders>
            <w:shd w:val="clear" w:color="auto" w:fill="auto"/>
            <w:noWrap/>
            <w:vAlign w:val="bottom"/>
            <w:hideMark/>
          </w:tcPr>
          <w:p w14:paraId="6A1B8BBC"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Señalética de obligación</w:t>
            </w:r>
          </w:p>
        </w:tc>
        <w:tc>
          <w:tcPr>
            <w:tcW w:w="1700" w:type="dxa"/>
            <w:tcBorders>
              <w:top w:val="nil"/>
              <w:left w:val="nil"/>
              <w:bottom w:val="nil"/>
              <w:right w:val="single" w:sz="8" w:space="0" w:color="auto"/>
            </w:tcBorders>
            <w:shd w:val="clear" w:color="auto" w:fill="auto"/>
            <w:noWrap/>
            <w:vAlign w:val="center"/>
            <w:hideMark/>
          </w:tcPr>
          <w:p w14:paraId="3DCC88CF"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$27,00</w:t>
            </w:r>
          </w:p>
        </w:tc>
        <w:tc>
          <w:tcPr>
            <w:tcW w:w="1840" w:type="dxa"/>
            <w:vMerge w:val="restart"/>
            <w:tcBorders>
              <w:top w:val="nil"/>
              <w:left w:val="single" w:sz="8" w:space="0" w:color="auto"/>
              <w:bottom w:val="single" w:sz="8" w:space="0" w:color="000000"/>
              <w:right w:val="single" w:sz="8" w:space="0" w:color="auto"/>
            </w:tcBorders>
            <w:shd w:val="clear" w:color="auto" w:fill="auto"/>
            <w:vAlign w:val="center"/>
            <w:hideMark/>
          </w:tcPr>
          <w:p w14:paraId="6AA93B0C" w14:textId="518B9A92"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$162,00</w:t>
            </w:r>
          </w:p>
        </w:tc>
      </w:tr>
      <w:tr w:rsidR="00260802" w:rsidRPr="00260802" w14:paraId="16994FB8" w14:textId="77777777" w:rsidTr="00260802">
        <w:trPr>
          <w:trHeight w:val="315"/>
        </w:trPr>
        <w:tc>
          <w:tcPr>
            <w:tcW w:w="1420" w:type="dxa"/>
            <w:vMerge/>
            <w:tcBorders>
              <w:top w:val="nil"/>
              <w:left w:val="single" w:sz="8" w:space="0" w:color="auto"/>
              <w:bottom w:val="single" w:sz="8" w:space="0" w:color="000000"/>
              <w:right w:val="nil"/>
            </w:tcBorders>
            <w:vAlign w:val="center"/>
            <w:hideMark/>
          </w:tcPr>
          <w:p w14:paraId="54A38738" w14:textId="77777777" w:rsidR="00260802" w:rsidRPr="00260802" w:rsidRDefault="00260802" w:rsidP="00260802">
            <w:pPr>
              <w:spacing w:after="0" w:line="240" w:lineRule="auto"/>
              <w:rPr>
                <w:rFonts w:ascii="Calibri" w:eastAsia="Times New Roman" w:hAnsi="Calibri" w:cs="Calibri"/>
                <w:color w:val="000000"/>
                <w:lang w:val="es-EC"/>
              </w:rPr>
            </w:pPr>
          </w:p>
        </w:tc>
        <w:tc>
          <w:tcPr>
            <w:tcW w:w="3920" w:type="dxa"/>
            <w:tcBorders>
              <w:top w:val="nil"/>
              <w:left w:val="single" w:sz="8" w:space="0" w:color="auto"/>
              <w:bottom w:val="nil"/>
              <w:right w:val="single" w:sz="8" w:space="0" w:color="000000"/>
            </w:tcBorders>
            <w:shd w:val="clear" w:color="auto" w:fill="auto"/>
            <w:noWrap/>
            <w:vAlign w:val="bottom"/>
            <w:hideMark/>
          </w:tcPr>
          <w:p w14:paraId="20874E6E"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Señalética de advertencia</w:t>
            </w:r>
          </w:p>
        </w:tc>
        <w:tc>
          <w:tcPr>
            <w:tcW w:w="1700" w:type="dxa"/>
            <w:tcBorders>
              <w:top w:val="nil"/>
              <w:left w:val="nil"/>
              <w:bottom w:val="nil"/>
              <w:right w:val="single" w:sz="8" w:space="0" w:color="auto"/>
            </w:tcBorders>
            <w:shd w:val="clear" w:color="auto" w:fill="auto"/>
            <w:noWrap/>
            <w:vAlign w:val="center"/>
            <w:hideMark/>
          </w:tcPr>
          <w:p w14:paraId="01D898B3"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$30,00</w:t>
            </w:r>
          </w:p>
        </w:tc>
        <w:tc>
          <w:tcPr>
            <w:tcW w:w="1840" w:type="dxa"/>
            <w:vMerge/>
            <w:tcBorders>
              <w:top w:val="nil"/>
              <w:left w:val="single" w:sz="8" w:space="0" w:color="auto"/>
              <w:bottom w:val="single" w:sz="8" w:space="0" w:color="000000"/>
              <w:right w:val="single" w:sz="8" w:space="0" w:color="auto"/>
            </w:tcBorders>
            <w:vAlign w:val="center"/>
            <w:hideMark/>
          </w:tcPr>
          <w:p w14:paraId="6D66AA1F" w14:textId="77777777" w:rsidR="00260802" w:rsidRPr="00260802" w:rsidRDefault="00260802" w:rsidP="00260802">
            <w:pPr>
              <w:spacing w:after="0" w:line="240" w:lineRule="auto"/>
              <w:rPr>
                <w:rFonts w:ascii="Times New Roman" w:eastAsia="Times New Roman" w:hAnsi="Times New Roman" w:cs="Times New Roman"/>
                <w:color w:val="000000"/>
                <w:sz w:val="24"/>
                <w:szCs w:val="24"/>
                <w:lang w:val="es-EC"/>
              </w:rPr>
            </w:pPr>
          </w:p>
        </w:tc>
      </w:tr>
      <w:tr w:rsidR="00260802" w:rsidRPr="00260802" w14:paraId="4E20667B" w14:textId="77777777" w:rsidTr="00260802">
        <w:trPr>
          <w:trHeight w:val="315"/>
        </w:trPr>
        <w:tc>
          <w:tcPr>
            <w:tcW w:w="1420" w:type="dxa"/>
            <w:vMerge/>
            <w:tcBorders>
              <w:top w:val="nil"/>
              <w:left w:val="single" w:sz="8" w:space="0" w:color="auto"/>
              <w:bottom w:val="single" w:sz="8" w:space="0" w:color="000000"/>
              <w:right w:val="nil"/>
            </w:tcBorders>
            <w:vAlign w:val="center"/>
            <w:hideMark/>
          </w:tcPr>
          <w:p w14:paraId="1293F1FB" w14:textId="77777777" w:rsidR="00260802" w:rsidRPr="00260802" w:rsidRDefault="00260802" w:rsidP="00260802">
            <w:pPr>
              <w:spacing w:after="0" w:line="240" w:lineRule="auto"/>
              <w:rPr>
                <w:rFonts w:ascii="Calibri" w:eastAsia="Times New Roman" w:hAnsi="Calibri" w:cs="Calibri"/>
                <w:color w:val="000000"/>
                <w:lang w:val="es-EC"/>
              </w:rPr>
            </w:pPr>
          </w:p>
        </w:tc>
        <w:tc>
          <w:tcPr>
            <w:tcW w:w="3920" w:type="dxa"/>
            <w:tcBorders>
              <w:top w:val="nil"/>
              <w:left w:val="single" w:sz="8" w:space="0" w:color="auto"/>
              <w:right w:val="single" w:sz="8" w:space="0" w:color="000000"/>
            </w:tcBorders>
            <w:shd w:val="clear" w:color="auto" w:fill="auto"/>
            <w:noWrap/>
            <w:vAlign w:val="bottom"/>
            <w:hideMark/>
          </w:tcPr>
          <w:p w14:paraId="50B6DD22"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Señalética de prohibición</w:t>
            </w:r>
          </w:p>
        </w:tc>
        <w:tc>
          <w:tcPr>
            <w:tcW w:w="1700" w:type="dxa"/>
            <w:tcBorders>
              <w:top w:val="nil"/>
              <w:left w:val="nil"/>
              <w:bottom w:val="nil"/>
              <w:right w:val="single" w:sz="8" w:space="0" w:color="auto"/>
            </w:tcBorders>
            <w:shd w:val="clear" w:color="auto" w:fill="auto"/>
            <w:noWrap/>
            <w:vAlign w:val="center"/>
            <w:hideMark/>
          </w:tcPr>
          <w:p w14:paraId="124E4EFA"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$45,00</w:t>
            </w:r>
          </w:p>
        </w:tc>
        <w:tc>
          <w:tcPr>
            <w:tcW w:w="1840" w:type="dxa"/>
            <w:vMerge/>
            <w:tcBorders>
              <w:top w:val="nil"/>
              <w:left w:val="single" w:sz="8" w:space="0" w:color="auto"/>
              <w:bottom w:val="single" w:sz="8" w:space="0" w:color="000000"/>
              <w:right w:val="single" w:sz="8" w:space="0" w:color="auto"/>
            </w:tcBorders>
            <w:vAlign w:val="center"/>
            <w:hideMark/>
          </w:tcPr>
          <w:p w14:paraId="61387654" w14:textId="77777777" w:rsidR="00260802" w:rsidRPr="00260802" w:rsidRDefault="00260802" w:rsidP="00260802">
            <w:pPr>
              <w:spacing w:after="0" w:line="240" w:lineRule="auto"/>
              <w:rPr>
                <w:rFonts w:ascii="Times New Roman" w:eastAsia="Times New Roman" w:hAnsi="Times New Roman" w:cs="Times New Roman"/>
                <w:color w:val="000000"/>
                <w:sz w:val="24"/>
                <w:szCs w:val="24"/>
                <w:lang w:val="es-EC"/>
              </w:rPr>
            </w:pPr>
          </w:p>
        </w:tc>
      </w:tr>
      <w:tr w:rsidR="00260802" w:rsidRPr="00260802" w14:paraId="584F3ADD" w14:textId="77777777" w:rsidTr="00260802">
        <w:trPr>
          <w:trHeight w:val="330"/>
        </w:trPr>
        <w:tc>
          <w:tcPr>
            <w:tcW w:w="1420" w:type="dxa"/>
            <w:vMerge/>
            <w:tcBorders>
              <w:top w:val="nil"/>
              <w:left w:val="single" w:sz="8" w:space="0" w:color="auto"/>
              <w:bottom w:val="single" w:sz="4" w:space="0" w:color="auto"/>
              <w:right w:val="nil"/>
            </w:tcBorders>
            <w:vAlign w:val="center"/>
            <w:hideMark/>
          </w:tcPr>
          <w:p w14:paraId="4C086116" w14:textId="77777777" w:rsidR="00260802" w:rsidRPr="00260802" w:rsidRDefault="00260802" w:rsidP="00260802">
            <w:pPr>
              <w:spacing w:after="0" w:line="240" w:lineRule="auto"/>
              <w:rPr>
                <w:rFonts w:ascii="Calibri" w:eastAsia="Times New Roman" w:hAnsi="Calibri" w:cs="Calibri"/>
                <w:color w:val="000000"/>
                <w:lang w:val="es-EC"/>
              </w:rPr>
            </w:pPr>
          </w:p>
        </w:tc>
        <w:tc>
          <w:tcPr>
            <w:tcW w:w="3920" w:type="dxa"/>
            <w:tcBorders>
              <w:top w:val="nil"/>
              <w:left w:val="single" w:sz="8" w:space="0" w:color="auto"/>
              <w:bottom w:val="single" w:sz="4" w:space="0" w:color="auto"/>
              <w:right w:val="single" w:sz="8" w:space="0" w:color="000000"/>
            </w:tcBorders>
            <w:shd w:val="clear" w:color="auto" w:fill="auto"/>
            <w:noWrap/>
            <w:vAlign w:val="bottom"/>
            <w:hideMark/>
          </w:tcPr>
          <w:p w14:paraId="7881721D"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Señalética de información</w:t>
            </w:r>
          </w:p>
        </w:tc>
        <w:tc>
          <w:tcPr>
            <w:tcW w:w="1700" w:type="dxa"/>
            <w:tcBorders>
              <w:top w:val="nil"/>
              <w:left w:val="nil"/>
              <w:bottom w:val="single" w:sz="4" w:space="0" w:color="auto"/>
              <w:right w:val="single" w:sz="8" w:space="0" w:color="auto"/>
            </w:tcBorders>
            <w:shd w:val="clear" w:color="auto" w:fill="auto"/>
            <w:noWrap/>
            <w:vAlign w:val="center"/>
            <w:hideMark/>
          </w:tcPr>
          <w:p w14:paraId="1903BCAC"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$60,00</w:t>
            </w:r>
          </w:p>
        </w:tc>
        <w:tc>
          <w:tcPr>
            <w:tcW w:w="1840" w:type="dxa"/>
            <w:vMerge/>
            <w:tcBorders>
              <w:top w:val="nil"/>
              <w:left w:val="single" w:sz="8" w:space="0" w:color="auto"/>
              <w:bottom w:val="single" w:sz="4" w:space="0" w:color="auto"/>
              <w:right w:val="single" w:sz="8" w:space="0" w:color="auto"/>
            </w:tcBorders>
            <w:vAlign w:val="center"/>
            <w:hideMark/>
          </w:tcPr>
          <w:p w14:paraId="3F69C8F5" w14:textId="77777777" w:rsidR="00260802" w:rsidRPr="00260802" w:rsidRDefault="00260802" w:rsidP="00260802">
            <w:pPr>
              <w:spacing w:after="0" w:line="240" w:lineRule="auto"/>
              <w:rPr>
                <w:rFonts w:ascii="Times New Roman" w:eastAsia="Times New Roman" w:hAnsi="Times New Roman" w:cs="Times New Roman"/>
                <w:color w:val="000000"/>
                <w:sz w:val="24"/>
                <w:szCs w:val="24"/>
                <w:lang w:val="es-EC"/>
              </w:rPr>
            </w:pPr>
          </w:p>
        </w:tc>
      </w:tr>
      <w:tr w:rsidR="00260802" w:rsidRPr="00260802" w14:paraId="6A0E2351" w14:textId="77777777" w:rsidTr="00260802">
        <w:trPr>
          <w:trHeight w:val="315"/>
        </w:trPr>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224A5" w14:textId="77777777" w:rsidR="00260802" w:rsidRPr="00260802" w:rsidRDefault="00260802" w:rsidP="00260802">
            <w:pPr>
              <w:spacing w:after="0" w:line="240" w:lineRule="auto"/>
              <w:jc w:val="center"/>
              <w:rPr>
                <w:rFonts w:ascii="Calibri" w:eastAsia="Times New Roman" w:hAnsi="Calibri" w:cs="Calibri"/>
                <w:color w:val="000000"/>
                <w:lang w:val="es-EC"/>
              </w:rPr>
            </w:pPr>
            <w:r w:rsidRPr="00260802">
              <w:rPr>
                <w:rFonts w:ascii="Calibri" w:eastAsia="Times New Roman" w:hAnsi="Calibri" w:cs="Calibri"/>
                <w:color w:val="000000"/>
                <w:lang w:val="es-EC"/>
              </w:rPr>
              <w:t>3</w:t>
            </w:r>
          </w:p>
        </w:tc>
        <w:tc>
          <w:tcPr>
            <w:tcW w:w="3920" w:type="dxa"/>
            <w:tcBorders>
              <w:top w:val="single" w:sz="4" w:space="0" w:color="auto"/>
              <w:left w:val="single" w:sz="4" w:space="0" w:color="auto"/>
              <w:right w:val="single" w:sz="4" w:space="0" w:color="auto"/>
            </w:tcBorders>
            <w:shd w:val="clear" w:color="auto" w:fill="auto"/>
            <w:noWrap/>
            <w:vAlign w:val="bottom"/>
            <w:hideMark/>
          </w:tcPr>
          <w:p w14:paraId="6B94D183"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Plan de emergencia</w:t>
            </w:r>
          </w:p>
        </w:tc>
        <w:tc>
          <w:tcPr>
            <w:tcW w:w="1700" w:type="dxa"/>
            <w:tcBorders>
              <w:top w:val="single" w:sz="4" w:space="0" w:color="auto"/>
              <w:left w:val="single" w:sz="4" w:space="0" w:color="auto"/>
              <w:right w:val="single" w:sz="4" w:space="0" w:color="auto"/>
            </w:tcBorders>
            <w:shd w:val="clear" w:color="auto" w:fill="auto"/>
            <w:noWrap/>
            <w:vAlign w:val="center"/>
            <w:hideMark/>
          </w:tcPr>
          <w:p w14:paraId="47368D4B"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$300,00</w:t>
            </w:r>
          </w:p>
        </w:tc>
        <w:tc>
          <w:tcPr>
            <w:tcW w:w="18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D75615"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$500,00</w:t>
            </w:r>
          </w:p>
        </w:tc>
      </w:tr>
      <w:tr w:rsidR="00260802" w:rsidRPr="00260802" w14:paraId="0DD8A6A0" w14:textId="77777777" w:rsidTr="00260802">
        <w:trPr>
          <w:trHeight w:val="330"/>
        </w:trPr>
        <w:tc>
          <w:tcPr>
            <w:tcW w:w="1420" w:type="dxa"/>
            <w:vMerge/>
            <w:tcBorders>
              <w:top w:val="single" w:sz="4" w:space="0" w:color="auto"/>
              <w:left w:val="single" w:sz="8" w:space="0" w:color="auto"/>
              <w:bottom w:val="single" w:sz="4" w:space="0" w:color="auto"/>
              <w:right w:val="single" w:sz="4" w:space="0" w:color="auto"/>
            </w:tcBorders>
            <w:vAlign w:val="center"/>
            <w:hideMark/>
          </w:tcPr>
          <w:p w14:paraId="3B6DC367" w14:textId="77777777" w:rsidR="00260802" w:rsidRPr="00260802" w:rsidRDefault="00260802" w:rsidP="00260802">
            <w:pPr>
              <w:spacing w:after="0" w:line="240" w:lineRule="auto"/>
              <w:rPr>
                <w:rFonts w:ascii="Calibri" w:eastAsia="Times New Roman" w:hAnsi="Calibri" w:cs="Calibri"/>
                <w:color w:val="000000"/>
                <w:lang w:val="es-EC"/>
              </w:rPr>
            </w:pPr>
          </w:p>
        </w:tc>
        <w:tc>
          <w:tcPr>
            <w:tcW w:w="3920" w:type="dxa"/>
            <w:tcBorders>
              <w:left w:val="single" w:sz="4" w:space="0" w:color="auto"/>
              <w:bottom w:val="single" w:sz="4" w:space="0" w:color="auto"/>
              <w:right w:val="single" w:sz="4" w:space="0" w:color="auto"/>
            </w:tcBorders>
            <w:shd w:val="clear" w:color="auto" w:fill="auto"/>
            <w:noWrap/>
            <w:vAlign w:val="bottom"/>
            <w:hideMark/>
          </w:tcPr>
          <w:p w14:paraId="7CEE0C3F"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Equipo de protección personal</w:t>
            </w:r>
          </w:p>
        </w:tc>
        <w:tc>
          <w:tcPr>
            <w:tcW w:w="1700" w:type="dxa"/>
            <w:tcBorders>
              <w:left w:val="single" w:sz="4" w:space="0" w:color="auto"/>
              <w:bottom w:val="single" w:sz="4" w:space="0" w:color="auto"/>
              <w:right w:val="single" w:sz="4" w:space="0" w:color="auto"/>
            </w:tcBorders>
            <w:shd w:val="clear" w:color="auto" w:fill="auto"/>
            <w:noWrap/>
            <w:vAlign w:val="center"/>
            <w:hideMark/>
          </w:tcPr>
          <w:p w14:paraId="5358D82D"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$200,00</w:t>
            </w:r>
          </w:p>
        </w:tc>
        <w:tc>
          <w:tcPr>
            <w:tcW w:w="1840" w:type="dxa"/>
            <w:vMerge/>
            <w:tcBorders>
              <w:top w:val="single" w:sz="4" w:space="0" w:color="auto"/>
              <w:left w:val="single" w:sz="4" w:space="0" w:color="auto"/>
              <w:bottom w:val="single" w:sz="8" w:space="0" w:color="000000"/>
              <w:right w:val="single" w:sz="8" w:space="0" w:color="auto"/>
            </w:tcBorders>
            <w:vAlign w:val="center"/>
            <w:hideMark/>
          </w:tcPr>
          <w:p w14:paraId="126A29F7" w14:textId="77777777" w:rsidR="00260802" w:rsidRPr="00260802" w:rsidRDefault="00260802" w:rsidP="00260802">
            <w:pPr>
              <w:spacing w:after="0" w:line="240" w:lineRule="auto"/>
              <w:rPr>
                <w:rFonts w:ascii="Times New Roman" w:eastAsia="Times New Roman" w:hAnsi="Times New Roman" w:cs="Times New Roman"/>
                <w:color w:val="000000"/>
                <w:sz w:val="24"/>
                <w:szCs w:val="24"/>
                <w:lang w:val="es-EC"/>
              </w:rPr>
            </w:pPr>
          </w:p>
        </w:tc>
      </w:tr>
      <w:tr w:rsidR="00260802" w:rsidRPr="00260802" w14:paraId="3227D211" w14:textId="77777777" w:rsidTr="00260802">
        <w:trPr>
          <w:trHeight w:val="615"/>
        </w:trPr>
        <w:tc>
          <w:tcPr>
            <w:tcW w:w="1420" w:type="dxa"/>
            <w:tcBorders>
              <w:top w:val="single" w:sz="8" w:space="0" w:color="auto"/>
              <w:left w:val="single" w:sz="8" w:space="0" w:color="auto"/>
              <w:bottom w:val="single" w:sz="8" w:space="0" w:color="auto"/>
              <w:right w:val="nil"/>
            </w:tcBorders>
            <w:shd w:val="clear" w:color="auto" w:fill="auto"/>
            <w:vAlign w:val="center"/>
            <w:hideMark/>
          </w:tcPr>
          <w:p w14:paraId="4B7CFCF3" w14:textId="77777777" w:rsidR="00260802" w:rsidRPr="00260802" w:rsidRDefault="00260802" w:rsidP="00260802">
            <w:pPr>
              <w:spacing w:after="0" w:line="240" w:lineRule="auto"/>
              <w:jc w:val="center"/>
              <w:rPr>
                <w:rFonts w:ascii="Calibri" w:eastAsia="Times New Roman" w:hAnsi="Calibri" w:cs="Calibri"/>
                <w:color w:val="000000"/>
                <w:lang w:val="es-EC"/>
              </w:rPr>
            </w:pPr>
            <w:r w:rsidRPr="00260802">
              <w:rPr>
                <w:rFonts w:ascii="Calibri" w:eastAsia="Times New Roman" w:hAnsi="Calibri" w:cs="Calibri"/>
                <w:color w:val="000000"/>
                <w:lang w:val="es-EC"/>
              </w:rPr>
              <w:t>4</w:t>
            </w:r>
          </w:p>
        </w:tc>
        <w:tc>
          <w:tcPr>
            <w:tcW w:w="3920" w:type="dxa"/>
            <w:tcBorders>
              <w:top w:val="single" w:sz="4" w:space="0" w:color="auto"/>
              <w:left w:val="single" w:sz="8" w:space="0" w:color="auto"/>
              <w:bottom w:val="single" w:sz="8" w:space="0" w:color="auto"/>
              <w:right w:val="single" w:sz="8" w:space="0" w:color="000000"/>
            </w:tcBorders>
            <w:shd w:val="clear" w:color="auto" w:fill="auto"/>
            <w:vAlign w:val="center"/>
            <w:hideMark/>
          </w:tcPr>
          <w:p w14:paraId="1500D24B"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rPr>
              <w:t>Capacitación seguridad, higiene y salud ocupacional</w:t>
            </w:r>
          </w:p>
        </w:tc>
        <w:tc>
          <w:tcPr>
            <w:tcW w:w="1700" w:type="dxa"/>
            <w:tcBorders>
              <w:top w:val="single" w:sz="4" w:space="0" w:color="auto"/>
              <w:left w:val="nil"/>
              <w:bottom w:val="single" w:sz="8" w:space="0" w:color="auto"/>
              <w:right w:val="single" w:sz="8" w:space="0" w:color="auto"/>
            </w:tcBorders>
            <w:shd w:val="clear" w:color="auto" w:fill="auto"/>
            <w:vAlign w:val="center"/>
            <w:hideMark/>
          </w:tcPr>
          <w:p w14:paraId="5B903CD2"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$1.875,00</w:t>
            </w:r>
          </w:p>
        </w:tc>
        <w:tc>
          <w:tcPr>
            <w:tcW w:w="1840" w:type="dxa"/>
            <w:tcBorders>
              <w:top w:val="nil"/>
              <w:left w:val="nil"/>
              <w:bottom w:val="single" w:sz="8" w:space="0" w:color="auto"/>
              <w:right w:val="single" w:sz="8" w:space="0" w:color="auto"/>
            </w:tcBorders>
            <w:shd w:val="clear" w:color="auto" w:fill="auto"/>
            <w:vAlign w:val="center"/>
            <w:hideMark/>
          </w:tcPr>
          <w:p w14:paraId="477A1942" w14:textId="77777777" w:rsidR="00260802" w:rsidRPr="00260802" w:rsidRDefault="00260802" w:rsidP="00260802">
            <w:pPr>
              <w:spacing w:after="0" w:line="240" w:lineRule="auto"/>
              <w:jc w:val="center"/>
              <w:rPr>
                <w:rFonts w:ascii="Times New Roman" w:eastAsia="Times New Roman" w:hAnsi="Times New Roman" w:cs="Times New Roman"/>
                <w:color w:val="000000"/>
                <w:sz w:val="24"/>
                <w:szCs w:val="24"/>
                <w:lang w:val="es-EC"/>
              </w:rPr>
            </w:pPr>
            <w:r w:rsidRPr="00260802">
              <w:rPr>
                <w:rFonts w:ascii="Times New Roman" w:eastAsia="Times New Roman" w:hAnsi="Times New Roman" w:cs="Times New Roman"/>
                <w:color w:val="000000"/>
                <w:sz w:val="24"/>
                <w:szCs w:val="24"/>
                <w:lang w:val="es-EC"/>
              </w:rPr>
              <w:t>$1.875,00</w:t>
            </w:r>
          </w:p>
        </w:tc>
      </w:tr>
    </w:tbl>
    <w:p w14:paraId="373D1172" w14:textId="7A74F9BA" w:rsidR="00B938B3" w:rsidRDefault="00B938B3">
      <w:pPr>
        <w:spacing w:line="360" w:lineRule="auto"/>
        <w:jc w:val="both"/>
        <w:rPr>
          <w:rFonts w:ascii="Times New Roman" w:eastAsia="Times New Roman" w:hAnsi="Times New Roman" w:cs="Times New Roman"/>
          <w:b/>
          <w:sz w:val="24"/>
          <w:szCs w:val="24"/>
        </w:rPr>
      </w:pPr>
    </w:p>
    <w:p w14:paraId="5353FB78" w14:textId="650B2023" w:rsidR="008212EB" w:rsidRPr="008212EB" w:rsidRDefault="008212EB" w:rsidP="008212EB">
      <w:pPr>
        <w:spacing w:line="360" w:lineRule="auto"/>
        <w:jc w:val="both"/>
        <w:rPr>
          <w:rFonts w:ascii="Times New Roman" w:hAnsi="Times New Roman" w:cs="Times New Roman"/>
          <w:sz w:val="24"/>
          <w:szCs w:val="24"/>
        </w:rPr>
      </w:pPr>
      <w:r w:rsidRPr="008212EB">
        <w:rPr>
          <w:rFonts w:ascii="Times New Roman" w:hAnsi="Times New Roman" w:cs="Times New Roman"/>
          <w:sz w:val="24"/>
          <w:szCs w:val="24"/>
        </w:rPr>
        <w:t>Realizando una buena gestión de parte de la directiva se podrá garantizar el éxito del proyecto alcanzando los objetivos planteados. Se estipul</w:t>
      </w:r>
      <w:r w:rsidR="00260802">
        <w:rPr>
          <w:rFonts w:ascii="Times New Roman" w:hAnsi="Times New Roman" w:cs="Times New Roman"/>
          <w:sz w:val="24"/>
          <w:szCs w:val="24"/>
        </w:rPr>
        <w:t>ó</w:t>
      </w:r>
      <w:r w:rsidRPr="008212EB">
        <w:rPr>
          <w:rFonts w:ascii="Times New Roman" w:hAnsi="Times New Roman" w:cs="Times New Roman"/>
          <w:sz w:val="24"/>
          <w:szCs w:val="24"/>
        </w:rPr>
        <w:t xml:space="preserve"> un financiamiento a corto plazo, además porque es un tipo de financiación más accesible para pequeñas y medianas empresas.</w:t>
      </w:r>
    </w:p>
    <w:p w14:paraId="749D585E" w14:textId="0E075AB8" w:rsidR="008212EB" w:rsidRPr="008212EB" w:rsidRDefault="008212EB">
      <w:pPr>
        <w:spacing w:line="360" w:lineRule="auto"/>
        <w:jc w:val="both"/>
        <w:rPr>
          <w:rFonts w:ascii="Times New Roman" w:hAnsi="Times New Roman" w:cs="Times New Roman"/>
          <w:sz w:val="24"/>
          <w:szCs w:val="24"/>
        </w:rPr>
      </w:pPr>
      <w:r w:rsidRPr="008212EB">
        <w:rPr>
          <w:rFonts w:ascii="Times New Roman" w:hAnsi="Times New Roman" w:cs="Times New Roman"/>
          <w:sz w:val="24"/>
          <w:szCs w:val="24"/>
        </w:rPr>
        <w:t xml:space="preserve">De acuerdo se vaya implementando el plan en la empresa se podrá observa los resultados y de esta manera obteniendo un menor índice de </w:t>
      </w:r>
      <w:r w:rsidR="002754B8" w:rsidRPr="008212EB">
        <w:rPr>
          <w:rFonts w:ascii="Times New Roman" w:hAnsi="Times New Roman" w:cs="Times New Roman"/>
          <w:sz w:val="24"/>
          <w:szCs w:val="24"/>
        </w:rPr>
        <w:t xml:space="preserve">gastos </w:t>
      </w:r>
      <w:r w:rsidR="002754B8">
        <w:rPr>
          <w:rFonts w:ascii="Times New Roman" w:hAnsi="Times New Roman" w:cs="Times New Roman"/>
          <w:sz w:val="24"/>
          <w:szCs w:val="24"/>
        </w:rPr>
        <w:t>no</w:t>
      </w:r>
      <w:r w:rsidR="005E5785">
        <w:rPr>
          <w:rFonts w:ascii="Times New Roman" w:hAnsi="Times New Roman" w:cs="Times New Roman"/>
          <w:sz w:val="24"/>
          <w:szCs w:val="24"/>
        </w:rPr>
        <w:t xml:space="preserve"> sé verá afectado el departamento financiero. </w:t>
      </w:r>
    </w:p>
    <w:p w14:paraId="705D8EC5" w14:textId="11583AF2" w:rsidR="00B41D85" w:rsidRDefault="00B41D85" w:rsidP="008F020A">
      <w:pPr>
        <w:pStyle w:val="Ttulo2"/>
      </w:pPr>
      <w:bookmarkStart w:id="291" w:name="_Toc69842021"/>
      <w:bookmarkStart w:id="292" w:name="_Toc69843989"/>
      <w:r>
        <w:t xml:space="preserve">Beneficios de implementación del </w:t>
      </w:r>
      <w:r w:rsidR="00260802">
        <w:t>p</w:t>
      </w:r>
      <w:r>
        <w:t>lan de seguridad industrial y salud ocupacional</w:t>
      </w:r>
      <w:bookmarkEnd w:id="291"/>
      <w:bookmarkEnd w:id="292"/>
    </w:p>
    <w:p w14:paraId="503B0FEE" w14:textId="2FD61AD3" w:rsidR="00B41D85" w:rsidRDefault="00B41D85">
      <w:p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Entre los beneficios </w:t>
      </w:r>
      <w:r w:rsidR="003D4ADE">
        <w:rPr>
          <w:rFonts w:ascii="Times New Roman" w:eastAsia="Times New Roman" w:hAnsi="Times New Roman" w:cs="Times New Roman"/>
          <w:bCs/>
          <w:sz w:val="24"/>
          <w:szCs w:val="24"/>
        </w:rPr>
        <w:t>más</w:t>
      </w:r>
      <w:r>
        <w:rPr>
          <w:rFonts w:ascii="Times New Roman" w:eastAsia="Times New Roman" w:hAnsi="Times New Roman" w:cs="Times New Roman"/>
          <w:bCs/>
          <w:sz w:val="24"/>
          <w:szCs w:val="24"/>
        </w:rPr>
        <w:t xml:space="preserve"> destacables que se pueden obtener al implementar este proyecto en la empresa de estudio tenemos:</w:t>
      </w:r>
    </w:p>
    <w:p w14:paraId="04DEFAC0" w14:textId="77777777" w:rsidR="00B41D85" w:rsidRDefault="00B41D85" w:rsidP="00B41D85">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Beneficios Tangibles</w:t>
      </w:r>
    </w:p>
    <w:p w14:paraId="794650B1"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Reducción de accidentabilidad</w:t>
      </w:r>
    </w:p>
    <w:p w14:paraId="1992984E"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Aumento de productividad </w:t>
      </w:r>
    </w:p>
    <w:p w14:paraId="27E9A182"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Reducción de las primas de las aseguradoras</w:t>
      </w:r>
    </w:p>
    <w:p w14:paraId="48E5C268"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Disminución de multas, sanciones, cumplimiento de las leyes vigentes del país.</w:t>
      </w:r>
    </w:p>
    <w:p w14:paraId="315FE2E1"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Reduce o elimina directamente todos aquellos gastos producto de los accidentes laborales y enfermedades profesionales.</w:t>
      </w:r>
    </w:p>
    <w:p w14:paraId="468F9613"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Disminución de costos por contratación de reemplazos</w:t>
      </w:r>
    </w:p>
    <w:p w14:paraId="0D7D238F"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Disminución de ausentismo </w:t>
      </w:r>
    </w:p>
    <w:p w14:paraId="14C9D176" w14:textId="77777777"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Reducción de tiempo perdido por el accidentado y por las personas que brindan su ayuda</w:t>
      </w:r>
    </w:p>
    <w:p w14:paraId="1D754B4D" w14:textId="4F3B6F48" w:rsidR="00B41D85" w:rsidRDefault="00B41D85" w:rsidP="00D024F9">
      <w:pPr>
        <w:pStyle w:val="Prrafodelista"/>
        <w:numPr>
          <w:ilvl w:val="0"/>
          <w:numId w:val="45"/>
        </w:numPr>
        <w:spacing w:line="36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Reducción de bajo rendimiento en retorno al trabajo de la persona accidentada</w:t>
      </w:r>
    </w:p>
    <w:p w14:paraId="37D67BA0" w14:textId="77777777" w:rsidR="00B41D85" w:rsidRDefault="00B41D85" w:rsidP="00B41D85">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Beneficios Intangibles</w:t>
      </w:r>
    </w:p>
    <w:p w14:paraId="3A517ADF" w14:textId="77777777" w:rsidR="00B41D85" w:rsidRPr="00B41D85" w:rsidRDefault="00B41D85" w:rsidP="00D024F9">
      <w:pPr>
        <w:pStyle w:val="Prrafodelista"/>
        <w:numPr>
          <w:ilvl w:val="0"/>
          <w:numId w:val="4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Cs/>
          <w:sz w:val="24"/>
          <w:szCs w:val="24"/>
        </w:rPr>
        <w:t xml:space="preserve">Motivación del trabajador </w:t>
      </w:r>
    </w:p>
    <w:p w14:paraId="62E39D5E" w14:textId="77777777" w:rsidR="00B41D85" w:rsidRPr="00B41D85" w:rsidRDefault="00B41D85" w:rsidP="00D024F9">
      <w:pPr>
        <w:pStyle w:val="Prrafodelista"/>
        <w:numPr>
          <w:ilvl w:val="0"/>
          <w:numId w:val="4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Cs/>
          <w:sz w:val="24"/>
          <w:szCs w:val="24"/>
        </w:rPr>
        <w:t>Mejora del ambiente laboral</w:t>
      </w:r>
    </w:p>
    <w:p w14:paraId="51190F9D" w14:textId="77777777" w:rsidR="00B41D85" w:rsidRPr="00B41D85" w:rsidRDefault="00B41D85" w:rsidP="00D024F9">
      <w:pPr>
        <w:pStyle w:val="Prrafodelista"/>
        <w:numPr>
          <w:ilvl w:val="0"/>
          <w:numId w:val="4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Cs/>
          <w:sz w:val="24"/>
          <w:szCs w:val="24"/>
        </w:rPr>
        <w:t>Mejor rendimiento tanto individual como colectivo</w:t>
      </w:r>
    </w:p>
    <w:p w14:paraId="4978EC86" w14:textId="77777777" w:rsidR="00B41D85" w:rsidRPr="00B41D85" w:rsidRDefault="00B41D85" w:rsidP="00D024F9">
      <w:pPr>
        <w:pStyle w:val="Prrafodelista"/>
        <w:numPr>
          <w:ilvl w:val="0"/>
          <w:numId w:val="46"/>
        </w:num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Cs/>
          <w:sz w:val="24"/>
          <w:szCs w:val="24"/>
        </w:rPr>
        <w:t>Mejora de la imagen de la empresa</w:t>
      </w:r>
    </w:p>
    <w:p w14:paraId="3F16BF80" w14:textId="27ADF6A7" w:rsidR="00B51EDB" w:rsidRDefault="00621167" w:rsidP="00621167">
      <w:pPr>
        <w:pStyle w:val="Ttulo2"/>
        <w:numPr>
          <w:ilvl w:val="0"/>
          <w:numId w:val="0"/>
        </w:numPr>
        <w:ind w:left="576" w:hanging="576"/>
      </w:pPr>
      <w:r>
        <w:t>3.13   P</w:t>
      </w:r>
      <w:r w:rsidR="006C751E">
        <w:t>ropuesta de mejora</w:t>
      </w:r>
    </w:p>
    <w:p w14:paraId="66BD5DC6" w14:textId="77777777" w:rsidR="00B51EDB" w:rsidRDefault="006C751E">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medidas preventivas que se proponen para eliminar o reducir los riesgos que fueron identificados dentro de las instalaciones de la empresa, se encuentran clasificadas según cada departamento y los riesgos presentes en el mismo.</w:t>
      </w:r>
    </w:p>
    <w:p w14:paraId="09C371B0"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GERENCIA</w:t>
      </w:r>
    </w:p>
    <w:p w14:paraId="29ED30F9" w14:textId="6A366B4F" w:rsidR="00B51EDB" w:rsidRDefault="004129FD" w:rsidP="004129FD">
      <w:pPr>
        <w:pStyle w:val="tablasyfigura"/>
        <w:rPr>
          <w:rFonts w:eastAsia="Times New Roman"/>
          <w:color w:val="000000"/>
        </w:rPr>
      </w:pPr>
      <w:bookmarkStart w:id="293" w:name="_Toc67396160"/>
      <w:bookmarkStart w:id="294" w:name="_Toc69816823"/>
      <w:r>
        <w:t xml:space="preserve">Tabla </w:t>
      </w:r>
      <w:fldSimple w:instr=" SEQ Tabla \* ARABIC ">
        <w:r w:rsidR="00FE7063">
          <w:rPr>
            <w:noProof/>
          </w:rPr>
          <w:t>19</w:t>
        </w:r>
      </w:fldSimple>
      <w:r>
        <w:t xml:space="preserve">. </w:t>
      </w:r>
      <w:r w:rsidRPr="004D3AA1">
        <w:t>Propuesta de mejora en el departamento de gerencia.</w:t>
      </w:r>
      <w:bookmarkEnd w:id="293"/>
      <w:bookmarkEnd w:id="294"/>
    </w:p>
    <w:tbl>
      <w:tblPr>
        <w:tblStyle w:val="36"/>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268"/>
        <w:gridCol w:w="2835"/>
        <w:gridCol w:w="2829"/>
      </w:tblGrid>
      <w:tr w:rsidR="00B51EDB" w14:paraId="44049176" w14:textId="77777777">
        <w:tc>
          <w:tcPr>
            <w:tcW w:w="562" w:type="dxa"/>
            <w:shd w:val="clear" w:color="auto" w:fill="D9D9D9"/>
            <w:vAlign w:val="center"/>
          </w:tcPr>
          <w:p w14:paraId="0B7C979A"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2268" w:type="dxa"/>
            <w:shd w:val="clear" w:color="auto" w:fill="D9D9D9"/>
            <w:vAlign w:val="center"/>
          </w:tcPr>
          <w:p w14:paraId="45D0ABF0"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riesgos</w:t>
            </w:r>
          </w:p>
        </w:tc>
        <w:tc>
          <w:tcPr>
            <w:tcW w:w="2835" w:type="dxa"/>
            <w:shd w:val="clear" w:color="auto" w:fill="D9D9D9"/>
            <w:vAlign w:val="center"/>
          </w:tcPr>
          <w:p w14:paraId="7160EA7B"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Origen del riesgo</w:t>
            </w:r>
          </w:p>
        </w:tc>
        <w:tc>
          <w:tcPr>
            <w:tcW w:w="2829" w:type="dxa"/>
            <w:shd w:val="clear" w:color="auto" w:fill="D9D9D9"/>
            <w:vAlign w:val="center"/>
          </w:tcPr>
          <w:p w14:paraId="2E1057C9"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Propuesta de mejora</w:t>
            </w:r>
          </w:p>
        </w:tc>
      </w:tr>
      <w:tr w:rsidR="00B51EDB" w14:paraId="6F37546E" w14:textId="77777777">
        <w:tc>
          <w:tcPr>
            <w:tcW w:w="562" w:type="dxa"/>
          </w:tcPr>
          <w:p w14:paraId="7E4D34BB"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268" w:type="dxa"/>
          </w:tcPr>
          <w:p w14:paraId="72ECD41B"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Exceso de procedimientos de trabajo</w:t>
            </w:r>
          </w:p>
        </w:tc>
        <w:tc>
          <w:tcPr>
            <w:tcW w:w="2835" w:type="dxa"/>
          </w:tcPr>
          <w:p w14:paraId="0291F87D"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Coordinar reuniones, visitas y enlaces con los demás gerentes de la corporación.</w:t>
            </w:r>
          </w:p>
        </w:tc>
        <w:tc>
          <w:tcPr>
            <w:tcW w:w="2829" w:type="dxa"/>
          </w:tcPr>
          <w:p w14:paraId="34F67D7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asistentes o un personal el cual esté como apoyo para dichas tareas.</w:t>
            </w:r>
          </w:p>
        </w:tc>
      </w:tr>
      <w:tr w:rsidR="00B51EDB" w14:paraId="02B1F7A5" w14:textId="77777777">
        <w:tc>
          <w:tcPr>
            <w:tcW w:w="562" w:type="dxa"/>
          </w:tcPr>
          <w:p w14:paraId="38AF04E2"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268" w:type="dxa"/>
          </w:tcPr>
          <w:p w14:paraId="2D5B34EF"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Sobrecarga de información</w:t>
            </w:r>
          </w:p>
        </w:tc>
        <w:tc>
          <w:tcPr>
            <w:tcW w:w="2835" w:type="dxa"/>
          </w:tcPr>
          <w:p w14:paraId="1F0A7EB5"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Conllevan la responsabilidad de todas las gestiones que propongan mejora para la institución.</w:t>
            </w:r>
          </w:p>
        </w:tc>
        <w:tc>
          <w:tcPr>
            <w:tcW w:w="2829" w:type="dxa"/>
          </w:tcPr>
          <w:p w14:paraId="70AB9CF9"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asistentes o un personal el cual esté como apoyo para dichas tareas.</w:t>
            </w:r>
          </w:p>
        </w:tc>
      </w:tr>
    </w:tbl>
    <w:p w14:paraId="3F5D4C50" w14:textId="07ED3270" w:rsidR="000926AA" w:rsidRPr="000926AA" w:rsidRDefault="006C751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794574C6" w14:textId="77777777" w:rsidR="00B51EDB" w:rsidRDefault="006C751E">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ADMINISTRACIÓN</w:t>
      </w:r>
    </w:p>
    <w:bookmarkStart w:id="295" w:name="_Toc67396161"/>
    <w:bookmarkStart w:id="296" w:name="_Toc69816824"/>
    <w:p w14:paraId="789DB65B" w14:textId="0D53FB33" w:rsidR="00B51EDB" w:rsidRDefault="00621167" w:rsidP="004129FD">
      <w:pPr>
        <w:pStyle w:val="tablasyfigura"/>
        <w:rPr>
          <w:rFonts w:eastAsia="Times New Roman"/>
          <w:color w:val="000000"/>
        </w:rPr>
      </w:pPr>
      <w:r>
        <w:rPr>
          <w:noProof/>
          <w:lang w:val="es-EC"/>
        </w:rPr>
        <mc:AlternateContent>
          <mc:Choice Requires="wpg">
            <w:drawing>
              <wp:anchor distT="0" distB="0" distL="114300" distR="114300" simplePos="0" relativeHeight="252517376" behindDoc="0" locked="0" layoutInCell="1" hidden="0" allowOverlap="1" wp14:anchorId="43A4E6F9" wp14:editId="1092E5B8">
                <wp:simplePos x="0" y="0"/>
                <wp:positionH relativeFrom="column">
                  <wp:posOffset>3804220</wp:posOffset>
                </wp:positionH>
                <wp:positionV relativeFrom="paragraph">
                  <wp:posOffset>3480068</wp:posOffset>
                </wp:positionV>
                <wp:extent cx="1476375" cy="263525"/>
                <wp:effectExtent l="0" t="0" r="47625" b="3175"/>
                <wp:wrapNone/>
                <wp:docPr id="55" name="Grupo 55"/>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56" name="Grupo 56"/>
                        <wpg:cNvGrpSpPr/>
                        <wpg:grpSpPr>
                          <a:xfrm>
                            <a:off x="4607813" y="3648238"/>
                            <a:ext cx="1476375" cy="263525"/>
                            <a:chOff x="4607813" y="3648238"/>
                            <a:chExt cx="1476375" cy="263525"/>
                          </a:xfrm>
                        </wpg:grpSpPr>
                        <wps:wsp>
                          <wps:cNvPr id="57" name="Rectángulo 57"/>
                          <wps:cNvSpPr/>
                          <wps:spPr>
                            <a:xfrm>
                              <a:off x="4607813" y="3648238"/>
                              <a:ext cx="1476375" cy="263525"/>
                            </a:xfrm>
                            <a:prstGeom prst="rect">
                              <a:avLst/>
                            </a:prstGeom>
                            <a:noFill/>
                            <a:ln>
                              <a:noFill/>
                            </a:ln>
                          </wps:spPr>
                          <wps:txbx>
                            <w:txbxContent>
                              <w:p w14:paraId="2D0FA75A"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cNvPr id="58" name="Grupo 58"/>
                          <wpg:cNvGrpSpPr/>
                          <wpg:grpSpPr>
                            <a:xfrm>
                              <a:off x="4607813" y="3648238"/>
                              <a:ext cx="1476375" cy="263525"/>
                              <a:chOff x="0" y="21006"/>
                              <a:chExt cx="1476375" cy="295275"/>
                            </a:xfrm>
                          </wpg:grpSpPr>
                          <wps:wsp>
                            <wps:cNvPr id="59" name="Rectángulo 59"/>
                            <wps:cNvSpPr/>
                            <wps:spPr>
                              <a:xfrm>
                                <a:off x="0" y="21006"/>
                                <a:ext cx="1476375" cy="295275"/>
                              </a:xfrm>
                              <a:prstGeom prst="rect">
                                <a:avLst/>
                              </a:prstGeom>
                              <a:noFill/>
                              <a:ln>
                                <a:noFill/>
                              </a:ln>
                            </wps:spPr>
                            <wps:txbx>
                              <w:txbxContent>
                                <w:p w14:paraId="60FE0520"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s:wsp>
                            <wps:cNvPr id="60" name="Rectángulo 60"/>
                            <wps:cNvSpPr/>
                            <wps:spPr>
                              <a:xfrm>
                                <a:off x="0" y="21006"/>
                                <a:ext cx="1104900" cy="295275"/>
                              </a:xfrm>
                              <a:prstGeom prst="rect">
                                <a:avLst/>
                              </a:prstGeom>
                              <a:solidFill>
                                <a:srgbClr val="FFFFFF"/>
                              </a:solidFill>
                              <a:ln>
                                <a:noFill/>
                              </a:ln>
                            </wps:spPr>
                            <wps:txbx>
                              <w:txbxContent>
                                <w:p w14:paraId="7F923213"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38" name="Flecha: a la derecha 2138"/>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2F6BA3C3"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3A4E6F9" id="Grupo 55" o:spid="_x0000_s1416" style="position:absolute;margin-left:299.55pt;margin-top:274pt;width:116.25pt;height:20.75pt;z-index:252517376;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">
                <v:group id="Grupo 56" o:spid="_x0000_s1417"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rect id="Rectángulo 57" o:spid="_x0000_s1418"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" filled="f" stroked="f">
                    <v:textbox inset="2.53958mm,2.53958mm,2.53958mm,2.53958mm">
                      <w:txbxContent>
                        <w:p w14:paraId="2D0FA75A" w14:textId="77777777" w:rsidR="002C0E4A" w:rsidRDefault="002C0E4A" w:rsidP="008212EB">
                          <w:pPr>
                            <w:spacing w:after="0" w:line="240" w:lineRule="auto"/>
                            <w:textDirection w:val="btLr"/>
                          </w:pPr>
                        </w:p>
                      </w:txbxContent>
                    </v:textbox>
                  </v:rect>
                  <v:group id="Grupo 58" o:spid="_x0000_s1419"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rect id="Rectángulo 59" o:spid="_x0000_s1420"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" filled="f" stroked="f">
                      <v:textbox inset="2.53958mm,2.53958mm,2.53958mm,2.53958mm">
                        <w:txbxContent>
                          <w:p w14:paraId="60FE0520" w14:textId="77777777" w:rsidR="002C0E4A" w:rsidRDefault="002C0E4A" w:rsidP="008212EB">
                            <w:pPr>
                              <w:spacing w:after="0" w:line="240" w:lineRule="auto"/>
                              <w:textDirection w:val="btLr"/>
                            </w:pPr>
                          </w:p>
                        </w:txbxContent>
                      </v:textbox>
                    </v:rect>
                    <v:rect id="Rectángulo 60" o:spid="_x0000_s1421"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" stroked="f">
                      <v:textbox inset="2.53958mm,1.2694mm,2.53958mm,1.2694mm">
                        <w:txbxContent>
                          <w:p w14:paraId="7F923213"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38" o:spid="_x0000_s1422"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2F6BA3C3" w14:textId="77777777" w:rsidR="002C0E4A" w:rsidRDefault="002C0E4A" w:rsidP="008212EB">
                            <w:pPr>
                              <w:spacing w:after="0" w:line="240" w:lineRule="auto"/>
                              <w:textDirection w:val="btLr"/>
                            </w:pPr>
                          </w:p>
                        </w:txbxContent>
                      </v:textbox>
                    </v:shape>
                  </v:group>
                </v:group>
              </v:group>
            </w:pict>
          </mc:Fallback>
        </mc:AlternateContent>
      </w:r>
      <w:r w:rsidR="004129FD">
        <w:t xml:space="preserve">Tabla </w:t>
      </w:r>
      <w:fldSimple w:instr=" SEQ Tabla \* ARABIC ">
        <w:r w:rsidR="00FE7063">
          <w:rPr>
            <w:noProof/>
          </w:rPr>
          <w:t>20</w:t>
        </w:r>
      </w:fldSimple>
      <w:r w:rsidR="004129FD">
        <w:t xml:space="preserve">. </w:t>
      </w:r>
      <w:r w:rsidR="004129FD" w:rsidRPr="00D4193D">
        <w:t>Propuesta de mejora en el departamento de administración.</w:t>
      </w:r>
      <w:bookmarkEnd w:id="295"/>
      <w:bookmarkEnd w:id="296"/>
      <w:r w:rsidR="004129FD">
        <w:rPr>
          <w:noProof/>
        </w:rPr>
        <w:t xml:space="preserve"> </w:t>
      </w:r>
    </w:p>
    <w:tbl>
      <w:tblPr>
        <w:tblStyle w:val="35"/>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552"/>
        <w:gridCol w:w="2551"/>
        <w:gridCol w:w="2829"/>
      </w:tblGrid>
      <w:tr w:rsidR="00B51EDB" w14:paraId="45EDDC3D" w14:textId="77777777">
        <w:tc>
          <w:tcPr>
            <w:tcW w:w="562" w:type="dxa"/>
            <w:shd w:val="clear" w:color="auto" w:fill="D9D9D9"/>
          </w:tcPr>
          <w:p w14:paraId="5569A696"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2552" w:type="dxa"/>
            <w:shd w:val="clear" w:color="auto" w:fill="D9D9D9"/>
          </w:tcPr>
          <w:p w14:paraId="5128A720"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riesgos</w:t>
            </w:r>
          </w:p>
        </w:tc>
        <w:tc>
          <w:tcPr>
            <w:tcW w:w="2551" w:type="dxa"/>
            <w:shd w:val="clear" w:color="auto" w:fill="D9D9D9"/>
          </w:tcPr>
          <w:p w14:paraId="1FA06047"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Origen del riesgo</w:t>
            </w:r>
          </w:p>
        </w:tc>
        <w:tc>
          <w:tcPr>
            <w:tcW w:w="2829" w:type="dxa"/>
            <w:shd w:val="clear" w:color="auto" w:fill="D9D9D9"/>
          </w:tcPr>
          <w:p w14:paraId="669A3B9D" w14:textId="77777777" w:rsidR="00B51EDB" w:rsidRDefault="006C751E">
            <w:pPr>
              <w:spacing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Propuesta de mejora</w:t>
            </w:r>
          </w:p>
        </w:tc>
      </w:tr>
      <w:tr w:rsidR="00B51EDB" w14:paraId="135706F2" w14:textId="77777777">
        <w:tc>
          <w:tcPr>
            <w:tcW w:w="562" w:type="dxa"/>
          </w:tcPr>
          <w:p w14:paraId="5126E0B5"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5B8763B5"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Movilidad restringida</w:t>
            </w:r>
          </w:p>
        </w:tc>
        <w:tc>
          <w:tcPr>
            <w:tcW w:w="2551" w:type="dxa"/>
          </w:tcPr>
          <w:p w14:paraId="7408FC6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Los espacios para realizar sus actividades no comprenden lo requerido por la ley.</w:t>
            </w:r>
          </w:p>
        </w:tc>
        <w:tc>
          <w:tcPr>
            <w:tcW w:w="2829" w:type="dxa"/>
          </w:tcPr>
          <w:p w14:paraId="17C8F476" w14:textId="47B04BCD"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Realizar un rediseño de las instalaciones basados en las normativas expuestas.</w:t>
            </w:r>
          </w:p>
        </w:tc>
      </w:tr>
      <w:tr w:rsidR="00B51EDB" w14:paraId="67864202" w14:textId="77777777">
        <w:tc>
          <w:tcPr>
            <w:tcW w:w="562" w:type="dxa"/>
          </w:tcPr>
          <w:p w14:paraId="0CB22E9C"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2AB2CF18" w14:textId="77777777" w:rsidR="00ED45BD" w:rsidRDefault="00ED45BD" w:rsidP="00ED45BD">
            <w:pPr>
              <w:spacing w:before="240"/>
              <w:jc w:val="center"/>
              <w:rPr>
                <w:rFonts w:ascii="Times New Roman" w:eastAsia="Times New Roman" w:hAnsi="Times New Roman" w:cs="Times New Roman"/>
                <w:sz w:val="24"/>
                <w:szCs w:val="24"/>
              </w:rPr>
            </w:pPr>
          </w:p>
          <w:p w14:paraId="28BF9CF1"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Posturas inadecuadas</w:t>
            </w:r>
          </w:p>
        </w:tc>
        <w:tc>
          <w:tcPr>
            <w:tcW w:w="2551" w:type="dxa"/>
          </w:tcPr>
          <w:p w14:paraId="59F49F7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Las medidas de las mesas, una altura no ideal de la silla de trabajo y la incorrecta posición del ordenador pueden causar que se adopten posturas inadecuadas.</w:t>
            </w:r>
          </w:p>
        </w:tc>
        <w:tc>
          <w:tcPr>
            <w:tcW w:w="2829" w:type="dxa"/>
          </w:tcPr>
          <w:p w14:paraId="18978BBA" w14:textId="3E0B9CB0" w:rsidR="00A23793" w:rsidRDefault="00A23793">
            <w:pPr>
              <w:spacing w:before="240"/>
              <w:jc w:val="both"/>
              <w:rPr>
                <w:rFonts w:ascii="Times New Roman" w:eastAsia="Times New Roman" w:hAnsi="Times New Roman" w:cs="Times New Roman"/>
                <w:sz w:val="24"/>
                <w:szCs w:val="24"/>
              </w:rPr>
            </w:pPr>
          </w:p>
          <w:p w14:paraId="08D82814" w14:textId="4C16AF5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Adecuar el puesto de trabajo a medidas que sean las ideales para cada trabajador.</w:t>
            </w:r>
            <w:r>
              <w:rPr>
                <w:rFonts w:ascii="Times New Roman" w:eastAsia="Times New Roman" w:hAnsi="Times New Roman" w:cs="Times New Roman"/>
                <w:sz w:val="20"/>
                <w:szCs w:val="20"/>
              </w:rPr>
              <w:t xml:space="preserve"> </w:t>
            </w:r>
          </w:p>
        </w:tc>
      </w:tr>
      <w:tr w:rsidR="00B51EDB" w14:paraId="673BF3C8" w14:textId="77777777">
        <w:tc>
          <w:tcPr>
            <w:tcW w:w="562" w:type="dxa"/>
          </w:tcPr>
          <w:p w14:paraId="249F3027"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0A071174" w14:textId="77777777" w:rsidR="00ED45BD" w:rsidRDefault="00ED45BD" w:rsidP="00ED45BD">
            <w:pPr>
              <w:spacing w:before="240"/>
              <w:jc w:val="center"/>
              <w:rPr>
                <w:rFonts w:ascii="Times New Roman" w:eastAsia="Times New Roman" w:hAnsi="Times New Roman" w:cs="Times New Roman"/>
                <w:sz w:val="24"/>
                <w:szCs w:val="24"/>
              </w:rPr>
            </w:pPr>
          </w:p>
          <w:p w14:paraId="4C3534FB"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Exceso de iluminación</w:t>
            </w:r>
          </w:p>
        </w:tc>
        <w:tc>
          <w:tcPr>
            <w:tcW w:w="2551" w:type="dxa"/>
          </w:tcPr>
          <w:p w14:paraId="303E509C"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tener exceso de iluminación se origina un alto contraste con los ordenadores, causando desgaste visual.</w:t>
            </w:r>
          </w:p>
        </w:tc>
        <w:tc>
          <w:tcPr>
            <w:tcW w:w="2829" w:type="dxa"/>
          </w:tcPr>
          <w:p w14:paraId="61A738D3" w14:textId="041A731A"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un equilibrio entre los distintos factores de iluminación o proponer de ser posible la utilización de luz natural.</w:t>
            </w:r>
          </w:p>
        </w:tc>
      </w:tr>
      <w:tr w:rsidR="00B51EDB" w14:paraId="481412E2" w14:textId="77777777">
        <w:tc>
          <w:tcPr>
            <w:tcW w:w="562" w:type="dxa"/>
          </w:tcPr>
          <w:p w14:paraId="02042689"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7447184E"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Exceso de procedimientos de trabajo</w:t>
            </w:r>
          </w:p>
        </w:tc>
        <w:tc>
          <w:tcPr>
            <w:tcW w:w="2551" w:type="dxa"/>
          </w:tcPr>
          <w:p w14:paraId="667C4D9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Sobrecargar al personal con actividades que exijan sobrepasar las horas ideales de trabajo diario.</w:t>
            </w:r>
          </w:p>
        </w:tc>
        <w:tc>
          <w:tcPr>
            <w:tcW w:w="2829" w:type="dxa"/>
          </w:tcPr>
          <w:p w14:paraId="49B88D5D"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Distribuir las tareas de forma equitativa entre todos los trabajadores.</w:t>
            </w:r>
          </w:p>
        </w:tc>
      </w:tr>
      <w:tr w:rsidR="00B51EDB" w14:paraId="00AD58D9" w14:textId="77777777">
        <w:tc>
          <w:tcPr>
            <w:tcW w:w="562" w:type="dxa"/>
          </w:tcPr>
          <w:p w14:paraId="452549BC" w14:textId="77777777" w:rsidR="00B51EDB" w:rsidRDefault="006C751E">
            <w:pPr>
              <w:spacing w:before="240" w:line="36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52" w:type="dxa"/>
          </w:tcPr>
          <w:p w14:paraId="428A7EC6" w14:textId="77777777" w:rsidR="00ED45BD" w:rsidRDefault="00ED45BD" w:rsidP="00ED45BD">
            <w:pPr>
              <w:spacing w:before="240"/>
              <w:jc w:val="center"/>
              <w:rPr>
                <w:rFonts w:ascii="Times New Roman" w:eastAsia="Times New Roman" w:hAnsi="Times New Roman" w:cs="Times New Roman"/>
                <w:sz w:val="24"/>
                <w:szCs w:val="24"/>
              </w:rPr>
            </w:pPr>
          </w:p>
          <w:p w14:paraId="562E44B9"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Sobrecarga de información</w:t>
            </w:r>
          </w:p>
        </w:tc>
        <w:tc>
          <w:tcPr>
            <w:tcW w:w="2551" w:type="dxa"/>
          </w:tcPr>
          <w:p w14:paraId="480F6265"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Distribuir a un mismo trabajador el exceso de información y su exigencia con el cumplimiento de las actividades que dicha información englobe.</w:t>
            </w:r>
          </w:p>
        </w:tc>
        <w:tc>
          <w:tcPr>
            <w:tcW w:w="2829" w:type="dxa"/>
          </w:tcPr>
          <w:p w14:paraId="113E99D5" w14:textId="77777777" w:rsidR="00A23793" w:rsidRDefault="00A23793">
            <w:pPr>
              <w:spacing w:before="240"/>
              <w:jc w:val="both"/>
              <w:rPr>
                <w:rFonts w:ascii="Times New Roman" w:eastAsia="Times New Roman" w:hAnsi="Times New Roman" w:cs="Times New Roman"/>
                <w:sz w:val="24"/>
                <w:szCs w:val="24"/>
              </w:rPr>
            </w:pPr>
          </w:p>
          <w:p w14:paraId="29A02B64"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Generar buenas prácticas para la gestión del tiempo y realización de actividades.</w:t>
            </w:r>
          </w:p>
        </w:tc>
      </w:tr>
    </w:tbl>
    <w:p w14:paraId="1536352E" w14:textId="77777777" w:rsidR="00B51EDB" w:rsidRDefault="006C751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5BA2EFF7" w14:textId="77777777" w:rsidR="00B51EDB" w:rsidRDefault="006C751E">
      <w:pPr>
        <w:spacing w:before="240"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PRODUCCIÓN</w:t>
      </w:r>
    </w:p>
    <w:p w14:paraId="14DCBC4C" w14:textId="6B789D42" w:rsidR="00B51EDB" w:rsidRDefault="004129FD" w:rsidP="004129FD">
      <w:pPr>
        <w:pStyle w:val="tablasyfigura"/>
        <w:rPr>
          <w:rFonts w:eastAsia="Times New Roman"/>
          <w:color w:val="000000"/>
        </w:rPr>
      </w:pPr>
      <w:bookmarkStart w:id="297" w:name="_Toc67396162"/>
      <w:bookmarkStart w:id="298" w:name="_Toc69816825"/>
      <w:r>
        <w:t xml:space="preserve">Tabla </w:t>
      </w:r>
      <w:fldSimple w:instr=" SEQ Tabla \* ARABIC ">
        <w:r w:rsidR="00FE7063">
          <w:rPr>
            <w:noProof/>
          </w:rPr>
          <w:t>21</w:t>
        </w:r>
      </w:fldSimple>
      <w:r>
        <w:t xml:space="preserve">. </w:t>
      </w:r>
      <w:r w:rsidRPr="004D50DC">
        <w:t>Propuesta de mejora en el departamento de producción.</w:t>
      </w:r>
      <w:bookmarkEnd w:id="297"/>
      <w:bookmarkEnd w:id="298"/>
      <w:r>
        <w:rPr>
          <w:noProof/>
        </w:rPr>
        <w:t xml:space="preserve"> </w:t>
      </w:r>
    </w:p>
    <w:tbl>
      <w:tblPr>
        <w:tblStyle w:val="34"/>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552"/>
        <w:gridCol w:w="2551"/>
        <w:gridCol w:w="2829"/>
      </w:tblGrid>
      <w:tr w:rsidR="00B51EDB" w14:paraId="020C893D" w14:textId="77777777">
        <w:tc>
          <w:tcPr>
            <w:tcW w:w="562" w:type="dxa"/>
            <w:shd w:val="clear" w:color="auto" w:fill="D9D9D9"/>
          </w:tcPr>
          <w:p w14:paraId="73307E6E"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2552" w:type="dxa"/>
            <w:shd w:val="clear" w:color="auto" w:fill="D9D9D9"/>
          </w:tcPr>
          <w:p w14:paraId="266F4576"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riesgos</w:t>
            </w:r>
          </w:p>
        </w:tc>
        <w:tc>
          <w:tcPr>
            <w:tcW w:w="2551" w:type="dxa"/>
            <w:shd w:val="clear" w:color="auto" w:fill="D9D9D9"/>
          </w:tcPr>
          <w:p w14:paraId="15C89151"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Origen del riesgo</w:t>
            </w:r>
          </w:p>
        </w:tc>
        <w:tc>
          <w:tcPr>
            <w:tcW w:w="2829" w:type="dxa"/>
            <w:shd w:val="clear" w:color="auto" w:fill="D9D9D9"/>
          </w:tcPr>
          <w:p w14:paraId="4A7B94E9"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Propuesta de mejora</w:t>
            </w:r>
          </w:p>
        </w:tc>
      </w:tr>
      <w:tr w:rsidR="00B51EDB" w14:paraId="5E94AB17" w14:textId="77777777">
        <w:tc>
          <w:tcPr>
            <w:tcW w:w="562" w:type="dxa"/>
          </w:tcPr>
          <w:p w14:paraId="35F98D6D"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41B36524" w14:textId="77777777" w:rsidR="00ED45BD" w:rsidRDefault="00ED45BD" w:rsidP="00ED45BD">
            <w:pPr>
              <w:spacing w:before="240"/>
              <w:jc w:val="center"/>
              <w:rPr>
                <w:rFonts w:ascii="Times New Roman" w:eastAsia="Times New Roman" w:hAnsi="Times New Roman" w:cs="Times New Roman"/>
                <w:sz w:val="24"/>
                <w:szCs w:val="24"/>
              </w:rPr>
            </w:pPr>
          </w:p>
          <w:p w14:paraId="1A3BFF0E"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Movimientos repetitivos</w:t>
            </w:r>
          </w:p>
        </w:tc>
        <w:tc>
          <w:tcPr>
            <w:tcW w:w="2551" w:type="dxa"/>
          </w:tcPr>
          <w:p w14:paraId="0AB481EC"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cargar las cajas constantemente se produce un esfuerzo repetitivo, pudiendo ocasionar molestias musculares.</w:t>
            </w:r>
          </w:p>
        </w:tc>
        <w:tc>
          <w:tcPr>
            <w:tcW w:w="2829" w:type="dxa"/>
          </w:tcPr>
          <w:p w14:paraId="49E8F94D" w14:textId="77777777" w:rsidR="00A23793" w:rsidRDefault="00A23793">
            <w:pPr>
              <w:spacing w:before="240"/>
              <w:jc w:val="both"/>
              <w:rPr>
                <w:rFonts w:ascii="Times New Roman" w:eastAsia="Times New Roman" w:hAnsi="Times New Roman" w:cs="Times New Roman"/>
                <w:sz w:val="24"/>
                <w:szCs w:val="24"/>
              </w:rPr>
            </w:pPr>
          </w:p>
          <w:p w14:paraId="09B0CC27"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 rotación entre los trabajadores, para así evitar la repetitividad.</w:t>
            </w:r>
          </w:p>
        </w:tc>
      </w:tr>
      <w:tr w:rsidR="00B51EDB" w14:paraId="3F8DD23F" w14:textId="77777777">
        <w:tc>
          <w:tcPr>
            <w:tcW w:w="562" w:type="dxa"/>
          </w:tcPr>
          <w:p w14:paraId="087470AB"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76130564" w14:textId="77777777" w:rsidR="00ED45BD" w:rsidRDefault="00ED45BD" w:rsidP="00ED45BD">
            <w:pPr>
              <w:spacing w:before="240"/>
              <w:jc w:val="center"/>
              <w:rPr>
                <w:rFonts w:ascii="Times New Roman" w:eastAsia="Times New Roman" w:hAnsi="Times New Roman" w:cs="Times New Roman"/>
                <w:sz w:val="24"/>
                <w:szCs w:val="24"/>
              </w:rPr>
            </w:pPr>
          </w:p>
          <w:p w14:paraId="52C2D326"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Duración larga de exposición</w:t>
            </w:r>
          </w:p>
        </w:tc>
        <w:tc>
          <w:tcPr>
            <w:tcW w:w="2551" w:type="dxa"/>
          </w:tcPr>
          <w:p w14:paraId="172B4288"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estar expuestos hasta por 14 horas de trabajo el personal presentará estrés, dolores de cabeza y cansancio físico o mental.</w:t>
            </w:r>
          </w:p>
        </w:tc>
        <w:tc>
          <w:tcPr>
            <w:tcW w:w="2829" w:type="dxa"/>
          </w:tcPr>
          <w:p w14:paraId="71A41A3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Proponer turnos rotativos para así poder cumplir con el horario establecido por la ley y de tal manera no exponerse a largas horas de trabajo.</w:t>
            </w:r>
          </w:p>
        </w:tc>
      </w:tr>
      <w:tr w:rsidR="00B51EDB" w14:paraId="7EA2663D" w14:textId="77777777">
        <w:tc>
          <w:tcPr>
            <w:tcW w:w="562" w:type="dxa"/>
          </w:tcPr>
          <w:p w14:paraId="3EC78BE2"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084E4482" w14:textId="77777777" w:rsidR="00ED45BD" w:rsidRDefault="00ED45BD" w:rsidP="00ED45BD">
            <w:pPr>
              <w:spacing w:before="240"/>
              <w:jc w:val="center"/>
              <w:rPr>
                <w:rFonts w:ascii="Times New Roman" w:eastAsia="Times New Roman" w:hAnsi="Times New Roman" w:cs="Times New Roman"/>
                <w:sz w:val="24"/>
                <w:szCs w:val="24"/>
              </w:rPr>
            </w:pPr>
          </w:p>
          <w:p w14:paraId="3DA6D5D1"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Estatismo postural</w:t>
            </w:r>
          </w:p>
        </w:tc>
        <w:tc>
          <w:tcPr>
            <w:tcW w:w="2551" w:type="dxa"/>
          </w:tcPr>
          <w:p w14:paraId="44657B4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permanecer de pie, el personal de saneo adopta posturas no ideales por largos lapsos de tiempo.</w:t>
            </w:r>
          </w:p>
        </w:tc>
        <w:tc>
          <w:tcPr>
            <w:tcW w:w="2829" w:type="dxa"/>
          </w:tcPr>
          <w:p w14:paraId="04384B03" w14:textId="26348A9D"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2519424" behindDoc="0" locked="0" layoutInCell="1" hidden="0" allowOverlap="1" wp14:anchorId="32BFE887" wp14:editId="4BA6B3F8">
                      <wp:simplePos x="0" y="0"/>
                      <wp:positionH relativeFrom="column">
                        <wp:posOffset>164071</wp:posOffset>
                      </wp:positionH>
                      <wp:positionV relativeFrom="paragraph">
                        <wp:posOffset>1620038</wp:posOffset>
                      </wp:positionV>
                      <wp:extent cx="1476375" cy="263525"/>
                      <wp:effectExtent l="0" t="0" r="47625" b="3175"/>
                      <wp:wrapNone/>
                      <wp:docPr id="2139" name="Grupo 2139"/>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2140" name="Grupo 2140"/>
                              <wpg:cNvGrpSpPr/>
                              <wpg:grpSpPr>
                                <a:xfrm>
                                  <a:off x="4607813" y="3648238"/>
                                  <a:ext cx="1476375" cy="263525"/>
                                  <a:chOff x="4607813" y="3648238"/>
                                  <a:chExt cx="1476375" cy="263525"/>
                                </a:xfrm>
                              </wpg:grpSpPr>
                              <wps:wsp>
                                <wps:cNvPr id="2145" name="Rectángulo 2145"/>
                                <wps:cNvSpPr/>
                                <wps:spPr>
                                  <a:xfrm>
                                    <a:off x="4607813" y="3648238"/>
                                    <a:ext cx="1476375" cy="263525"/>
                                  </a:xfrm>
                                  <a:prstGeom prst="rect">
                                    <a:avLst/>
                                  </a:prstGeom>
                                  <a:noFill/>
                                  <a:ln>
                                    <a:noFill/>
                                  </a:ln>
                                </wps:spPr>
                                <wps:txbx>
                                  <w:txbxContent>
                                    <w:p w14:paraId="52166EE7"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cNvPr id="2146" name="Grupo 2146"/>
                                <wpg:cNvGrpSpPr/>
                                <wpg:grpSpPr>
                                  <a:xfrm>
                                    <a:off x="4607813" y="3648238"/>
                                    <a:ext cx="1476375" cy="263525"/>
                                    <a:chOff x="0" y="21006"/>
                                    <a:chExt cx="1476375" cy="295275"/>
                                  </a:xfrm>
                                </wpg:grpSpPr>
                                <wps:wsp>
                                  <wps:cNvPr id="2147" name="Rectángulo 2147"/>
                                  <wps:cNvSpPr/>
                                  <wps:spPr>
                                    <a:xfrm>
                                      <a:off x="0" y="21006"/>
                                      <a:ext cx="1476375" cy="295275"/>
                                    </a:xfrm>
                                    <a:prstGeom prst="rect">
                                      <a:avLst/>
                                    </a:prstGeom>
                                    <a:noFill/>
                                    <a:ln>
                                      <a:noFill/>
                                    </a:ln>
                                  </wps:spPr>
                                  <wps:txbx>
                                    <w:txbxContent>
                                      <w:p w14:paraId="1E5A00D4"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s:wsp>
                                  <wps:cNvPr id="2148" name="Rectángulo 2148"/>
                                  <wps:cNvSpPr/>
                                  <wps:spPr>
                                    <a:xfrm>
                                      <a:off x="0" y="21006"/>
                                      <a:ext cx="1104900" cy="295275"/>
                                    </a:xfrm>
                                    <a:prstGeom prst="rect">
                                      <a:avLst/>
                                    </a:prstGeom>
                                    <a:solidFill>
                                      <a:srgbClr val="FFFFFF"/>
                                    </a:solidFill>
                                    <a:ln>
                                      <a:noFill/>
                                    </a:ln>
                                  </wps:spPr>
                                  <wps:txbx>
                                    <w:txbxContent>
                                      <w:p w14:paraId="5D6A8CCB"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49" name="Flecha: a la derecha 2149"/>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5F2B25FC"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2BFE887" id="Grupo 2139" o:spid="_x0000_s1423" style="position:absolute;left:0;text-align:left;margin-left:12.9pt;margin-top:127.55pt;width:116.25pt;height:20.75pt;z-index:252519424;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">
                      <v:group id="Grupo 2140" o:spid="_x0000_s1424"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">
                        <v:rect id="Rectángulo 2145" o:spid="_x0000_s1425"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" filled="f" stroked="f">
                          <v:textbox inset="2.53958mm,2.53958mm,2.53958mm,2.53958mm">
                            <w:txbxContent>
                              <w:p w14:paraId="52166EE7" w14:textId="77777777" w:rsidR="002C0E4A" w:rsidRDefault="002C0E4A" w:rsidP="008212EB">
                                <w:pPr>
                                  <w:spacing w:after="0" w:line="240" w:lineRule="auto"/>
                                  <w:textDirection w:val="btLr"/>
                                </w:pPr>
                              </w:p>
                            </w:txbxContent>
                          </v:textbox>
                        </v:rect>
                        <v:group id="Grupo 2146" o:spid="_x0000_s1426"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">
                          <v:rect id="Rectángulo 2147" o:spid="_x0000_s1427"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" filled="f" stroked="f">
                            <v:textbox inset="2.53958mm,2.53958mm,2.53958mm,2.53958mm">
                              <w:txbxContent>
                                <w:p w14:paraId="1E5A00D4" w14:textId="77777777" w:rsidR="002C0E4A" w:rsidRDefault="002C0E4A" w:rsidP="008212EB">
                                  <w:pPr>
                                    <w:spacing w:after="0" w:line="240" w:lineRule="auto"/>
                                    <w:textDirection w:val="btLr"/>
                                  </w:pPr>
                                </w:p>
                              </w:txbxContent>
                            </v:textbox>
                          </v:rect>
                          <v:rect id="Rectángulo 2148" o:spid="_x0000_s1428"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" stroked="f">
                            <v:textbox inset="2.53958mm,1.2694mm,2.53958mm,1.2694mm">
                              <w:txbxContent>
                                <w:p w14:paraId="5D6A8CCB"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49" o:spid="_x0000_s1429"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5F2B25FC" w14:textId="77777777" w:rsidR="002C0E4A" w:rsidRDefault="002C0E4A" w:rsidP="008212EB">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sz w:val="24"/>
                <w:szCs w:val="24"/>
              </w:rPr>
              <w:t xml:space="preserve">Dotar a los trabajadores para que puedan realizar distintas tareas y no ser obligados a mantenerse en dichas posturas, otra alternativa menos viable sería dar descansos entre tiempos a los trabajadores. </w:t>
            </w:r>
          </w:p>
        </w:tc>
      </w:tr>
      <w:tr w:rsidR="00B51EDB" w14:paraId="44BD229B" w14:textId="77777777">
        <w:tc>
          <w:tcPr>
            <w:tcW w:w="562" w:type="dxa"/>
          </w:tcPr>
          <w:p w14:paraId="37391C2F" w14:textId="24A92D2D"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24FB11D0"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Manipulación manual de cargas</w:t>
            </w:r>
          </w:p>
        </w:tc>
        <w:tc>
          <w:tcPr>
            <w:tcW w:w="2551" w:type="dxa"/>
          </w:tcPr>
          <w:p w14:paraId="4EE73121"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personal realiza la transportación de cargas hasta de 20 kg directamente y en ciertos casos la movilización de pal</w:t>
            </w:r>
            <w:r w:rsidR="004129FD">
              <w:rPr>
                <w:rFonts w:ascii="Times New Roman" w:eastAsia="Times New Roman" w:hAnsi="Times New Roman" w:cs="Times New Roman"/>
                <w:sz w:val="24"/>
                <w:szCs w:val="24"/>
              </w:rPr>
              <w:t>l</w:t>
            </w:r>
            <w:r>
              <w:rPr>
                <w:rFonts w:ascii="Times New Roman" w:eastAsia="Times New Roman" w:hAnsi="Times New Roman" w:cs="Times New Roman"/>
                <w:sz w:val="24"/>
                <w:szCs w:val="24"/>
              </w:rPr>
              <w:t>ets enteros de frutas utilizando un mayor esfuerzo.</w:t>
            </w:r>
          </w:p>
        </w:tc>
        <w:tc>
          <w:tcPr>
            <w:tcW w:w="2829" w:type="dxa"/>
          </w:tcPr>
          <w:p w14:paraId="16548D4B" w14:textId="026A085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bandas transportadoras para suplir las líneas de producción.</w:t>
            </w:r>
          </w:p>
        </w:tc>
      </w:tr>
      <w:tr w:rsidR="00B51EDB" w14:paraId="04D8AACC" w14:textId="77777777">
        <w:tc>
          <w:tcPr>
            <w:tcW w:w="562" w:type="dxa"/>
          </w:tcPr>
          <w:p w14:paraId="26E55C2B"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52" w:type="dxa"/>
          </w:tcPr>
          <w:p w14:paraId="480D9884" w14:textId="11324815" w:rsidR="00ED45BD" w:rsidRDefault="00ED45BD" w:rsidP="00ED45BD">
            <w:pPr>
              <w:spacing w:before="240"/>
              <w:jc w:val="center"/>
              <w:rPr>
                <w:rFonts w:ascii="Times New Roman" w:eastAsia="Times New Roman" w:hAnsi="Times New Roman" w:cs="Times New Roman"/>
                <w:sz w:val="24"/>
                <w:szCs w:val="24"/>
              </w:rPr>
            </w:pPr>
          </w:p>
          <w:p w14:paraId="4CA0D0F3" w14:textId="77777777" w:rsidR="00ED45BD" w:rsidRDefault="00ED45BD" w:rsidP="00ED45BD">
            <w:pPr>
              <w:spacing w:before="240"/>
              <w:jc w:val="center"/>
              <w:rPr>
                <w:rFonts w:ascii="Times New Roman" w:eastAsia="Times New Roman" w:hAnsi="Times New Roman" w:cs="Times New Roman"/>
                <w:sz w:val="24"/>
                <w:szCs w:val="24"/>
              </w:rPr>
            </w:pPr>
          </w:p>
          <w:p w14:paraId="507CE1AD" w14:textId="77777777" w:rsidR="00ED45BD" w:rsidRDefault="00ED45BD" w:rsidP="00ED45BD">
            <w:pPr>
              <w:spacing w:before="240"/>
              <w:jc w:val="center"/>
              <w:rPr>
                <w:rFonts w:ascii="Times New Roman" w:eastAsia="Times New Roman" w:hAnsi="Times New Roman" w:cs="Times New Roman"/>
                <w:sz w:val="24"/>
                <w:szCs w:val="24"/>
              </w:rPr>
            </w:pPr>
          </w:p>
          <w:p w14:paraId="61EA9D29" w14:textId="764994B6" w:rsidR="00ED45BD" w:rsidRDefault="00ED45BD" w:rsidP="00ED45BD">
            <w:pPr>
              <w:spacing w:before="240"/>
              <w:jc w:val="center"/>
              <w:rPr>
                <w:rFonts w:ascii="Times New Roman" w:eastAsia="Times New Roman" w:hAnsi="Times New Roman" w:cs="Times New Roman"/>
                <w:sz w:val="24"/>
                <w:szCs w:val="24"/>
              </w:rPr>
            </w:pPr>
          </w:p>
          <w:p w14:paraId="009C1CA5"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Golpes, cortes</w:t>
            </w:r>
          </w:p>
        </w:tc>
        <w:tc>
          <w:tcPr>
            <w:tcW w:w="2551" w:type="dxa"/>
          </w:tcPr>
          <w:p w14:paraId="000384E4" w14:textId="35C5F240"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realizar la distribución de cajas se necesita bajarlas desde una altura de alrededor de 2 metros, causando incomodidades y en ciertos casos caídas de objetos encima de los operadores, los cortes suelen suceder al momento de empacar los pedidos, ya que se usan materiales como cuchillos, tijeras o cizallas.</w:t>
            </w:r>
          </w:p>
        </w:tc>
        <w:tc>
          <w:tcPr>
            <w:tcW w:w="2829" w:type="dxa"/>
          </w:tcPr>
          <w:p w14:paraId="220DD2FB" w14:textId="77777777" w:rsidR="00ED45BD" w:rsidRDefault="00ED45BD">
            <w:pPr>
              <w:spacing w:before="240"/>
              <w:jc w:val="both"/>
              <w:rPr>
                <w:rFonts w:ascii="Times New Roman" w:eastAsia="Times New Roman" w:hAnsi="Times New Roman" w:cs="Times New Roman"/>
                <w:sz w:val="24"/>
                <w:szCs w:val="24"/>
              </w:rPr>
            </w:pPr>
          </w:p>
          <w:p w14:paraId="0763B659" w14:textId="77777777" w:rsidR="00ED45BD" w:rsidRDefault="00ED45BD">
            <w:pPr>
              <w:spacing w:before="240"/>
              <w:jc w:val="both"/>
              <w:rPr>
                <w:rFonts w:ascii="Times New Roman" w:eastAsia="Times New Roman" w:hAnsi="Times New Roman" w:cs="Times New Roman"/>
                <w:sz w:val="24"/>
                <w:szCs w:val="24"/>
              </w:rPr>
            </w:pPr>
          </w:p>
          <w:p w14:paraId="175722A4" w14:textId="001E92DA"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Dotar al personal con equipamiento de protección y materiales como escaleras o desniveles para poder obtener las cajas sin sufrir algún accidente.</w:t>
            </w:r>
          </w:p>
        </w:tc>
      </w:tr>
      <w:tr w:rsidR="00B51EDB" w14:paraId="281F723C" w14:textId="77777777">
        <w:tc>
          <w:tcPr>
            <w:tcW w:w="562" w:type="dxa"/>
          </w:tcPr>
          <w:p w14:paraId="071D16F3"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552" w:type="dxa"/>
          </w:tcPr>
          <w:p w14:paraId="02061CA8" w14:textId="77777777" w:rsidR="00ED45BD" w:rsidRDefault="00ED45BD" w:rsidP="00ED45BD">
            <w:pPr>
              <w:spacing w:before="240"/>
              <w:jc w:val="center"/>
              <w:rPr>
                <w:rFonts w:ascii="Times New Roman" w:eastAsia="Times New Roman" w:hAnsi="Times New Roman" w:cs="Times New Roman"/>
                <w:sz w:val="24"/>
                <w:szCs w:val="24"/>
              </w:rPr>
            </w:pPr>
          </w:p>
          <w:p w14:paraId="3F860B3C" w14:textId="77777777" w:rsidR="00ED45BD" w:rsidRDefault="00ED45BD" w:rsidP="00ED45BD">
            <w:pPr>
              <w:spacing w:before="240"/>
              <w:jc w:val="center"/>
              <w:rPr>
                <w:rFonts w:ascii="Times New Roman" w:eastAsia="Times New Roman" w:hAnsi="Times New Roman" w:cs="Times New Roman"/>
                <w:sz w:val="24"/>
                <w:szCs w:val="24"/>
              </w:rPr>
            </w:pPr>
          </w:p>
          <w:p w14:paraId="1469CB1A"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Caída del personal al mismo nivel</w:t>
            </w:r>
          </w:p>
        </w:tc>
        <w:tc>
          <w:tcPr>
            <w:tcW w:w="2551" w:type="dxa"/>
          </w:tcPr>
          <w:p w14:paraId="39A167CE" w14:textId="5EEAD06B"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realizan producción en grandes cantidades se genera mayor cantidad de acumulación de producto en el departamento, reduciendo el espacio para la circulación ocasionando caídas al caminar.</w:t>
            </w:r>
          </w:p>
        </w:tc>
        <w:tc>
          <w:tcPr>
            <w:tcW w:w="2829" w:type="dxa"/>
          </w:tcPr>
          <w:p w14:paraId="00182EFE" w14:textId="668CB114" w:rsidR="00ED45BD" w:rsidRDefault="00ED45BD">
            <w:pPr>
              <w:spacing w:before="240"/>
              <w:jc w:val="both"/>
              <w:rPr>
                <w:rFonts w:ascii="Times New Roman" w:eastAsia="Times New Roman" w:hAnsi="Times New Roman" w:cs="Times New Roman"/>
                <w:sz w:val="24"/>
                <w:szCs w:val="24"/>
              </w:rPr>
            </w:pPr>
          </w:p>
          <w:p w14:paraId="3ACF81FE" w14:textId="13FB3CF0" w:rsidR="00ED45BD" w:rsidRDefault="00ED45BD">
            <w:pPr>
              <w:spacing w:before="240"/>
              <w:jc w:val="both"/>
              <w:rPr>
                <w:rFonts w:ascii="Times New Roman" w:eastAsia="Times New Roman" w:hAnsi="Times New Roman" w:cs="Times New Roman"/>
                <w:sz w:val="24"/>
                <w:szCs w:val="24"/>
              </w:rPr>
            </w:pPr>
          </w:p>
          <w:p w14:paraId="45BABE33" w14:textId="7423E87F"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vías de circulación del personal sin que estas sean obstruidas por otros objetos.</w:t>
            </w:r>
          </w:p>
        </w:tc>
      </w:tr>
      <w:tr w:rsidR="00B51EDB" w14:paraId="623883D4" w14:textId="77777777">
        <w:tc>
          <w:tcPr>
            <w:tcW w:w="562" w:type="dxa"/>
          </w:tcPr>
          <w:p w14:paraId="596E3B1E"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552" w:type="dxa"/>
          </w:tcPr>
          <w:p w14:paraId="74DEC723" w14:textId="77777777" w:rsidR="00ED45BD" w:rsidRDefault="00ED45BD" w:rsidP="00ED45BD">
            <w:pPr>
              <w:spacing w:before="240"/>
              <w:jc w:val="center"/>
              <w:rPr>
                <w:rFonts w:ascii="Times New Roman" w:eastAsia="Times New Roman" w:hAnsi="Times New Roman" w:cs="Times New Roman"/>
                <w:sz w:val="24"/>
                <w:szCs w:val="24"/>
              </w:rPr>
            </w:pPr>
          </w:p>
          <w:p w14:paraId="218A705E"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Caída manipulación de objetos</w:t>
            </w:r>
          </w:p>
        </w:tc>
        <w:tc>
          <w:tcPr>
            <w:tcW w:w="2551" w:type="dxa"/>
          </w:tcPr>
          <w:p w14:paraId="57059A4B"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transportar las cargas pueden sufrir desgaste físico y de tal manera generar caídas de cajas.</w:t>
            </w:r>
          </w:p>
        </w:tc>
        <w:tc>
          <w:tcPr>
            <w:tcW w:w="2829" w:type="dxa"/>
          </w:tcPr>
          <w:p w14:paraId="0CFD086A" w14:textId="11172395"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los elementos necesarios para la transportación de cajas, como lo son los yales o las plataformas en caso de cargas más pesadas.</w:t>
            </w:r>
          </w:p>
        </w:tc>
      </w:tr>
      <w:tr w:rsidR="00B51EDB" w14:paraId="6DF2A1E6" w14:textId="77777777">
        <w:tc>
          <w:tcPr>
            <w:tcW w:w="562" w:type="dxa"/>
          </w:tcPr>
          <w:p w14:paraId="2D263422"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552" w:type="dxa"/>
          </w:tcPr>
          <w:p w14:paraId="2DAAC735" w14:textId="77777777" w:rsidR="00ED45BD" w:rsidRDefault="00ED45BD" w:rsidP="00ED45BD">
            <w:pPr>
              <w:spacing w:before="240"/>
              <w:jc w:val="center"/>
              <w:rPr>
                <w:rFonts w:ascii="Times New Roman" w:eastAsia="Times New Roman" w:hAnsi="Times New Roman" w:cs="Times New Roman"/>
                <w:sz w:val="24"/>
                <w:szCs w:val="24"/>
              </w:rPr>
            </w:pPr>
          </w:p>
          <w:p w14:paraId="0BA90157"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Sobrecarga de información</w:t>
            </w:r>
          </w:p>
        </w:tc>
        <w:tc>
          <w:tcPr>
            <w:tcW w:w="2551" w:type="dxa"/>
          </w:tcPr>
          <w:p w14:paraId="6DA52C36" w14:textId="47D6C6AE"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jefe del departamento debe realizar análisis diarios de reportes de producción y estudios varios con respecto a la productividad.</w:t>
            </w:r>
          </w:p>
        </w:tc>
        <w:tc>
          <w:tcPr>
            <w:tcW w:w="2829" w:type="dxa"/>
          </w:tcPr>
          <w:p w14:paraId="749E0A00" w14:textId="1590E205"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1707392" behindDoc="0" locked="0" layoutInCell="1" hidden="0" allowOverlap="1" wp14:anchorId="2AC0D55B" wp14:editId="62F02C4C">
                      <wp:simplePos x="0" y="0"/>
                      <wp:positionH relativeFrom="column">
                        <wp:posOffset>145196</wp:posOffset>
                      </wp:positionH>
                      <wp:positionV relativeFrom="paragraph">
                        <wp:posOffset>1000125</wp:posOffset>
                      </wp:positionV>
                      <wp:extent cx="1476375" cy="263525"/>
                      <wp:effectExtent l="0" t="0" r="47625" b="3175"/>
                      <wp:wrapNone/>
                      <wp:docPr id="858" name="Grupo 858"/>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859" name="Grupo 859"/>
                              <wpg:cNvGrpSpPr/>
                              <wpg:grpSpPr>
                                <a:xfrm>
                                  <a:off x="4607813" y="3648238"/>
                                  <a:ext cx="1476375" cy="263525"/>
                                  <a:chOff x="4607813" y="3648238"/>
                                  <a:chExt cx="1476375" cy="263525"/>
                                </a:xfrm>
                              </wpg:grpSpPr>
                              <wps:wsp>
                                <wps:cNvPr id="860" name="Rectángulo 860"/>
                                <wps:cNvSpPr/>
                                <wps:spPr>
                                  <a:xfrm>
                                    <a:off x="4607813" y="3648238"/>
                                    <a:ext cx="1476375" cy="263525"/>
                                  </a:xfrm>
                                  <a:prstGeom prst="rect">
                                    <a:avLst/>
                                  </a:prstGeom>
                                  <a:noFill/>
                                  <a:ln>
                                    <a:noFill/>
                                  </a:ln>
                                </wps:spPr>
                                <wps:txbx>
                                  <w:txbxContent>
                                    <w:p w14:paraId="24F9C92C"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861" name="Grupo 861"/>
                                <wpg:cNvGrpSpPr/>
                                <wpg:grpSpPr>
                                  <a:xfrm>
                                    <a:off x="4607813" y="3648238"/>
                                    <a:ext cx="1476375" cy="263525"/>
                                    <a:chOff x="0" y="21006"/>
                                    <a:chExt cx="1476375" cy="295275"/>
                                  </a:xfrm>
                                </wpg:grpSpPr>
                                <wps:wsp>
                                  <wps:cNvPr id="862" name="Rectángulo 862"/>
                                  <wps:cNvSpPr/>
                                  <wps:spPr>
                                    <a:xfrm>
                                      <a:off x="0" y="21006"/>
                                      <a:ext cx="1476375" cy="295275"/>
                                    </a:xfrm>
                                    <a:prstGeom prst="rect">
                                      <a:avLst/>
                                    </a:prstGeom>
                                    <a:noFill/>
                                    <a:ln>
                                      <a:noFill/>
                                    </a:ln>
                                  </wps:spPr>
                                  <wps:txbx>
                                    <w:txbxContent>
                                      <w:p w14:paraId="398F7078"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863" name="Rectángulo 863"/>
                                  <wps:cNvSpPr/>
                                  <wps:spPr>
                                    <a:xfrm>
                                      <a:off x="0" y="21006"/>
                                      <a:ext cx="1104900" cy="295275"/>
                                    </a:xfrm>
                                    <a:prstGeom prst="rect">
                                      <a:avLst/>
                                    </a:prstGeom>
                                    <a:solidFill>
                                      <a:srgbClr val="FFFFFF"/>
                                    </a:solidFill>
                                    <a:ln>
                                      <a:noFill/>
                                    </a:ln>
                                  </wps:spPr>
                                  <wps:txbx>
                                    <w:txbxContent>
                                      <w:p w14:paraId="2C7DB031"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864" name="Flecha: a la derecha 864"/>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799CEB0A"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2AC0D55B" id="Grupo 858" o:spid="_x0000_s1430" style="position:absolute;left:0;text-align:left;margin-left:11.45pt;margin-top:78.75pt;width:116.25pt;height:20.75pt;z-index:251707392;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">
                      <v:group id="Grupo 859" o:spid="_x0000_s1431"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">
                        <v:rect id="Rectángulo 860" o:spid="_x0000_s1432"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" filled="f" stroked="f">
                          <v:textbox inset="2.53958mm,2.53958mm,2.53958mm,2.53958mm">
                            <w:txbxContent>
                              <w:p w14:paraId="24F9C92C" w14:textId="77777777" w:rsidR="002C0E4A" w:rsidRDefault="002C0E4A">
                                <w:pPr>
                                  <w:spacing w:after="0" w:line="240" w:lineRule="auto"/>
                                  <w:textDirection w:val="btLr"/>
                                </w:pPr>
                              </w:p>
                            </w:txbxContent>
                          </v:textbox>
                        </v:rect>
                        <v:group id="Grupo 861" o:spid="_x0000_s1433"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">
                          <v:rect id="Rectángulo 862" o:spid="_x0000_s1434"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" filled="f" stroked="f">
                            <v:textbox inset="2.53958mm,2.53958mm,2.53958mm,2.53958mm">
                              <w:txbxContent>
                                <w:p w14:paraId="398F7078" w14:textId="77777777" w:rsidR="002C0E4A" w:rsidRDefault="002C0E4A">
                                  <w:pPr>
                                    <w:spacing w:after="0" w:line="240" w:lineRule="auto"/>
                                    <w:textDirection w:val="btLr"/>
                                  </w:pPr>
                                </w:p>
                              </w:txbxContent>
                            </v:textbox>
                          </v:rect>
                          <v:rect id="Rectángulo 863" o:spid="_x0000_s1435"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" stroked="f">
                            <v:textbox inset="2.53958mm,1.2694mm,2.53958mm,1.2694mm">
                              <w:txbxContent>
                                <w:p w14:paraId="2C7DB031"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864" o:spid="_x0000_s1436"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799CEB0A" w14:textId="77777777" w:rsidR="002C0E4A" w:rsidRDefault="002C0E4A">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sz w:val="24"/>
                <w:szCs w:val="24"/>
              </w:rPr>
              <w:t>Gestionar mejor el estudio de la información, para dar prioridad sólo a lo necesario y obviar las actividades que no aporten en mejoras.</w:t>
            </w:r>
          </w:p>
        </w:tc>
      </w:tr>
      <w:tr w:rsidR="00B51EDB" w14:paraId="31C66B18" w14:textId="77777777">
        <w:tc>
          <w:tcPr>
            <w:tcW w:w="562" w:type="dxa"/>
          </w:tcPr>
          <w:p w14:paraId="1039F728"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552" w:type="dxa"/>
          </w:tcPr>
          <w:p w14:paraId="1ACB8416"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Distribución de espacios</w:t>
            </w:r>
          </w:p>
        </w:tc>
        <w:tc>
          <w:tcPr>
            <w:tcW w:w="2551" w:type="dxa"/>
          </w:tcPr>
          <w:p w14:paraId="0C970F9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espacio en el que se produce el saneo siempre es interrumpido por el paso de las cajas o flujos de materiales para la producción, ocasionando molestias en el personal de saneo.</w:t>
            </w:r>
          </w:p>
        </w:tc>
        <w:tc>
          <w:tcPr>
            <w:tcW w:w="2829" w:type="dxa"/>
          </w:tcPr>
          <w:p w14:paraId="1A3D03C5"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Distribuir las líneas de producción en otro espacio o agrandar las instalaciones del departamento.</w:t>
            </w:r>
          </w:p>
        </w:tc>
      </w:tr>
      <w:tr w:rsidR="00B51EDB" w14:paraId="1333C128" w14:textId="77777777">
        <w:tc>
          <w:tcPr>
            <w:tcW w:w="562" w:type="dxa"/>
          </w:tcPr>
          <w:p w14:paraId="240738FC"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552" w:type="dxa"/>
          </w:tcPr>
          <w:p w14:paraId="4421D70A" w14:textId="77777777" w:rsidR="00ED45BD" w:rsidRDefault="00ED45BD" w:rsidP="00ED45BD">
            <w:pPr>
              <w:spacing w:before="240"/>
              <w:jc w:val="center"/>
              <w:rPr>
                <w:rFonts w:ascii="Times New Roman" w:eastAsia="Times New Roman" w:hAnsi="Times New Roman" w:cs="Times New Roman"/>
                <w:sz w:val="24"/>
                <w:szCs w:val="24"/>
              </w:rPr>
            </w:pPr>
          </w:p>
          <w:p w14:paraId="61437D03"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Pisos mojados</w:t>
            </w:r>
          </w:p>
        </w:tc>
        <w:tc>
          <w:tcPr>
            <w:tcW w:w="2551" w:type="dxa"/>
          </w:tcPr>
          <w:p w14:paraId="751FC8E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momento de ingresar y salir de las cámaras se genera una acumulación de agua.</w:t>
            </w:r>
          </w:p>
        </w:tc>
        <w:tc>
          <w:tcPr>
            <w:tcW w:w="2829" w:type="dxa"/>
          </w:tcPr>
          <w:p w14:paraId="5F6A7C69"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Mantener un mejor control y evitar que se generen diferencias de temperatura en las cámaras de refrigeración.</w:t>
            </w:r>
          </w:p>
        </w:tc>
      </w:tr>
      <w:tr w:rsidR="00B51EDB" w14:paraId="7AD6A652" w14:textId="77777777">
        <w:tc>
          <w:tcPr>
            <w:tcW w:w="562" w:type="dxa"/>
          </w:tcPr>
          <w:p w14:paraId="4385DC6B"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552" w:type="dxa"/>
          </w:tcPr>
          <w:p w14:paraId="0165DA41" w14:textId="77777777" w:rsidR="00ED45BD" w:rsidRDefault="00ED45BD" w:rsidP="00ED45BD">
            <w:pPr>
              <w:spacing w:before="240"/>
              <w:jc w:val="center"/>
              <w:rPr>
                <w:rFonts w:ascii="Times New Roman" w:eastAsia="Times New Roman" w:hAnsi="Times New Roman" w:cs="Times New Roman"/>
                <w:sz w:val="24"/>
                <w:szCs w:val="24"/>
              </w:rPr>
            </w:pPr>
          </w:p>
          <w:p w14:paraId="3B7299E0"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Exposición a bajas temperaturas</w:t>
            </w:r>
          </w:p>
        </w:tc>
        <w:tc>
          <w:tcPr>
            <w:tcW w:w="2551" w:type="dxa"/>
          </w:tcPr>
          <w:p w14:paraId="3685EAF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entrar a las cámaras de almacenamiento de la fruta se exponen a temperaturas promedio de 0°C.</w:t>
            </w:r>
          </w:p>
        </w:tc>
        <w:tc>
          <w:tcPr>
            <w:tcW w:w="2829" w:type="dxa"/>
          </w:tcPr>
          <w:p w14:paraId="4A92BFD8"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al personal la vestimenta adecuada al momento de ingresar a las cámaras.</w:t>
            </w:r>
          </w:p>
        </w:tc>
      </w:tr>
      <w:tr w:rsidR="00B51EDB" w14:paraId="31F26849" w14:textId="77777777">
        <w:tc>
          <w:tcPr>
            <w:tcW w:w="562" w:type="dxa"/>
          </w:tcPr>
          <w:p w14:paraId="17B7845D" w14:textId="77777777" w:rsidR="00B51EDB" w:rsidRDefault="00B51EDB">
            <w:pPr>
              <w:spacing w:before="240"/>
              <w:jc w:val="center"/>
              <w:rPr>
                <w:rFonts w:ascii="Times New Roman" w:eastAsia="Times New Roman" w:hAnsi="Times New Roman" w:cs="Times New Roman"/>
                <w:sz w:val="24"/>
                <w:szCs w:val="24"/>
              </w:rPr>
            </w:pPr>
          </w:p>
          <w:p w14:paraId="765D9EE7"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2552" w:type="dxa"/>
          </w:tcPr>
          <w:p w14:paraId="00A5E9D3" w14:textId="77777777" w:rsidR="00ED45BD" w:rsidRDefault="00ED45BD" w:rsidP="00ED45BD">
            <w:pPr>
              <w:spacing w:before="240"/>
              <w:jc w:val="center"/>
              <w:rPr>
                <w:rFonts w:ascii="Times New Roman" w:eastAsia="Times New Roman" w:hAnsi="Times New Roman" w:cs="Times New Roman"/>
                <w:sz w:val="24"/>
                <w:szCs w:val="24"/>
              </w:rPr>
            </w:pPr>
          </w:p>
          <w:p w14:paraId="7807F853" w14:textId="77777777" w:rsidR="00ED45BD" w:rsidRDefault="00ED45BD" w:rsidP="00ED45BD">
            <w:pPr>
              <w:spacing w:before="240"/>
              <w:jc w:val="center"/>
              <w:rPr>
                <w:rFonts w:ascii="Times New Roman" w:eastAsia="Times New Roman" w:hAnsi="Times New Roman" w:cs="Times New Roman"/>
                <w:sz w:val="24"/>
                <w:szCs w:val="24"/>
              </w:rPr>
            </w:pPr>
          </w:p>
          <w:p w14:paraId="64CE7C97"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Exceso de procedimiento de trabajo</w:t>
            </w:r>
          </w:p>
        </w:tc>
        <w:tc>
          <w:tcPr>
            <w:tcW w:w="2551" w:type="dxa"/>
          </w:tcPr>
          <w:p w14:paraId="608E9C9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Cada semana se cambian turnos del encargado de empacar los despachos a los supermercados, el cual luego de terminar la jornada de producción empieza a embalar y empacar lo producido al día, ocupando en varios casos las 15 horas de trabajo al día.</w:t>
            </w:r>
          </w:p>
        </w:tc>
        <w:tc>
          <w:tcPr>
            <w:tcW w:w="2829" w:type="dxa"/>
          </w:tcPr>
          <w:p w14:paraId="5A198692" w14:textId="77777777" w:rsidR="00ED45BD" w:rsidRDefault="00ED45BD">
            <w:pPr>
              <w:spacing w:before="240"/>
              <w:jc w:val="both"/>
              <w:rPr>
                <w:rFonts w:ascii="Times New Roman" w:eastAsia="Times New Roman" w:hAnsi="Times New Roman" w:cs="Times New Roman"/>
                <w:sz w:val="24"/>
                <w:szCs w:val="24"/>
              </w:rPr>
            </w:pPr>
          </w:p>
          <w:p w14:paraId="204C80B5"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Estructurar mejor el proceso de empacado y apenas se vaya generando cada pedido este sea empacado al instante de ser procesado o también proporcionar personal de ayuda para esta tarea.</w:t>
            </w:r>
          </w:p>
        </w:tc>
      </w:tr>
    </w:tbl>
    <w:p w14:paraId="3FD9B07A" w14:textId="7B967C92" w:rsidR="00B51EDB" w:rsidRDefault="006C751E" w:rsidP="00B938B3">
      <w:pPr>
        <w:spacing w:after="0"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51526F02" w14:textId="77777777" w:rsidR="008212EB" w:rsidRDefault="008212EB">
      <w:pPr>
        <w:spacing w:line="360" w:lineRule="auto"/>
        <w:jc w:val="both"/>
        <w:rPr>
          <w:rFonts w:ascii="Times New Roman" w:eastAsia="Times New Roman" w:hAnsi="Times New Roman" w:cs="Times New Roman"/>
          <w:b/>
          <w:sz w:val="24"/>
          <w:szCs w:val="24"/>
        </w:rPr>
      </w:pPr>
    </w:p>
    <w:p w14:paraId="1D53FCBB" w14:textId="0CB6867F" w:rsidR="00B51EDB" w:rsidRDefault="006C751E">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CALIDAD</w:t>
      </w:r>
    </w:p>
    <w:bookmarkStart w:id="299" w:name="_Toc69816826"/>
    <w:bookmarkStart w:id="300" w:name="_Toc67396163"/>
    <w:p w14:paraId="3A13658E" w14:textId="37C14CA9" w:rsidR="00B51EDB" w:rsidRDefault="00621167" w:rsidP="004129FD">
      <w:pPr>
        <w:pStyle w:val="tablasyfigura"/>
        <w:rPr>
          <w:rFonts w:eastAsia="Times New Roman"/>
          <w:color w:val="000000"/>
        </w:rPr>
      </w:pPr>
      <w:r>
        <w:rPr>
          <w:noProof/>
          <w:lang w:val="es-EC"/>
        </w:rPr>
        <mc:AlternateContent>
          <mc:Choice Requires="wpg">
            <w:drawing>
              <wp:anchor distT="0" distB="0" distL="114300" distR="114300" simplePos="0" relativeHeight="252534784" behindDoc="0" locked="0" layoutInCell="1" hidden="0" allowOverlap="1" wp14:anchorId="65357DC4" wp14:editId="6F1D7D39">
                <wp:simplePos x="0" y="0"/>
                <wp:positionH relativeFrom="column">
                  <wp:posOffset>3817423</wp:posOffset>
                </wp:positionH>
                <wp:positionV relativeFrom="paragraph">
                  <wp:posOffset>1345062</wp:posOffset>
                </wp:positionV>
                <wp:extent cx="1476375" cy="263525"/>
                <wp:effectExtent l="0" t="0" r="0" b="0"/>
                <wp:wrapNone/>
                <wp:docPr id="398" name="Grupo 398"/>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399" name="Grupo 399"/>
                        <wpg:cNvGrpSpPr/>
                        <wpg:grpSpPr>
                          <a:xfrm>
                            <a:off x="4607813" y="3648238"/>
                            <a:ext cx="1476375" cy="263525"/>
                            <a:chOff x="4607813" y="3648238"/>
                            <a:chExt cx="1476375" cy="263525"/>
                          </a:xfrm>
                        </wpg:grpSpPr>
                        <wps:wsp>
                          <wps:cNvPr id="400" name="Rectángulo 400"/>
                          <wps:cNvSpPr/>
                          <wps:spPr>
                            <a:xfrm>
                              <a:off x="4607813" y="3648238"/>
                              <a:ext cx="1476375" cy="263525"/>
                            </a:xfrm>
                            <a:prstGeom prst="rect">
                              <a:avLst/>
                            </a:prstGeom>
                            <a:noFill/>
                            <a:ln>
                              <a:noFill/>
                            </a:ln>
                          </wps:spPr>
                          <wps:txbx>
                            <w:txbxContent>
                              <w:p w14:paraId="0D9D05BD" w14:textId="77777777" w:rsidR="002C0E4A" w:rsidRDefault="002C0E4A" w:rsidP="00621167">
                                <w:pPr>
                                  <w:spacing w:after="0" w:line="240" w:lineRule="auto"/>
                                  <w:textDirection w:val="btLr"/>
                                </w:pPr>
                              </w:p>
                            </w:txbxContent>
                          </wps:txbx>
                          <wps:bodyPr spcFirstLastPara="1" wrap="square" lIns="91425" tIns="91425" rIns="91425" bIns="91425" anchor="ctr" anchorCtr="0">
                            <a:noAutofit/>
                          </wps:bodyPr>
                        </wps:wsp>
                        <wpg:grpSp>
                          <wpg:cNvPr id="401" name="Grupo 401"/>
                          <wpg:cNvGrpSpPr/>
                          <wpg:grpSpPr>
                            <a:xfrm>
                              <a:off x="4607813" y="3648238"/>
                              <a:ext cx="1476375" cy="263525"/>
                              <a:chOff x="0" y="21006"/>
                              <a:chExt cx="1476375" cy="295275"/>
                            </a:xfrm>
                          </wpg:grpSpPr>
                          <wps:wsp>
                            <wps:cNvPr id="402" name="Rectángulo 402"/>
                            <wps:cNvSpPr/>
                            <wps:spPr>
                              <a:xfrm>
                                <a:off x="0" y="21006"/>
                                <a:ext cx="1476375" cy="295275"/>
                              </a:xfrm>
                              <a:prstGeom prst="rect">
                                <a:avLst/>
                              </a:prstGeom>
                              <a:noFill/>
                              <a:ln>
                                <a:noFill/>
                              </a:ln>
                            </wps:spPr>
                            <wps:txbx>
                              <w:txbxContent>
                                <w:p w14:paraId="6A440F73" w14:textId="77777777" w:rsidR="002C0E4A" w:rsidRDefault="002C0E4A" w:rsidP="00621167">
                                  <w:pPr>
                                    <w:spacing w:after="0" w:line="240" w:lineRule="auto"/>
                                    <w:textDirection w:val="btLr"/>
                                  </w:pPr>
                                </w:p>
                              </w:txbxContent>
                            </wps:txbx>
                            <wps:bodyPr spcFirstLastPara="1" wrap="square" lIns="91425" tIns="91425" rIns="91425" bIns="91425" anchor="ctr" anchorCtr="0">
                              <a:noAutofit/>
                            </wps:bodyPr>
                          </wps:wsp>
                          <wps:wsp>
                            <wps:cNvPr id="403" name="Rectángulo 403"/>
                            <wps:cNvSpPr/>
                            <wps:spPr>
                              <a:xfrm>
                                <a:off x="0" y="21006"/>
                                <a:ext cx="1104900" cy="295275"/>
                              </a:xfrm>
                              <a:prstGeom prst="rect">
                                <a:avLst/>
                              </a:prstGeom>
                              <a:solidFill>
                                <a:srgbClr val="FFFFFF"/>
                              </a:solidFill>
                              <a:ln>
                                <a:noFill/>
                              </a:ln>
                            </wps:spPr>
                            <wps:txbx>
                              <w:txbxContent>
                                <w:p w14:paraId="50367315" w14:textId="77777777" w:rsidR="002C0E4A" w:rsidRDefault="002C0E4A" w:rsidP="00621167">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404" name="Flecha: a la derecha 437"/>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49504833" w14:textId="77777777" w:rsidR="002C0E4A" w:rsidRDefault="002C0E4A" w:rsidP="00621167">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5357DC4" id="Grupo 398" o:spid="_x0000_s1437" style="position:absolute;margin-left:300.6pt;margin-top:105.9pt;width:116.25pt;height:20.75pt;z-index:252534784"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">
                <v:group id="Grupo 399" o:spid="_x0000_s1438"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">
                  <v:rect id="Rectángulo 400" o:spid="_x0000_s1439"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" filled="f" stroked="f">
                    <v:textbox inset="2.53958mm,2.53958mm,2.53958mm,2.53958mm">
                      <w:txbxContent>
                        <w:p w14:paraId="0D9D05BD" w14:textId="77777777" w:rsidR="002C0E4A" w:rsidRDefault="002C0E4A" w:rsidP="00621167">
                          <w:pPr>
                            <w:spacing w:after="0" w:line="240" w:lineRule="auto"/>
                            <w:textDirection w:val="btLr"/>
                          </w:pPr>
                        </w:p>
                      </w:txbxContent>
                    </v:textbox>
                  </v:rect>
                  <v:group id="Grupo 401" o:spid="_x0000_s1440"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">
                    <v:rect id="Rectángulo 402" o:spid="_x0000_s1441"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" filled="f" stroked="f">
                      <v:textbox inset="2.53958mm,2.53958mm,2.53958mm,2.53958mm">
                        <w:txbxContent>
                          <w:p w14:paraId="6A440F73" w14:textId="77777777" w:rsidR="002C0E4A" w:rsidRDefault="002C0E4A" w:rsidP="00621167">
                            <w:pPr>
                              <w:spacing w:after="0" w:line="240" w:lineRule="auto"/>
                              <w:textDirection w:val="btLr"/>
                            </w:pPr>
                          </w:p>
                        </w:txbxContent>
                      </v:textbox>
                    </v:rect>
                    <v:rect id="Rectángulo 403" o:spid="_x0000_s1442"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" stroked="f">
                      <v:textbox inset="2.53958mm,1.2694mm,2.53958mm,1.2694mm">
                        <w:txbxContent>
                          <w:p w14:paraId="50367315" w14:textId="77777777" w:rsidR="002C0E4A" w:rsidRDefault="002C0E4A" w:rsidP="00621167">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437" o:spid="_x0000_s1443"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49504833" w14:textId="77777777" w:rsidR="002C0E4A" w:rsidRDefault="002C0E4A" w:rsidP="00621167">
                            <w:pPr>
                              <w:spacing w:after="0" w:line="240" w:lineRule="auto"/>
                              <w:textDirection w:val="btLr"/>
                            </w:pPr>
                          </w:p>
                        </w:txbxContent>
                      </v:textbox>
                    </v:shape>
                  </v:group>
                </v:group>
              </v:group>
            </w:pict>
          </mc:Fallback>
        </mc:AlternateContent>
      </w:r>
      <w:r w:rsidR="004129FD">
        <w:t xml:space="preserve">Tabla </w:t>
      </w:r>
      <w:fldSimple w:instr=" SEQ Tabla \* ARABIC ">
        <w:r w:rsidR="00FE7063">
          <w:rPr>
            <w:noProof/>
          </w:rPr>
          <w:t>22</w:t>
        </w:r>
      </w:fldSimple>
      <w:r w:rsidR="004129FD">
        <w:t xml:space="preserve">. </w:t>
      </w:r>
      <w:r w:rsidR="004129FD" w:rsidRPr="002B4E75">
        <w:t>Propuesta de mejora en el departamento de calidad.</w:t>
      </w:r>
      <w:bookmarkEnd w:id="299"/>
      <w:r w:rsidR="004129FD">
        <w:rPr>
          <w:noProof/>
        </w:rPr>
        <w:t xml:space="preserve"> </w:t>
      </w:r>
      <w:bookmarkEnd w:id="300"/>
    </w:p>
    <w:tbl>
      <w:tblPr>
        <w:tblStyle w:val="33"/>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6"/>
        <w:gridCol w:w="2371"/>
        <w:gridCol w:w="2210"/>
        <w:gridCol w:w="2497"/>
      </w:tblGrid>
      <w:tr w:rsidR="00B51EDB" w14:paraId="71E87212" w14:textId="77777777">
        <w:tc>
          <w:tcPr>
            <w:tcW w:w="1416" w:type="dxa"/>
            <w:shd w:val="clear" w:color="auto" w:fill="D9D9D9"/>
          </w:tcPr>
          <w:p w14:paraId="152BC757"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2371" w:type="dxa"/>
            <w:shd w:val="clear" w:color="auto" w:fill="D9D9D9"/>
          </w:tcPr>
          <w:p w14:paraId="4B8B0469"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riesgos</w:t>
            </w:r>
          </w:p>
        </w:tc>
        <w:tc>
          <w:tcPr>
            <w:tcW w:w="2210" w:type="dxa"/>
            <w:shd w:val="clear" w:color="auto" w:fill="D9D9D9"/>
          </w:tcPr>
          <w:p w14:paraId="2F3505A4"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Origen del riesgo</w:t>
            </w:r>
          </w:p>
        </w:tc>
        <w:tc>
          <w:tcPr>
            <w:tcW w:w="2497" w:type="dxa"/>
            <w:shd w:val="clear" w:color="auto" w:fill="D9D9D9"/>
          </w:tcPr>
          <w:p w14:paraId="202621B9"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Propuesta de mejora</w:t>
            </w:r>
          </w:p>
        </w:tc>
      </w:tr>
      <w:tr w:rsidR="00B51EDB" w14:paraId="006C300F" w14:textId="77777777">
        <w:tc>
          <w:tcPr>
            <w:tcW w:w="1416" w:type="dxa"/>
          </w:tcPr>
          <w:p w14:paraId="7D6D21C2"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371" w:type="dxa"/>
          </w:tcPr>
          <w:p w14:paraId="5EB50E2E" w14:textId="77777777" w:rsidR="00ED45BD" w:rsidRDefault="00ED45BD" w:rsidP="00ED45BD">
            <w:pPr>
              <w:spacing w:before="240"/>
              <w:jc w:val="center"/>
              <w:rPr>
                <w:rFonts w:ascii="Times New Roman" w:eastAsia="Times New Roman" w:hAnsi="Times New Roman" w:cs="Times New Roman"/>
                <w:sz w:val="24"/>
                <w:szCs w:val="24"/>
              </w:rPr>
            </w:pPr>
          </w:p>
          <w:p w14:paraId="62EDDA8B" w14:textId="77777777" w:rsidR="00ED45BD" w:rsidRDefault="00ED45BD" w:rsidP="00ED45BD">
            <w:pPr>
              <w:spacing w:before="240"/>
              <w:jc w:val="center"/>
              <w:rPr>
                <w:rFonts w:ascii="Times New Roman" w:eastAsia="Times New Roman" w:hAnsi="Times New Roman" w:cs="Times New Roman"/>
                <w:sz w:val="24"/>
                <w:szCs w:val="24"/>
              </w:rPr>
            </w:pPr>
          </w:p>
          <w:p w14:paraId="59E5EC8C" w14:textId="5BFFFAC4"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Exceso de procedimientos de trabajo</w:t>
            </w:r>
          </w:p>
        </w:tc>
        <w:tc>
          <w:tcPr>
            <w:tcW w:w="2210" w:type="dxa"/>
          </w:tcPr>
          <w:p w14:paraId="64B09FD5" w14:textId="15D542CA"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 recepción de contenedores se da en la noche, por lo que el operador encargado de recibirlo cumple jornadas que en ciertos casos llevan desde las 16:00 pm hasta las 08:00 am del día siguiente, produciendo cansancio excesivo, malas noches, estrés y problemas para conciliar el sueño. </w:t>
            </w:r>
          </w:p>
        </w:tc>
        <w:tc>
          <w:tcPr>
            <w:tcW w:w="2497" w:type="dxa"/>
          </w:tcPr>
          <w:p w14:paraId="66F09A93" w14:textId="77777777" w:rsidR="00ED45BD" w:rsidRDefault="00ED45BD">
            <w:pPr>
              <w:spacing w:before="240"/>
              <w:jc w:val="both"/>
              <w:rPr>
                <w:rFonts w:ascii="Times New Roman" w:eastAsia="Times New Roman" w:hAnsi="Times New Roman" w:cs="Times New Roman"/>
                <w:sz w:val="24"/>
                <w:szCs w:val="24"/>
              </w:rPr>
            </w:pPr>
          </w:p>
          <w:p w14:paraId="3766DE55" w14:textId="6A49BAA0"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Coordinar mejor el campo logístico para de esta manera poder tener los contenedores en planta en los horarios más favorables.</w:t>
            </w:r>
          </w:p>
        </w:tc>
      </w:tr>
      <w:tr w:rsidR="00B51EDB" w14:paraId="57637180" w14:textId="77777777">
        <w:tc>
          <w:tcPr>
            <w:tcW w:w="1416" w:type="dxa"/>
          </w:tcPr>
          <w:p w14:paraId="517C665F" w14:textId="6FA295D5"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371" w:type="dxa"/>
          </w:tcPr>
          <w:p w14:paraId="2C7029D3" w14:textId="77777777" w:rsidR="00ED45BD" w:rsidRDefault="00ED45BD" w:rsidP="00ED45BD">
            <w:pPr>
              <w:spacing w:before="240"/>
              <w:jc w:val="center"/>
              <w:rPr>
                <w:rFonts w:ascii="Times New Roman" w:eastAsia="Times New Roman" w:hAnsi="Times New Roman" w:cs="Times New Roman"/>
                <w:sz w:val="24"/>
                <w:szCs w:val="24"/>
              </w:rPr>
            </w:pPr>
          </w:p>
          <w:p w14:paraId="66014463" w14:textId="77777777" w:rsidR="00ED45BD" w:rsidRDefault="00ED45BD" w:rsidP="00ED45BD">
            <w:pPr>
              <w:spacing w:before="240"/>
              <w:jc w:val="center"/>
              <w:rPr>
                <w:rFonts w:ascii="Times New Roman" w:eastAsia="Times New Roman" w:hAnsi="Times New Roman" w:cs="Times New Roman"/>
                <w:sz w:val="24"/>
                <w:szCs w:val="24"/>
              </w:rPr>
            </w:pPr>
          </w:p>
          <w:p w14:paraId="59A987C5" w14:textId="77777777" w:rsidR="00ED45BD" w:rsidRDefault="00ED45BD" w:rsidP="00ED45BD">
            <w:pPr>
              <w:spacing w:before="240"/>
              <w:jc w:val="center"/>
              <w:rPr>
                <w:rFonts w:ascii="Times New Roman" w:eastAsia="Times New Roman" w:hAnsi="Times New Roman" w:cs="Times New Roman"/>
                <w:sz w:val="24"/>
                <w:szCs w:val="24"/>
              </w:rPr>
            </w:pPr>
          </w:p>
          <w:p w14:paraId="57CA696E"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Sobrecarga de información</w:t>
            </w:r>
          </w:p>
        </w:tc>
        <w:tc>
          <w:tcPr>
            <w:tcW w:w="2210" w:type="dxa"/>
          </w:tcPr>
          <w:p w14:paraId="0B3B8B23" w14:textId="26CE0713"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operador encargado de realizar la documentación de los productos a recibir en </w:t>
            </w:r>
            <w:r w:rsidR="00ED45BD">
              <w:rPr>
                <w:rFonts w:ascii="Times New Roman" w:eastAsia="Times New Roman" w:hAnsi="Times New Roman" w:cs="Times New Roman"/>
                <w:sz w:val="24"/>
                <w:szCs w:val="24"/>
              </w:rPr>
              <w:t>bodega</w:t>
            </w:r>
            <w:r>
              <w:rPr>
                <w:rFonts w:ascii="Times New Roman" w:eastAsia="Times New Roman" w:hAnsi="Times New Roman" w:cs="Times New Roman"/>
                <w:sz w:val="24"/>
                <w:szCs w:val="24"/>
              </w:rPr>
              <w:t xml:space="preserve"> también deberá ser quien se encargue de la revisión de la condición de la fruta para luego generar los reclamos a los proveedores.</w:t>
            </w:r>
          </w:p>
        </w:tc>
        <w:tc>
          <w:tcPr>
            <w:tcW w:w="2497" w:type="dxa"/>
          </w:tcPr>
          <w:p w14:paraId="06557FF5" w14:textId="77777777" w:rsidR="00ED45BD" w:rsidRDefault="00ED45BD">
            <w:pPr>
              <w:spacing w:before="240"/>
              <w:jc w:val="both"/>
              <w:rPr>
                <w:rFonts w:ascii="Times New Roman" w:eastAsia="Times New Roman" w:hAnsi="Times New Roman" w:cs="Times New Roman"/>
                <w:sz w:val="24"/>
                <w:szCs w:val="24"/>
              </w:rPr>
            </w:pPr>
          </w:p>
          <w:p w14:paraId="191A7D00" w14:textId="77777777" w:rsidR="00ED45BD" w:rsidRDefault="00ED45BD">
            <w:pPr>
              <w:spacing w:before="240"/>
              <w:jc w:val="both"/>
              <w:rPr>
                <w:rFonts w:ascii="Times New Roman" w:eastAsia="Times New Roman" w:hAnsi="Times New Roman" w:cs="Times New Roman"/>
                <w:sz w:val="24"/>
                <w:szCs w:val="24"/>
              </w:rPr>
            </w:pPr>
          </w:p>
          <w:p w14:paraId="283A15CF" w14:textId="16B2A7CE"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Destinar operaciones fijas a cada operador y ampliar los lapsos de entrega de documentaciones o informes.</w:t>
            </w:r>
          </w:p>
        </w:tc>
      </w:tr>
      <w:tr w:rsidR="00B51EDB" w14:paraId="1ABA95F0" w14:textId="77777777">
        <w:tc>
          <w:tcPr>
            <w:tcW w:w="1416" w:type="dxa"/>
          </w:tcPr>
          <w:p w14:paraId="1D062A65"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371" w:type="dxa"/>
          </w:tcPr>
          <w:p w14:paraId="109537F1" w14:textId="77777777" w:rsidR="00ED45BD" w:rsidRDefault="00ED45BD">
            <w:pPr>
              <w:spacing w:before="240"/>
              <w:jc w:val="both"/>
              <w:rPr>
                <w:rFonts w:ascii="Times New Roman" w:eastAsia="Times New Roman" w:hAnsi="Times New Roman" w:cs="Times New Roman"/>
                <w:sz w:val="24"/>
                <w:szCs w:val="24"/>
              </w:rPr>
            </w:pPr>
          </w:p>
          <w:p w14:paraId="478FC475" w14:textId="77777777" w:rsidR="00ED45BD" w:rsidRDefault="00ED45BD">
            <w:pPr>
              <w:spacing w:before="240"/>
              <w:jc w:val="both"/>
              <w:rPr>
                <w:rFonts w:ascii="Times New Roman" w:eastAsia="Times New Roman" w:hAnsi="Times New Roman" w:cs="Times New Roman"/>
                <w:sz w:val="24"/>
                <w:szCs w:val="24"/>
              </w:rPr>
            </w:pPr>
          </w:p>
          <w:p w14:paraId="7170A746"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Movilidad restringida</w:t>
            </w:r>
          </w:p>
        </w:tc>
        <w:tc>
          <w:tcPr>
            <w:tcW w:w="2210" w:type="dxa"/>
          </w:tcPr>
          <w:p w14:paraId="09CE226B" w14:textId="7C0740A1"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El espacio para realizar las inspecciones suele ser ocupado por el personal de producción, provocando congestionamiento al circular en el área. </w:t>
            </w:r>
          </w:p>
        </w:tc>
        <w:tc>
          <w:tcPr>
            <w:tcW w:w="2497" w:type="dxa"/>
          </w:tcPr>
          <w:p w14:paraId="440B0B42" w14:textId="3C57DD00" w:rsidR="00ED45BD" w:rsidRDefault="00ED45BD">
            <w:pPr>
              <w:spacing w:before="240"/>
              <w:jc w:val="both"/>
              <w:rPr>
                <w:rFonts w:ascii="Times New Roman" w:eastAsia="Times New Roman" w:hAnsi="Times New Roman" w:cs="Times New Roman"/>
                <w:sz w:val="24"/>
                <w:szCs w:val="24"/>
              </w:rPr>
            </w:pPr>
          </w:p>
          <w:p w14:paraId="76BBB924" w14:textId="0D97DEC8"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Obtener un espacio individual para cada departamento.</w:t>
            </w:r>
            <w:r>
              <w:rPr>
                <w:rFonts w:ascii="Times New Roman" w:eastAsia="Times New Roman" w:hAnsi="Times New Roman" w:cs="Times New Roman"/>
                <w:sz w:val="20"/>
                <w:szCs w:val="20"/>
              </w:rPr>
              <w:t xml:space="preserve"> </w:t>
            </w:r>
          </w:p>
        </w:tc>
      </w:tr>
      <w:tr w:rsidR="00B51EDB" w14:paraId="3AE6CE40" w14:textId="77777777">
        <w:tc>
          <w:tcPr>
            <w:tcW w:w="1416" w:type="dxa"/>
          </w:tcPr>
          <w:p w14:paraId="0316D568"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371" w:type="dxa"/>
          </w:tcPr>
          <w:p w14:paraId="1E05B99F" w14:textId="77777777" w:rsidR="00ED45BD" w:rsidRDefault="00ED45BD">
            <w:pPr>
              <w:spacing w:before="240"/>
              <w:jc w:val="both"/>
              <w:rPr>
                <w:rFonts w:ascii="Times New Roman" w:eastAsia="Times New Roman" w:hAnsi="Times New Roman" w:cs="Times New Roman"/>
                <w:sz w:val="24"/>
                <w:szCs w:val="24"/>
              </w:rPr>
            </w:pPr>
          </w:p>
          <w:p w14:paraId="5CAEBD23" w14:textId="77777777" w:rsidR="00ED45BD" w:rsidRDefault="00ED45BD">
            <w:pPr>
              <w:spacing w:before="240"/>
              <w:jc w:val="both"/>
              <w:rPr>
                <w:rFonts w:ascii="Times New Roman" w:eastAsia="Times New Roman" w:hAnsi="Times New Roman" w:cs="Times New Roman"/>
                <w:sz w:val="24"/>
                <w:szCs w:val="24"/>
              </w:rPr>
            </w:pPr>
          </w:p>
          <w:p w14:paraId="369AD749"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Posturas inadecuadas</w:t>
            </w:r>
          </w:p>
        </w:tc>
        <w:tc>
          <w:tcPr>
            <w:tcW w:w="2210" w:type="dxa"/>
          </w:tcPr>
          <w:p w14:paraId="6D41D0C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momento de realizar el saneo se adoptan distintas posiciones, como doblar el cuello o una postura curvada en la zona de la columna.</w:t>
            </w:r>
          </w:p>
        </w:tc>
        <w:tc>
          <w:tcPr>
            <w:tcW w:w="2497" w:type="dxa"/>
          </w:tcPr>
          <w:p w14:paraId="10F24FA9" w14:textId="206D395F"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Poner mesas que estén acorde a las medidas de los trabajadores o proporcionar bancos en los cuales los trabajadores puedan descansar y no pasar parados durante mucho tiempo. </w:t>
            </w:r>
          </w:p>
        </w:tc>
      </w:tr>
      <w:tr w:rsidR="00B51EDB" w14:paraId="4960F8C8" w14:textId="77777777">
        <w:tc>
          <w:tcPr>
            <w:tcW w:w="1416" w:type="dxa"/>
          </w:tcPr>
          <w:p w14:paraId="43834E82"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371" w:type="dxa"/>
          </w:tcPr>
          <w:p w14:paraId="1F67A23A" w14:textId="77777777" w:rsidR="00ED45BD" w:rsidRDefault="00ED45BD" w:rsidP="00ED45BD">
            <w:pPr>
              <w:spacing w:before="240"/>
              <w:jc w:val="center"/>
              <w:rPr>
                <w:rFonts w:ascii="Times New Roman" w:eastAsia="Times New Roman" w:hAnsi="Times New Roman" w:cs="Times New Roman"/>
                <w:sz w:val="24"/>
                <w:szCs w:val="24"/>
              </w:rPr>
            </w:pPr>
          </w:p>
          <w:p w14:paraId="65C74C1B"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Exposición a bajas temperatura</w:t>
            </w:r>
          </w:p>
        </w:tc>
        <w:tc>
          <w:tcPr>
            <w:tcW w:w="2210" w:type="dxa"/>
          </w:tcPr>
          <w:p w14:paraId="29BF9B20" w14:textId="02F982C0"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1709440" behindDoc="0" locked="0" layoutInCell="1" hidden="0" allowOverlap="1" wp14:anchorId="3846BB9D" wp14:editId="1CDE1841">
                      <wp:simplePos x="0" y="0"/>
                      <wp:positionH relativeFrom="column">
                        <wp:posOffset>1322640</wp:posOffset>
                      </wp:positionH>
                      <wp:positionV relativeFrom="paragraph">
                        <wp:posOffset>638175</wp:posOffset>
                      </wp:positionV>
                      <wp:extent cx="1476375" cy="263525"/>
                      <wp:effectExtent l="0" t="0" r="47625" b="3175"/>
                      <wp:wrapNone/>
                      <wp:docPr id="872" name="Grupo 872"/>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873" name="Grupo 873"/>
                              <wpg:cNvGrpSpPr/>
                              <wpg:grpSpPr>
                                <a:xfrm>
                                  <a:off x="4607813" y="3648238"/>
                                  <a:ext cx="1476375" cy="263525"/>
                                  <a:chOff x="4607813" y="3648238"/>
                                  <a:chExt cx="1476375" cy="263525"/>
                                </a:xfrm>
                              </wpg:grpSpPr>
                              <wps:wsp>
                                <wps:cNvPr id="874" name="Rectángulo 874"/>
                                <wps:cNvSpPr/>
                                <wps:spPr>
                                  <a:xfrm>
                                    <a:off x="4607813" y="3648238"/>
                                    <a:ext cx="1476375" cy="263525"/>
                                  </a:xfrm>
                                  <a:prstGeom prst="rect">
                                    <a:avLst/>
                                  </a:prstGeom>
                                  <a:noFill/>
                                  <a:ln>
                                    <a:noFill/>
                                  </a:ln>
                                </wps:spPr>
                                <wps:txbx>
                                  <w:txbxContent>
                                    <w:p w14:paraId="42B375D5"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cNvPr id="875" name="Grupo 875"/>
                                <wpg:cNvGrpSpPr/>
                                <wpg:grpSpPr>
                                  <a:xfrm>
                                    <a:off x="4607813" y="3648238"/>
                                    <a:ext cx="1476375" cy="263525"/>
                                    <a:chOff x="0" y="21006"/>
                                    <a:chExt cx="1476375" cy="295275"/>
                                  </a:xfrm>
                                </wpg:grpSpPr>
                                <wps:wsp>
                                  <wps:cNvPr id="876" name="Rectángulo 876"/>
                                  <wps:cNvSpPr/>
                                  <wps:spPr>
                                    <a:xfrm>
                                      <a:off x="0" y="21006"/>
                                      <a:ext cx="1476375" cy="295275"/>
                                    </a:xfrm>
                                    <a:prstGeom prst="rect">
                                      <a:avLst/>
                                    </a:prstGeom>
                                    <a:noFill/>
                                    <a:ln>
                                      <a:noFill/>
                                    </a:ln>
                                  </wps:spPr>
                                  <wps:txbx>
                                    <w:txbxContent>
                                      <w:p w14:paraId="45F5CE7E"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s:wsp>
                                  <wps:cNvPr id="877" name="Rectángulo 877"/>
                                  <wps:cNvSpPr/>
                                  <wps:spPr>
                                    <a:xfrm>
                                      <a:off x="0" y="21006"/>
                                      <a:ext cx="1104900" cy="295275"/>
                                    </a:xfrm>
                                    <a:prstGeom prst="rect">
                                      <a:avLst/>
                                    </a:prstGeom>
                                    <a:solidFill>
                                      <a:srgbClr val="FFFFFF"/>
                                    </a:solidFill>
                                    <a:ln>
                                      <a:noFill/>
                                    </a:ln>
                                  </wps:spPr>
                                  <wps:txbx>
                                    <w:txbxContent>
                                      <w:p w14:paraId="42BBDA24"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878" name="Flecha: a la derecha 878"/>
                                  <wps:cNvSpPr/>
                                  <wps:spPr>
                                    <a:xfrm>
                                      <a:off x="1000125" y="111709"/>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613B52A1" w14:textId="77777777" w:rsidR="002C0E4A" w:rsidRDefault="002C0E4A">
                                        <w:pPr>
                                          <w:spacing w:after="0"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846BB9D" id="Grupo 872" o:spid="_x0000_s1444" style="position:absolute;left:0;text-align:left;margin-left:104.15pt;margin-top:50.25pt;width:116.25pt;height:20.75pt;z-index:251709440"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">
                      <v:group id="Grupo 873" o:spid="_x0000_s1445"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">
                        <v:rect id="Rectángulo 874" o:spid="_x0000_s1446"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" filled="f" stroked="f">
                          <v:textbox inset="2.53958mm,2.53958mm,2.53958mm,2.53958mm">
                            <w:txbxContent>
                              <w:p w14:paraId="42B375D5" w14:textId="77777777" w:rsidR="002C0E4A" w:rsidRDefault="002C0E4A">
                                <w:pPr>
                                  <w:spacing w:after="0" w:line="240" w:lineRule="auto"/>
                                  <w:textDirection w:val="btLr"/>
                                </w:pPr>
                              </w:p>
                            </w:txbxContent>
                          </v:textbox>
                        </v:rect>
                        <v:group id="Grupo 875" o:spid="_x0000_s1447"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">
                          <v:rect id="Rectángulo 876" o:spid="_x0000_s1448"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" filled="f" stroked="f">
                            <v:textbox inset="2.53958mm,2.53958mm,2.53958mm,2.53958mm">
                              <w:txbxContent>
                                <w:p w14:paraId="45F5CE7E" w14:textId="77777777" w:rsidR="002C0E4A" w:rsidRDefault="002C0E4A">
                                  <w:pPr>
                                    <w:spacing w:after="0" w:line="240" w:lineRule="auto"/>
                                    <w:textDirection w:val="btLr"/>
                                  </w:pPr>
                                </w:p>
                              </w:txbxContent>
                            </v:textbox>
                          </v:rect>
                          <v:rect id="Rectángulo 877" o:spid="_x0000_s1449"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" stroked="f">
                            <v:textbox inset="2.53958mm,1.2694mm,2.53958mm,1.2694mm">
                              <w:txbxContent>
                                <w:p w14:paraId="42BBDA24" w14:textId="77777777" w:rsidR="002C0E4A" w:rsidRDefault="002C0E4A">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878" o:spid="_x0000_s1450" type="#_x0000_t13" style="position:absolute;left:10001;top:1117;width:4762;height:1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613B52A1" w14:textId="77777777" w:rsidR="002C0E4A" w:rsidRDefault="002C0E4A">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sz w:val="24"/>
                <w:szCs w:val="24"/>
              </w:rPr>
              <w:t>El personal debe semana a semana revisar la condición de toda la fruta que hay en stock, por lo cual debe pasa en las cámaras de refrigeración durante alrededor de 1 o 2 horas y en ciertos casos hasta 5 horas dentro.</w:t>
            </w:r>
          </w:p>
        </w:tc>
        <w:tc>
          <w:tcPr>
            <w:tcW w:w="2497" w:type="dxa"/>
          </w:tcPr>
          <w:p w14:paraId="36AEE302" w14:textId="77CCB2EF" w:rsidR="00ED45BD" w:rsidRDefault="00ED45BD">
            <w:pPr>
              <w:spacing w:before="240"/>
              <w:jc w:val="both"/>
              <w:rPr>
                <w:rFonts w:ascii="Times New Roman" w:eastAsia="Times New Roman" w:hAnsi="Times New Roman" w:cs="Times New Roman"/>
                <w:sz w:val="24"/>
                <w:szCs w:val="24"/>
              </w:rPr>
            </w:pPr>
          </w:p>
          <w:p w14:paraId="6E478908"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Dotar al personal con la vestimenta adecuada para trabajar a bajas temperaturas.</w:t>
            </w:r>
          </w:p>
        </w:tc>
      </w:tr>
      <w:tr w:rsidR="00B51EDB" w14:paraId="2A28C472" w14:textId="77777777">
        <w:tc>
          <w:tcPr>
            <w:tcW w:w="1416" w:type="dxa"/>
          </w:tcPr>
          <w:p w14:paraId="2834FAAE" w14:textId="01AFC75A"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371" w:type="dxa"/>
          </w:tcPr>
          <w:p w14:paraId="1381BFE1" w14:textId="77777777" w:rsidR="00ED45BD" w:rsidRDefault="00ED45BD">
            <w:pPr>
              <w:spacing w:before="240"/>
              <w:jc w:val="both"/>
              <w:rPr>
                <w:rFonts w:ascii="Times New Roman" w:eastAsia="Times New Roman" w:hAnsi="Times New Roman" w:cs="Times New Roman"/>
                <w:sz w:val="24"/>
                <w:szCs w:val="24"/>
              </w:rPr>
            </w:pPr>
          </w:p>
          <w:p w14:paraId="73AAC5F8"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Movimiento repetitivo</w:t>
            </w:r>
          </w:p>
        </w:tc>
        <w:tc>
          <w:tcPr>
            <w:tcW w:w="2210" w:type="dxa"/>
          </w:tcPr>
          <w:p w14:paraId="7979B3E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momento de tomar las muestras se debe volver a ubicar todas las cajas en los pallets, ocasionando cansancio muscular.</w:t>
            </w:r>
          </w:p>
        </w:tc>
        <w:tc>
          <w:tcPr>
            <w:tcW w:w="2497" w:type="dxa"/>
          </w:tcPr>
          <w:p w14:paraId="4CF69116"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Dar apoyo entre uno o más trabajadores para que de tal manera no se acumule toda la carga en un solo operario.</w:t>
            </w:r>
          </w:p>
        </w:tc>
      </w:tr>
      <w:tr w:rsidR="00B51EDB" w14:paraId="6D81E197" w14:textId="77777777">
        <w:tc>
          <w:tcPr>
            <w:tcW w:w="1416" w:type="dxa"/>
          </w:tcPr>
          <w:p w14:paraId="79051FE1"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371" w:type="dxa"/>
          </w:tcPr>
          <w:p w14:paraId="54A4EC1B" w14:textId="13C15DC1" w:rsidR="00ED45BD" w:rsidRDefault="00ED45BD" w:rsidP="00ED45BD">
            <w:pPr>
              <w:spacing w:before="240"/>
              <w:jc w:val="center"/>
              <w:rPr>
                <w:rFonts w:ascii="Times New Roman" w:eastAsia="Times New Roman" w:hAnsi="Times New Roman" w:cs="Times New Roman"/>
                <w:sz w:val="24"/>
                <w:szCs w:val="24"/>
              </w:rPr>
            </w:pPr>
          </w:p>
          <w:p w14:paraId="56029AE7" w14:textId="14867F4A"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Sobreesfuerzo</w:t>
            </w:r>
          </w:p>
        </w:tc>
        <w:tc>
          <w:tcPr>
            <w:tcW w:w="2210" w:type="dxa"/>
          </w:tcPr>
          <w:p w14:paraId="3CFD7A9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 ocasiones se debe cargar con máquinas para transportar una gran cantidad de cajas.</w:t>
            </w:r>
          </w:p>
        </w:tc>
        <w:tc>
          <w:tcPr>
            <w:tcW w:w="2497" w:type="dxa"/>
          </w:tcPr>
          <w:p w14:paraId="6355CC0C"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Obtener maquinarias automatizadas que ayudan a la fácil transportación de las cajas.</w:t>
            </w:r>
          </w:p>
        </w:tc>
      </w:tr>
      <w:tr w:rsidR="00B51EDB" w14:paraId="7D700438" w14:textId="77777777">
        <w:tc>
          <w:tcPr>
            <w:tcW w:w="1416" w:type="dxa"/>
          </w:tcPr>
          <w:p w14:paraId="2AB85A03"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371" w:type="dxa"/>
          </w:tcPr>
          <w:p w14:paraId="7D61FE2D" w14:textId="747D489A" w:rsidR="00B51EDB" w:rsidRDefault="006C751E" w:rsidP="000926AA">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Manipulación manual de cargas</w:t>
            </w:r>
          </w:p>
        </w:tc>
        <w:tc>
          <w:tcPr>
            <w:tcW w:w="2210" w:type="dxa"/>
          </w:tcPr>
          <w:p w14:paraId="3361036D"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 personal debe cargar cajas hasta de 22 kg en tramos de alrededor de 30 metros.</w:t>
            </w:r>
          </w:p>
        </w:tc>
        <w:tc>
          <w:tcPr>
            <w:tcW w:w="2497" w:type="dxa"/>
          </w:tcPr>
          <w:p w14:paraId="2BCD48D6"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Obtener maquinarias automatizadas que ayudan a la fácil transportación de las cajas.</w:t>
            </w:r>
          </w:p>
        </w:tc>
      </w:tr>
      <w:tr w:rsidR="00B51EDB" w14:paraId="5B19F9A6" w14:textId="77777777">
        <w:tc>
          <w:tcPr>
            <w:tcW w:w="1416" w:type="dxa"/>
          </w:tcPr>
          <w:p w14:paraId="4D5EC750"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371" w:type="dxa"/>
          </w:tcPr>
          <w:p w14:paraId="4811225A" w14:textId="77777777" w:rsidR="00ED45BD" w:rsidRDefault="00ED45BD">
            <w:pPr>
              <w:spacing w:before="240"/>
              <w:jc w:val="both"/>
              <w:rPr>
                <w:rFonts w:ascii="Times New Roman" w:eastAsia="Times New Roman" w:hAnsi="Times New Roman" w:cs="Times New Roman"/>
                <w:sz w:val="24"/>
                <w:szCs w:val="24"/>
              </w:rPr>
            </w:pPr>
          </w:p>
          <w:p w14:paraId="545FABD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Caídas al mismo nivel</w:t>
            </w:r>
          </w:p>
        </w:tc>
        <w:tc>
          <w:tcPr>
            <w:tcW w:w="2210" w:type="dxa"/>
          </w:tcPr>
          <w:p w14:paraId="754F3196"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pasar más tiempo en las cámaras está más propenso a los pisos mojados, sufriendo resbales y en peores casos caídas.</w:t>
            </w:r>
          </w:p>
        </w:tc>
        <w:tc>
          <w:tcPr>
            <w:tcW w:w="2497" w:type="dxa"/>
          </w:tcPr>
          <w:p w14:paraId="7A2E3E53" w14:textId="002C595F"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Usar las botas adecuadas para poderse adherir mejor a las superficies húmedas.</w:t>
            </w:r>
          </w:p>
        </w:tc>
      </w:tr>
      <w:tr w:rsidR="00B51EDB" w14:paraId="1AC450D6" w14:textId="77777777">
        <w:tc>
          <w:tcPr>
            <w:tcW w:w="1416" w:type="dxa"/>
          </w:tcPr>
          <w:p w14:paraId="0E8B4D1E"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2371" w:type="dxa"/>
          </w:tcPr>
          <w:p w14:paraId="111A3C63" w14:textId="77777777" w:rsidR="00ED45BD" w:rsidRDefault="00ED45BD" w:rsidP="00ED45BD">
            <w:pPr>
              <w:spacing w:before="240"/>
              <w:jc w:val="center"/>
              <w:rPr>
                <w:rFonts w:ascii="Times New Roman" w:eastAsia="Times New Roman" w:hAnsi="Times New Roman" w:cs="Times New Roman"/>
                <w:sz w:val="24"/>
                <w:szCs w:val="24"/>
              </w:rPr>
            </w:pPr>
          </w:p>
          <w:p w14:paraId="368B5631"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Caídas manipulación de objetos</w:t>
            </w:r>
          </w:p>
        </w:tc>
        <w:tc>
          <w:tcPr>
            <w:tcW w:w="2210" w:type="dxa"/>
          </w:tcPr>
          <w:p w14:paraId="1A76606F"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Han ocurrido casos en los que se dañan las cajas mientras van siendo cargadas manualmente y se caen los productos de su interior.</w:t>
            </w:r>
          </w:p>
        </w:tc>
        <w:tc>
          <w:tcPr>
            <w:tcW w:w="2497" w:type="dxa"/>
          </w:tcPr>
          <w:p w14:paraId="4A5E3281" w14:textId="4F7AC4A3"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Evitar cargar manualmente los objetos mediante el uso de las maquinarias correspondientes.</w:t>
            </w:r>
          </w:p>
        </w:tc>
      </w:tr>
      <w:tr w:rsidR="00B51EDB" w14:paraId="6489E706" w14:textId="77777777">
        <w:tc>
          <w:tcPr>
            <w:tcW w:w="1416" w:type="dxa"/>
          </w:tcPr>
          <w:p w14:paraId="785DF0A3"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2371" w:type="dxa"/>
          </w:tcPr>
          <w:p w14:paraId="46E5A7AF" w14:textId="77777777" w:rsidR="00ED45BD" w:rsidRDefault="00ED45BD" w:rsidP="00ED45BD">
            <w:pPr>
              <w:spacing w:before="240"/>
              <w:jc w:val="center"/>
              <w:rPr>
                <w:rFonts w:ascii="Times New Roman" w:eastAsia="Times New Roman" w:hAnsi="Times New Roman" w:cs="Times New Roman"/>
                <w:sz w:val="24"/>
                <w:szCs w:val="24"/>
              </w:rPr>
            </w:pPr>
          </w:p>
          <w:p w14:paraId="735EB1D3"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Cortes, golpes</w:t>
            </w:r>
          </w:p>
        </w:tc>
        <w:tc>
          <w:tcPr>
            <w:tcW w:w="2210" w:type="dxa"/>
          </w:tcPr>
          <w:p w14:paraId="12D8CFE9" w14:textId="587344EE"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2521472" behindDoc="0" locked="0" layoutInCell="1" hidden="0" allowOverlap="1" wp14:anchorId="3C192BAC" wp14:editId="4D1FA89B">
                      <wp:simplePos x="0" y="0"/>
                      <wp:positionH relativeFrom="column">
                        <wp:posOffset>1367221</wp:posOffset>
                      </wp:positionH>
                      <wp:positionV relativeFrom="paragraph">
                        <wp:posOffset>781444</wp:posOffset>
                      </wp:positionV>
                      <wp:extent cx="1476375" cy="263525"/>
                      <wp:effectExtent l="0" t="0" r="47625" b="3175"/>
                      <wp:wrapNone/>
                      <wp:docPr id="2150" name="Grupo 2150"/>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2151" name="Grupo 2151"/>
                              <wpg:cNvGrpSpPr/>
                              <wpg:grpSpPr>
                                <a:xfrm>
                                  <a:off x="4607813" y="3648238"/>
                                  <a:ext cx="1476375" cy="263525"/>
                                  <a:chOff x="4607813" y="3648238"/>
                                  <a:chExt cx="1476375" cy="263525"/>
                                </a:xfrm>
                              </wpg:grpSpPr>
                              <wps:wsp>
                                <wps:cNvPr id="2152" name="Rectángulo 2152"/>
                                <wps:cNvSpPr/>
                                <wps:spPr>
                                  <a:xfrm>
                                    <a:off x="4607813" y="3648238"/>
                                    <a:ext cx="1476375" cy="263525"/>
                                  </a:xfrm>
                                  <a:prstGeom prst="rect">
                                    <a:avLst/>
                                  </a:prstGeom>
                                  <a:noFill/>
                                  <a:ln>
                                    <a:noFill/>
                                  </a:ln>
                                </wps:spPr>
                                <wps:txbx>
                                  <w:txbxContent>
                                    <w:p w14:paraId="2AD5A897"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cNvPr id="2153" name="Grupo 2153"/>
                                <wpg:cNvGrpSpPr/>
                                <wpg:grpSpPr>
                                  <a:xfrm>
                                    <a:off x="4607813" y="3648238"/>
                                    <a:ext cx="1476375" cy="263525"/>
                                    <a:chOff x="0" y="21006"/>
                                    <a:chExt cx="1476375" cy="295275"/>
                                  </a:xfrm>
                                </wpg:grpSpPr>
                                <wps:wsp>
                                  <wps:cNvPr id="2154" name="Rectángulo 2154"/>
                                  <wps:cNvSpPr/>
                                  <wps:spPr>
                                    <a:xfrm>
                                      <a:off x="0" y="21006"/>
                                      <a:ext cx="1476375" cy="295275"/>
                                    </a:xfrm>
                                    <a:prstGeom prst="rect">
                                      <a:avLst/>
                                    </a:prstGeom>
                                    <a:noFill/>
                                    <a:ln>
                                      <a:noFill/>
                                    </a:ln>
                                  </wps:spPr>
                                  <wps:txbx>
                                    <w:txbxContent>
                                      <w:p w14:paraId="70772946"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s:wsp>
                                  <wps:cNvPr id="2155" name="Rectángulo 2155"/>
                                  <wps:cNvSpPr/>
                                  <wps:spPr>
                                    <a:xfrm>
                                      <a:off x="0" y="21006"/>
                                      <a:ext cx="1104900" cy="295275"/>
                                    </a:xfrm>
                                    <a:prstGeom prst="rect">
                                      <a:avLst/>
                                    </a:prstGeom>
                                    <a:solidFill>
                                      <a:srgbClr val="FFFFFF"/>
                                    </a:solidFill>
                                    <a:ln>
                                      <a:noFill/>
                                    </a:ln>
                                  </wps:spPr>
                                  <wps:txbx>
                                    <w:txbxContent>
                                      <w:p w14:paraId="4D68CEAA"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56" name="Flecha: a la derecha 2156"/>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01E142D6"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192BAC" id="Grupo 2150" o:spid="_x0000_s1451" style="position:absolute;left:0;text-align:left;margin-left:107.65pt;margin-top:61.55pt;width:116.25pt;height:20.75pt;z-index:252521472;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">
                      <v:group id="Grupo 2151" o:spid="_x0000_s1452"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">
                        <v:rect id="Rectángulo 2152" o:spid="_x0000_s1453"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" filled="f" stroked="f">
                          <v:textbox inset="2.53958mm,2.53958mm,2.53958mm,2.53958mm">
                            <w:txbxContent>
                              <w:p w14:paraId="2AD5A897" w14:textId="77777777" w:rsidR="002C0E4A" w:rsidRDefault="002C0E4A" w:rsidP="008212EB">
                                <w:pPr>
                                  <w:spacing w:after="0" w:line="240" w:lineRule="auto"/>
                                  <w:textDirection w:val="btLr"/>
                                </w:pPr>
                              </w:p>
                            </w:txbxContent>
                          </v:textbox>
                        </v:rect>
                        <v:group id="Grupo 2153" o:spid="_x0000_s1454"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Kq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zjNIH/N+EJyM0fAAAA//8DAFBLAQItABQABgAIAAAAIQDb4fbL7gAAAIUBAAATAAAAAAAA&#10;AAAAAAAAAAAAAABbQ29udGVudF9UeXBlc10ueG1sUEsBAi0AFAAGAAgAAAAhAFr0LFu/AAAAFQEA&#10;AAsAAAAAAAAAAAAAAAAAHwEAAF9yZWxzLy5yZWxzUEsBAi0AFAAGAAgAAAAhAINwqoXHAAAA3QAA&#10;AA8AAAAAAAAAAAAAAAAABwIAAGRycy9kb3ducmV2LnhtbFBLBQYAAAAAAwADALcAAAD7AgAAAAA=&#10;">
                          <v:rect id="Rectángulo 2154" o:spid="_x0000_s1455"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" filled="f" stroked="f">
                            <v:textbox inset="2.53958mm,2.53958mm,2.53958mm,2.53958mm">
                              <w:txbxContent>
                                <w:p w14:paraId="70772946" w14:textId="77777777" w:rsidR="002C0E4A" w:rsidRDefault="002C0E4A" w:rsidP="008212EB">
                                  <w:pPr>
                                    <w:spacing w:after="0" w:line="240" w:lineRule="auto"/>
                                    <w:textDirection w:val="btLr"/>
                                  </w:pPr>
                                </w:p>
                              </w:txbxContent>
                            </v:textbox>
                          </v:rect>
                          <v:rect id="Rectángulo 2155" o:spid="_x0000_s1456"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" stroked="f">
                            <v:textbox inset="2.53958mm,1.2694mm,2.53958mm,1.2694mm">
                              <w:txbxContent>
                                <w:p w14:paraId="4D68CEAA"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56" o:spid="_x0000_s1457"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01E142D6" w14:textId="77777777" w:rsidR="002C0E4A" w:rsidRDefault="002C0E4A" w:rsidP="008212EB">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sz w:val="24"/>
                <w:szCs w:val="24"/>
              </w:rPr>
              <w:t>En la recepción de contenedores suelen sufrir golpes con las cajas en el interior del contenedor, o cortes con las latas de los contenedores que suelen estar en mal estado.</w:t>
            </w:r>
          </w:p>
        </w:tc>
        <w:tc>
          <w:tcPr>
            <w:tcW w:w="2497" w:type="dxa"/>
          </w:tcPr>
          <w:p w14:paraId="22ACD29F" w14:textId="597429C5" w:rsidR="00ED45BD" w:rsidRDefault="00ED45BD">
            <w:pPr>
              <w:spacing w:before="240"/>
              <w:jc w:val="both"/>
              <w:rPr>
                <w:rFonts w:ascii="Times New Roman" w:eastAsia="Times New Roman" w:hAnsi="Times New Roman" w:cs="Times New Roman"/>
                <w:sz w:val="24"/>
                <w:szCs w:val="24"/>
              </w:rPr>
            </w:pPr>
          </w:p>
          <w:p w14:paraId="5B18E159"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Usar el EPP ideal al momento de recibir los contenedores.</w:t>
            </w:r>
          </w:p>
        </w:tc>
      </w:tr>
    </w:tbl>
    <w:p w14:paraId="1970CD43" w14:textId="77777777" w:rsidR="00B51EDB" w:rsidRPr="00ED45BD" w:rsidRDefault="006C751E" w:rsidP="00ED45BD">
      <w:pPr>
        <w:spacing w:after="0"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177F5564" w14:textId="77777777" w:rsidR="004129FD" w:rsidRDefault="004129FD">
      <w:pPr>
        <w:spacing w:line="360" w:lineRule="auto"/>
        <w:jc w:val="both"/>
        <w:rPr>
          <w:rFonts w:ascii="Times New Roman" w:eastAsia="Times New Roman" w:hAnsi="Times New Roman" w:cs="Times New Roman"/>
          <w:b/>
          <w:sz w:val="24"/>
          <w:szCs w:val="24"/>
        </w:rPr>
      </w:pPr>
    </w:p>
    <w:p w14:paraId="0AFB8CD6" w14:textId="77777777" w:rsidR="00B51EDB" w:rsidRDefault="006C751E">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BODEGA</w:t>
      </w:r>
    </w:p>
    <w:p w14:paraId="6F56A75C" w14:textId="443DAF52" w:rsidR="00B51EDB" w:rsidRDefault="004129FD" w:rsidP="004129FD">
      <w:pPr>
        <w:pStyle w:val="tablasyfigura"/>
        <w:rPr>
          <w:rFonts w:eastAsia="Times New Roman"/>
          <w:color w:val="1F497D"/>
        </w:rPr>
      </w:pPr>
      <w:bookmarkStart w:id="301" w:name="_Toc67396164"/>
      <w:bookmarkStart w:id="302" w:name="_Toc69816827"/>
      <w:r>
        <w:t xml:space="preserve">Tabla </w:t>
      </w:r>
      <w:fldSimple w:instr=" SEQ Tabla \* ARABIC ">
        <w:r w:rsidR="00FE7063">
          <w:rPr>
            <w:noProof/>
          </w:rPr>
          <w:t>23</w:t>
        </w:r>
      </w:fldSimple>
      <w:r>
        <w:t xml:space="preserve">. </w:t>
      </w:r>
      <w:r w:rsidRPr="00223D39">
        <w:t>Propuesta de mejora en el departamento de bodega.</w:t>
      </w:r>
      <w:bookmarkEnd w:id="301"/>
      <w:bookmarkEnd w:id="302"/>
      <w:r>
        <w:rPr>
          <w:noProof/>
        </w:rPr>
        <w:t xml:space="preserve"> </w:t>
      </w:r>
    </w:p>
    <w:tbl>
      <w:tblPr>
        <w:tblStyle w:val="32"/>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552"/>
        <w:gridCol w:w="2551"/>
        <w:gridCol w:w="2829"/>
      </w:tblGrid>
      <w:tr w:rsidR="00B51EDB" w14:paraId="0BC5C42E" w14:textId="77777777">
        <w:tc>
          <w:tcPr>
            <w:tcW w:w="562" w:type="dxa"/>
            <w:shd w:val="clear" w:color="auto" w:fill="D9D9D9"/>
          </w:tcPr>
          <w:p w14:paraId="6A5F6869"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N°</w:t>
            </w:r>
          </w:p>
        </w:tc>
        <w:tc>
          <w:tcPr>
            <w:tcW w:w="2552" w:type="dxa"/>
            <w:shd w:val="clear" w:color="auto" w:fill="D9D9D9"/>
          </w:tcPr>
          <w:p w14:paraId="693564E0"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Lista de riesgos</w:t>
            </w:r>
          </w:p>
        </w:tc>
        <w:tc>
          <w:tcPr>
            <w:tcW w:w="2551" w:type="dxa"/>
            <w:shd w:val="clear" w:color="auto" w:fill="D9D9D9"/>
          </w:tcPr>
          <w:p w14:paraId="406BD252"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Origen del riesgo</w:t>
            </w:r>
          </w:p>
        </w:tc>
        <w:tc>
          <w:tcPr>
            <w:tcW w:w="2829" w:type="dxa"/>
            <w:shd w:val="clear" w:color="auto" w:fill="D9D9D9"/>
          </w:tcPr>
          <w:p w14:paraId="037071AE" w14:textId="77777777" w:rsidR="00B51EDB" w:rsidRDefault="006C751E">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Propuesta de mejora</w:t>
            </w:r>
          </w:p>
        </w:tc>
      </w:tr>
      <w:tr w:rsidR="00B51EDB" w14:paraId="42CC5476" w14:textId="77777777">
        <w:tc>
          <w:tcPr>
            <w:tcW w:w="562" w:type="dxa"/>
          </w:tcPr>
          <w:p w14:paraId="3D03D361"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56D112B1" w14:textId="77777777" w:rsidR="00ED45BD" w:rsidRDefault="00ED45BD">
            <w:pPr>
              <w:spacing w:before="240"/>
              <w:jc w:val="both"/>
              <w:rPr>
                <w:rFonts w:ascii="Times New Roman" w:eastAsia="Times New Roman" w:hAnsi="Times New Roman" w:cs="Times New Roman"/>
                <w:sz w:val="24"/>
                <w:szCs w:val="24"/>
              </w:rPr>
            </w:pPr>
          </w:p>
          <w:p w14:paraId="2DC70411"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Distribución de espacios</w:t>
            </w:r>
          </w:p>
        </w:tc>
        <w:tc>
          <w:tcPr>
            <w:tcW w:w="2551" w:type="dxa"/>
          </w:tcPr>
          <w:p w14:paraId="46F3CC01"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momento de ordenar las cámaras, el espacio de movilización de las maquinarias no es el adecuado.</w:t>
            </w:r>
          </w:p>
        </w:tc>
        <w:tc>
          <w:tcPr>
            <w:tcW w:w="2829" w:type="dxa"/>
          </w:tcPr>
          <w:p w14:paraId="11E6155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Emplear buenas prácticas de almacenamiento, para así saber la correcta distribución en la cual debería estar cada cámara.</w:t>
            </w:r>
          </w:p>
        </w:tc>
      </w:tr>
      <w:tr w:rsidR="00B51EDB" w14:paraId="372BAE82" w14:textId="77777777">
        <w:tc>
          <w:tcPr>
            <w:tcW w:w="562" w:type="dxa"/>
          </w:tcPr>
          <w:p w14:paraId="33D107C3"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752395F5" w14:textId="77777777" w:rsidR="00ED45BD" w:rsidRDefault="00ED45BD" w:rsidP="00ED45BD">
            <w:pPr>
              <w:spacing w:before="240"/>
              <w:jc w:val="center"/>
              <w:rPr>
                <w:rFonts w:ascii="Times New Roman" w:eastAsia="Times New Roman" w:hAnsi="Times New Roman" w:cs="Times New Roman"/>
                <w:sz w:val="24"/>
                <w:szCs w:val="24"/>
              </w:rPr>
            </w:pPr>
          </w:p>
          <w:p w14:paraId="713CDB33"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Caídas</w:t>
            </w:r>
          </w:p>
        </w:tc>
        <w:tc>
          <w:tcPr>
            <w:tcW w:w="2551" w:type="dxa"/>
          </w:tcPr>
          <w:p w14:paraId="46B235D4"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Hay momentos en los que les toca subirse a los pallets y no tienen de donde sujetarse. </w:t>
            </w:r>
          </w:p>
        </w:tc>
        <w:tc>
          <w:tcPr>
            <w:tcW w:w="2829" w:type="dxa"/>
          </w:tcPr>
          <w:p w14:paraId="3DC7DB0F"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escaleras y equipos para asegurar la estadía en superficies altas.</w:t>
            </w:r>
          </w:p>
        </w:tc>
      </w:tr>
      <w:tr w:rsidR="00B51EDB" w14:paraId="2E88EFBB" w14:textId="77777777">
        <w:tc>
          <w:tcPr>
            <w:tcW w:w="562" w:type="dxa"/>
          </w:tcPr>
          <w:p w14:paraId="21D285D3"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2464A5E7" w14:textId="77777777" w:rsidR="00ED45BD" w:rsidRDefault="00ED45BD" w:rsidP="00ED45BD">
            <w:pPr>
              <w:spacing w:before="240"/>
              <w:jc w:val="center"/>
              <w:rPr>
                <w:rFonts w:ascii="Times New Roman" w:eastAsia="Times New Roman" w:hAnsi="Times New Roman" w:cs="Times New Roman"/>
                <w:sz w:val="24"/>
                <w:szCs w:val="24"/>
              </w:rPr>
            </w:pPr>
          </w:p>
          <w:p w14:paraId="443D55E0" w14:textId="77777777" w:rsidR="00ED45BD" w:rsidRDefault="00ED45BD" w:rsidP="00ED45BD">
            <w:pPr>
              <w:spacing w:before="240"/>
              <w:jc w:val="center"/>
              <w:rPr>
                <w:rFonts w:ascii="Times New Roman" w:eastAsia="Times New Roman" w:hAnsi="Times New Roman" w:cs="Times New Roman"/>
                <w:sz w:val="24"/>
                <w:szCs w:val="24"/>
              </w:rPr>
            </w:pPr>
          </w:p>
          <w:p w14:paraId="00144CBE" w14:textId="77777777" w:rsidR="00B51EDB" w:rsidRDefault="006C751E" w:rsidP="00ED45BD">
            <w:pPr>
              <w:spacing w:before="240"/>
              <w:jc w:val="center"/>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Pisos mojados</w:t>
            </w:r>
          </w:p>
        </w:tc>
        <w:tc>
          <w:tcPr>
            <w:tcW w:w="2551" w:type="dxa"/>
          </w:tcPr>
          <w:p w14:paraId="25D0CAC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existir una diferencia de temperatura, las cámaras empiezan a descongelarse y de tal manera se mojan los pisos, dificultando el transporte de materiales o productos.</w:t>
            </w:r>
          </w:p>
        </w:tc>
        <w:tc>
          <w:tcPr>
            <w:tcW w:w="2829" w:type="dxa"/>
          </w:tcPr>
          <w:p w14:paraId="55FEE44B"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Controlar que se sufran cambios en las temperaturas y así evitar la sudoración en las cámaras.</w:t>
            </w:r>
          </w:p>
        </w:tc>
      </w:tr>
      <w:tr w:rsidR="00B51EDB" w14:paraId="667FB44F" w14:textId="77777777">
        <w:tc>
          <w:tcPr>
            <w:tcW w:w="562" w:type="dxa"/>
          </w:tcPr>
          <w:p w14:paraId="5661B4A5"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7D5C045D"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Exposición a bajas temperaturas</w:t>
            </w:r>
          </w:p>
        </w:tc>
        <w:tc>
          <w:tcPr>
            <w:tcW w:w="2551" w:type="dxa"/>
          </w:tcPr>
          <w:p w14:paraId="4E206F9A"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ordenar las cámaras deberán estar expuestos a las bajas temperaturas en las que se encuentran.</w:t>
            </w:r>
          </w:p>
        </w:tc>
        <w:tc>
          <w:tcPr>
            <w:tcW w:w="2829" w:type="dxa"/>
          </w:tcPr>
          <w:p w14:paraId="4D663EB0" w14:textId="6631A16A"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la vestimenta adecuada para trabajar a bajas temperaturas.</w:t>
            </w:r>
            <w:r w:rsidR="008212EB">
              <w:rPr>
                <w:noProof/>
              </w:rPr>
              <w:t xml:space="preserve"> </w:t>
            </w:r>
          </w:p>
        </w:tc>
      </w:tr>
      <w:tr w:rsidR="00B51EDB" w14:paraId="211A9B0D" w14:textId="77777777">
        <w:tc>
          <w:tcPr>
            <w:tcW w:w="562" w:type="dxa"/>
          </w:tcPr>
          <w:p w14:paraId="4C353AC0"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552" w:type="dxa"/>
          </w:tcPr>
          <w:p w14:paraId="311BC1DA" w14:textId="77777777" w:rsidR="00ED45BD" w:rsidRDefault="00ED45BD" w:rsidP="00ED45BD">
            <w:pPr>
              <w:spacing w:before="240"/>
              <w:jc w:val="center"/>
              <w:rPr>
                <w:rFonts w:ascii="Times New Roman" w:eastAsia="Times New Roman" w:hAnsi="Times New Roman" w:cs="Times New Roman"/>
                <w:sz w:val="24"/>
                <w:szCs w:val="24"/>
              </w:rPr>
            </w:pPr>
          </w:p>
          <w:p w14:paraId="10E88377"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Movimiento repetitivo</w:t>
            </w:r>
          </w:p>
        </w:tc>
        <w:tc>
          <w:tcPr>
            <w:tcW w:w="2551" w:type="dxa"/>
          </w:tcPr>
          <w:p w14:paraId="430839B5"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cargan los camiones de despachos un operador se encarga de cada camión, por lo que este trabajo se torna exhaustivo provocando el desgaste físico.</w:t>
            </w:r>
          </w:p>
        </w:tc>
        <w:tc>
          <w:tcPr>
            <w:tcW w:w="2829" w:type="dxa"/>
          </w:tcPr>
          <w:p w14:paraId="2D9AA78D" w14:textId="7AC6790E"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2523520" behindDoc="0" locked="0" layoutInCell="1" hidden="0" allowOverlap="1" wp14:anchorId="7F84670C" wp14:editId="14AAB83A">
                      <wp:simplePos x="0" y="0"/>
                      <wp:positionH relativeFrom="column">
                        <wp:posOffset>230790</wp:posOffset>
                      </wp:positionH>
                      <wp:positionV relativeFrom="paragraph">
                        <wp:posOffset>1455858</wp:posOffset>
                      </wp:positionV>
                      <wp:extent cx="1476375" cy="263525"/>
                      <wp:effectExtent l="0" t="0" r="47625" b="3175"/>
                      <wp:wrapNone/>
                      <wp:docPr id="2157" name="Grupo 2157"/>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2158" name="Grupo 2158"/>
                              <wpg:cNvGrpSpPr/>
                              <wpg:grpSpPr>
                                <a:xfrm>
                                  <a:off x="4607813" y="3648238"/>
                                  <a:ext cx="1476375" cy="263525"/>
                                  <a:chOff x="4607813" y="3648238"/>
                                  <a:chExt cx="1476375" cy="263525"/>
                                </a:xfrm>
                              </wpg:grpSpPr>
                              <wps:wsp>
                                <wps:cNvPr id="2159" name="Rectángulo 2159"/>
                                <wps:cNvSpPr/>
                                <wps:spPr>
                                  <a:xfrm>
                                    <a:off x="4607813" y="3648238"/>
                                    <a:ext cx="1476375" cy="263525"/>
                                  </a:xfrm>
                                  <a:prstGeom prst="rect">
                                    <a:avLst/>
                                  </a:prstGeom>
                                  <a:noFill/>
                                  <a:ln>
                                    <a:noFill/>
                                  </a:ln>
                                </wps:spPr>
                                <wps:txbx>
                                  <w:txbxContent>
                                    <w:p w14:paraId="540575D3"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cNvPr id="2160" name="Grupo 2160"/>
                                <wpg:cNvGrpSpPr/>
                                <wpg:grpSpPr>
                                  <a:xfrm>
                                    <a:off x="4607813" y="3648238"/>
                                    <a:ext cx="1476375" cy="263525"/>
                                    <a:chOff x="0" y="21006"/>
                                    <a:chExt cx="1476375" cy="295275"/>
                                  </a:xfrm>
                                </wpg:grpSpPr>
                                <wps:wsp>
                                  <wps:cNvPr id="2161" name="Rectángulo 2161"/>
                                  <wps:cNvSpPr/>
                                  <wps:spPr>
                                    <a:xfrm>
                                      <a:off x="0" y="21006"/>
                                      <a:ext cx="1476375" cy="295275"/>
                                    </a:xfrm>
                                    <a:prstGeom prst="rect">
                                      <a:avLst/>
                                    </a:prstGeom>
                                    <a:noFill/>
                                    <a:ln>
                                      <a:noFill/>
                                    </a:ln>
                                  </wps:spPr>
                                  <wps:txbx>
                                    <w:txbxContent>
                                      <w:p w14:paraId="62BD9A88"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s:wsp>
                                  <wps:cNvPr id="2162" name="Rectángulo 2162"/>
                                  <wps:cNvSpPr/>
                                  <wps:spPr>
                                    <a:xfrm>
                                      <a:off x="0" y="21006"/>
                                      <a:ext cx="1104900" cy="295275"/>
                                    </a:xfrm>
                                    <a:prstGeom prst="rect">
                                      <a:avLst/>
                                    </a:prstGeom>
                                    <a:solidFill>
                                      <a:srgbClr val="FFFFFF"/>
                                    </a:solidFill>
                                    <a:ln>
                                      <a:noFill/>
                                    </a:ln>
                                  </wps:spPr>
                                  <wps:txbx>
                                    <w:txbxContent>
                                      <w:p w14:paraId="5165A2EA"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2163" name="Flecha: a la derecha 2163"/>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675B8EA4" w14:textId="77777777" w:rsidR="002C0E4A" w:rsidRDefault="002C0E4A" w:rsidP="008212EB">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F84670C" id="Grupo 2157" o:spid="_x0000_s1458" style="position:absolute;left:0;text-align:left;margin-left:18.15pt;margin-top:114.65pt;width:116.25pt;height:20.75pt;z-index:252523520;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">
                      <v:group id="Grupo 2158" o:spid="_x0000_s1459"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">
                        <v:rect id="Rectángulo 2159" o:spid="_x0000_s1460"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" filled="f" stroked="f">
                          <v:textbox inset="2.53958mm,2.53958mm,2.53958mm,2.53958mm">
                            <w:txbxContent>
                              <w:p w14:paraId="540575D3" w14:textId="77777777" w:rsidR="002C0E4A" w:rsidRDefault="002C0E4A" w:rsidP="008212EB">
                                <w:pPr>
                                  <w:spacing w:after="0" w:line="240" w:lineRule="auto"/>
                                  <w:textDirection w:val="btLr"/>
                                </w:pPr>
                              </w:p>
                            </w:txbxContent>
                          </v:textbox>
                        </v:rect>
                        <v:group id="Grupo 2160" o:spid="_x0000_s1461"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">
                          <v:rect id="Rectángulo 2161" o:spid="_x0000_s1462"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" filled="f" stroked="f">
                            <v:textbox inset="2.53958mm,2.53958mm,2.53958mm,2.53958mm">
                              <w:txbxContent>
                                <w:p w14:paraId="62BD9A88" w14:textId="77777777" w:rsidR="002C0E4A" w:rsidRDefault="002C0E4A" w:rsidP="008212EB">
                                  <w:pPr>
                                    <w:spacing w:after="0" w:line="240" w:lineRule="auto"/>
                                    <w:textDirection w:val="btLr"/>
                                  </w:pPr>
                                </w:p>
                              </w:txbxContent>
                            </v:textbox>
                          </v:rect>
                          <v:rect id="Rectángulo 2162" o:spid="_x0000_s1463"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" stroked="f">
                            <v:textbox inset="2.53958mm,1.2694mm,2.53958mm,1.2694mm">
                              <w:txbxContent>
                                <w:p w14:paraId="5165A2EA" w14:textId="77777777" w:rsidR="002C0E4A" w:rsidRDefault="002C0E4A" w:rsidP="008212EB">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2163" o:spid="_x0000_s1464"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675B8EA4" w14:textId="77777777" w:rsidR="002C0E4A" w:rsidRDefault="002C0E4A" w:rsidP="008212EB">
                                  <w:pPr>
                                    <w:spacing w:after="0" w:line="240" w:lineRule="auto"/>
                                    <w:textDirection w:val="btLr"/>
                                  </w:pPr>
                                </w:p>
                              </w:txbxContent>
                            </v:textbox>
                          </v:shape>
                        </v:group>
                      </v:group>
                    </v:group>
                  </w:pict>
                </mc:Fallback>
              </mc:AlternateContent>
            </w:r>
            <w:r w:rsidR="006C751E">
              <w:rPr>
                <w:rFonts w:ascii="Times New Roman" w:eastAsia="Times New Roman" w:hAnsi="Times New Roman" w:cs="Times New Roman"/>
                <w:sz w:val="24"/>
                <w:szCs w:val="24"/>
              </w:rPr>
              <w:t>Distribuir el personal de manera que la carga sea equitativa entre todos los operadores.</w:t>
            </w:r>
          </w:p>
        </w:tc>
      </w:tr>
      <w:tr w:rsidR="00B51EDB" w14:paraId="71230691" w14:textId="77777777">
        <w:tc>
          <w:tcPr>
            <w:tcW w:w="562" w:type="dxa"/>
          </w:tcPr>
          <w:p w14:paraId="14BAF880"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552" w:type="dxa"/>
          </w:tcPr>
          <w:p w14:paraId="63DBF182" w14:textId="77777777" w:rsidR="00B51EDB" w:rsidRPr="00A966A8" w:rsidRDefault="006C751E" w:rsidP="00ED45BD">
            <w:pPr>
              <w:spacing w:before="240"/>
              <w:jc w:val="center"/>
              <w:rPr>
                <w:rFonts w:ascii="Times New Roman" w:eastAsia="Times New Roman" w:hAnsi="Times New Roman" w:cs="Times New Roman"/>
                <w:sz w:val="24"/>
                <w:szCs w:val="24"/>
                <w:highlight w:val="yellow"/>
              </w:rPr>
            </w:pPr>
            <w:r w:rsidRPr="00B938B3">
              <w:rPr>
                <w:rFonts w:ascii="Times New Roman" w:eastAsia="Times New Roman" w:hAnsi="Times New Roman" w:cs="Times New Roman"/>
                <w:sz w:val="24"/>
                <w:szCs w:val="24"/>
              </w:rPr>
              <w:t>Sobre esfuerzo</w:t>
            </w:r>
          </w:p>
        </w:tc>
        <w:tc>
          <w:tcPr>
            <w:tcW w:w="2551" w:type="dxa"/>
          </w:tcPr>
          <w:p w14:paraId="07CCEC1C" w14:textId="44B536BA" w:rsidR="00B51EDB" w:rsidRPr="00A966A8" w:rsidRDefault="00B938B3">
            <w:pPr>
              <w:spacing w:before="240"/>
              <w:jc w:val="both"/>
              <w:rPr>
                <w:rFonts w:ascii="Times New Roman" w:eastAsia="Times New Roman" w:hAnsi="Times New Roman" w:cs="Times New Roman"/>
                <w:sz w:val="24"/>
                <w:szCs w:val="24"/>
                <w:highlight w:val="yellow"/>
              </w:rPr>
            </w:pPr>
            <w:r w:rsidRPr="002A5FB4">
              <w:rPr>
                <w:rFonts w:ascii="Times New Roman" w:eastAsia="Times New Roman" w:hAnsi="Times New Roman" w:cs="Times New Roman"/>
                <w:sz w:val="24"/>
                <w:szCs w:val="24"/>
              </w:rPr>
              <w:t>Es</w:t>
            </w:r>
            <w:r>
              <w:rPr>
                <w:rFonts w:ascii="Times New Roman" w:eastAsia="Times New Roman" w:hAnsi="Times New Roman" w:cs="Times New Roman"/>
                <w:sz w:val="24"/>
                <w:szCs w:val="24"/>
              </w:rPr>
              <w:t xml:space="preserve"> </w:t>
            </w:r>
            <w:r w:rsidRPr="002A5FB4">
              <w:rPr>
                <w:rFonts w:ascii="Times New Roman" w:eastAsia="Times New Roman" w:hAnsi="Times New Roman" w:cs="Times New Roman"/>
                <w:sz w:val="24"/>
                <w:szCs w:val="24"/>
              </w:rPr>
              <w:t>ocasionado generalmente porque el operador realiza movimientos rápidos manteniendo posturas inadecuadas mientras posee una carga pesada, causando así desgarres o dolores osteomusculares.</w:t>
            </w:r>
          </w:p>
        </w:tc>
        <w:tc>
          <w:tcPr>
            <w:tcW w:w="2829" w:type="dxa"/>
          </w:tcPr>
          <w:p w14:paraId="5B8AA684" w14:textId="21FC7E6F" w:rsidR="00B51EDB" w:rsidRDefault="00B938B3">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máquinas adecuadas para la transportación de las cajas, así como la distribución del personal de manera que la carga sea equitativa entre todos los operadores.</w:t>
            </w:r>
          </w:p>
        </w:tc>
      </w:tr>
      <w:tr w:rsidR="00B51EDB" w14:paraId="49CF1BE7" w14:textId="77777777">
        <w:tc>
          <w:tcPr>
            <w:tcW w:w="562" w:type="dxa"/>
          </w:tcPr>
          <w:p w14:paraId="67BFE91A"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2552" w:type="dxa"/>
          </w:tcPr>
          <w:p w14:paraId="485E712C"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Manipulación manual de cargas</w:t>
            </w:r>
          </w:p>
        </w:tc>
        <w:tc>
          <w:tcPr>
            <w:tcW w:w="2551" w:type="dxa"/>
          </w:tcPr>
          <w:p w14:paraId="6A287FF2"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 mostrar a los clientes las cajas solicitadas, deben llevar las mismas en una distancia hasta de 40 metros.</w:t>
            </w:r>
          </w:p>
        </w:tc>
        <w:tc>
          <w:tcPr>
            <w:tcW w:w="2829" w:type="dxa"/>
          </w:tcPr>
          <w:p w14:paraId="2EC15463"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máquinas adecuadas para la transportación de las cajas.</w:t>
            </w:r>
          </w:p>
        </w:tc>
      </w:tr>
      <w:tr w:rsidR="00B51EDB" w14:paraId="356384D6" w14:textId="77777777">
        <w:tc>
          <w:tcPr>
            <w:tcW w:w="562" w:type="dxa"/>
          </w:tcPr>
          <w:p w14:paraId="296E40C4"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2552" w:type="dxa"/>
          </w:tcPr>
          <w:p w14:paraId="05B75C80" w14:textId="77777777" w:rsidR="00ED45BD" w:rsidRDefault="00ED45BD">
            <w:pPr>
              <w:spacing w:before="240"/>
              <w:jc w:val="both"/>
              <w:rPr>
                <w:rFonts w:ascii="Times New Roman" w:eastAsia="Times New Roman" w:hAnsi="Times New Roman" w:cs="Times New Roman"/>
                <w:sz w:val="24"/>
                <w:szCs w:val="24"/>
              </w:rPr>
            </w:pPr>
          </w:p>
          <w:p w14:paraId="66643DF0" w14:textId="77777777" w:rsidR="00ED45BD" w:rsidRDefault="00ED45BD">
            <w:pPr>
              <w:spacing w:before="240"/>
              <w:jc w:val="both"/>
              <w:rPr>
                <w:rFonts w:ascii="Times New Roman" w:eastAsia="Times New Roman" w:hAnsi="Times New Roman" w:cs="Times New Roman"/>
                <w:sz w:val="24"/>
                <w:szCs w:val="24"/>
              </w:rPr>
            </w:pPr>
          </w:p>
          <w:p w14:paraId="2EA91D2B"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Acumulación de polvos</w:t>
            </w:r>
          </w:p>
        </w:tc>
        <w:tc>
          <w:tcPr>
            <w:tcW w:w="2551" w:type="dxa"/>
          </w:tcPr>
          <w:p w14:paraId="28D0D39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Están en contacto directo con el ambiente y las zonas de bodegas en las cuales se presencia la acumulación de polvo en cantidades moderadas.</w:t>
            </w:r>
          </w:p>
        </w:tc>
        <w:tc>
          <w:tcPr>
            <w:tcW w:w="2829" w:type="dxa"/>
          </w:tcPr>
          <w:p w14:paraId="6E510617"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un personal encargado de la limpieza de la planta y proporcionar mascarillas para evitar el contacto directo entre el polvo y las vías respiratorias.</w:t>
            </w:r>
          </w:p>
        </w:tc>
      </w:tr>
      <w:tr w:rsidR="00B51EDB" w14:paraId="1B27E844" w14:textId="77777777">
        <w:tc>
          <w:tcPr>
            <w:tcW w:w="562" w:type="dxa"/>
          </w:tcPr>
          <w:p w14:paraId="45EBCF8C"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2552" w:type="dxa"/>
          </w:tcPr>
          <w:p w14:paraId="0286047B" w14:textId="77777777" w:rsidR="00ED45BD" w:rsidRDefault="00ED45BD" w:rsidP="00ED45BD">
            <w:pPr>
              <w:spacing w:before="240"/>
              <w:jc w:val="center"/>
              <w:rPr>
                <w:rFonts w:ascii="Times New Roman" w:eastAsia="Times New Roman" w:hAnsi="Times New Roman" w:cs="Times New Roman"/>
                <w:sz w:val="24"/>
                <w:szCs w:val="24"/>
              </w:rPr>
            </w:pPr>
          </w:p>
          <w:p w14:paraId="6A669542"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Distribución de máquinas</w:t>
            </w:r>
          </w:p>
        </w:tc>
        <w:tc>
          <w:tcPr>
            <w:tcW w:w="2551" w:type="dxa"/>
          </w:tcPr>
          <w:p w14:paraId="7C78F61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no contar con un amplio espacio para la circulación, suelen sufrir accidentes como choques entre máquinas o bloqueo de las vías de circulación.</w:t>
            </w:r>
          </w:p>
        </w:tc>
        <w:tc>
          <w:tcPr>
            <w:tcW w:w="2829" w:type="dxa"/>
          </w:tcPr>
          <w:p w14:paraId="4786D861"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Estudiar las instalaciones y proponer rutas de circulación, y evitar el embotellamiento.</w:t>
            </w:r>
          </w:p>
        </w:tc>
      </w:tr>
    </w:tbl>
    <w:p w14:paraId="6506492D" w14:textId="77777777" w:rsidR="00ED45BD" w:rsidRPr="00ED45BD" w:rsidRDefault="006C751E">
      <w:pPr>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r>
        <w:rPr>
          <w:rFonts w:ascii="Times New Roman" w:eastAsia="Times New Roman" w:hAnsi="Times New Roman" w:cs="Times New Roman"/>
          <w:sz w:val="20"/>
          <w:szCs w:val="20"/>
        </w:rPr>
        <w:t xml:space="preserve"> </w:t>
      </w:r>
    </w:p>
    <w:p w14:paraId="43E11837" w14:textId="77777777" w:rsidR="008212EB" w:rsidRDefault="008212EB">
      <w:pPr>
        <w:spacing w:line="360" w:lineRule="auto"/>
        <w:jc w:val="both"/>
        <w:rPr>
          <w:rFonts w:ascii="Times New Roman" w:eastAsia="Times New Roman" w:hAnsi="Times New Roman" w:cs="Times New Roman"/>
          <w:b/>
          <w:sz w:val="24"/>
          <w:szCs w:val="24"/>
        </w:rPr>
      </w:pPr>
    </w:p>
    <w:p w14:paraId="3D322056" w14:textId="6B01ECAA" w:rsidR="00B51EDB" w:rsidRDefault="006C751E">
      <w:pPr>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MANTENIMIENTO</w:t>
      </w:r>
    </w:p>
    <w:p w14:paraId="470F46AD" w14:textId="7B1476AF" w:rsidR="00B51EDB" w:rsidRDefault="004129FD" w:rsidP="004129FD">
      <w:pPr>
        <w:pStyle w:val="tablasyfigura"/>
        <w:rPr>
          <w:rFonts w:eastAsia="Times New Roman"/>
          <w:color w:val="000000"/>
        </w:rPr>
      </w:pPr>
      <w:bookmarkStart w:id="303" w:name="_Toc67396165"/>
      <w:bookmarkStart w:id="304" w:name="_Toc69816828"/>
      <w:r>
        <w:t xml:space="preserve">Tabla </w:t>
      </w:r>
      <w:fldSimple w:instr=" SEQ Tabla \* ARABIC ">
        <w:r w:rsidR="00FE7063">
          <w:rPr>
            <w:noProof/>
          </w:rPr>
          <w:t>24</w:t>
        </w:r>
      </w:fldSimple>
      <w:r>
        <w:t>. P</w:t>
      </w:r>
      <w:r w:rsidRPr="008B73B1">
        <w:t>ropuesta de mejora en el departamento de mantenimiento.</w:t>
      </w:r>
      <w:bookmarkEnd w:id="303"/>
      <w:bookmarkEnd w:id="304"/>
    </w:p>
    <w:tbl>
      <w:tblPr>
        <w:tblStyle w:val="31"/>
        <w:tblW w:w="849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2552"/>
        <w:gridCol w:w="2551"/>
        <w:gridCol w:w="2829"/>
      </w:tblGrid>
      <w:tr w:rsidR="00B51EDB" w14:paraId="78C6686B" w14:textId="77777777">
        <w:tc>
          <w:tcPr>
            <w:tcW w:w="562" w:type="dxa"/>
            <w:shd w:val="clear" w:color="auto" w:fill="D9D9D9"/>
          </w:tcPr>
          <w:p w14:paraId="301746F8"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N°</w:t>
            </w:r>
          </w:p>
        </w:tc>
        <w:tc>
          <w:tcPr>
            <w:tcW w:w="2552" w:type="dxa"/>
            <w:shd w:val="clear" w:color="auto" w:fill="D9D9D9"/>
          </w:tcPr>
          <w:p w14:paraId="080A760F"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Lista de riesgos</w:t>
            </w:r>
          </w:p>
        </w:tc>
        <w:tc>
          <w:tcPr>
            <w:tcW w:w="2551" w:type="dxa"/>
            <w:shd w:val="clear" w:color="auto" w:fill="D9D9D9"/>
          </w:tcPr>
          <w:p w14:paraId="145FC863"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Origen del riesgo</w:t>
            </w:r>
          </w:p>
        </w:tc>
        <w:tc>
          <w:tcPr>
            <w:tcW w:w="2829" w:type="dxa"/>
            <w:shd w:val="clear" w:color="auto" w:fill="D9D9D9"/>
          </w:tcPr>
          <w:p w14:paraId="39973483" w14:textId="77777777" w:rsidR="00B51EDB" w:rsidRDefault="006C751E">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Propuesta de mejora</w:t>
            </w:r>
          </w:p>
        </w:tc>
      </w:tr>
      <w:tr w:rsidR="00B51EDB" w14:paraId="2329CB8A" w14:textId="77777777">
        <w:tc>
          <w:tcPr>
            <w:tcW w:w="562" w:type="dxa"/>
          </w:tcPr>
          <w:p w14:paraId="6EA0C11C"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552" w:type="dxa"/>
          </w:tcPr>
          <w:p w14:paraId="281D5346" w14:textId="77777777" w:rsidR="00ED45BD" w:rsidRDefault="00ED45BD" w:rsidP="00ED45BD">
            <w:pPr>
              <w:spacing w:before="240"/>
              <w:jc w:val="center"/>
              <w:rPr>
                <w:rFonts w:ascii="Times New Roman" w:eastAsia="Times New Roman" w:hAnsi="Times New Roman" w:cs="Times New Roman"/>
                <w:sz w:val="24"/>
                <w:szCs w:val="24"/>
              </w:rPr>
            </w:pPr>
          </w:p>
          <w:p w14:paraId="081060E7"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Exposición a bajas temperaturas</w:t>
            </w:r>
          </w:p>
        </w:tc>
        <w:tc>
          <w:tcPr>
            <w:tcW w:w="2551" w:type="dxa"/>
          </w:tcPr>
          <w:p w14:paraId="7762216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se presenta alguna avería en las cámaras, les toca estar dando mantenimiento en dichas temperaturas.</w:t>
            </w:r>
          </w:p>
        </w:tc>
        <w:tc>
          <w:tcPr>
            <w:tcW w:w="2829" w:type="dxa"/>
          </w:tcPr>
          <w:p w14:paraId="0AA97CEA" w14:textId="22ECA0CA" w:rsidR="00B51EDB" w:rsidRDefault="00621167">
            <w:pPr>
              <w:spacing w:before="240"/>
              <w:jc w:val="both"/>
              <w:rPr>
                <w:rFonts w:ascii="Times New Roman" w:eastAsia="Times New Roman" w:hAnsi="Times New Roman" w:cs="Times New Roman"/>
                <w:sz w:val="24"/>
                <w:szCs w:val="24"/>
              </w:rPr>
            </w:pPr>
            <w:r>
              <w:rPr>
                <w:noProof/>
                <w:lang w:val="es-EC"/>
              </w:rPr>
              <mc:AlternateContent>
                <mc:Choice Requires="wpg">
                  <w:drawing>
                    <wp:anchor distT="0" distB="0" distL="114300" distR="114300" simplePos="0" relativeHeight="252525568" behindDoc="0" locked="0" layoutInCell="1" hidden="0" allowOverlap="1" wp14:anchorId="4F1855B6" wp14:editId="28625A0C">
                      <wp:simplePos x="0" y="0"/>
                      <wp:positionH relativeFrom="margin">
                        <wp:posOffset>108913</wp:posOffset>
                      </wp:positionH>
                      <wp:positionV relativeFrom="paragraph">
                        <wp:posOffset>1203325</wp:posOffset>
                      </wp:positionV>
                      <wp:extent cx="1476375" cy="263525"/>
                      <wp:effectExtent l="0" t="0" r="47625" b="3175"/>
                      <wp:wrapNone/>
                      <wp:docPr id="2171" name="Grupo 2171"/>
                      <wp:cNvGraphicFramePr/>
                      <a:graphic xmlns:a="http://schemas.openxmlformats.org/drawingml/2006/main">
                        <a:graphicData uri="http://schemas.microsoft.com/office/word/2010/wordprocessingGroup">
                          <wpg:wgp>
                            <wpg:cNvGrpSpPr/>
                            <wpg:grpSpPr>
                              <a:xfrm>
                                <a:off x="0" y="0"/>
                                <a:ext cx="1476375" cy="263525"/>
                                <a:chOff x="4607813" y="3648238"/>
                                <a:chExt cx="1476375" cy="263525"/>
                              </a:xfrm>
                            </wpg:grpSpPr>
                            <wpg:grpSp>
                              <wpg:cNvPr id="2172" name="Grupo 2172"/>
                              <wpg:cNvGrpSpPr/>
                              <wpg:grpSpPr>
                                <a:xfrm>
                                  <a:off x="4607813" y="3648238"/>
                                  <a:ext cx="1476375" cy="263525"/>
                                  <a:chOff x="4607813" y="3648238"/>
                                  <a:chExt cx="1476375" cy="263525"/>
                                </a:xfrm>
                              </wpg:grpSpPr>
                              <wps:wsp>
                                <wps:cNvPr id="2173" name="Rectángulo 2173"/>
                                <wps:cNvSpPr/>
                                <wps:spPr>
                                  <a:xfrm>
                                    <a:off x="4607813" y="3648238"/>
                                    <a:ext cx="1476375" cy="263525"/>
                                  </a:xfrm>
                                  <a:prstGeom prst="rect">
                                    <a:avLst/>
                                  </a:prstGeom>
                                  <a:noFill/>
                                  <a:ln>
                                    <a:noFill/>
                                  </a:ln>
                                </wps:spPr>
                                <wps:txbx>
                                  <w:txbxContent>
                                    <w:p w14:paraId="25A5DDF1" w14:textId="77777777" w:rsidR="002C0E4A" w:rsidRDefault="002C0E4A" w:rsidP="00754A45">
                                      <w:pPr>
                                        <w:spacing w:after="0" w:line="240" w:lineRule="auto"/>
                                        <w:textDirection w:val="btLr"/>
                                      </w:pPr>
                                    </w:p>
                                  </w:txbxContent>
                                </wps:txbx>
                                <wps:bodyPr spcFirstLastPara="1" wrap="square" lIns="91425" tIns="91425" rIns="91425" bIns="91425" anchor="ctr" anchorCtr="0">
                                  <a:noAutofit/>
                                </wps:bodyPr>
                              </wps:wsp>
                              <wpg:grpSp>
                                <wpg:cNvPr id="2174" name="Grupo 2174"/>
                                <wpg:cNvGrpSpPr/>
                                <wpg:grpSpPr>
                                  <a:xfrm>
                                    <a:off x="4607813" y="3648238"/>
                                    <a:ext cx="1476375" cy="263525"/>
                                    <a:chOff x="0" y="21006"/>
                                    <a:chExt cx="1476375" cy="295275"/>
                                  </a:xfrm>
                                </wpg:grpSpPr>
                                <wps:wsp>
                                  <wps:cNvPr id="2175" name="Rectángulo 2175"/>
                                  <wps:cNvSpPr/>
                                  <wps:spPr>
                                    <a:xfrm>
                                      <a:off x="0" y="21006"/>
                                      <a:ext cx="1476375" cy="295275"/>
                                    </a:xfrm>
                                    <a:prstGeom prst="rect">
                                      <a:avLst/>
                                    </a:prstGeom>
                                    <a:noFill/>
                                    <a:ln>
                                      <a:noFill/>
                                    </a:ln>
                                  </wps:spPr>
                                  <wps:txbx>
                                    <w:txbxContent>
                                      <w:p w14:paraId="25CAFB53" w14:textId="77777777" w:rsidR="002C0E4A" w:rsidRDefault="002C0E4A" w:rsidP="00754A45">
                                        <w:pPr>
                                          <w:spacing w:after="0" w:line="240" w:lineRule="auto"/>
                                          <w:textDirection w:val="btLr"/>
                                        </w:pPr>
                                      </w:p>
                                    </w:txbxContent>
                                  </wps:txbx>
                                  <wps:bodyPr spcFirstLastPara="1" wrap="square" lIns="91425" tIns="91425" rIns="91425" bIns="91425" anchor="ctr" anchorCtr="0">
                                    <a:noAutofit/>
                                  </wps:bodyPr>
                                </wps:wsp>
                                <wps:wsp>
                                  <wps:cNvPr id="336" name="Rectángulo 336"/>
                                  <wps:cNvSpPr/>
                                  <wps:spPr>
                                    <a:xfrm>
                                      <a:off x="0" y="21006"/>
                                      <a:ext cx="1104900" cy="295275"/>
                                    </a:xfrm>
                                    <a:prstGeom prst="rect">
                                      <a:avLst/>
                                    </a:prstGeom>
                                    <a:solidFill>
                                      <a:srgbClr val="FFFFFF"/>
                                    </a:solidFill>
                                    <a:ln>
                                      <a:noFill/>
                                    </a:ln>
                                  </wps:spPr>
                                  <wps:txbx>
                                    <w:txbxContent>
                                      <w:p w14:paraId="7B7458AA" w14:textId="77777777" w:rsidR="002C0E4A" w:rsidRDefault="002C0E4A" w:rsidP="00754A45">
                                        <w:pPr>
                                          <w:spacing w:line="258" w:lineRule="auto"/>
                                          <w:textDirection w:val="btLr"/>
                                        </w:pPr>
                                        <w:r>
                                          <w:rPr>
                                            <w:rFonts w:ascii="Times New Roman" w:eastAsia="Times New Roman" w:hAnsi="Times New Roman" w:cs="Times New Roman"/>
                                            <w:color w:val="000000"/>
                                            <w:sz w:val="24"/>
                                          </w:rPr>
                                          <w:t>Pasa y vienes</w:t>
                                        </w:r>
                                      </w:p>
                                    </w:txbxContent>
                                  </wps:txbx>
                                  <wps:bodyPr spcFirstLastPara="1" wrap="square" lIns="91425" tIns="45700" rIns="91425" bIns="45700" anchor="t" anchorCtr="0">
                                    <a:noAutofit/>
                                  </wps:bodyPr>
                                </wps:wsp>
                                <wps:wsp>
                                  <wps:cNvPr id="361" name="Flecha: a la derecha 361"/>
                                  <wps:cNvSpPr/>
                                  <wps:spPr>
                                    <a:xfrm>
                                      <a:off x="1000125" y="66675"/>
                                      <a:ext cx="476250" cy="140335"/>
                                    </a:xfrm>
                                    <a:prstGeom prst="rightArrow">
                                      <a:avLst>
                                        <a:gd name="adj1" fmla="val 50000"/>
                                        <a:gd name="adj2" fmla="val 50000"/>
                                      </a:avLst>
                                    </a:prstGeom>
                                    <a:gradFill>
                                      <a:gsLst>
                                        <a:gs pos="0">
                                          <a:schemeClr val="dk1"/>
                                        </a:gs>
                                        <a:gs pos="100000">
                                          <a:srgbClr val="BABABA"/>
                                        </a:gs>
                                      </a:gsLst>
                                      <a:lin ang="16200000" scaled="0"/>
                                    </a:gradFill>
                                    <a:ln w="9525" cap="flat" cmpd="sng">
                                      <a:solidFill>
                                        <a:schemeClr val="dk1"/>
                                      </a:solidFill>
                                      <a:prstDash val="solid"/>
                                      <a:round/>
                                      <a:headEnd type="none" w="sm" len="sm"/>
                                      <a:tailEnd type="none" w="sm" len="sm"/>
                                    </a:ln>
                                  </wps:spPr>
                                  <wps:txbx>
                                    <w:txbxContent>
                                      <w:p w14:paraId="29F6F62B" w14:textId="77777777" w:rsidR="002C0E4A" w:rsidRDefault="002C0E4A" w:rsidP="00754A45">
                                        <w:pPr>
                                          <w:spacing w:after="0" w:line="240" w:lineRule="auto"/>
                                          <w:textDirection w:val="btLr"/>
                                        </w:pPr>
                                      </w:p>
                                    </w:txbxContent>
                                  </wps:txbx>
                                  <wps:bodyPr spcFirstLastPara="1" wrap="square" lIns="91425" tIns="91425" rIns="91425" bIns="91425" anchor="ctr" anchorCtr="0">
                                    <a:noAutofit/>
                                  </wps:bodyPr>
                                </wps:wsp>
                              </wpg:grpSp>
                            </wpg:grpSp>
                          </wpg:wgp>
                        </a:graphicData>
                      </a:graphic>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F1855B6" id="Grupo 2171" o:spid="_x0000_s1465" style="position:absolute;left:0;text-align:left;margin-left:8.6pt;margin-top:94.75pt;width:116.25pt;height:20.75pt;z-index:252525568;mso-position-horizontal-relative:margin;mso-height-relative:margin" coordorigin="46078,36482" coordsize="14763,26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">
                      <v:group id="Grupo 2172" o:spid="_x0000_s1466" style="position:absolute;left:46078;top:36482;width:14763;height:2635" coordorigin="46078,36482" coordsize="14763,2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">
                        <v:rect id="Rectángulo 2173" o:spid="_x0000_s1467" style="position:absolute;left:46078;top:36482;width:14763;height:2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" filled="f" stroked="f">
                          <v:textbox inset="2.53958mm,2.53958mm,2.53958mm,2.53958mm">
                            <w:txbxContent>
                              <w:p w14:paraId="25A5DDF1" w14:textId="77777777" w:rsidR="002C0E4A" w:rsidRDefault="002C0E4A" w:rsidP="00754A45">
                                <w:pPr>
                                  <w:spacing w:after="0" w:line="240" w:lineRule="auto"/>
                                  <w:textDirection w:val="btLr"/>
                                </w:pPr>
                              </w:p>
                            </w:txbxContent>
                          </v:textbox>
                        </v:rect>
                        <v:group id="Grupo 2174" o:spid="_x0000_s1468" style="position:absolute;left:46078;top:36482;width:14763;height:2635" coordorigin=",210" coordsize="14763,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">
                          <v:rect id="Rectángulo 2175" o:spid="_x0000_s1469" style="position:absolute;top:210;width:14763;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" filled="f" stroked="f">
                            <v:textbox inset="2.53958mm,2.53958mm,2.53958mm,2.53958mm">
                              <w:txbxContent>
                                <w:p w14:paraId="25CAFB53" w14:textId="77777777" w:rsidR="002C0E4A" w:rsidRDefault="002C0E4A" w:rsidP="00754A45">
                                  <w:pPr>
                                    <w:spacing w:after="0" w:line="240" w:lineRule="auto"/>
                                    <w:textDirection w:val="btLr"/>
                                  </w:pPr>
                                </w:p>
                              </w:txbxContent>
                            </v:textbox>
                          </v:rect>
                          <v:rect id="Rectángulo 336" o:spid="_x0000_s1470" style="position:absolute;top:210;width:1104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" stroked="f">
                            <v:textbox inset="2.53958mm,1.2694mm,2.53958mm,1.2694mm">
                              <w:txbxContent>
                                <w:p w14:paraId="7B7458AA" w14:textId="77777777" w:rsidR="002C0E4A" w:rsidRDefault="002C0E4A" w:rsidP="00754A45">
                                  <w:pPr>
                                    <w:spacing w:line="258" w:lineRule="auto"/>
                                    <w:textDirection w:val="btLr"/>
                                  </w:pPr>
                                  <w:r>
                                    <w:rPr>
                                      <w:rFonts w:ascii="Times New Roman" w:eastAsia="Times New Roman" w:hAnsi="Times New Roman" w:cs="Times New Roman"/>
                                      <w:color w:val="000000"/>
                                      <w:sz w:val="24"/>
                                    </w:rPr>
                                    <w:t>Pasa y vienes</w:t>
                                  </w:r>
                                </w:p>
                              </w:txbxContent>
                            </v:textbox>
                          </v:rect>
                          <v:shape id="Flecha: a la derecha 361" o:spid="_x0000_s1471" type="#_x0000_t13" style="position:absolute;left:10001;top:666;width:4762;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" adj="18418" fillcolor="black [3200]" strokecolor="black [3200]">
                            <v:fill color2="#bababa" angle="180" focus="100%" type="gradient">
                              <o:fill v:ext="view" type="gradientUnscaled"/>
                            </v:fill>
                            <v:stroke startarrowwidth="narrow" startarrowlength="short" endarrowwidth="narrow" endarrowlength="short" joinstyle="round"/>
                            <v:textbox inset="2.53958mm,2.53958mm,2.53958mm,2.53958mm">
                              <w:txbxContent>
                                <w:p w14:paraId="29F6F62B" w14:textId="77777777" w:rsidR="002C0E4A" w:rsidRDefault="002C0E4A" w:rsidP="00754A45">
                                  <w:pPr>
                                    <w:spacing w:after="0" w:line="240" w:lineRule="auto"/>
                                    <w:textDirection w:val="btLr"/>
                                  </w:pPr>
                                </w:p>
                              </w:txbxContent>
                            </v:textbox>
                          </v:shape>
                        </v:group>
                      </v:group>
                      <w10:wrap anchorx="margin"/>
                    </v:group>
                  </w:pict>
                </mc:Fallback>
              </mc:AlternateContent>
            </w:r>
            <w:r w:rsidR="006C751E">
              <w:rPr>
                <w:rFonts w:ascii="Times New Roman" w:eastAsia="Times New Roman" w:hAnsi="Times New Roman" w:cs="Times New Roman"/>
                <w:sz w:val="24"/>
                <w:szCs w:val="24"/>
              </w:rPr>
              <w:t>Proporcionar la vestimenta adecuada para trabajar a bajas temperaturas.</w:t>
            </w:r>
            <w:r w:rsidR="00754A45">
              <w:rPr>
                <w:noProof/>
              </w:rPr>
              <w:t xml:space="preserve"> </w:t>
            </w:r>
          </w:p>
        </w:tc>
      </w:tr>
      <w:tr w:rsidR="00B51EDB" w14:paraId="79627A07" w14:textId="77777777">
        <w:tc>
          <w:tcPr>
            <w:tcW w:w="562" w:type="dxa"/>
          </w:tcPr>
          <w:p w14:paraId="15723F42"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552" w:type="dxa"/>
          </w:tcPr>
          <w:p w14:paraId="5AF17D73" w14:textId="77777777" w:rsidR="00ED45BD" w:rsidRDefault="00ED45BD">
            <w:pPr>
              <w:spacing w:before="240"/>
              <w:jc w:val="both"/>
              <w:rPr>
                <w:rFonts w:ascii="Times New Roman" w:eastAsia="Times New Roman" w:hAnsi="Times New Roman" w:cs="Times New Roman"/>
                <w:sz w:val="24"/>
                <w:szCs w:val="24"/>
              </w:rPr>
            </w:pPr>
          </w:p>
          <w:p w14:paraId="7D6680A3"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Acumulación de polvos</w:t>
            </w:r>
          </w:p>
        </w:tc>
        <w:tc>
          <w:tcPr>
            <w:tcW w:w="2551" w:type="dxa"/>
          </w:tcPr>
          <w:p w14:paraId="6061E194"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Cuando limpian los distintos equipos de refrigeración se exponen a grandes cantidades de polvo.</w:t>
            </w:r>
          </w:p>
        </w:tc>
        <w:tc>
          <w:tcPr>
            <w:tcW w:w="2829" w:type="dxa"/>
          </w:tcPr>
          <w:p w14:paraId="2617C80E"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Tener un personal encargado de la limpieza de la planta y proporcionar mascarillas para evitar el contacto directo entre el polvo y las vías respiratorias.</w:t>
            </w:r>
          </w:p>
        </w:tc>
      </w:tr>
      <w:tr w:rsidR="00B51EDB" w14:paraId="73810CF4" w14:textId="77777777">
        <w:tc>
          <w:tcPr>
            <w:tcW w:w="562" w:type="dxa"/>
          </w:tcPr>
          <w:p w14:paraId="51F0608B"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552" w:type="dxa"/>
          </w:tcPr>
          <w:p w14:paraId="0DB49408" w14:textId="77777777" w:rsidR="00ED45BD" w:rsidRDefault="00ED45BD" w:rsidP="00ED45BD">
            <w:pPr>
              <w:spacing w:before="240"/>
              <w:jc w:val="center"/>
              <w:rPr>
                <w:rFonts w:ascii="Times New Roman" w:eastAsia="Times New Roman" w:hAnsi="Times New Roman" w:cs="Times New Roman"/>
                <w:sz w:val="24"/>
                <w:szCs w:val="24"/>
              </w:rPr>
            </w:pPr>
          </w:p>
          <w:p w14:paraId="639FC115"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Caídas</w:t>
            </w:r>
          </w:p>
        </w:tc>
        <w:tc>
          <w:tcPr>
            <w:tcW w:w="2551" w:type="dxa"/>
          </w:tcPr>
          <w:p w14:paraId="02BF3C17"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 realizar las revisiones de los motores de las cámaras, deben subir hasta la parte posterior de las mismas, estando propenso a caídas de alrededor de 20 metros de altura.</w:t>
            </w:r>
          </w:p>
        </w:tc>
        <w:tc>
          <w:tcPr>
            <w:tcW w:w="2829" w:type="dxa"/>
          </w:tcPr>
          <w:p w14:paraId="7D7102B0"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Proveer arnés y sistemas que permitan la total seguridad para trabajos en altura.</w:t>
            </w:r>
            <w:r w:rsidR="00ED45BD">
              <w:rPr>
                <w:noProof/>
              </w:rPr>
              <w:t xml:space="preserve"> </w:t>
            </w:r>
          </w:p>
        </w:tc>
      </w:tr>
      <w:tr w:rsidR="00B51EDB" w14:paraId="585ECE39" w14:textId="77777777">
        <w:tc>
          <w:tcPr>
            <w:tcW w:w="562" w:type="dxa"/>
          </w:tcPr>
          <w:p w14:paraId="38DAD684" w14:textId="77777777" w:rsidR="00B51EDB" w:rsidRDefault="006C751E">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552" w:type="dxa"/>
          </w:tcPr>
          <w:p w14:paraId="3E6452C1" w14:textId="77777777" w:rsidR="00ED45BD" w:rsidRDefault="00ED45BD" w:rsidP="00ED45BD">
            <w:pPr>
              <w:spacing w:before="240"/>
              <w:jc w:val="center"/>
              <w:rPr>
                <w:rFonts w:ascii="Times New Roman" w:eastAsia="Times New Roman" w:hAnsi="Times New Roman" w:cs="Times New Roman"/>
                <w:sz w:val="24"/>
                <w:szCs w:val="24"/>
              </w:rPr>
            </w:pPr>
          </w:p>
          <w:p w14:paraId="29C796EC" w14:textId="77777777" w:rsidR="00B51EDB" w:rsidRDefault="006C751E" w:rsidP="00ED45BD">
            <w:pPr>
              <w:spacing w:before="240"/>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Pisos mojados</w:t>
            </w:r>
          </w:p>
        </w:tc>
        <w:tc>
          <w:tcPr>
            <w:tcW w:w="2551" w:type="dxa"/>
          </w:tcPr>
          <w:p w14:paraId="68F5A948"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Son encargados de </w:t>
            </w:r>
            <w:r w:rsidRPr="00A966A8">
              <w:rPr>
                <w:rFonts w:ascii="Times New Roman" w:eastAsia="Times New Roman" w:hAnsi="Times New Roman" w:cs="Times New Roman"/>
                <w:sz w:val="24"/>
                <w:szCs w:val="24"/>
              </w:rPr>
              <w:t>arreglar</w:t>
            </w:r>
            <w:r>
              <w:rPr>
                <w:rFonts w:ascii="Times New Roman" w:eastAsia="Times New Roman" w:hAnsi="Times New Roman" w:cs="Times New Roman"/>
                <w:sz w:val="24"/>
                <w:szCs w:val="24"/>
              </w:rPr>
              <w:t xml:space="preserve"> fisuras o filtraciones de agua al interior de la planta, esto les puede ocasionar caídas o deslices.</w:t>
            </w:r>
          </w:p>
        </w:tc>
        <w:tc>
          <w:tcPr>
            <w:tcW w:w="2829" w:type="dxa"/>
          </w:tcPr>
          <w:p w14:paraId="336C2F49" w14:textId="77777777" w:rsidR="00B51EDB" w:rsidRDefault="006C751E">
            <w:pPr>
              <w:spacing w:before="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Proporcionar el material necesario para trabajar en estas circunstancias.</w:t>
            </w:r>
          </w:p>
        </w:tc>
      </w:tr>
    </w:tbl>
    <w:p w14:paraId="481A3E38" w14:textId="77777777" w:rsidR="00B51EDB" w:rsidRDefault="006C751E">
      <w:pPr>
        <w:rPr>
          <w:rFonts w:ascii="Times New Roman" w:eastAsia="Times New Roman" w:hAnsi="Times New Roman" w:cs="Times New Roman"/>
          <w:i/>
          <w:sz w:val="20"/>
          <w:szCs w:val="20"/>
        </w:rPr>
      </w:pPr>
      <w:r>
        <w:rPr>
          <w:rFonts w:ascii="Times New Roman" w:eastAsia="Times New Roman" w:hAnsi="Times New Roman" w:cs="Times New Roman"/>
          <w:i/>
          <w:sz w:val="20"/>
          <w:szCs w:val="20"/>
        </w:rPr>
        <w:t>Fuente: Elaboración propia.</w:t>
      </w:r>
    </w:p>
    <w:p w14:paraId="31D1B832" w14:textId="77777777" w:rsidR="004129FD" w:rsidRDefault="004129FD">
      <w:pPr>
        <w:rPr>
          <w:rFonts w:ascii="Times New Roman" w:eastAsia="Times New Roman" w:hAnsi="Times New Roman" w:cs="Times New Roman"/>
          <w:i/>
          <w:sz w:val="20"/>
          <w:szCs w:val="20"/>
        </w:rPr>
      </w:pPr>
    </w:p>
    <w:p w14:paraId="55942570" w14:textId="77777777" w:rsidR="00A23793" w:rsidRDefault="00A23793">
      <w:pPr>
        <w:rPr>
          <w:rFonts w:ascii="Times New Roman" w:eastAsia="Times New Roman" w:hAnsi="Times New Roman" w:cs="Times New Roman"/>
          <w:i/>
          <w:sz w:val="20"/>
          <w:szCs w:val="20"/>
        </w:rPr>
      </w:pPr>
    </w:p>
    <w:p w14:paraId="2F6D1A45" w14:textId="77777777" w:rsidR="00A23793" w:rsidRDefault="00A23793">
      <w:pPr>
        <w:rPr>
          <w:rFonts w:ascii="Times New Roman" w:eastAsia="Times New Roman" w:hAnsi="Times New Roman" w:cs="Times New Roman"/>
          <w:i/>
          <w:sz w:val="20"/>
          <w:szCs w:val="20"/>
        </w:rPr>
      </w:pPr>
    </w:p>
    <w:p w14:paraId="0795A814" w14:textId="77777777" w:rsidR="00A23793" w:rsidRDefault="00A23793">
      <w:pPr>
        <w:rPr>
          <w:rFonts w:ascii="Times New Roman" w:eastAsia="Times New Roman" w:hAnsi="Times New Roman" w:cs="Times New Roman"/>
          <w:i/>
          <w:sz w:val="20"/>
          <w:szCs w:val="20"/>
        </w:rPr>
      </w:pPr>
    </w:p>
    <w:p w14:paraId="135DC708" w14:textId="77777777" w:rsidR="00A23793" w:rsidRDefault="00A23793">
      <w:pPr>
        <w:rPr>
          <w:rFonts w:ascii="Times New Roman" w:eastAsia="Times New Roman" w:hAnsi="Times New Roman" w:cs="Times New Roman"/>
          <w:i/>
          <w:sz w:val="20"/>
          <w:szCs w:val="20"/>
        </w:rPr>
      </w:pPr>
    </w:p>
    <w:p w14:paraId="0FA9477D" w14:textId="77777777" w:rsidR="00A23793" w:rsidRDefault="00A23793">
      <w:pPr>
        <w:rPr>
          <w:rFonts w:ascii="Times New Roman" w:eastAsia="Times New Roman" w:hAnsi="Times New Roman" w:cs="Times New Roman"/>
          <w:i/>
          <w:sz w:val="20"/>
          <w:szCs w:val="20"/>
        </w:rPr>
      </w:pPr>
    </w:p>
    <w:p w14:paraId="6C28481F" w14:textId="77777777" w:rsidR="000926AA" w:rsidRDefault="000926AA">
      <w:pPr>
        <w:rPr>
          <w:rFonts w:ascii="Times New Roman" w:eastAsia="Times New Roman" w:hAnsi="Times New Roman" w:cs="Times New Roman"/>
          <w:i/>
          <w:sz w:val="20"/>
          <w:szCs w:val="20"/>
        </w:rPr>
      </w:pPr>
    </w:p>
    <w:p w14:paraId="6063B290" w14:textId="77777777" w:rsidR="00A23793" w:rsidRDefault="00A23793">
      <w:pPr>
        <w:rPr>
          <w:rFonts w:ascii="Times New Roman" w:eastAsia="Times New Roman" w:hAnsi="Times New Roman" w:cs="Times New Roman"/>
          <w:i/>
          <w:sz w:val="20"/>
          <w:szCs w:val="20"/>
        </w:rPr>
      </w:pPr>
    </w:p>
    <w:p w14:paraId="6BC62E54" w14:textId="00D8CB71" w:rsidR="00A23793" w:rsidRDefault="00A23793">
      <w:pPr>
        <w:rPr>
          <w:rFonts w:ascii="Times New Roman" w:eastAsia="Times New Roman" w:hAnsi="Times New Roman" w:cs="Times New Roman"/>
          <w:i/>
          <w:sz w:val="20"/>
          <w:szCs w:val="20"/>
        </w:rPr>
      </w:pPr>
    </w:p>
    <w:p w14:paraId="18014C8D" w14:textId="04E26DEE" w:rsidR="008454EA" w:rsidRDefault="008454EA">
      <w:pPr>
        <w:rPr>
          <w:rFonts w:ascii="Times New Roman" w:eastAsia="Times New Roman" w:hAnsi="Times New Roman" w:cs="Times New Roman"/>
          <w:i/>
          <w:sz w:val="20"/>
          <w:szCs w:val="20"/>
        </w:rPr>
      </w:pPr>
    </w:p>
    <w:p w14:paraId="7DA004FB" w14:textId="7EEC1E9B" w:rsidR="008454EA" w:rsidRDefault="008454EA">
      <w:pPr>
        <w:rPr>
          <w:rFonts w:ascii="Times New Roman" w:eastAsia="Times New Roman" w:hAnsi="Times New Roman" w:cs="Times New Roman"/>
          <w:i/>
          <w:sz w:val="20"/>
          <w:szCs w:val="20"/>
        </w:rPr>
      </w:pPr>
    </w:p>
    <w:p w14:paraId="435F2DD9" w14:textId="356EBC51" w:rsidR="008454EA" w:rsidRDefault="008454EA">
      <w:pPr>
        <w:rPr>
          <w:rFonts w:ascii="Times New Roman" w:eastAsia="Times New Roman" w:hAnsi="Times New Roman" w:cs="Times New Roman"/>
          <w:i/>
          <w:sz w:val="20"/>
          <w:szCs w:val="20"/>
        </w:rPr>
      </w:pPr>
    </w:p>
    <w:p w14:paraId="743B4B23" w14:textId="21BE6425" w:rsidR="008454EA" w:rsidRDefault="008454EA">
      <w:pPr>
        <w:rPr>
          <w:rFonts w:ascii="Times New Roman" w:eastAsia="Times New Roman" w:hAnsi="Times New Roman" w:cs="Times New Roman"/>
          <w:i/>
          <w:sz w:val="20"/>
          <w:szCs w:val="20"/>
        </w:rPr>
      </w:pPr>
    </w:p>
    <w:p w14:paraId="20149E9C" w14:textId="77777777" w:rsidR="008454EA" w:rsidRDefault="008454EA">
      <w:pPr>
        <w:rPr>
          <w:rFonts w:ascii="Times New Roman" w:eastAsia="Times New Roman" w:hAnsi="Times New Roman" w:cs="Times New Roman"/>
          <w:i/>
          <w:sz w:val="20"/>
          <w:szCs w:val="20"/>
        </w:rPr>
      </w:pPr>
    </w:p>
    <w:p w14:paraId="519B1630" w14:textId="52157EDE" w:rsidR="00B938B3" w:rsidRDefault="00B938B3">
      <w:pPr>
        <w:rPr>
          <w:rFonts w:ascii="Times New Roman" w:eastAsia="Times New Roman" w:hAnsi="Times New Roman" w:cs="Times New Roman"/>
          <w:i/>
          <w:sz w:val="20"/>
          <w:szCs w:val="20"/>
        </w:rPr>
      </w:pPr>
    </w:p>
    <w:p w14:paraId="1DB0ED55" w14:textId="77777777" w:rsidR="008454EA" w:rsidRPr="004129FD" w:rsidRDefault="008454EA">
      <w:pPr>
        <w:rPr>
          <w:rFonts w:ascii="Times New Roman" w:eastAsia="Times New Roman" w:hAnsi="Times New Roman" w:cs="Times New Roman"/>
          <w:i/>
          <w:sz w:val="20"/>
          <w:szCs w:val="20"/>
        </w:rPr>
      </w:pPr>
    </w:p>
    <w:p w14:paraId="4051A81F" w14:textId="67960BA2" w:rsidR="00B51EDB" w:rsidRPr="007A66E0" w:rsidRDefault="006C751E" w:rsidP="007A66E0">
      <w:pPr>
        <w:pStyle w:val="Ttulo1"/>
        <w:numPr>
          <w:ilvl w:val="0"/>
          <w:numId w:val="0"/>
        </w:numPr>
        <w:jc w:val="center"/>
        <w:rPr>
          <w:rFonts w:ascii="Times New Roman" w:hAnsi="Times New Roman" w:cs="Times New Roman"/>
        </w:rPr>
      </w:pPr>
      <w:bookmarkStart w:id="305" w:name="_Toc69843990"/>
      <w:r w:rsidRPr="007A66E0">
        <w:rPr>
          <w:rFonts w:ascii="Times New Roman" w:hAnsi="Times New Roman" w:cs="Times New Roman"/>
        </w:rPr>
        <w:t>CONCLUSIONES</w:t>
      </w:r>
      <w:bookmarkEnd w:id="305"/>
    </w:p>
    <w:p w14:paraId="17AB90B2" w14:textId="77777777" w:rsidR="00B51EDB" w:rsidRDefault="00B51EDB">
      <w:pPr>
        <w:spacing w:after="0" w:line="240" w:lineRule="auto"/>
        <w:jc w:val="both"/>
        <w:rPr>
          <w:rFonts w:ascii="Times New Roman" w:eastAsia="Times New Roman" w:hAnsi="Times New Roman" w:cs="Times New Roman"/>
          <w:color w:val="808080"/>
          <w:sz w:val="24"/>
          <w:szCs w:val="24"/>
        </w:rPr>
      </w:pPr>
    </w:p>
    <w:p w14:paraId="7C7F9326" w14:textId="20E7EB08" w:rsidR="00754A45" w:rsidRDefault="00AC73B7" w:rsidP="00D024F9">
      <w:pPr>
        <w:pStyle w:val="Prrafodelista"/>
        <w:numPr>
          <w:ilvl w:val="0"/>
          <w:numId w:val="48"/>
        </w:numPr>
        <w:spacing w:before="240" w:line="360" w:lineRule="auto"/>
        <w:jc w:val="both"/>
        <w:rPr>
          <w:rFonts w:ascii="Times New Roman" w:eastAsia="Times New Roman" w:hAnsi="Times New Roman" w:cs="Times New Roman"/>
          <w:sz w:val="24"/>
          <w:szCs w:val="24"/>
        </w:rPr>
      </w:pPr>
      <w:bookmarkStart w:id="306" w:name="_Hlk69757815"/>
      <w:r w:rsidRPr="004518C2">
        <w:rPr>
          <w:rFonts w:ascii="Times New Roman" w:eastAsia="Times New Roman" w:hAnsi="Times New Roman" w:cs="Times New Roman"/>
          <w:color w:val="000000"/>
          <w:sz w:val="24"/>
          <w:szCs w:val="24"/>
        </w:rPr>
        <w:t>E</w:t>
      </w:r>
      <w:r w:rsidR="00404C3B" w:rsidRPr="004518C2">
        <w:rPr>
          <w:rFonts w:ascii="Times New Roman" w:eastAsia="Times New Roman" w:hAnsi="Times New Roman" w:cs="Times New Roman"/>
          <w:color w:val="000000"/>
          <w:sz w:val="24"/>
          <w:szCs w:val="24"/>
        </w:rPr>
        <w:t>l reglamento SART y la norma ISO 45001 aportaron en el desarrollo de</w:t>
      </w:r>
      <w:r w:rsidR="00F4267E">
        <w:rPr>
          <w:rFonts w:ascii="Times New Roman" w:eastAsia="Times New Roman" w:hAnsi="Times New Roman" w:cs="Times New Roman"/>
          <w:color w:val="000000"/>
          <w:sz w:val="24"/>
          <w:szCs w:val="24"/>
        </w:rPr>
        <w:t xml:space="preserve"> un </w:t>
      </w:r>
      <w:r w:rsidR="00F4267E" w:rsidRPr="004518C2">
        <w:rPr>
          <w:rFonts w:ascii="Times New Roman" w:eastAsia="Times New Roman" w:hAnsi="Times New Roman" w:cs="Times New Roman"/>
          <w:color w:val="000000"/>
          <w:sz w:val="24"/>
          <w:szCs w:val="24"/>
        </w:rPr>
        <w:t>plan</w:t>
      </w:r>
      <w:r w:rsidR="008454EA" w:rsidRPr="004518C2">
        <w:rPr>
          <w:rFonts w:ascii="Times New Roman" w:eastAsia="Times New Roman" w:hAnsi="Times New Roman" w:cs="Times New Roman"/>
          <w:color w:val="000000"/>
          <w:sz w:val="24"/>
          <w:szCs w:val="24"/>
        </w:rPr>
        <w:t xml:space="preserve"> </w:t>
      </w:r>
      <w:r w:rsidR="00F4267E">
        <w:rPr>
          <w:rFonts w:ascii="Times New Roman" w:eastAsia="Times New Roman" w:hAnsi="Times New Roman" w:cs="Times New Roman"/>
          <w:color w:val="000000"/>
          <w:sz w:val="24"/>
          <w:szCs w:val="24"/>
        </w:rPr>
        <w:t xml:space="preserve">en </w:t>
      </w:r>
      <w:r w:rsidR="00F4267E" w:rsidRPr="004518C2">
        <w:rPr>
          <w:rFonts w:ascii="Times New Roman" w:eastAsia="Times New Roman" w:hAnsi="Times New Roman" w:cs="Times New Roman"/>
          <w:color w:val="000000"/>
          <w:sz w:val="24"/>
          <w:szCs w:val="24"/>
        </w:rPr>
        <w:t>gestión</w:t>
      </w:r>
      <w:r w:rsidR="008454EA" w:rsidRPr="004518C2">
        <w:rPr>
          <w:rFonts w:ascii="Times New Roman" w:eastAsia="Times New Roman" w:hAnsi="Times New Roman" w:cs="Times New Roman"/>
          <w:color w:val="000000"/>
          <w:sz w:val="24"/>
          <w:szCs w:val="24"/>
        </w:rPr>
        <w:t xml:space="preserve"> de </w:t>
      </w:r>
      <w:r w:rsidR="00F4267E">
        <w:rPr>
          <w:rFonts w:ascii="Times New Roman" w:eastAsia="Times New Roman" w:hAnsi="Times New Roman" w:cs="Times New Roman"/>
          <w:color w:val="000000"/>
          <w:sz w:val="24"/>
          <w:szCs w:val="24"/>
        </w:rPr>
        <w:t xml:space="preserve">SSO en la </w:t>
      </w:r>
      <w:r w:rsidR="00F4267E" w:rsidRPr="004518C2">
        <w:rPr>
          <w:rFonts w:ascii="Times New Roman" w:eastAsia="Times New Roman" w:hAnsi="Times New Roman" w:cs="Times New Roman"/>
          <w:color w:val="000000"/>
          <w:sz w:val="24"/>
          <w:szCs w:val="24"/>
        </w:rPr>
        <w:t>empresa</w:t>
      </w:r>
      <w:r w:rsidR="008454EA" w:rsidRPr="004518C2">
        <w:rPr>
          <w:rFonts w:ascii="Times New Roman" w:eastAsia="Times New Roman" w:hAnsi="Times New Roman" w:cs="Times New Roman"/>
          <w:color w:val="000000"/>
          <w:sz w:val="24"/>
          <w:szCs w:val="24"/>
        </w:rPr>
        <w:t xml:space="preserve"> “Transmariner” para reducir los índices de accidentabilidad laboral, enfermedades profesionales y riesgos presentes</w:t>
      </w:r>
      <w:r w:rsidR="008454EA" w:rsidRPr="004518C2">
        <w:rPr>
          <w:rFonts w:ascii="Times New Roman" w:eastAsia="Times New Roman" w:hAnsi="Times New Roman" w:cs="Times New Roman"/>
          <w:sz w:val="24"/>
          <w:szCs w:val="24"/>
        </w:rPr>
        <w:t xml:space="preserve"> en las actividades industriales</w:t>
      </w:r>
      <w:r w:rsidR="00190658" w:rsidRPr="004518C2">
        <w:rPr>
          <w:rFonts w:ascii="Times New Roman" w:eastAsia="Times New Roman" w:hAnsi="Times New Roman" w:cs="Times New Roman"/>
          <w:sz w:val="24"/>
          <w:szCs w:val="24"/>
        </w:rPr>
        <w:t>, así como, el</w:t>
      </w:r>
      <w:r w:rsidR="008454EA" w:rsidRPr="004518C2">
        <w:rPr>
          <w:rFonts w:ascii="Times New Roman" w:eastAsia="Times New Roman" w:hAnsi="Times New Roman" w:cs="Times New Roman"/>
          <w:sz w:val="24"/>
          <w:szCs w:val="24"/>
        </w:rPr>
        <w:t xml:space="preserve"> establecer bases de prevención de higiene y bienestar.</w:t>
      </w:r>
    </w:p>
    <w:bookmarkEnd w:id="306"/>
    <w:p w14:paraId="2A4C435C" w14:textId="77777777" w:rsidR="00754A45" w:rsidRPr="00754A45" w:rsidRDefault="00754A45" w:rsidP="00754A45">
      <w:pPr>
        <w:pStyle w:val="Prrafodelista"/>
        <w:spacing w:before="240" w:line="360" w:lineRule="auto"/>
        <w:jc w:val="both"/>
        <w:rPr>
          <w:rFonts w:ascii="Times New Roman" w:eastAsia="Times New Roman" w:hAnsi="Times New Roman" w:cs="Times New Roman"/>
          <w:sz w:val="24"/>
          <w:szCs w:val="24"/>
        </w:rPr>
      </w:pPr>
    </w:p>
    <w:p w14:paraId="37C6E492" w14:textId="41053DB4" w:rsidR="00190658" w:rsidRDefault="00190658" w:rsidP="00D024F9">
      <w:pPr>
        <w:pStyle w:val="Prrafodelista"/>
        <w:numPr>
          <w:ilvl w:val="0"/>
          <w:numId w:val="48"/>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bookmarkStart w:id="307" w:name="_Hlk69758141"/>
      <w:r w:rsidRPr="004518C2">
        <w:rPr>
          <w:rFonts w:ascii="Times New Roman" w:eastAsia="Times New Roman" w:hAnsi="Times New Roman" w:cs="Times New Roman"/>
          <w:color w:val="000000"/>
          <w:sz w:val="24"/>
          <w:szCs w:val="24"/>
        </w:rPr>
        <w:t>Se analizó</w:t>
      </w:r>
      <w:r w:rsidR="008454EA" w:rsidRPr="004518C2">
        <w:rPr>
          <w:rFonts w:ascii="Times New Roman" w:eastAsia="Times New Roman" w:hAnsi="Times New Roman" w:cs="Times New Roman"/>
          <w:color w:val="000000"/>
          <w:sz w:val="24"/>
          <w:szCs w:val="24"/>
        </w:rPr>
        <w:t xml:space="preserve"> </w:t>
      </w:r>
      <w:r w:rsidR="00F4267E">
        <w:rPr>
          <w:rFonts w:ascii="Times New Roman" w:eastAsia="Times New Roman" w:hAnsi="Times New Roman" w:cs="Times New Roman"/>
          <w:color w:val="000000"/>
          <w:sz w:val="24"/>
          <w:szCs w:val="24"/>
        </w:rPr>
        <w:t>el</w:t>
      </w:r>
      <w:r w:rsidR="008454EA" w:rsidRPr="004518C2">
        <w:rPr>
          <w:rFonts w:ascii="Times New Roman" w:eastAsia="Times New Roman" w:hAnsi="Times New Roman" w:cs="Times New Roman"/>
          <w:color w:val="000000"/>
          <w:sz w:val="24"/>
          <w:szCs w:val="24"/>
        </w:rPr>
        <w:t xml:space="preserve"> </w:t>
      </w:r>
      <w:r w:rsidR="00F4267E" w:rsidRPr="004518C2">
        <w:rPr>
          <w:rFonts w:ascii="Times New Roman" w:eastAsia="Times New Roman" w:hAnsi="Times New Roman" w:cs="Times New Roman"/>
          <w:color w:val="000000"/>
          <w:sz w:val="24"/>
          <w:szCs w:val="24"/>
        </w:rPr>
        <w:t>escenario</w:t>
      </w:r>
      <w:r w:rsidR="008454EA" w:rsidRPr="004518C2">
        <w:rPr>
          <w:rFonts w:ascii="Times New Roman" w:eastAsia="Times New Roman" w:hAnsi="Times New Roman" w:cs="Times New Roman"/>
          <w:color w:val="000000"/>
          <w:sz w:val="24"/>
          <w:szCs w:val="24"/>
        </w:rPr>
        <w:t xml:space="preserve"> </w:t>
      </w:r>
      <w:r w:rsidR="00F4267E" w:rsidRPr="004518C2">
        <w:rPr>
          <w:rFonts w:ascii="Times New Roman" w:eastAsia="Times New Roman" w:hAnsi="Times New Roman" w:cs="Times New Roman"/>
          <w:color w:val="000000"/>
          <w:sz w:val="24"/>
          <w:szCs w:val="24"/>
        </w:rPr>
        <w:t>presente</w:t>
      </w:r>
      <w:r w:rsidR="008454EA" w:rsidRPr="004518C2">
        <w:rPr>
          <w:rFonts w:ascii="Times New Roman" w:eastAsia="Times New Roman" w:hAnsi="Times New Roman" w:cs="Times New Roman"/>
          <w:color w:val="000000"/>
          <w:sz w:val="24"/>
          <w:szCs w:val="24"/>
        </w:rPr>
        <w:t xml:space="preserve"> </w:t>
      </w:r>
      <w:r w:rsidR="00EE2554">
        <w:rPr>
          <w:rFonts w:ascii="Times New Roman" w:eastAsia="Times New Roman" w:hAnsi="Times New Roman" w:cs="Times New Roman"/>
          <w:color w:val="000000"/>
          <w:sz w:val="24"/>
          <w:szCs w:val="24"/>
        </w:rPr>
        <w:t>en la compañía</w:t>
      </w:r>
      <w:r w:rsidR="008454EA" w:rsidRPr="004518C2">
        <w:rPr>
          <w:rFonts w:ascii="Times New Roman" w:eastAsia="Times New Roman" w:hAnsi="Times New Roman" w:cs="Times New Roman"/>
          <w:color w:val="000000"/>
          <w:sz w:val="24"/>
          <w:szCs w:val="24"/>
        </w:rPr>
        <w:t xml:space="preserve"> “</w:t>
      </w:r>
      <w:r w:rsidR="00EE2554" w:rsidRPr="004518C2">
        <w:rPr>
          <w:rFonts w:ascii="Times New Roman" w:eastAsia="Times New Roman" w:hAnsi="Times New Roman" w:cs="Times New Roman"/>
          <w:color w:val="000000"/>
          <w:sz w:val="24"/>
          <w:szCs w:val="24"/>
        </w:rPr>
        <w:t xml:space="preserve">Transmariner” </w:t>
      </w:r>
      <w:r w:rsidR="00EE2554">
        <w:rPr>
          <w:rFonts w:ascii="Times New Roman" w:eastAsia="Times New Roman" w:hAnsi="Times New Roman" w:cs="Times New Roman"/>
          <w:color w:val="000000"/>
          <w:sz w:val="24"/>
          <w:szCs w:val="24"/>
        </w:rPr>
        <w:t xml:space="preserve">relacionado </w:t>
      </w:r>
      <w:r w:rsidR="008454EA" w:rsidRPr="004518C2">
        <w:rPr>
          <w:rFonts w:ascii="Times New Roman" w:eastAsia="Times New Roman" w:hAnsi="Times New Roman" w:cs="Times New Roman"/>
          <w:color w:val="000000"/>
          <w:sz w:val="24"/>
          <w:szCs w:val="24"/>
        </w:rPr>
        <w:t xml:space="preserve">a </w:t>
      </w:r>
      <w:r w:rsidR="00EE2554">
        <w:rPr>
          <w:rFonts w:ascii="Times New Roman" w:eastAsia="Times New Roman" w:hAnsi="Times New Roman" w:cs="Times New Roman"/>
          <w:color w:val="000000"/>
          <w:sz w:val="24"/>
          <w:szCs w:val="24"/>
        </w:rPr>
        <w:t>SSO en base al</w:t>
      </w:r>
      <w:r w:rsidRPr="004518C2">
        <w:rPr>
          <w:rFonts w:ascii="Times New Roman" w:eastAsia="Times New Roman" w:hAnsi="Times New Roman" w:cs="Times New Roman"/>
          <w:color w:val="000000"/>
          <w:sz w:val="24"/>
          <w:szCs w:val="24"/>
        </w:rPr>
        <w:t xml:space="preserve"> empleo de la matriz IPER dejando en claro los distintos riesgos presentes en los puestos de trabajo, mostrando aquellas medidas de prevención pertinentes</w:t>
      </w:r>
      <w:r w:rsidR="00DE7941" w:rsidRPr="004518C2">
        <w:rPr>
          <w:rFonts w:ascii="Times New Roman" w:eastAsia="Times New Roman" w:hAnsi="Times New Roman" w:cs="Times New Roman"/>
          <w:color w:val="000000"/>
          <w:sz w:val="24"/>
          <w:szCs w:val="24"/>
        </w:rPr>
        <w:t xml:space="preserve">, </w:t>
      </w:r>
      <w:r w:rsidRPr="004518C2">
        <w:rPr>
          <w:rFonts w:ascii="Times New Roman" w:eastAsia="Times New Roman" w:hAnsi="Times New Roman" w:cs="Times New Roman"/>
          <w:color w:val="000000"/>
          <w:sz w:val="24"/>
          <w:szCs w:val="24"/>
        </w:rPr>
        <w:t>al mismo tiempo que los requisitos legales para cada uno de los riesgos que se han identificado.</w:t>
      </w:r>
      <w:r w:rsidR="00754A45" w:rsidRPr="00754A45">
        <w:rPr>
          <w:rFonts w:ascii="Times New Roman" w:eastAsia="Times New Roman" w:hAnsi="Times New Roman" w:cs="Times New Roman"/>
          <w:color w:val="000000"/>
          <w:sz w:val="24"/>
          <w:szCs w:val="24"/>
        </w:rPr>
        <w:tab/>
      </w:r>
    </w:p>
    <w:bookmarkEnd w:id="307"/>
    <w:p w14:paraId="1F619088" w14:textId="77777777" w:rsidR="00754A45" w:rsidRPr="00754A45" w:rsidRDefault="00754A45" w:rsidP="00754A45">
      <w:pPr>
        <w:pStyle w:val="Prrafodelista"/>
        <w:rPr>
          <w:rFonts w:ascii="Times New Roman" w:eastAsia="Times New Roman" w:hAnsi="Times New Roman" w:cs="Times New Roman"/>
          <w:color w:val="000000"/>
          <w:sz w:val="24"/>
          <w:szCs w:val="24"/>
        </w:rPr>
      </w:pPr>
    </w:p>
    <w:p w14:paraId="3951484D" w14:textId="7232B658" w:rsidR="00DE7941" w:rsidRDefault="00DE7941" w:rsidP="00D024F9">
      <w:pPr>
        <w:pStyle w:val="Prrafodelista"/>
        <w:numPr>
          <w:ilvl w:val="0"/>
          <w:numId w:val="48"/>
        </w:num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r w:rsidRPr="004518C2">
        <w:rPr>
          <w:rFonts w:ascii="Times New Roman" w:eastAsia="Times New Roman" w:hAnsi="Times New Roman" w:cs="Times New Roman"/>
          <w:color w:val="000000"/>
          <w:sz w:val="24"/>
          <w:szCs w:val="24"/>
        </w:rPr>
        <w:t xml:space="preserve">La revisión de los </w:t>
      </w:r>
      <w:r w:rsidR="008454EA" w:rsidRPr="004518C2">
        <w:rPr>
          <w:rFonts w:ascii="Times New Roman" w:eastAsia="Times New Roman" w:hAnsi="Times New Roman" w:cs="Times New Roman"/>
          <w:color w:val="000000"/>
          <w:sz w:val="24"/>
          <w:szCs w:val="24"/>
        </w:rPr>
        <w:t>aspectos históricos y legales de la seguridad industrial y salud ocupacional vigentes en el país</w:t>
      </w:r>
      <w:r w:rsidR="0019113D" w:rsidRPr="004518C2">
        <w:rPr>
          <w:rFonts w:ascii="Times New Roman" w:eastAsia="Times New Roman" w:hAnsi="Times New Roman" w:cs="Times New Roman"/>
          <w:color w:val="000000"/>
          <w:sz w:val="24"/>
          <w:szCs w:val="24"/>
        </w:rPr>
        <w:t xml:space="preserve">, </w:t>
      </w:r>
      <w:r w:rsidRPr="004518C2">
        <w:rPr>
          <w:rFonts w:ascii="Times New Roman" w:eastAsia="Times New Roman" w:hAnsi="Times New Roman" w:cs="Times New Roman"/>
          <w:color w:val="000000"/>
          <w:sz w:val="24"/>
          <w:szCs w:val="24"/>
        </w:rPr>
        <w:t>se la realizó mediante la investigación de fuentes secundari</w:t>
      </w:r>
      <w:r w:rsidR="0019113D" w:rsidRPr="004518C2">
        <w:rPr>
          <w:rFonts w:ascii="Times New Roman" w:eastAsia="Times New Roman" w:hAnsi="Times New Roman" w:cs="Times New Roman"/>
          <w:color w:val="000000"/>
          <w:sz w:val="24"/>
          <w:szCs w:val="24"/>
        </w:rPr>
        <w:t xml:space="preserve">as. </w:t>
      </w:r>
    </w:p>
    <w:p w14:paraId="39C92C76" w14:textId="77777777" w:rsidR="00754A45" w:rsidRPr="00754A45" w:rsidRDefault="00754A45" w:rsidP="00754A45">
      <w:pPr>
        <w:pStyle w:val="Prrafodelista"/>
        <w:rPr>
          <w:rFonts w:ascii="Times New Roman" w:eastAsia="Times New Roman" w:hAnsi="Times New Roman" w:cs="Times New Roman"/>
          <w:color w:val="000000"/>
          <w:sz w:val="24"/>
          <w:szCs w:val="24"/>
        </w:rPr>
      </w:pPr>
    </w:p>
    <w:p w14:paraId="2B09DF6E" w14:textId="662FD752" w:rsidR="008454EA" w:rsidRPr="004518C2" w:rsidRDefault="0019113D" w:rsidP="00D024F9">
      <w:pPr>
        <w:pStyle w:val="Prrafodelista"/>
        <w:numPr>
          <w:ilvl w:val="0"/>
          <w:numId w:val="48"/>
        </w:numPr>
        <w:pBdr>
          <w:top w:val="nil"/>
          <w:left w:val="nil"/>
          <w:bottom w:val="nil"/>
          <w:right w:val="nil"/>
          <w:between w:val="nil"/>
        </w:pBdr>
        <w:spacing w:before="240" w:after="0" w:line="360" w:lineRule="auto"/>
        <w:jc w:val="both"/>
        <w:rPr>
          <w:rFonts w:ascii="Times New Roman" w:eastAsia="Times New Roman" w:hAnsi="Times New Roman" w:cs="Times New Roman"/>
          <w:sz w:val="24"/>
          <w:szCs w:val="24"/>
        </w:rPr>
      </w:pPr>
      <w:r w:rsidRPr="004518C2">
        <w:rPr>
          <w:rFonts w:ascii="Times New Roman" w:eastAsia="Times New Roman" w:hAnsi="Times New Roman" w:cs="Times New Roman"/>
          <w:color w:val="000000"/>
          <w:sz w:val="24"/>
          <w:szCs w:val="24"/>
        </w:rPr>
        <w:t>El diseño del p</w:t>
      </w:r>
      <w:r w:rsidR="008454EA" w:rsidRPr="004518C2">
        <w:rPr>
          <w:rFonts w:ascii="Times New Roman" w:eastAsia="Times New Roman" w:hAnsi="Times New Roman" w:cs="Times New Roman"/>
          <w:color w:val="000000"/>
          <w:sz w:val="24"/>
          <w:szCs w:val="24"/>
        </w:rPr>
        <w:t>lan de seguridad industrial y salud ocupacional</w:t>
      </w:r>
      <w:r w:rsidR="001D36BE" w:rsidRPr="004518C2">
        <w:rPr>
          <w:rFonts w:ascii="Times New Roman" w:eastAsia="Times New Roman" w:hAnsi="Times New Roman" w:cs="Times New Roman"/>
          <w:color w:val="000000"/>
          <w:sz w:val="24"/>
          <w:szCs w:val="24"/>
        </w:rPr>
        <w:t xml:space="preserve"> se cumplió en base a los parametros establecidos </w:t>
      </w:r>
      <w:bookmarkStart w:id="308" w:name="_Hlk69757752"/>
      <w:r w:rsidR="001D36BE" w:rsidRPr="004518C2">
        <w:rPr>
          <w:rFonts w:ascii="Times New Roman" w:eastAsia="Times New Roman" w:hAnsi="Times New Roman" w:cs="Times New Roman"/>
          <w:color w:val="000000"/>
          <w:sz w:val="24"/>
          <w:szCs w:val="24"/>
        </w:rPr>
        <w:t xml:space="preserve">en las </w:t>
      </w:r>
      <w:r w:rsidR="001D36BE" w:rsidRPr="004518C2">
        <w:rPr>
          <w:rFonts w:ascii="Times New Roman" w:eastAsia="Times New Roman" w:hAnsi="Times New Roman" w:cs="Times New Roman"/>
          <w:sz w:val="24"/>
          <w:szCs w:val="24"/>
        </w:rPr>
        <w:t>leyes</w:t>
      </w:r>
      <w:r w:rsidRPr="004518C2">
        <w:rPr>
          <w:rFonts w:ascii="Times New Roman" w:eastAsia="Times New Roman" w:hAnsi="Times New Roman" w:cs="Times New Roman"/>
          <w:sz w:val="24"/>
          <w:szCs w:val="24"/>
        </w:rPr>
        <w:t xml:space="preserve"> y normativas tanto nacionales como internacionales</w:t>
      </w:r>
      <w:r w:rsidR="001D36BE" w:rsidRPr="004518C2">
        <w:rPr>
          <w:rFonts w:ascii="Times New Roman" w:eastAsia="Times New Roman" w:hAnsi="Times New Roman" w:cs="Times New Roman"/>
          <w:sz w:val="24"/>
          <w:szCs w:val="24"/>
        </w:rPr>
        <w:t>.</w:t>
      </w:r>
    </w:p>
    <w:p w14:paraId="546461FE" w14:textId="77777777" w:rsidR="001D36BE" w:rsidRDefault="001D36BE" w:rsidP="00754A45">
      <w:pPr>
        <w:pBdr>
          <w:top w:val="nil"/>
          <w:left w:val="nil"/>
          <w:bottom w:val="nil"/>
          <w:right w:val="nil"/>
          <w:between w:val="nil"/>
        </w:pBdr>
        <w:spacing w:before="240" w:after="0" w:line="360" w:lineRule="auto"/>
        <w:jc w:val="both"/>
        <w:rPr>
          <w:rFonts w:ascii="Times New Roman" w:eastAsia="Times New Roman" w:hAnsi="Times New Roman" w:cs="Times New Roman"/>
          <w:color w:val="000000"/>
          <w:sz w:val="24"/>
          <w:szCs w:val="24"/>
        </w:rPr>
      </w:pPr>
    </w:p>
    <w:bookmarkEnd w:id="308"/>
    <w:p w14:paraId="7FDAC44A" w14:textId="77777777" w:rsidR="00B51EDB" w:rsidRDefault="00B51EDB" w:rsidP="00754A45">
      <w:pPr>
        <w:spacing w:before="240" w:after="0" w:line="360" w:lineRule="auto"/>
        <w:jc w:val="both"/>
        <w:rPr>
          <w:rFonts w:ascii="Times New Roman" w:eastAsia="Times New Roman" w:hAnsi="Times New Roman" w:cs="Times New Roman"/>
          <w:color w:val="808080"/>
          <w:sz w:val="24"/>
          <w:szCs w:val="24"/>
        </w:rPr>
      </w:pPr>
    </w:p>
    <w:p w14:paraId="06A94911" w14:textId="77777777" w:rsidR="00B51EDB" w:rsidRDefault="00B51EDB" w:rsidP="00754A45">
      <w:pPr>
        <w:spacing w:before="240" w:line="360" w:lineRule="auto"/>
        <w:rPr>
          <w:b/>
          <w:sz w:val="28"/>
          <w:szCs w:val="28"/>
        </w:rPr>
      </w:pPr>
    </w:p>
    <w:p w14:paraId="2764C028" w14:textId="77777777" w:rsidR="00B51EDB" w:rsidRDefault="006C751E" w:rsidP="00754A45">
      <w:pPr>
        <w:spacing w:before="240" w:line="360" w:lineRule="auto"/>
        <w:rPr>
          <w:b/>
          <w:sz w:val="28"/>
          <w:szCs w:val="28"/>
        </w:rPr>
      </w:pPr>
      <w:r>
        <w:br w:type="page"/>
      </w:r>
    </w:p>
    <w:p w14:paraId="5F2C9419" w14:textId="77777777" w:rsidR="00B51EDB" w:rsidRPr="007A66E0" w:rsidRDefault="006C751E" w:rsidP="007A66E0">
      <w:pPr>
        <w:pStyle w:val="Ttulo1"/>
        <w:numPr>
          <w:ilvl w:val="0"/>
          <w:numId w:val="0"/>
        </w:numPr>
        <w:jc w:val="center"/>
        <w:rPr>
          <w:rFonts w:ascii="Times New Roman" w:hAnsi="Times New Roman" w:cs="Times New Roman"/>
        </w:rPr>
      </w:pPr>
      <w:bookmarkStart w:id="309" w:name="_heading=h.147n2zr" w:colFirst="0" w:colLast="0"/>
      <w:bookmarkStart w:id="310" w:name="_Toc69843991"/>
      <w:bookmarkEnd w:id="309"/>
      <w:r w:rsidRPr="007A66E0">
        <w:rPr>
          <w:rFonts w:ascii="Times New Roman" w:hAnsi="Times New Roman" w:cs="Times New Roman"/>
        </w:rPr>
        <w:t>RECOMENDACIONES</w:t>
      </w:r>
      <w:bookmarkEnd w:id="310"/>
    </w:p>
    <w:p w14:paraId="0B460F41" w14:textId="77777777" w:rsidR="00AC73B7" w:rsidRDefault="00AC73B7">
      <w:pPr>
        <w:spacing w:after="0" w:line="240" w:lineRule="auto"/>
        <w:jc w:val="both"/>
        <w:rPr>
          <w:rFonts w:ascii="Times New Roman" w:eastAsia="Times New Roman" w:hAnsi="Times New Roman" w:cs="Times New Roman"/>
          <w:color w:val="808080"/>
          <w:sz w:val="24"/>
          <w:szCs w:val="24"/>
        </w:rPr>
      </w:pPr>
    </w:p>
    <w:p w14:paraId="0A6E391A" w14:textId="7654F760" w:rsidR="004518C2" w:rsidRDefault="00AC73B7" w:rsidP="004518C2">
      <w:pPr>
        <w:spacing w:after="0" w:line="360" w:lineRule="auto"/>
        <w:jc w:val="both"/>
        <w:rPr>
          <w:rFonts w:ascii="Times New Roman" w:hAnsi="Times New Roman" w:cs="Times New Roman"/>
          <w:sz w:val="24"/>
          <w:szCs w:val="24"/>
        </w:rPr>
      </w:pPr>
      <w:r w:rsidRPr="001E64E4">
        <w:rPr>
          <w:rFonts w:ascii="Times New Roman" w:hAnsi="Times New Roman" w:cs="Times New Roman"/>
          <w:sz w:val="24"/>
          <w:szCs w:val="24"/>
        </w:rPr>
        <w:t>Considerando los puntos importantes de esta propuesta, y sin salirse de la perspectiva</w:t>
      </w:r>
      <w:r w:rsidR="00AA4639" w:rsidRPr="001E64E4">
        <w:rPr>
          <w:rFonts w:ascii="Times New Roman" w:hAnsi="Times New Roman" w:cs="Times New Roman"/>
          <w:sz w:val="24"/>
          <w:szCs w:val="24"/>
        </w:rPr>
        <w:t xml:space="preserve"> </w:t>
      </w:r>
      <w:r w:rsidRPr="001E64E4">
        <w:rPr>
          <w:rFonts w:ascii="Times New Roman" w:hAnsi="Times New Roman" w:cs="Times New Roman"/>
          <w:sz w:val="24"/>
          <w:szCs w:val="24"/>
        </w:rPr>
        <w:t>del tema, se deben considerar las siguientes recomendaciones:</w:t>
      </w:r>
    </w:p>
    <w:p w14:paraId="34A31FA7" w14:textId="77777777" w:rsidR="00F3568F" w:rsidRDefault="00F3568F" w:rsidP="004518C2">
      <w:pPr>
        <w:spacing w:after="0" w:line="360" w:lineRule="auto"/>
        <w:jc w:val="both"/>
        <w:rPr>
          <w:rFonts w:ascii="Times New Roman" w:hAnsi="Times New Roman" w:cs="Times New Roman"/>
          <w:sz w:val="24"/>
          <w:szCs w:val="24"/>
        </w:rPr>
      </w:pPr>
    </w:p>
    <w:p w14:paraId="64C314A9" w14:textId="1970964C" w:rsidR="00EE2554" w:rsidRDefault="00F3568F" w:rsidP="00D024F9">
      <w:pPr>
        <w:pStyle w:val="Prrafodelista"/>
        <w:numPr>
          <w:ilvl w:val="0"/>
          <w:numId w:val="49"/>
        </w:numPr>
        <w:spacing w:after="0" w:line="360" w:lineRule="auto"/>
        <w:jc w:val="both"/>
        <w:rPr>
          <w:rFonts w:ascii="Times New Roman" w:hAnsi="Times New Roman" w:cs="Times New Roman"/>
          <w:sz w:val="24"/>
          <w:szCs w:val="24"/>
        </w:rPr>
      </w:pPr>
      <w:r w:rsidRPr="00995425">
        <w:rPr>
          <w:rFonts w:ascii="Times New Roman" w:hAnsi="Times New Roman" w:cs="Times New Roman"/>
          <w:sz w:val="24"/>
          <w:szCs w:val="24"/>
        </w:rPr>
        <w:t>Inc</w:t>
      </w:r>
      <w:r w:rsidR="00462355" w:rsidRPr="00995425">
        <w:rPr>
          <w:rFonts w:ascii="Times New Roman" w:hAnsi="Times New Roman" w:cs="Times New Roman"/>
          <w:sz w:val="24"/>
          <w:szCs w:val="24"/>
        </w:rPr>
        <w:t>rementar el desarrollo de proyectos</w:t>
      </w:r>
      <w:r w:rsidR="00E814A0" w:rsidRPr="00995425">
        <w:rPr>
          <w:rFonts w:ascii="Times New Roman" w:hAnsi="Times New Roman" w:cs="Times New Roman"/>
          <w:sz w:val="24"/>
          <w:szCs w:val="24"/>
        </w:rPr>
        <w:t xml:space="preserve"> prácticos </w:t>
      </w:r>
      <w:r w:rsidR="00995425" w:rsidRPr="00995425">
        <w:rPr>
          <w:rFonts w:ascii="Times New Roman" w:hAnsi="Times New Roman" w:cs="Times New Roman"/>
          <w:sz w:val="24"/>
          <w:szCs w:val="24"/>
        </w:rPr>
        <w:t>equivalentes y</w:t>
      </w:r>
      <w:r w:rsidR="00E814A0" w:rsidRPr="00995425">
        <w:rPr>
          <w:rFonts w:ascii="Times New Roman" w:hAnsi="Times New Roman" w:cs="Times New Roman"/>
          <w:sz w:val="24"/>
          <w:szCs w:val="24"/>
        </w:rPr>
        <w:t xml:space="preserve"> su implementación en las diferentes empresas importadoras y </w:t>
      </w:r>
      <w:r w:rsidR="00E14EEC" w:rsidRPr="00995425">
        <w:rPr>
          <w:rFonts w:ascii="Times New Roman" w:hAnsi="Times New Roman" w:cs="Times New Roman"/>
          <w:sz w:val="24"/>
          <w:szCs w:val="24"/>
        </w:rPr>
        <w:t xml:space="preserve">distribuidoras </w:t>
      </w:r>
      <w:r w:rsidR="00E814A0" w:rsidRPr="00995425">
        <w:rPr>
          <w:rFonts w:ascii="Times New Roman" w:hAnsi="Times New Roman" w:cs="Times New Roman"/>
          <w:sz w:val="24"/>
          <w:szCs w:val="24"/>
        </w:rPr>
        <w:t>de frutas de la provincia y el país, para reducir</w:t>
      </w:r>
      <w:r w:rsidR="00EE2554">
        <w:rPr>
          <w:rFonts w:ascii="Times New Roman" w:hAnsi="Times New Roman" w:cs="Times New Roman"/>
          <w:sz w:val="24"/>
          <w:szCs w:val="24"/>
        </w:rPr>
        <w:t xml:space="preserve"> </w:t>
      </w:r>
      <w:r w:rsidR="00E814A0" w:rsidRPr="00995425">
        <w:rPr>
          <w:rFonts w:ascii="Times New Roman" w:hAnsi="Times New Roman" w:cs="Times New Roman"/>
          <w:sz w:val="24"/>
          <w:szCs w:val="24"/>
        </w:rPr>
        <w:t>riesgos</w:t>
      </w:r>
      <w:r w:rsidR="00EE2554">
        <w:rPr>
          <w:rFonts w:ascii="Times New Roman" w:hAnsi="Times New Roman" w:cs="Times New Roman"/>
          <w:sz w:val="24"/>
          <w:szCs w:val="24"/>
        </w:rPr>
        <w:t xml:space="preserve"> </w:t>
      </w:r>
      <w:r w:rsidR="00EE2554" w:rsidRPr="00EE2554">
        <w:rPr>
          <w:rFonts w:ascii="Times New Roman" w:hAnsi="Times New Roman" w:cs="Times New Roman"/>
          <w:sz w:val="24"/>
          <w:szCs w:val="24"/>
        </w:rPr>
        <w:t>a los que se enfrentan: empleados y empleador.</w:t>
      </w:r>
    </w:p>
    <w:p w14:paraId="4892B70B" w14:textId="77777777" w:rsidR="00191A2A" w:rsidRPr="001E64E4" w:rsidRDefault="00191A2A" w:rsidP="004518C2">
      <w:pPr>
        <w:spacing w:after="0" w:line="360" w:lineRule="auto"/>
        <w:jc w:val="both"/>
        <w:rPr>
          <w:rFonts w:ascii="Times New Roman" w:hAnsi="Times New Roman" w:cs="Times New Roman"/>
          <w:sz w:val="24"/>
          <w:szCs w:val="24"/>
        </w:rPr>
      </w:pPr>
    </w:p>
    <w:p w14:paraId="6E106CD6" w14:textId="0F14F28C" w:rsidR="00AA4639" w:rsidRPr="004518C2" w:rsidRDefault="00191A2A" w:rsidP="00D024F9">
      <w:pPr>
        <w:pStyle w:val="Prrafodelista"/>
        <w:numPr>
          <w:ilvl w:val="0"/>
          <w:numId w:val="47"/>
        </w:numPr>
        <w:spacing w:after="0" w:line="360" w:lineRule="auto"/>
        <w:jc w:val="both"/>
        <w:rPr>
          <w:rFonts w:ascii="Times New Roman" w:eastAsia="Times New Roman" w:hAnsi="Times New Roman" w:cs="Times New Roman"/>
          <w:sz w:val="24"/>
          <w:szCs w:val="24"/>
        </w:rPr>
      </w:pPr>
      <w:r w:rsidRPr="004518C2">
        <w:rPr>
          <w:rFonts w:ascii="Times New Roman" w:eastAsia="Times New Roman" w:hAnsi="Times New Roman" w:cs="Times New Roman"/>
          <w:sz w:val="24"/>
          <w:szCs w:val="24"/>
        </w:rPr>
        <w:t xml:space="preserve">Es </w:t>
      </w:r>
      <w:r w:rsidR="00F3568F">
        <w:rPr>
          <w:rFonts w:ascii="Times New Roman" w:eastAsia="Times New Roman" w:hAnsi="Times New Roman" w:cs="Times New Roman"/>
          <w:sz w:val="24"/>
          <w:szCs w:val="24"/>
        </w:rPr>
        <w:t xml:space="preserve">primordial </w:t>
      </w:r>
      <w:r w:rsidRPr="004518C2">
        <w:rPr>
          <w:rFonts w:ascii="Times New Roman" w:eastAsia="Times New Roman" w:hAnsi="Times New Roman" w:cs="Times New Roman"/>
          <w:sz w:val="24"/>
          <w:szCs w:val="24"/>
        </w:rPr>
        <w:t>disponer de un departamento encargado de la seguridad y salud ocupacional en la empresa</w:t>
      </w:r>
      <w:r w:rsidR="004518C2" w:rsidRPr="004518C2">
        <w:rPr>
          <w:rFonts w:ascii="Times New Roman" w:eastAsia="Times New Roman" w:hAnsi="Times New Roman" w:cs="Times New Roman"/>
          <w:sz w:val="24"/>
          <w:szCs w:val="24"/>
        </w:rPr>
        <w:t xml:space="preserve"> Transmariner</w:t>
      </w:r>
      <w:r w:rsidR="001E64E4" w:rsidRPr="004518C2">
        <w:rPr>
          <w:rFonts w:ascii="Times New Roman" w:eastAsia="Times New Roman" w:hAnsi="Times New Roman" w:cs="Times New Roman"/>
          <w:sz w:val="24"/>
          <w:szCs w:val="24"/>
        </w:rPr>
        <w:t>,</w:t>
      </w:r>
      <w:r w:rsidRPr="004518C2">
        <w:rPr>
          <w:rFonts w:ascii="Times New Roman" w:eastAsia="Times New Roman" w:hAnsi="Times New Roman" w:cs="Times New Roman"/>
          <w:sz w:val="24"/>
          <w:szCs w:val="24"/>
        </w:rPr>
        <w:t xml:space="preserve"> que realice actividades </w:t>
      </w:r>
      <w:r w:rsidR="001E64E4" w:rsidRPr="004518C2">
        <w:rPr>
          <w:rFonts w:ascii="Times New Roman" w:eastAsia="Times New Roman" w:hAnsi="Times New Roman" w:cs="Times New Roman"/>
          <w:sz w:val="24"/>
          <w:szCs w:val="24"/>
        </w:rPr>
        <w:t xml:space="preserve">como inspeccionar y diagnosticar </w:t>
      </w:r>
      <w:r w:rsidR="00EE2554" w:rsidRPr="004518C2">
        <w:rPr>
          <w:rFonts w:ascii="Times New Roman" w:eastAsia="Times New Roman" w:hAnsi="Times New Roman" w:cs="Times New Roman"/>
          <w:sz w:val="24"/>
          <w:szCs w:val="24"/>
        </w:rPr>
        <w:t>peligros</w:t>
      </w:r>
      <w:r w:rsidR="001E64E4" w:rsidRPr="004518C2">
        <w:rPr>
          <w:rFonts w:ascii="Times New Roman" w:eastAsia="Times New Roman" w:hAnsi="Times New Roman" w:cs="Times New Roman"/>
          <w:sz w:val="24"/>
          <w:szCs w:val="24"/>
        </w:rPr>
        <w:t xml:space="preserve"> que </w:t>
      </w:r>
      <w:r w:rsidR="00EE2554" w:rsidRPr="004518C2">
        <w:rPr>
          <w:rFonts w:ascii="Times New Roman" w:eastAsia="Times New Roman" w:hAnsi="Times New Roman" w:cs="Times New Roman"/>
          <w:sz w:val="24"/>
          <w:szCs w:val="24"/>
        </w:rPr>
        <w:t>consigan</w:t>
      </w:r>
      <w:r w:rsidR="001E64E4" w:rsidRPr="004518C2">
        <w:rPr>
          <w:rFonts w:ascii="Times New Roman" w:eastAsia="Times New Roman" w:hAnsi="Times New Roman" w:cs="Times New Roman"/>
          <w:sz w:val="24"/>
          <w:szCs w:val="24"/>
        </w:rPr>
        <w:t xml:space="preserve"> producir daños</w:t>
      </w:r>
      <w:r w:rsidR="00EE2554">
        <w:rPr>
          <w:rFonts w:ascii="Times New Roman" w:eastAsia="Times New Roman" w:hAnsi="Times New Roman" w:cs="Times New Roman"/>
          <w:sz w:val="24"/>
          <w:szCs w:val="24"/>
        </w:rPr>
        <w:t xml:space="preserve"> en los empleados. </w:t>
      </w:r>
    </w:p>
    <w:p w14:paraId="1378278A" w14:textId="0391A3B1" w:rsidR="00AA4639" w:rsidRDefault="00AA4639">
      <w:pPr>
        <w:spacing w:after="0" w:line="240" w:lineRule="auto"/>
        <w:jc w:val="both"/>
      </w:pPr>
    </w:p>
    <w:p w14:paraId="05416684" w14:textId="2820E685" w:rsidR="00AA4639" w:rsidRDefault="00AA4639">
      <w:pPr>
        <w:spacing w:after="0" w:line="240" w:lineRule="auto"/>
        <w:jc w:val="both"/>
        <w:rPr>
          <w:rFonts w:ascii="Times New Roman" w:eastAsia="Times New Roman" w:hAnsi="Times New Roman" w:cs="Times New Roman"/>
          <w:color w:val="808080"/>
          <w:sz w:val="24"/>
          <w:szCs w:val="24"/>
        </w:rPr>
      </w:pPr>
    </w:p>
    <w:p w14:paraId="103E9864" w14:textId="15C3F548" w:rsidR="00AA4639" w:rsidRDefault="00AA4639" w:rsidP="00AA4639">
      <w:pPr>
        <w:spacing w:line="360" w:lineRule="auto"/>
        <w:jc w:val="both"/>
        <w:rPr>
          <w:rFonts w:ascii="Times New Roman" w:eastAsia="Times New Roman" w:hAnsi="Times New Roman" w:cs="Times New Roman"/>
        </w:rPr>
      </w:pPr>
    </w:p>
    <w:p w14:paraId="19A5903E" w14:textId="7F9B6021" w:rsidR="00E814A0" w:rsidRDefault="00E814A0" w:rsidP="00AA4639">
      <w:pPr>
        <w:spacing w:line="360" w:lineRule="auto"/>
        <w:jc w:val="both"/>
        <w:rPr>
          <w:rFonts w:ascii="Times New Roman" w:eastAsia="Times New Roman" w:hAnsi="Times New Roman" w:cs="Times New Roman"/>
        </w:rPr>
      </w:pPr>
    </w:p>
    <w:p w14:paraId="06C3C861" w14:textId="1FEAE46B" w:rsidR="00E814A0" w:rsidRDefault="00E814A0" w:rsidP="00AA4639">
      <w:pPr>
        <w:spacing w:line="360" w:lineRule="auto"/>
        <w:jc w:val="both"/>
        <w:rPr>
          <w:rFonts w:ascii="Times New Roman" w:eastAsia="Times New Roman" w:hAnsi="Times New Roman" w:cs="Times New Roman"/>
        </w:rPr>
      </w:pPr>
    </w:p>
    <w:p w14:paraId="114992AC" w14:textId="4E8C93FF" w:rsidR="00E814A0" w:rsidRDefault="00E814A0" w:rsidP="00AA4639">
      <w:pPr>
        <w:spacing w:line="360" w:lineRule="auto"/>
        <w:jc w:val="both"/>
        <w:rPr>
          <w:rFonts w:ascii="Times New Roman" w:eastAsia="Times New Roman" w:hAnsi="Times New Roman" w:cs="Times New Roman"/>
        </w:rPr>
      </w:pPr>
    </w:p>
    <w:p w14:paraId="02166A5E" w14:textId="30FB4BA0" w:rsidR="00E814A0" w:rsidRDefault="00E814A0" w:rsidP="00AA4639">
      <w:pPr>
        <w:spacing w:line="360" w:lineRule="auto"/>
        <w:jc w:val="both"/>
        <w:rPr>
          <w:rFonts w:ascii="Times New Roman" w:eastAsia="Times New Roman" w:hAnsi="Times New Roman" w:cs="Times New Roman"/>
        </w:rPr>
      </w:pPr>
    </w:p>
    <w:p w14:paraId="33910ACD" w14:textId="5E582480" w:rsidR="00E814A0" w:rsidRDefault="00E814A0" w:rsidP="00AA4639">
      <w:pPr>
        <w:spacing w:line="360" w:lineRule="auto"/>
        <w:jc w:val="both"/>
        <w:rPr>
          <w:rFonts w:ascii="Times New Roman" w:eastAsia="Times New Roman" w:hAnsi="Times New Roman" w:cs="Times New Roman"/>
        </w:rPr>
      </w:pPr>
    </w:p>
    <w:p w14:paraId="767D2E05" w14:textId="3B5B68C2" w:rsidR="00E814A0" w:rsidRDefault="00E814A0" w:rsidP="00AA4639">
      <w:pPr>
        <w:spacing w:line="360" w:lineRule="auto"/>
        <w:jc w:val="both"/>
        <w:rPr>
          <w:rFonts w:ascii="Times New Roman" w:eastAsia="Times New Roman" w:hAnsi="Times New Roman" w:cs="Times New Roman"/>
        </w:rPr>
      </w:pPr>
    </w:p>
    <w:p w14:paraId="3CCEA688" w14:textId="5ED770E4" w:rsidR="00E814A0" w:rsidRDefault="00E814A0" w:rsidP="00AA4639">
      <w:pPr>
        <w:spacing w:line="360" w:lineRule="auto"/>
        <w:jc w:val="both"/>
        <w:rPr>
          <w:rFonts w:ascii="Times New Roman" w:eastAsia="Times New Roman" w:hAnsi="Times New Roman" w:cs="Times New Roman"/>
        </w:rPr>
      </w:pPr>
    </w:p>
    <w:p w14:paraId="0A12D198" w14:textId="0EFF63E0" w:rsidR="00E814A0" w:rsidRDefault="00E814A0" w:rsidP="00AA4639">
      <w:pPr>
        <w:spacing w:line="360" w:lineRule="auto"/>
        <w:jc w:val="both"/>
        <w:rPr>
          <w:rFonts w:ascii="Times New Roman" w:eastAsia="Times New Roman" w:hAnsi="Times New Roman" w:cs="Times New Roman"/>
        </w:rPr>
      </w:pPr>
    </w:p>
    <w:p w14:paraId="76A74FEE" w14:textId="0BB24936" w:rsidR="00E814A0" w:rsidRDefault="00E814A0" w:rsidP="00AA4639">
      <w:pPr>
        <w:spacing w:line="360" w:lineRule="auto"/>
        <w:jc w:val="both"/>
        <w:rPr>
          <w:rFonts w:ascii="Times New Roman" w:eastAsia="Times New Roman" w:hAnsi="Times New Roman" w:cs="Times New Roman"/>
        </w:rPr>
      </w:pPr>
    </w:p>
    <w:p w14:paraId="51AF57E2" w14:textId="4ECB6CF1" w:rsidR="00E814A0" w:rsidRDefault="00E814A0" w:rsidP="00AA4639">
      <w:pPr>
        <w:spacing w:line="360" w:lineRule="auto"/>
        <w:jc w:val="both"/>
        <w:rPr>
          <w:rFonts w:ascii="Times New Roman" w:eastAsia="Times New Roman" w:hAnsi="Times New Roman" w:cs="Times New Roman"/>
        </w:rPr>
      </w:pPr>
    </w:p>
    <w:p w14:paraId="6D1F2C58" w14:textId="5FF52128" w:rsidR="00E814A0" w:rsidRDefault="00E814A0" w:rsidP="00AA4639">
      <w:pPr>
        <w:spacing w:line="360" w:lineRule="auto"/>
        <w:jc w:val="both"/>
        <w:rPr>
          <w:rFonts w:ascii="Times New Roman" w:eastAsia="Times New Roman" w:hAnsi="Times New Roman" w:cs="Times New Roman"/>
        </w:rPr>
      </w:pPr>
    </w:p>
    <w:p w14:paraId="5A05D8AA" w14:textId="2D55E97F" w:rsidR="00E814A0" w:rsidRDefault="00E814A0" w:rsidP="00AA4639">
      <w:pPr>
        <w:spacing w:line="360" w:lineRule="auto"/>
        <w:jc w:val="both"/>
        <w:rPr>
          <w:rFonts w:ascii="Times New Roman" w:eastAsia="Times New Roman" w:hAnsi="Times New Roman" w:cs="Times New Roman"/>
        </w:rPr>
      </w:pPr>
    </w:p>
    <w:p w14:paraId="5A2C40D8" w14:textId="049A1465" w:rsidR="00B51EDB" w:rsidRPr="007A66E0" w:rsidRDefault="006C751E" w:rsidP="007A66E0">
      <w:pPr>
        <w:pStyle w:val="Ttulo1"/>
        <w:numPr>
          <w:ilvl w:val="0"/>
          <w:numId w:val="0"/>
        </w:numPr>
        <w:jc w:val="center"/>
        <w:rPr>
          <w:rFonts w:ascii="Times New Roman" w:hAnsi="Times New Roman" w:cs="Times New Roman"/>
        </w:rPr>
      </w:pPr>
      <w:bookmarkStart w:id="311" w:name="_heading=h.3o7alnk" w:colFirst="0" w:colLast="0"/>
      <w:bookmarkStart w:id="312" w:name="_heading=h.23ckvvd" w:colFirst="0" w:colLast="0"/>
      <w:bookmarkStart w:id="313" w:name="_Toc69843992"/>
      <w:bookmarkEnd w:id="311"/>
      <w:bookmarkEnd w:id="312"/>
      <w:r w:rsidRPr="007A66E0">
        <w:rPr>
          <w:rFonts w:ascii="Times New Roman" w:hAnsi="Times New Roman" w:cs="Times New Roman"/>
        </w:rPr>
        <w:t>REFERENCIAS BIBLIOGRÁFICAS</w:t>
      </w:r>
      <w:bookmarkEnd w:id="313"/>
    </w:p>
    <w:sdt>
      <w:sdtPr>
        <w:rPr>
          <w:b w:val="0"/>
          <w:sz w:val="22"/>
          <w:szCs w:val="22"/>
        </w:rPr>
        <w:id w:val="-1482844275"/>
        <w:docPartObj>
          <w:docPartGallery w:val="Bibliographies"/>
          <w:docPartUnique/>
        </w:docPartObj>
      </w:sdtPr>
      <w:sdtEndPr/>
      <w:sdtContent>
        <w:p w14:paraId="6EC07F46" w14:textId="77777777" w:rsidR="006C751E" w:rsidRDefault="006C751E" w:rsidP="00E814A0">
          <w:pPr>
            <w:pStyle w:val="Ttulo1"/>
            <w:numPr>
              <w:ilvl w:val="0"/>
              <w:numId w:val="0"/>
            </w:numPr>
            <w:spacing w:before="0"/>
            <w:jc w:val="both"/>
          </w:pPr>
        </w:p>
        <w:sdt>
          <w:sdtPr>
            <w:id w:val="-573587230"/>
            <w:bibliography/>
          </w:sdtPr>
          <w:sdtEndPr/>
          <w:sdtContent>
            <w:p w14:paraId="62E05A98" w14:textId="77777777" w:rsidR="00E814A0" w:rsidRPr="00E814A0" w:rsidRDefault="006C751E"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sz w:val="24"/>
                  <w:szCs w:val="24"/>
                </w:rPr>
                <w:fldChar w:fldCharType="begin"/>
              </w:r>
              <w:r w:rsidRPr="00E814A0">
                <w:rPr>
                  <w:rFonts w:ascii="Times New Roman" w:hAnsi="Times New Roman" w:cs="Times New Roman"/>
                  <w:sz w:val="24"/>
                  <w:szCs w:val="24"/>
                </w:rPr>
                <w:instrText>BIBLIOGRAPHY</w:instrText>
              </w:r>
              <w:r w:rsidRPr="00E814A0">
                <w:rPr>
                  <w:rFonts w:ascii="Times New Roman" w:hAnsi="Times New Roman" w:cs="Times New Roman"/>
                  <w:sz w:val="24"/>
                  <w:szCs w:val="24"/>
                </w:rPr>
                <w:fldChar w:fldCharType="separate"/>
              </w:r>
              <w:r w:rsidR="00E814A0" w:rsidRPr="00E814A0">
                <w:rPr>
                  <w:rFonts w:ascii="Times New Roman" w:hAnsi="Times New Roman" w:cs="Times New Roman"/>
                  <w:noProof/>
                  <w:sz w:val="24"/>
                  <w:szCs w:val="24"/>
                </w:rPr>
                <w:t xml:space="preserve">Bavaresco, G. (s.f.). </w:t>
              </w:r>
              <w:r w:rsidR="00E814A0" w:rsidRPr="00E814A0">
                <w:rPr>
                  <w:rFonts w:ascii="Times New Roman" w:hAnsi="Times New Roman" w:cs="Times New Roman"/>
                  <w:i/>
                  <w:iCs/>
                  <w:noProof/>
                  <w:sz w:val="24"/>
                  <w:szCs w:val="24"/>
                </w:rPr>
                <w:t>INTRODUCCIÓN ALA INGENIERÍA.</w:t>
              </w:r>
              <w:r w:rsidR="00E814A0" w:rsidRPr="00E814A0">
                <w:rPr>
                  <w:rFonts w:ascii="Times New Roman" w:hAnsi="Times New Roman" w:cs="Times New Roman"/>
                  <w:noProof/>
                  <w:sz w:val="24"/>
                  <w:szCs w:val="24"/>
                </w:rPr>
                <w:t xml:space="preserve"> Obtenido de https://gabpingenieria.weebly.com/uploads/2/0/1/6/20162823/historia_de_la_seguridad_industrial_y_prevencin_de_accidentes.pdf</w:t>
              </w:r>
            </w:p>
            <w:p w14:paraId="54006125"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Harari , R., Ghersi, R., Comi, N., Banguera, M., Leocata, G., &amp; Harari, J. F. (2000). </w:t>
              </w:r>
              <w:r w:rsidRPr="00E814A0">
                <w:rPr>
                  <w:rFonts w:ascii="Times New Roman" w:hAnsi="Times New Roman" w:cs="Times New Roman"/>
                  <w:i/>
                  <w:iCs/>
                  <w:noProof/>
                  <w:sz w:val="24"/>
                  <w:szCs w:val="24"/>
                </w:rPr>
                <w:t>TRABAJO Y SALUD EN ECUADOR.</w:t>
              </w:r>
              <w:r w:rsidRPr="00E814A0">
                <w:rPr>
                  <w:rFonts w:ascii="Times New Roman" w:hAnsi="Times New Roman" w:cs="Times New Roman"/>
                  <w:noProof/>
                  <w:sz w:val="24"/>
                  <w:szCs w:val="24"/>
                </w:rPr>
                <w:t xml:space="preserve"> Obtenido de https://digitalrepository.unm.edu/cgi/viewcontent.cgi?article=1514&amp;context=abya_yala</w:t>
              </w:r>
            </w:p>
            <w:p w14:paraId="2D9B9FCF"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Asociación Chilena de Seguridad (ACHS). (20 de 03 de 2013). </w:t>
              </w:r>
              <w:r w:rsidRPr="00E814A0">
                <w:rPr>
                  <w:rFonts w:ascii="Times New Roman" w:hAnsi="Times New Roman" w:cs="Times New Roman"/>
                  <w:i/>
                  <w:iCs/>
                  <w:noProof/>
                  <w:sz w:val="24"/>
                  <w:szCs w:val="24"/>
                </w:rPr>
                <w:t>Seguridad laboral en América Latina</w:t>
              </w:r>
              <w:r w:rsidRPr="00E814A0">
                <w:rPr>
                  <w:rFonts w:ascii="Times New Roman" w:hAnsi="Times New Roman" w:cs="Times New Roman"/>
                  <w:noProof/>
                  <w:sz w:val="24"/>
                  <w:szCs w:val="24"/>
                </w:rPr>
                <w:t>. Obtenido de https://www.seguridad-laboral.es/sl-latam/seguridad-laboral-en-america-latina_20130320.html</w:t>
              </w:r>
            </w:p>
            <w:p w14:paraId="464E9A19"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BOTTA, N. A. (Marzo de 2010). </w:t>
              </w:r>
              <w:r w:rsidRPr="00E814A0">
                <w:rPr>
                  <w:rFonts w:ascii="Times New Roman" w:hAnsi="Times New Roman" w:cs="Times New Roman"/>
                  <w:i/>
                  <w:iCs/>
                  <w:noProof/>
                  <w:sz w:val="24"/>
                  <w:szCs w:val="24"/>
                </w:rPr>
                <w:t>QUE SON LOS ACCIDENTES.</w:t>
              </w:r>
              <w:r w:rsidRPr="00E814A0">
                <w:rPr>
                  <w:rFonts w:ascii="Times New Roman" w:hAnsi="Times New Roman" w:cs="Times New Roman"/>
                  <w:noProof/>
                  <w:sz w:val="24"/>
                  <w:szCs w:val="24"/>
                </w:rPr>
                <w:t xml:space="preserve"> Obtenido de https://d1wqtxts1xzle7.cloudfront.net/32085337/piramide.pdf?1381856973=&amp;response-content-disposition=inline%3B+filename%3Da_edicion_Marzo_2010.pdf&amp;Expires=1614745776&amp;Signature=ecQKXtNGs-~4Q1AIjoL~ei4pe075PZwPVrIV-qaI4ozlkSOvDN8ytfEWsvQr5TtxUZO-bjUs2w2vupU</w:t>
              </w:r>
            </w:p>
            <w:p w14:paraId="507A7903"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CAJA DE HERRAMIENTAS COMUNITARIAS. (s.f.). </w:t>
              </w:r>
              <w:r w:rsidRPr="00E814A0">
                <w:rPr>
                  <w:rFonts w:ascii="Times New Roman" w:hAnsi="Times New Roman" w:cs="Times New Roman"/>
                  <w:i/>
                  <w:iCs/>
                  <w:noProof/>
                  <w:sz w:val="24"/>
                  <w:szCs w:val="24"/>
                </w:rPr>
                <w:t>Sección 1. Desarrollar un plan de gestión .</w:t>
              </w:r>
              <w:r w:rsidRPr="00E814A0">
                <w:rPr>
                  <w:rFonts w:ascii="Times New Roman" w:hAnsi="Times New Roman" w:cs="Times New Roman"/>
                  <w:noProof/>
                  <w:sz w:val="24"/>
                  <w:szCs w:val="24"/>
                </w:rPr>
                <w:t xml:space="preserve"> Obtenido de https://ctb.ku.edu/es/tabla-de-contenidos/liderazgo/administracion-efectiva/plan-de-gestion/principal</w:t>
              </w:r>
            </w:p>
            <w:p w14:paraId="05815052"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Campos Sánchez, F., López Aranda, M. Á., Martínez Castellanos, M., Ossorio Martín, J. R., Pérez García, J. F., Rodríguez Díaz, M. D., &amp; Tato Vila, M. D. (2018). Guía para la implementación de la norma ISO 45001 - “Sistemas de gestión de la seguridad y salud en el trabajo”. FREMAP, Mutua Colaboradora con la Seguridad Social Nº 61.</w:t>
              </w:r>
            </w:p>
            <w:p w14:paraId="4CF3004D"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Codigo del trabajo. (16 de Diciembre de 2005). </w:t>
              </w:r>
              <w:r w:rsidRPr="00E814A0">
                <w:rPr>
                  <w:rFonts w:ascii="Times New Roman" w:hAnsi="Times New Roman" w:cs="Times New Roman"/>
                  <w:i/>
                  <w:iCs/>
                  <w:noProof/>
                  <w:sz w:val="24"/>
                  <w:szCs w:val="24"/>
                </w:rPr>
                <w:t>CODIFICACIÓN DEL CÓDIGO DEL TRABAJO.</w:t>
              </w:r>
              <w:r w:rsidRPr="00E814A0">
                <w:rPr>
                  <w:rFonts w:ascii="Times New Roman" w:hAnsi="Times New Roman" w:cs="Times New Roman"/>
                  <w:noProof/>
                  <w:sz w:val="24"/>
                  <w:szCs w:val="24"/>
                </w:rPr>
                <w:t xml:space="preserve"> Obtenido de https://www.derechoecuador.com/uploads/content/2020/11/file_1604679569_1604679577.pdf</w:t>
              </w:r>
            </w:p>
            <w:p w14:paraId="215F71C0"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DR. J. J. BLOOMFIELD . (s.f.). </w:t>
              </w:r>
              <w:r w:rsidRPr="00E814A0">
                <w:rPr>
                  <w:rFonts w:ascii="Times New Roman" w:hAnsi="Times New Roman" w:cs="Times New Roman"/>
                  <w:i/>
                  <w:iCs/>
                  <w:noProof/>
                  <w:sz w:val="24"/>
                  <w:szCs w:val="24"/>
                </w:rPr>
                <w:t>RROGRESOS DE LA HIGIENE INDUSTRIAL EN LA AMERICA LATINA.</w:t>
              </w:r>
              <w:r w:rsidRPr="00E814A0">
                <w:rPr>
                  <w:rFonts w:ascii="Times New Roman" w:hAnsi="Times New Roman" w:cs="Times New Roman"/>
                  <w:noProof/>
                  <w:sz w:val="24"/>
                  <w:szCs w:val="24"/>
                </w:rPr>
                <w:t xml:space="preserve"> Lima, Perú.</w:t>
              </w:r>
            </w:p>
            <w:p w14:paraId="659B9C2E"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García Falconí, C. F. (2013). </w:t>
              </w:r>
              <w:r w:rsidRPr="00E814A0">
                <w:rPr>
                  <w:rFonts w:ascii="Times New Roman" w:hAnsi="Times New Roman" w:cs="Times New Roman"/>
                  <w:i/>
                  <w:iCs/>
                  <w:noProof/>
                  <w:sz w:val="24"/>
                  <w:szCs w:val="24"/>
                </w:rPr>
                <w:t>“GUÍA DE ORIENTACION PARA EL CUMPLIMIENTO DE NORMAS DE SEGURIDAD EN SALUD OCUPACIONAL PARA LOS MERCADOS DE LA CIUDAD DE CUENCA.</w:t>
              </w:r>
              <w:r w:rsidRPr="00E814A0">
                <w:rPr>
                  <w:rFonts w:ascii="Times New Roman" w:hAnsi="Times New Roman" w:cs="Times New Roman"/>
                  <w:noProof/>
                  <w:sz w:val="24"/>
                  <w:szCs w:val="24"/>
                </w:rPr>
                <w:t xml:space="preserve"> Obtenido de https://dspace.ucuenca.edu.ec/bitstream/123456789/1613/1/tgas75.pdf</w:t>
              </w:r>
            </w:p>
            <w:p w14:paraId="1DC36ADA"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Instituto Ecuatoriano de Seguridad Social. (2010). </w:t>
              </w:r>
              <w:r w:rsidRPr="00E814A0">
                <w:rPr>
                  <w:rFonts w:ascii="Times New Roman" w:hAnsi="Times New Roman" w:cs="Times New Roman"/>
                  <w:i/>
                  <w:iCs/>
                  <w:noProof/>
                  <w:sz w:val="24"/>
                  <w:szCs w:val="24"/>
                </w:rPr>
                <w:t>Instructivo SART.</w:t>
              </w:r>
              <w:r w:rsidRPr="00E814A0">
                <w:rPr>
                  <w:rFonts w:ascii="Times New Roman" w:hAnsi="Times New Roman" w:cs="Times New Roman"/>
                  <w:noProof/>
                  <w:sz w:val="24"/>
                  <w:szCs w:val="24"/>
                </w:rPr>
                <w:t xml:space="preserve"> Prosigma. Obtenido de https://www.prosigma.com.ec/pdf/gsso/INSTRUCTIVO_SART2.pdf</w:t>
              </w:r>
            </w:p>
            <w:p w14:paraId="6CE6F460"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Ministerio de relaciones laborales . (2009). </w:t>
              </w:r>
              <w:r w:rsidRPr="00E814A0">
                <w:rPr>
                  <w:rFonts w:ascii="Times New Roman" w:hAnsi="Times New Roman" w:cs="Times New Roman"/>
                  <w:i/>
                  <w:iCs/>
                  <w:noProof/>
                  <w:sz w:val="24"/>
                  <w:szCs w:val="24"/>
                </w:rPr>
                <w:t>ACUERDO Nª MRL - 2009 - 00017.</w:t>
              </w:r>
              <w:r w:rsidRPr="00E814A0">
                <w:rPr>
                  <w:rFonts w:ascii="Times New Roman" w:hAnsi="Times New Roman" w:cs="Times New Roman"/>
                  <w:noProof/>
                  <w:sz w:val="24"/>
                  <w:szCs w:val="24"/>
                </w:rPr>
                <w:t xml:space="preserve"> Obtenido de https://www.trabajo.gob.ec/wp-content/uploads/downloads/2012/11/17-MRL-2009-VALORES-PARA-JUBILACI%C3%93N-DE-SERVIDORES-P%C3%9ABLICOS.pdf</w:t>
              </w:r>
            </w:p>
            <w:p w14:paraId="7339F624"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Ministerio de Trabajo, Empleo y Seguridad Social. (2015). </w:t>
              </w:r>
              <w:r w:rsidRPr="00E814A0">
                <w:rPr>
                  <w:rFonts w:ascii="Times New Roman" w:hAnsi="Times New Roman" w:cs="Times New Roman"/>
                  <w:i/>
                  <w:iCs/>
                  <w:noProof/>
                  <w:sz w:val="24"/>
                  <w:szCs w:val="24"/>
                </w:rPr>
                <w:t>Salud y Seguridad en el Trabajo (SST).</w:t>
              </w:r>
              <w:r w:rsidRPr="00E814A0">
                <w:rPr>
                  <w:rFonts w:ascii="Times New Roman" w:hAnsi="Times New Roman" w:cs="Times New Roman"/>
                  <w:noProof/>
                  <w:sz w:val="24"/>
                  <w:szCs w:val="24"/>
                </w:rPr>
                <w:t xml:space="preserve"> ILO.ORG. Obtenido de https://www.ilo.org/wcmsp5/groups/public/@americas/@ro-lima/@ilo-buenos_aires/documents/publication/wcms_248685.pdf</w:t>
              </w:r>
            </w:p>
            <w:p w14:paraId="11A4B93E"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Ministerio del Interior. (2018). Matriz de identificación de peligros, evaluación de riesgos y definición de medidas de control. (1-3, Ed.) Obtenido de https://www.mininterior.gov.co/content/anexo-1-matriz-de-identificacion-de-peligros-evaluacion-de-riesgos-y-determinacion-de-controles-thstp1f1-v1</w:t>
              </w:r>
            </w:p>
            <w:p w14:paraId="7763443B"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Ministerio del trabajo. (s.f.). </w:t>
              </w:r>
              <w:r w:rsidRPr="00E814A0">
                <w:rPr>
                  <w:rFonts w:ascii="Times New Roman" w:hAnsi="Times New Roman" w:cs="Times New Roman"/>
                  <w:i/>
                  <w:iCs/>
                  <w:noProof/>
                  <w:sz w:val="24"/>
                  <w:szCs w:val="24"/>
                </w:rPr>
                <w:t>Seguridad y Salud en el Trabajo</w:t>
              </w:r>
              <w:r w:rsidRPr="00E814A0">
                <w:rPr>
                  <w:rFonts w:ascii="Times New Roman" w:hAnsi="Times New Roman" w:cs="Times New Roman"/>
                  <w:noProof/>
                  <w:sz w:val="24"/>
                  <w:szCs w:val="24"/>
                </w:rPr>
                <w:t>. Obtenido de https://www.trabajo.gob.ec/seguridad-y-salud-en-el-trabajo/</w:t>
              </w:r>
            </w:p>
            <w:p w14:paraId="363D7AEE" w14:textId="77777777" w:rsidR="00E814A0" w:rsidRPr="00E814A0" w:rsidRDefault="00E814A0" w:rsidP="00E814A0">
              <w:pPr>
                <w:pStyle w:val="Bibliografa"/>
                <w:spacing w:line="360" w:lineRule="auto"/>
                <w:ind w:left="720" w:hanging="720"/>
                <w:jc w:val="both"/>
                <w:rPr>
                  <w:rFonts w:ascii="Times New Roman" w:hAnsi="Times New Roman" w:cs="Times New Roman"/>
                  <w:noProof/>
                  <w:sz w:val="24"/>
                  <w:szCs w:val="24"/>
                </w:rPr>
              </w:pPr>
              <w:r w:rsidRPr="00E814A0">
                <w:rPr>
                  <w:rFonts w:ascii="Times New Roman" w:hAnsi="Times New Roman" w:cs="Times New Roman"/>
                  <w:noProof/>
                  <w:sz w:val="24"/>
                  <w:szCs w:val="24"/>
                </w:rPr>
                <w:t xml:space="preserve">Sevilla, G. (2010). </w:t>
              </w:r>
              <w:r w:rsidRPr="00E814A0">
                <w:rPr>
                  <w:rFonts w:ascii="Times New Roman" w:hAnsi="Times New Roman" w:cs="Times New Roman"/>
                  <w:i/>
                  <w:iCs/>
                  <w:noProof/>
                  <w:sz w:val="24"/>
                  <w:szCs w:val="24"/>
                </w:rPr>
                <w:t>Seguridad ocupacional en lugares cerrados.</w:t>
              </w:r>
              <w:r w:rsidRPr="00E814A0">
                <w:rPr>
                  <w:rFonts w:ascii="Times New Roman" w:hAnsi="Times New Roman" w:cs="Times New Roman"/>
                  <w:noProof/>
                  <w:sz w:val="24"/>
                  <w:szCs w:val="24"/>
                </w:rPr>
                <w:t xml:space="preserve"> Buenos aires : Seampre.</w:t>
              </w:r>
            </w:p>
            <w:p w14:paraId="79C82509" w14:textId="77777777" w:rsidR="006C751E" w:rsidRDefault="006C751E" w:rsidP="00E814A0">
              <w:pPr>
                <w:spacing w:line="360" w:lineRule="auto"/>
                <w:jc w:val="both"/>
              </w:pPr>
              <w:r w:rsidRPr="00E814A0">
                <w:rPr>
                  <w:rFonts w:ascii="Times New Roman" w:hAnsi="Times New Roman" w:cs="Times New Roman"/>
                  <w:b/>
                  <w:bCs/>
                  <w:sz w:val="24"/>
                  <w:szCs w:val="24"/>
                </w:rPr>
                <w:fldChar w:fldCharType="end"/>
              </w:r>
            </w:p>
          </w:sdtContent>
        </w:sdt>
      </w:sdtContent>
    </w:sdt>
    <w:p w14:paraId="0E41B1D3" w14:textId="77777777" w:rsidR="006C751E" w:rsidRDefault="006C751E"/>
    <w:p w14:paraId="094FA055" w14:textId="77777777" w:rsidR="00B51EDB" w:rsidRDefault="00B51EDB">
      <w:pPr>
        <w:spacing w:after="0" w:line="240" w:lineRule="auto"/>
        <w:jc w:val="both"/>
        <w:rPr>
          <w:rFonts w:ascii="Times New Roman" w:eastAsia="Times New Roman" w:hAnsi="Times New Roman" w:cs="Times New Roman"/>
          <w:color w:val="808080"/>
          <w:sz w:val="24"/>
          <w:szCs w:val="24"/>
        </w:rPr>
      </w:pPr>
    </w:p>
    <w:p w14:paraId="4EC68497" w14:textId="77777777" w:rsidR="00B51EDB" w:rsidRDefault="00B51EDB">
      <w:pPr>
        <w:spacing w:after="0" w:line="240" w:lineRule="auto"/>
        <w:jc w:val="both"/>
        <w:rPr>
          <w:rFonts w:ascii="Times New Roman" w:eastAsia="Times New Roman" w:hAnsi="Times New Roman" w:cs="Times New Roman"/>
          <w:sz w:val="24"/>
          <w:szCs w:val="24"/>
        </w:rPr>
      </w:pPr>
    </w:p>
    <w:p w14:paraId="30D97909" w14:textId="77777777" w:rsidR="00B51EDB" w:rsidRDefault="006C751E">
      <w:pPr>
        <w:rPr>
          <w:b/>
          <w:sz w:val="28"/>
          <w:szCs w:val="28"/>
        </w:rPr>
      </w:pPr>
      <w:r>
        <w:br w:type="page"/>
      </w:r>
    </w:p>
    <w:p w14:paraId="2205227E" w14:textId="77777777" w:rsidR="00613712" w:rsidRPr="007A66E0" w:rsidRDefault="006C751E" w:rsidP="007A66E0">
      <w:pPr>
        <w:pStyle w:val="Ttulo1"/>
        <w:numPr>
          <w:ilvl w:val="0"/>
          <w:numId w:val="0"/>
        </w:numPr>
        <w:spacing w:after="240"/>
        <w:jc w:val="center"/>
        <w:rPr>
          <w:rFonts w:ascii="Times New Roman" w:hAnsi="Times New Roman" w:cs="Times New Roman"/>
        </w:rPr>
      </w:pPr>
      <w:bookmarkStart w:id="314" w:name="_heading=h.ihv636" w:colFirst="0" w:colLast="0"/>
      <w:bookmarkStart w:id="315" w:name="_Toc69843993"/>
      <w:bookmarkEnd w:id="314"/>
      <w:r w:rsidRPr="007A66E0">
        <w:rPr>
          <w:rFonts w:ascii="Times New Roman" w:hAnsi="Times New Roman" w:cs="Times New Roman"/>
        </w:rPr>
        <w:t>ANEXOS</w:t>
      </w:r>
      <w:bookmarkEnd w:id="315"/>
    </w:p>
    <w:p w14:paraId="3A08F58B" w14:textId="77777777" w:rsidR="00095CC0" w:rsidRPr="005C3380" w:rsidRDefault="00095CC0" w:rsidP="00095CC0">
      <w:pPr>
        <w:rPr>
          <w:rFonts w:ascii="Times New Roman" w:hAnsi="Times New Roman" w:cs="Times New Roman"/>
          <w:b/>
          <w:bCs/>
          <w:sz w:val="24"/>
          <w:szCs w:val="24"/>
        </w:rPr>
      </w:pPr>
      <w:r w:rsidRPr="005C3380">
        <w:rPr>
          <w:rFonts w:ascii="Times New Roman" w:hAnsi="Times New Roman" w:cs="Times New Roman"/>
          <w:b/>
          <w:bCs/>
          <w:sz w:val="24"/>
          <w:szCs w:val="24"/>
        </w:rPr>
        <w:t>Anexo 1. Factores de riegos detectados en la observación directa</w:t>
      </w:r>
    </w:p>
    <w:tbl>
      <w:tblPr>
        <w:tblStyle w:val="Tablaconcuadrcula"/>
        <w:tblW w:w="0" w:type="auto"/>
        <w:jc w:val="center"/>
        <w:tblLook w:val="04A0" w:firstRow="1" w:lastRow="0" w:firstColumn="1" w:lastColumn="0" w:noHBand="0" w:noVBand="1"/>
      </w:tblPr>
      <w:tblGrid>
        <w:gridCol w:w="2826"/>
        <w:gridCol w:w="2809"/>
        <w:gridCol w:w="2826"/>
      </w:tblGrid>
      <w:tr w:rsidR="00DC22A0" w:rsidRPr="00DC22A0" w14:paraId="28CE4220" w14:textId="77777777" w:rsidTr="00DC22A0">
        <w:trPr>
          <w:trHeight w:val="3606"/>
          <w:jc w:val="center"/>
        </w:trPr>
        <w:tc>
          <w:tcPr>
            <w:tcW w:w="2826" w:type="dxa"/>
          </w:tcPr>
          <w:p w14:paraId="345E36FA"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461E691E" wp14:editId="3EB9F091">
                  <wp:extent cx="1643629" cy="2196000"/>
                  <wp:effectExtent l="0" t="0" r="0" b="0"/>
                  <wp:docPr id="2164" name="Imagen 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4" name="Imagen 2164"/>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43629" cy="2196000"/>
                          </a:xfrm>
                          <a:prstGeom prst="rect">
                            <a:avLst/>
                          </a:prstGeom>
                        </pic:spPr>
                      </pic:pic>
                    </a:graphicData>
                  </a:graphic>
                </wp:inline>
              </w:drawing>
            </w:r>
          </w:p>
          <w:p w14:paraId="03D03F0A" w14:textId="0FA17659" w:rsidR="00995425" w:rsidRPr="00DC22A0" w:rsidRDefault="00DC22A0" w:rsidP="00DC22A0">
            <w:pPr>
              <w:pStyle w:val="Descripcin"/>
              <w:rPr>
                <w:rFonts w:ascii="Times New Roman" w:hAnsi="Times New Roman" w:cs="Times New Roman"/>
                <w:b/>
                <w:bCs/>
                <w:color w:val="auto"/>
                <w:sz w:val="20"/>
                <w:szCs w:val="20"/>
              </w:rPr>
            </w:pPr>
            <w:bookmarkStart w:id="316" w:name="_Toc69288587"/>
            <w:r w:rsidRPr="00DC22A0">
              <w:rPr>
                <w:rFonts w:ascii="Times New Roman" w:hAnsi="Times New Roman" w:cs="Times New Roman"/>
                <w:color w:val="auto"/>
                <w:sz w:val="20"/>
                <w:szCs w:val="20"/>
              </w:rPr>
              <w:t>Realización del saneo.</w:t>
            </w:r>
            <w:bookmarkEnd w:id="316"/>
          </w:p>
        </w:tc>
        <w:tc>
          <w:tcPr>
            <w:tcW w:w="2809" w:type="dxa"/>
          </w:tcPr>
          <w:p w14:paraId="4851E923"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039E31A4" wp14:editId="41D661F0">
                  <wp:extent cx="1643633" cy="2196000"/>
                  <wp:effectExtent l="0" t="0" r="0" b="0"/>
                  <wp:docPr id="2165" name="Imagen 2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 name="Imagen 216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643633" cy="2196000"/>
                          </a:xfrm>
                          <a:prstGeom prst="rect">
                            <a:avLst/>
                          </a:prstGeom>
                        </pic:spPr>
                      </pic:pic>
                    </a:graphicData>
                  </a:graphic>
                </wp:inline>
              </w:drawing>
            </w:r>
          </w:p>
          <w:p w14:paraId="670F1E6C" w14:textId="65E034B7" w:rsidR="00995425" w:rsidRPr="00DC22A0" w:rsidRDefault="00DC22A0" w:rsidP="00DC22A0">
            <w:pPr>
              <w:pStyle w:val="Descripcin"/>
              <w:rPr>
                <w:rFonts w:ascii="Times New Roman" w:hAnsi="Times New Roman" w:cs="Times New Roman"/>
                <w:b/>
                <w:bCs/>
                <w:color w:val="auto"/>
                <w:sz w:val="20"/>
                <w:szCs w:val="20"/>
              </w:rPr>
            </w:pPr>
            <w:bookmarkStart w:id="317" w:name="_Toc69288588"/>
            <w:r w:rsidRPr="00DC22A0">
              <w:rPr>
                <w:rFonts w:ascii="Times New Roman" w:hAnsi="Times New Roman" w:cs="Times New Roman"/>
                <w:color w:val="auto"/>
                <w:sz w:val="20"/>
                <w:szCs w:val="20"/>
              </w:rPr>
              <w:t>.Empaque de pedidos.</w:t>
            </w:r>
            <w:bookmarkEnd w:id="317"/>
          </w:p>
        </w:tc>
        <w:tc>
          <w:tcPr>
            <w:tcW w:w="2826" w:type="dxa"/>
          </w:tcPr>
          <w:p w14:paraId="154EF476"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1E5236B7" wp14:editId="1D0B8AD7">
                  <wp:extent cx="1647000" cy="2196000"/>
                  <wp:effectExtent l="0" t="0" r="0" b="0"/>
                  <wp:docPr id="2166" name="Imagen 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 name="Imagen 216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647000" cy="2196000"/>
                          </a:xfrm>
                          <a:prstGeom prst="rect">
                            <a:avLst/>
                          </a:prstGeom>
                        </pic:spPr>
                      </pic:pic>
                    </a:graphicData>
                  </a:graphic>
                </wp:inline>
              </w:drawing>
            </w:r>
          </w:p>
          <w:p w14:paraId="4A0F137D" w14:textId="6F0ED8F5" w:rsidR="00995425" w:rsidRPr="00DC22A0" w:rsidRDefault="00DC22A0" w:rsidP="00DC22A0">
            <w:pPr>
              <w:pStyle w:val="Descripcin"/>
              <w:rPr>
                <w:rFonts w:ascii="Times New Roman" w:hAnsi="Times New Roman" w:cs="Times New Roman"/>
                <w:b/>
                <w:bCs/>
                <w:color w:val="auto"/>
                <w:sz w:val="20"/>
                <w:szCs w:val="20"/>
              </w:rPr>
            </w:pPr>
            <w:bookmarkStart w:id="318" w:name="_Toc69288589"/>
            <w:r w:rsidRPr="00DC22A0">
              <w:rPr>
                <w:rFonts w:ascii="Times New Roman" w:hAnsi="Times New Roman" w:cs="Times New Roman"/>
                <w:color w:val="auto"/>
                <w:sz w:val="20"/>
                <w:szCs w:val="20"/>
              </w:rPr>
              <w:t>Aglomeración de cajas.</w:t>
            </w:r>
            <w:bookmarkEnd w:id="318"/>
          </w:p>
        </w:tc>
      </w:tr>
      <w:tr w:rsidR="00DC22A0" w:rsidRPr="00DC22A0" w14:paraId="1341F2F0" w14:textId="77777777" w:rsidTr="00DC22A0">
        <w:trPr>
          <w:trHeight w:val="4202"/>
          <w:jc w:val="center"/>
        </w:trPr>
        <w:tc>
          <w:tcPr>
            <w:tcW w:w="2826" w:type="dxa"/>
          </w:tcPr>
          <w:p w14:paraId="64D4FB91"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159836ED" wp14:editId="1C0A0104">
                  <wp:extent cx="1649111" cy="2196000"/>
                  <wp:effectExtent l="0" t="0" r="8255" b="0"/>
                  <wp:docPr id="2167" name="Imagen 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 name="Imagen 216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649111" cy="2196000"/>
                          </a:xfrm>
                          <a:prstGeom prst="rect">
                            <a:avLst/>
                          </a:prstGeom>
                        </pic:spPr>
                      </pic:pic>
                    </a:graphicData>
                  </a:graphic>
                </wp:inline>
              </w:drawing>
            </w:r>
          </w:p>
          <w:p w14:paraId="477043A0" w14:textId="5E0E213C" w:rsidR="00995425" w:rsidRPr="00DC22A0" w:rsidRDefault="005821B8" w:rsidP="00DC22A0">
            <w:pPr>
              <w:pStyle w:val="Descripcin"/>
              <w:rPr>
                <w:rFonts w:ascii="Times New Roman" w:hAnsi="Times New Roman" w:cs="Times New Roman"/>
                <w:b/>
                <w:bCs/>
                <w:noProof/>
                <w:color w:val="auto"/>
                <w:sz w:val="20"/>
                <w:szCs w:val="20"/>
              </w:rPr>
            </w:pPr>
            <w:bookmarkStart w:id="319" w:name="_Toc69288590"/>
            <w:r w:rsidRPr="00DC22A0">
              <w:rPr>
                <w:rFonts w:ascii="Times New Roman" w:hAnsi="Times New Roman" w:cs="Times New Roman"/>
                <w:color w:val="auto"/>
                <w:sz w:val="20"/>
                <w:szCs w:val="20"/>
              </w:rPr>
              <w:t xml:space="preserve"> Espacio</w:t>
            </w:r>
            <w:r w:rsidR="00DC22A0" w:rsidRPr="00DC22A0">
              <w:rPr>
                <w:rFonts w:ascii="Times New Roman" w:hAnsi="Times New Roman" w:cs="Times New Roman"/>
                <w:color w:val="auto"/>
                <w:sz w:val="20"/>
                <w:szCs w:val="20"/>
              </w:rPr>
              <w:t xml:space="preserve"> corto para movilización de palets.</w:t>
            </w:r>
            <w:bookmarkEnd w:id="319"/>
          </w:p>
        </w:tc>
        <w:tc>
          <w:tcPr>
            <w:tcW w:w="2809" w:type="dxa"/>
          </w:tcPr>
          <w:p w14:paraId="52D64E0F"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463349D1" wp14:editId="5A862A77">
                  <wp:extent cx="1647000" cy="2196000"/>
                  <wp:effectExtent l="0" t="0" r="0" b="0"/>
                  <wp:docPr id="2168" name="Imagen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 name="Imagen 2168"/>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647000" cy="2196000"/>
                          </a:xfrm>
                          <a:prstGeom prst="rect">
                            <a:avLst/>
                          </a:prstGeom>
                        </pic:spPr>
                      </pic:pic>
                    </a:graphicData>
                  </a:graphic>
                </wp:inline>
              </w:drawing>
            </w:r>
          </w:p>
          <w:p w14:paraId="38DF2B90" w14:textId="400B49A8" w:rsidR="00995425" w:rsidRPr="00DC22A0" w:rsidRDefault="005821B8" w:rsidP="00DC22A0">
            <w:pPr>
              <w:pStyle w:val="Descripcin"/>
              <w:rPr>
                <w:rFonts w:ascii="Times New Roman" w:hAnsi="Times New Roman" w:cs="Times New Roman"/>
                <w:b/>
                <w:bCs/>
                <w:noProof/>
                <w:color w:val="auto"/>
                <w:sz w:val="20"/>
                <w:szCs w:val="20"/>
              </w:rPr>
            </w:pPr>
            <w:bookmarkStart w:id="320" w:name="_Toc69288591"/>
            <w:r w:rsidRPr="00DC22A0">
              <w:rPr>
                <w:rFonts w:ascii="Times New Roman" w:hAnsi="Times New Roman" w:cs="Times New Roman"/>
                <w:color w:val="auto"/>
                <w:sz w:val="20"/>
                <w:szCs w:val="20"/>
              </w:rPr>
              <w:t>Estibación</w:t>
            </w:r>
            <w:r w:rsidR="00DC22A0" w:rsidRPr="00DC22A0">
              <w:rPr>
                <w:rFonts w:ascii="Times New Roman" w:hAnsi="Times New Roman" w:cs="Times New Roman"/>
                <w:color w:val="auto"/>
                <w:sz w:val="20"/>
                <w:szCs w:val="20"/>
              </w:rPr>
              <w:t xml:space="preserve"> de cajas.</w:t>
            </w:r>
            <w:bookmarkEnd w:id="320"/>
          </w:p>
        </w:tc>
        <w:tc>
          <w:tcPr>
            <w:tcW w:w="2826" w:type="dxa"/>
          </w:tcPr>
          <w:p w14:paraId="7717B803"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18E6B9DD" wp14:editId="0DB94E8B">
                  <wp:extent cx="1649111" cy="2196000"/>
                  <wp:effectExtent l="0" t="0" r="8255" b="0"/>
                  <wp:docPr id="2169" name="Imagen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 name="Imagen 2169"/>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649111" cy="2196000"/>
                          </a:xfrm>
                          <a:prstGeom prst="rect">
                            <a:avLst/>
                          </a:prstGeom>
                        </pic:spPr>
                      </pic:pic>
                    </a:graphicData>
                  </a:graphic>
                </wp:inline>
              </w:drawing>
            </w:r>
          </w:p>
          <w:p w14:paraId="6497165E" w14:textId="103085D9" w:rsidR="00995425" w:rsidRPr="00DC22A0" w:rsidRDefault="00DC22A0" w:rsidP="00DC22A0">
            <w:pPr>
              <w:pStyle w:val="Descripcin"/>
              <w:rPr>
                <w:rFonts w:ascii="Times New Roman" w:hAnsi="Times New Roman" w:cs="Times New Roman"/>
                <w:b/>
                <w:bCs/>
                <w:noProof/>
                <w:color w:val="auto"/>
                <w:sz w:val="20"/>
                <w:szCs w:val="20"/>
              </w:rPr>
            </w:pPr>
            <w:bookmarkStart w:id="321" w:name="_Toc69288592"/>
            <w:r w:rsidRPr="00DC22A0">
              <w:rPr>
                <w:rFonts w:ascii="Times New Roman" w:hAnsi="Times New Roman" w:cs="Times New Roman"/>
                <w:color w:val="auto"/>
                <w:sz w:val="20"/>
                <w:szCs w:val="20"/>
              </w:rPr>
              <w:t>Mala manipulación de cargas.</w:t>
            </w:r>
            <w:bookmarkEnd w:id="321"/>
          </w:p>
        </w:tc>
      </w:tr>
      <w:tr w:rsidR="00DC22A0" w:rsidRPr="00DC22A0" w14:paraId="758F5578" w14:textId="77777777" w:rsidTr="00DC22A0">
        <w:trPr>
          <w:gridAfter w:val="2"/>
          <w:wAfter w:w="5635" w:type="dxa"/>
          <w:jc w:val="center"/>
        </w:trPr>
        <w:tc>
          <w:tcPr>
            <w:tcW w:w="2826" w:type="dxa"/>
          </w:tcPr>
          <w:p w14:paraId="4B150532" w14:textId="77777777" w:rsidR="00DC22A0" w:rsidRPr="00DC22A0" w:rsidRDefault="00995425" w:rsidP="00DC22A0">
            <w:pPr>
              <w:keepNext/>
              <w:rPr>
                <w:rFonts w:ascii="Times New Roman" w:hAnsi="Times New Roman" w:cs="Times New Roman"/>
                <w:sz w:val="20"/>
                <w:szCs w:val="20"/>
              </w:rPr>
            </w:pPr>
            <w:r w:rsidRPr="00DC22A0">
              <w:rPr>
                <w:rFonts w:ascii="Times New Roman" w:hAnsi="Times New Roman" w:cs="Times New Roman"/>
                <w:b/>
                <w:bCs/>
                <w:noProof/>
                <w:sz w:val="20"/>
                <w:szCs w:val="20"/>
                <w:lang w:val="es-EC"/>
              </w:rPr>
              <w:drawing>
                <wp:inline distT="0" distB="0" distL="0" distR="0" wp14:anchorId="5D29B418" wp14:editId="0C54D54D">
                  <wp:extent cx="1649111" cy="2196000"/>
                  <wp:effectExtent l="0" t="0" r="8255" b="0"/>
                  <wp:docPr id="2170" name="Imagen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0" name="Imagen 2170"/>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649111" cy="2196000"/>
                          </a:xfrm>
                          <a:prstGeom prst="rect">
                            <a:avLst/>
                          </a:prstGeom>
                        </pic:spPr>
                      </pic:pic>
                    </a:graphicData>
                  </a:graphic>
                </wp:inline>
              </w:drawing>
            </w:r>
          </w:p>
          <w:p w14:paraId="24A95E5A" w14:textId="590444D9" w:rsidR="00995425" w:rsidRPr="00DC22A0" w:rsidRDefault="00DC22A0" w:rsidP="00DC22A0">
            <w:pPr>
              <w:pStyle w:val="Descripcin"/>
              <w:rPr>
                <w:rFonts w:ascii="Times New Roman" w:hAnsi="Times New Roman" w:cs="Times New Roman"/>
                <w:b/>
                <w:bCs/>
                <w:noProof/>
                <w:color w:val="auto"/>
                <w:sz w:val="20"/>
                <w:szCs w:val="20"/>
              </w:rPr>
            </w:pPr>
            <w:bookmarkStart w:id="322" w:name="_Toc69288593"/>
            <w:r w:rsidRPr="00DC22A0">
              <w:rPr>
                <w:rFonts w:ascii="Times New Roman" w:hAnsi="Times New Roman" w:cs="Times New Roman"/>
                <w:color w:val="auto"/>
                <w:sz w:val="20"/>
                <w:szCs w:val="20"/>
              </w:rPr>
              <w:t>Pisos mojados.</w:t>
            </w:r>
            <w:bookmarkEnd w:id="322"/>
          </w:p>
        </w:tc>
      </w:tr>
    </w:tbl>
    <w:p w14:paraId="2B0B1D1B" w14:textId="130D96C0" w:rsidR="00995425" w:rsidRDefault="00995425" w:rsidP="00095CC0">
      <w:pPr>
        <w:rPr>
          <w:rFonts w:ascii="Times New Roman" w:hAnsi="Times New Roman" w:cs="Times New Roman"/>
          <w:b/>
          <w:bCs/>
          <w:sz w:val="24"/>
          <w:szCs w:val="24"/>
        </w:rPr>
      </w:pPr>
    </w:p>
    <w:p w14:paraId="6F5564F0" w14:textId="553D3E2A" w:rsidR="00095CC0" w:rsidRPr="005C3380" w:rsidRDefault="00095CC0" w:rsidP="00095CC0">
      <w:pPr>
        <w:rPr>
          <w:rFonts w:ascii="Times New Roman" w:eastAsia="Times New Roman" w:hAnsi="Times New Roman" w:cs="Times New Roman"/>
          <w:b/>
          <w:sz w:val="24"/>
          <w:szCs w:val="24"/>
        </w:rPr>
      </w:pPr>
      <w:r w:rsidRPr="005C3380">
        <w:rPr>
          <w:rFonts w:ascii="Times New Roman" w:hAnsi="Times New Roman" w:cs="Times New Roman"/>
          <w:b/>
          <w:bCs/>
          <w:sz w:val="24"/>
          <w:szCs w:val="24"/>
        </w:rPr>
        <w:t xml:space="preserve">Anexo 2. Entrevista al </w:t>
      </w:r>
      <w:r w:rsidRPr="005C3380">
        <w:rPr>
          <w:rFonts w:ascii="Times New Roman" w:eastAsia="Times New Roman" w:hAnsi="Times New Roman" w:cs="Times New Roman"/>
          <w:b/>
          <w:sz w:val="24"/>
          <w:szCs w:val="24"/>
        </w:rPr>
        <w:t>Ing. Carlos Alberto García jefe de planta</w:t>
      </w:r>
    </w:p>
    <w:p w14:paraId="2123C325" w14:textId="77777777" w:rsidR="005821B8" w:rsidRDefault="005821B8" w:rsidP="005821B8">
      <w:pPr>
        <w:keepNext/>
      </w:pPr>
      <w:r>
        <w:rPr>
          <w:rFonts w:ascii="Times New Roman" w:hAnsi="Times New Roman" w:cs="Times New Roman"/>
          <w:b/>
          <w:bCs/>
          <w:noProof/>
          <w:sz w:val="24"/>
          <w:szCs w:val="24"/>
          <w:lang w:val="es-EC"/>
        </w:rPr>
        <w:drawing>
          <wp:inline distT="0" distB="0" distL="0" distR="0" wp14:anchorId="416F9C74" wp14:editId="433BE7E4">
            <wp:extent cx="5579745" cy="7454900"/>
            <wp:effectExtent l="0" t="0" r="190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133">
                      <a:extLst>
                        <a:ext uri="{28A0092B-C50C-407E-A947-70E740481C1C}">
                          <a14:useLocalDpi xmlns:a14="http://schemas.microsoft.com/office/drawing/2010/main" val="0"/>
                        </a:ext>
                      </a:extLst>
                    </a:blip>
                    <a:stretch>
                      <a:fillRect/>
                    </a:stretch>
                  </pic:blipFill>
                  <pic:spPr>
                    <a:xfrm>
                      <a:off x="0" y="0"/>
                      <a:ext cx="5579745" cy="7454900"/>
                    </a:xfrm>
                    <a:prstGeom prst="rect">
                      <a:avLst/>
                    </a:prstGeom>
                  </pic:spPr>
                </pic:pic>
              </a:graphicData>
            </a:graphic>
          </wp:inline>
        </w:drawing>
      </w:r>
    </w:p>
    <w:p w14:paraId="41D6406B" w14:textId="63D2DAE9" w:rsidR="003F7235" w:rsidRPr="005821B8" w:rsidRDefault="005821B8" w:rsidP="005821B8">
      <w:pPr>
        <w:pStyle w:val="Descripcin"/>
        <w:rPr>
          <w:rFonts w:ascii="Times New Roman" w:hAnsi="Times New Roman" w:cs="Times New Roman"/>
          <w:color w:val="auto"/>
          <w:sz w:val="20"/>
          <w:szCs w:val="20"/>
        </w:rPr>
      </w:pPr>
      <w:bookmarkStart w:id="323" w:name="_Toc72569520"/>
      <w:r w:rsidRPr="005821B8">
        <w:rPr>
          <w:rFonts w:ascii="Times New Roman" w:hAnsi="Times New Roman" w:cs="Times New Roman"/>
          <w:color w:val="auto"/>
          <w:sz w:val="20"/>
          <w:szCs w:val="20"/>
        </w:rPr>
        <w:t xml:space="preserve">Ilustración </w:t>
      </w:r>
      <w:r w:rsidRPr="005821B8">
        <w:rPr>
          <w:rFonts w:ascii="Times New Roman" w:hAnsi="Times New Roman" w:cs="Times New Roman"/>
          <w:color w:val="auto"/>
          <w:sz w:val="20"/>
          <w:szCs w:val="20"/>
        </w:rPr>
        <w:fldChar w:fldCharType="begin"/>
      </w:r>
      <w:r w:rsidRPr="005821B8">
        <w:rPr>
          <w:rFonts w:ascii="Times New Roman" w:hAnsi="Times New Roman" w:cs="Times New Roman"/>
          <w:color w:val="auto"/>
          <w:sz w:val="20"/>
          <w:szCs w:val="20"/>
        </w:rPr>
        <w:instrText xml:space="preserve"> SEQ Ilustración \* ARABIC </w:instrText>
      </w:r>
      <w:r w:rsidRPr="005821B8">
        <w:rPr>
          <w:rFonts w:ascii="Times New Roman" w:hAnsi="Times New Roman" w:cs="Times New Roman"/>
          <w:color w:val="auto"/>
          <w:sz w:val="20"/>
          <w:szCs w:val="20"/>
        </w:rPr>
        <w:fldChar w:fldCharType="separate"/>
      </w:r>
      <w:r w:rsidR="00FE7063">
        <w:rPr>
          <w:rFonts w:ascii="Times New Roman" w:hAnsi="Times New Roman" w:cs="Times New Roman"/>
          <w:noProof/>
          <w:color w:val="auto"/>
          <w:sz w:val="20"/>
          <w:szCs w:val="20"/>
        </w:rPr>
        <w:t>17</w:t>
      </w:r>
      <w:r w:rsidRPr="005821B8">
        <w:rPr>
          <w:rFonts w:ascii="Times New Roman" w:hAnsi="Times New Roman" w:cs="Times New Roman"/>
          <w:color w:val="auto"/>
          <w:sz w:val="20"/>
          <w:szCs w:val="20"/>
        </w:rPr>
        <w:fldChar w:fldCharType="end"/>
      </w:r>
      <w:r w:rsidRPr="005821B8">
        <w:rPr>
          <w:rFonts w:ascii="Times New Roman" w:hAnsi="Times New Roman" w:cs="Times New Roman"/>
          <w:color w:val="auto"/>
          <w:sz w:val="20"/>
          <w:szCs w:val="20"/>
        </w:rPr>
        <w:t>.Entrevista.</w:t>
      </w:r>
      <w:bookmarkEnd w:id="323"/>
    </w:p>
    <w:p w14:paraId="45A76608" w14:textId="42022A8E" w:rsidR="005821B8" w:rsidRDefault="005821B8" w:rsidP="005821B8"/>
    <w:p w14:paraId="682767C5" w14:textId="77777777" w:rsidR="005821B8" w:rsidRPr="005821B8" w:rsidRDefault="005821B8" w:rsidP="005821B8"/>
    <w:p w14:paraId="4EA90CF1" w14:textId="08550CBC" w:rsidR="00095CC0" w:rsidRPr="005C3380" w:rsidRDefault="00095CC0" w:rsidP="00095CC0">
      <w:pPr>
        <w:rPr>
          <w:rFonts w:ascii="Times New Roman" w:hAnsi="Times New Roman" w:cs="Times New Roman"/>
          <w:b/>
          <w:bCs/>
          <w:sz w:val="24"/>
          <w:szCs w:val="24"/>
        </w:rPr>
      </w:pPr>
      <w:r w:rsidRPr="005C3380">
        <w:rPr>
          <w:rFonts w:ascii="Times New Roman" w:hAnsi="Times New Roman" w:cs="Times New Roman"/>
          <w:b/>
          <w:bCs/>
          <w:sz w:val="24"/>
          <w:szCs w:val="24"/>
        </w:rPr>
        <w:t>Anexos 3.  Registro para Estadísticas de accidentes</w:t>
      </w:r>
    </w:p>
    <w:tbl>
      <w:tblPr>
        <w:tblStyle w:val="Tablaconcuadrcula"/>
        <w:tblW w:w="9009" w:type="dxa"/>
        <w:tblLook w:val="04A0" w:firstRow="1" w:lastRow="0" w:firstColumn="1" w:lastColumn="0" w:noHBand="0" w:noVBand="1"/>
      </w:tblPr>
      <w:tblGrid>
        <w:gridCol w:w="3496"/>
        <w:gridCol w:w="1335"/>
        <w:gridCol w:w="1187"/>
        <w:gridCol w:w="2991"/>
      </w:tblGrid>
      <w:tr w:rsidR="00095CC0" w:rsidRPr="005C3380" w14:paraId="0E683EDD" w14:textId="77777777" w:rsidTr="00DC22A0">
        <w:trPr>
          <w:trHeight w:val="336"/>
        </w:trPr>
        <w:tc>
          <w:tcPr>
            <w:tcW w:w="3496" w:type="dxa"/>
          </w:tcPr>
          <w:p w14:paraId="46626765" w14:textId="77777777" w:rsidR="00095CC0" w:rsidRPr="005C3380" w:rsidRDefault="00095CC0" w:rsidP="00482CB7">
            <w:pPr>
              <w:jc w:val="center"/>
              <w:rPr>
                <w:rFonts w:ascii="Times New Roman" w:hAnsi="Times New Roman" w:cs="Times New Roman"/>
                <w:b/>
                <w:bCs/>
                <w:sz w:val="24"/>
                <w:szCs w:val="24"/>
              </w:rPr>
            </w:pPr>
            <w:r w:rsidRPr="005C3380">
              <w:rPr>
                <w:rFonts w:ascii="Times New Roman" w:hAnsi="Times New Roman" w:cs="Times New Roman"/>
                <w:b/>
                <w:bCs/>
                <w:sz w:val="24"/>
                <w:szCs w:val="24"/>
              </w:rPr>
              <w:t>Nombre del Técnico</w:t>
            </w:r>
          </w:p>
        </w:tc>
        <w:tc>
          <w:tcPr>
            <w:tcW w:w="1335" w:type="dxa"/>
          </w:tcPr>
          <w:p w14:paraId="48257278" w14:textId="77777777" w:rsidR="00095CC0" w:rsidRPr="005C3380" w:rsidRDefault="00095CC0" w:rsidP="00482CB7">
            <w:pPr>
              <w:jc w:val="center"/>
              <w:rPr>
                <w:rFonts w:ascii="Times New Roman" w:hAnsi="Times New Roman" w:cs="Times New Roman"/>
                <w:b/>
                <w:bCs/>
                <w:sz w:val="24"/>
                <w:szCs w:val="24"/>
              </w:rPr>
            </w:pPr>
            <w:r w:rsidRPr="005C3380">
              <w:rPr>
                <w:rFonts w:ascii="Times New Roman" w:hAnsi="Times New Roman" w:cs="Times New Roman"/>
                <w:b/>
                <w:bCs/>
                <w:sz w:val="24"/>
                <w:szCs w:val="24"/>
              </w:rPr>
              <w:t>Cód. Técnico</w:t>
            </w:r>
          </w:p>
        </w:tc>
        <w:tc>
          <w:tcPr>
            <w:tcW w:w="1187" w:type="dxa"/>
          </w:tcPr>
          <w:p w14:paraId="5FA54B32" w14:textId="77777777" w:rsidR="00095CC0" w:rsidRPr="005C3380" w:rsidRDefault="00095CC0" w:rsidP="00482CB7">
            <w:pPr>
              <w:jc w:val="center"/>
              <w:rPr>
                <w:rFonts w:ascii="Times New Roman" w:hAnsi="Times New Roman" w:cs="Times New Roman"/>
                <w:b/>
                <w:bCs/>
                <w:sz w:val="24"/>
                <w:szCs w:val="24"/>
              </w:rPr>
            </w:pPr>
            <w:r w:rsidRPr="005C3380">
              <w:rPr>
                <w:rFonts w:ascii="Times New Roman" w:hAnsi="Times New Roman" w:cs="Times New Roman"/>
                <w:b/>
                <w:bCs/>
                <w:sz w:val="24"/>
                <w:szCs w:val="24"/>
              </w:rPr>
              <w:t>Días Perdidos</w:t>
            </w:r>
          </w:p>
        </w:tc>
        <w:tc>
          <w:tcPr>
            <w:tcW w:w="2991" w:type="dxa"/>
          </w:tcPr>
          <w:p w14:paraId="6342A2B1" w14:textId="77777777" w:rsidR="00095CC0" w:rsidRPr="005C3380" w:rsidRDefault="00095CC0" w:rsidP="00482CB7">
            <w:pPr>
              <w:jc w:val="center"/>
              <w:rPr>
                <w:rFonts w:ascii="Times New Roman" w:hAnsi="Times New Roman" w:cs="Times New Roman"/>
                <w:b/>
                <w:bCs/>
                <w:sz w:val="24"/>
                <w:szCs w:val="24"/>
              </w:rPr>
            </w:pPr>
            <w:r w:rsidRPr="005C3380">
              <w:rPr>
                <w:rFonts w:ascii="Times New Roman" w:hAnsi="Times New Roman" w:cs="Times New Roman"/>
                <w:b/>
                <w:bCs/>
                <w:sz w:val="24"/>
                <w:szCs w:val="24"/>
              </w:rPr>
              <w:t>Frecuencia</w:t>
            </w:r>
          </w:p>
        </w:tc>
      </w:tr>
      <w:tr w:rsidR="00095CC0" w:rsidRPr="005C3380" w14:paraId="382EAF97" w14:textId="77777777" w:rsidTr="00DC22A0">
        <w:trPr>
          <w:trHeight w:val="232"/>
        </w:trPr>
        <w:tc>
          <w:tcPr>
            <w:tcW w:w="3496" w:type="dxa"/>
          </w:tcPr>
          <w:p w14:paraId="5040609A" w14:textId="77777777" w:rsidR="00095CC0" w:rsidRPr="005C3380" w:rsidRDefault="00095CC0" w:rsidP="00482CB7">
            <w:pPr>
              <w:rPr>
                <w:rFonts w:ascii="Times New Roman" w:hAnsi="Times New Roman" w:cs="Times New Roman"/>
                <w:b/>
                <w:bCs/>
                <w:sz w:val="24"/>
                <w:szCs w:val="24"/>
              </w:rPr>
            </w:pPr>
          </w:p>
        </w:tc>
        <w:tc>
          <w:tcPr>
            <w:tcW w:w="1335" w:type="dxa"/>
          </w:tcPr>
          <w:p w14:paraId="50C6D640" w14:textId="77777777" w:rsidR="00095CC0" w:rsidRPr="005C3380" w:rsidRDefault="00095CC0" w:rsidP="00482CB7">
            <w:pPr>
              <w:rPr>
                <w:rFonts w:ascii="Times New Roman" w:hAnsi="Times New Roman" w:cs="Times New Roman"/>
                <w:b/>
                <w:bCs/>
                <w:sz w:val="24"/>
                <w:szCs w:val="24"/>
              </w:rPr>
            </w:pPr>
          </w:p>
        </w:tc>
        <w:tc>
          <w:tcPr>
            <w:tcW w:w="1187" w:type="dxa"/>
          </w:tcPr>
          <w:p w14:paraId="77163B13" w14:textId="77777777" w:rsidR="00095CC0" w:rsidRPr="005C3380" w:rsidRDefault="00095CC0" w:rsidP="00482CB7">
            <w:pPr>
              <w:rPr>
                <w:rFonts w:ascii="Times New Roman" w:hAnsi="Times New Roman" w:cs="Times New Roman"/>
                <w:b/>
                <w:bCs/>
                <w:sz w:val="24"/>
                <w:szCs w:val="24"/>
              </w:rPr>
            </w:pPr>
          </w:p>
        </w:tc>
        <w:tc>
          <w:tcPr>
            <w:tcW w:w="2991" w:type="dxa"/>
          </w:tcPr>
          <w:p w14:paraId="2AE54256" w14:textId="77777777" w:rsidR="00095CC0" w:rsidRPr="005C3380" w:rsidRDefault="00095CC0" w:rsidP="00482CB7">
            <w:pPr>
              <w:rPr>
                <w:rFonts w:ascii="Times New Roman" w:hAnsi="Times New Roman" w:cs="Times New Roman"/>
                <w:b/>
                <w:bCs/>
                <w:sz w:val="24"/>
                <w:szCs w:val="24"/>
              </w:rPr>
            </w:pPr>
          </w:p>
        </w:tc>
      </w:tr>
      <w:tr w:rsidR="00095CC0" w:rsidRPr="005C3380" w14:paraId="1AA926B2" w14:textId="77777777" w:rsidTr="00DC22A0">
        <w:trPr>
          <w:trHeight w:val="253"/>
        </w:trPr>
        <w:tc>
          <w:tcPr>
            <w:tcW w:w="3496" w:type="dxa"/>
          </w:tcPr>
          <w:p w14:paraId="7212FF3B" w14:textId="77777777" w:rsidR="00095CC0" w:rsidRPr="005C3380" w:rsidRDefault="00095CC0" w:rsidP="00482CB7">
            <w:pPr>
              <w:rPr>
                <w:rFonts w:ascii="Times New Roman" w:hAnsi="Times New Roman" w:cs="Times New Roman"/>
                <w:b/>
                <w:bCs/>
                <w:sz w:val="24"/>
                <w:szCs w:val="24"/>
              </w:rPr>
            </w:pPr>
          </w:p>
        </w:tc>
        <w:tc>
          <w:tcPr>
            <w:tcW w:w="1335" w:type="dxa"/>
          </w:tcPr>
          <w:p w14:paraId="5DD6704B" w14:textId="77777777" w:rsidR="00095CC0" w:rsidRPr="005C3380" w:rsidRDefault="00095CC0" w:rsidP="00482CB7">
            <w:pPr>
              <w:rPr>
                <w:rFonts w:ascii="Times New Roman" w:hAnsi="Times New Roman" w:cs="Times New Roman"/>
                <w:b/>
                <w:bCs/>
                <w:sz w:val="24"/>
                <w:szCs w:val="24"/>
              </w:rPr>
            </w:pPr>
          </w:p>
        </w:tc>
        <w:tc>
          <w:tcPr>
            <w:tcW w:w="1187" w:type="dxa"/>
          </w:tcPr>
          <w:p w14:paraId="069EE2D0" w14:textId="77777777" w:rsidR="00095CC0" w:rsidRPr="005C3380" w:rsidRDefault="00095CC0" w:rsidP="00482CB7">
            <w:pPr>
              <w:rPr>
                <w:rFonts w:ascii="Times New Roman" w:hAnsi="Times New Roman" w:cs="Times New Roman"/>
                <w:b/>
                <w:bCs/>
                <w:sz w:val="24"/>
                <w:szCs w:val="24"/>
              </w:rPr>
            </w:pPr>
          </w:p>
        </w:tc>
        <w:tc>
          <w:tcPr>
            <w:tcW w:w="2991" w:type="dxa"/>
          </w:tcPr>
          <w:p w14:paraId="186FF8D1" w14:textId="77777777" w:rsidR="00095CC0" w:rsidRPr="005C3380" w:rsidRDefault="00095CC0" w:rsidP="00482CB7">
            <w:pPr>
              <w:rPr>
                <w:rFonts w:ascii="Times New Roman" w:hAnsi="Times New Roman" w:cs="Times New Roman"/>
                <w:b/>
                <w:bCs/>
                <w:sz w:val="24"/>
                <w:szCs w:val="24"/>
              </w:rPr>
            </w:pPr>
          </w:p>
        </w:tc>
      </w:tr>
      <w:tr w:rsidR="00095CC0" w:rsidRPr="005C3380" w14:paraId="720E39C2" w14:textId="77777777" w:rsidTr="00DC22A0">
        <w:trPr>
          <w:trHeight w:val="256"/>
        </w:trPr>
        <w:tc>
          <w:tcPr>
            <w:tcW w:w="3496" w:type="dxa"/>
          </w:tcPr>
          <w:p w14:paraId="663E3A0D" w14:textId="77777777" w:rsidR="00095CC0" w:rsidRPr="005C3380" w:rsidRDefault="00095CC0" w:rsidP="00482CB7">
            <w:pPr>
              <w:rPr>
                <w:rFonts w:ascii="Times New Roman" w:hAnsi="Times New Roman" w:cs="Times New Roman"/>
                <w:b/>
                <w:bCs/>
                <w:sz w:val="24"/>
                <w:szCs w:val="24"/>
              </w:rPr>
            </w:pPr>
          </w:p>
        </w:tc>
        <w:tc>
          <w:tcPr>
            <w:tcW w:w="1335" w:type="dxa"/>
          </w:tcPr>
          <w:p w14:paraId="7C45F82F" w14:textId="77777777" w:rsidR="00095CC0" w:rsidRPr="005C3380" w:rsidRDefault="00095CC0" w:rsidP="00482CB7">
            <w:pPr>
              <w:rPr>
                <w:rFonts w:ascii="Times New Roman" w:hAnsi="Times New Roman" w:cs="Times New Roman"/>
                <w:b/>
                <w:bCs/>
                <w:sz w:val="24"/>
                <w:szCs w:val="24"/>
              </w:rPr>
            </w:pPr>
          </w:p>
        </w:tc>
        <w:tc>
          <w:tcPr>
            <w:tcW w:w="1187" w:type="dxa"/>
          </w:tcPr>
          <w:p w14:paraId="234F1FC2" w14:textId="77777777" w:rsidR="00095CC0" w:rsidRPr="005C3380" w:rsidRDefault="00095CC0" w:rsidP="00482CB7">
            <w:pPr>
              <w:rPr>
                <w:rFonts w:ascii="Times New Roman" w:hAnsi="Times New Roman" w:cs="Times New Roman"/>
                <w:b/>
                <w:bCs/>
                <w:sz w:val="24"/>
                <w:szCs w:val="24"/>
              </w:rPr>
            </w:pPr>
          </w:p>
        </w:tc>
        <w:tc>
          <w:tcPr>
            <w:tcW w:w="2991" w:type="dxa"/>
          </w:tcPr>
          <w:p w14:paraId="2D82128B" w14:textId="77777777" w:rsidR="00095CC0" w:rsidRPr="005C3380" w:rsidRDefault="00095CC0" w:rsidP="00482CB7">
            <w:pPr>
              <w:rPr>
                <w:rFonts w:ascii="Times New Roman" w:hAnsi="Times New Roman" w:cs="Times New Roman"/>
                <w:b/>
                <w:bCs/>
                <w:sz w:val="24"/>
                <w:szCs w:val="24"/>
              </w:rPr>
            </w:pPr>
          </w:p>
        </w:tc>
      </w:tr>
      <w:tr w:rsidR="00095CC0" w:rsidRPr="005C3380" w14:paraId="693C8C0B" w14:textId="77777777" w:rsidTr="00DC22A0">
        <w:trPr>
          <w:trHeight w:val="251"/>
        </w:trPr>
        <w:tc>
          <w:tcPr>
            <w:tcW w:w="3496" w:type="dxa"/>
          </w:tcPr>
          <w:p w14:paraId="26CAAA75" w14:textId="77777777" w:rsidR="00095CC0" w:rsidRPr="005C3380" w:rsidRDefault="00095CC0" w:rsidP="00482CB7">
            <w:pPr>
              <w:rPr>
                <w:rFonts w:ascii="Times New Roman" w:hAnsi="Times New Roman" w:cs="Times New Roman"/>
                <w:b/>
                <w:bCs/>
                <w:sz w:val="24"/>
                <w:szCs w:val="24"/>
              </w:rPr>
            </w:pPr>
          </w:p>
        </w:tc>
        <w:tc>
          <w:tcPr>
            <w:tcW w:w="1335" w:type="dxa"/>
          </w:tcPr>
          <w:p w14:paraId="47FA2265" w14:textId="77777777" w:rsidR="00095CC0" w:rsidRPr="005C3380" w:rsidRDefault="00095CC0" w:rsidP="00482CB7">
            <w:pPr>
              <w:rPr>
                <w:rFonts w:ascii="Times New Roman" w:hAnsi="Times New Roman" w:cs="Times New Roman"/>
                <w:b/>
                <w:bCs/>
                <w:sz w:val="24"/>
                <w:szCs w:val="24"/>
              </w:rPr>
            </w:pPr>
          </w:p>
        </w:tc>
        <w:tc>
          <w:tcPr>
            <w:tcW w:w="1187" w:type="dxa"/>
          </w:tcPr>
          <w:p w14:paraId="62065900" w14:textId="77777777" w:rsidR="00095CC0" w:rsidRPr="005C3380" w:rsidRDefault="00095CC0" w:rsidP="00482CB7">
            <w:pPr>
              <w:rPr>
                <w:rFonts w:ascii="Times New Roman" w:hAnsi="Times New Roman" w:cs="Times New Roman"/>
                <w:b/>
                <w:bCs/>
                <w:sz w:val="24"/>
                <w:szCs w:val="24"/>
              </w:rPr>
            </w:pPr>
          </w:p>
        </w:tc>
        <w:tc>
          <w:tcPr>
            <w:tcW w:w="2991" w:type="dxa"/>
          </w:tcPr>
          <w:p w14:paraId="28914CD0" w14:textId="77777777" w:rsidR="00095CC0" w:rsidRPr="005C3380" w:rsidRDefault="00095CC0" w:rsidP="00482CB7">
            <w:pPr>
              <w:rPr>
                <w:rFonts w:ascii="Times New Roman" w:hAnsi="Times New Roman" w:cs="Times New Roman"/>
                <w:b/>
                <w:bCs/>
                <w:sz w:val="24"/>
                <w:szCs w:val="24"/>
              </w:rPr>
            </w:pPr>
          </w:p>
        </w:tc>
      </w:tr>
      <w:tr w:rsidR="00095CC0" w:rsidRPr="005C3380" w14:paraId="122E892D" w14:textId="77777777" w:rsidTr="00DC22A0">
        <w:trPr>
          <w:trHeight w:val="255"/>
        </w:trPr>
        <w:tc>
          <w:tcPr>
            <w:tcW w:w="3496" w:type="dxa"/>
          </w:tcPr>
          <w:p w14:paraId="52D582F2" w14:textId="77777777" w:rsidR="00095CC0" w:rsidRPr="005C3380" w:rsidRDefault="00095CC0" w:rsidP="00482CB7">
            <w:pPr>
              <w:rPr>
                <w:rFonts w:ascii="Times New Roman" w:hAnsi="Times New Roman" w:cs="Times New Roman"/>
                <w:b/>
                <w:bCs/>
                <w:sz w:val="24"/>
                <w:szCs w:val="24"/>
              </w:rPr>
            </w:pPr>
          </w:p>
        </w:tc>
        <w:tc>
          <w:tcPr>
            <w:tcW w:w="1335" w:type="dxa"/>
          </w:tcPr>
          <w:p w14:paraId="640D6EE7" w14:textId="77777777" w:rsidR="00095CC0" w:rsidRPr="005C3380" w:rsidRDefault="00095CC0" w:rsidP="00482CB7">
            <w:pPr>
              <w:rPr>
                <w:rFonts w:ascii="Times New Roman" w:hAnsi="Times New Roman" w:cs="Times New Roman"/>
                <w:b/>
                <w:bCs/>
                <w:sz w:val="24"/>
                <w:szCs w:val="24"/>
              </w:rPr>
            </w:pPr>
          </w:p>
        </w:tc>
        <w:tc>
          <w:tcPr>
            <w:tcW w:w="1187" w:type="dxa"/>
          </w:tcPr>
          <w:p w14:paraId="726490D2" w14:textId="77777777" w:rsidR="00095CC0" w:rsidRPr="005C3380" w:rsidRDefault="00095CC0" w:rsidP="00482CB7">
            <w:pPr>
              <w:rPr>
                <w:rFonts w:ascii="Times New Roman" w:hAnsi="Times New Roman" w:cs="Times New Roman"/>
                <w:b/>
                <w:bCs/>
                <w:sz w:val="24"/>
                <w:szCs w:val="24"/>
              </w:rPr>
            </w:pPr>
          </w:p>
        </w:tc>
        <w:tc>
          <w:tcPr>
            <w:tcW w:w="2991" w:type="dxa"/>
          </w:tcPr>
          <w:p w14:paraId="1714C0A0" w14:textId="77777777" w:rsidR="00095CC0" w:rsidRPr="005C3380" w:rsidRDefault="00095CC0" w:rsidP="00482CB7">
            <w:pPr>
              <w:rPr>
                <w:rFonts w:ascii="Times New Roman" w:hAnsi="Times New Roman" w:cs="Times New Roman"/>
                <w:b/>
                <w:bCs/>
                <w:sz w:val="24"/>
                <w:szCs w:val="24"/>
              </w:rPr>
            </w:pPr>
          </w:p>
        </w:tc>
      </w:tr>
      <w:tr w:rsidR="00095CC0" w:rsidRPr="005C3380" w14:paraId="7680B224" w14:textId="77777777" w:rsidTr="00DC22A0">
        <w:trPr>
          <w:trHeight w:val="250"/>
        </w:trPr>
        <w:tc>
          <w:tcPr>
            <w:tcW w:w="3496" w:type="dxa"/>
          </w:tcPr>
          <w:p w14:paraId="1E514F07" w14:textId="77777777" w:rsidR="00095CC0" w:rsidRPr="005C3380" w:rsidRDefault="00095CC0" w:rsidP="00482CB7">
            <w:pPr>
              <w:rPr>
                <w:rFonts w:ascii="Times New Roman" w:hAnsi="Times New Roman" w:cs="Times New Roman"/>
                <w:b/>
                <w:bCs/>
                <w:sz w:val="24"/>
                <w:szCs w:val="24"/>
              </w:rPr>
            </w:pPr>
          </w:p>
        </w:tc>
        <w:tc>
          <w:tcPr>
            <w:tcW w:w="1335" w:type="dxa"/>
          </w:tcPr>
          <w:p w14:paraId="3051848E" w14:textId="77777777" w:rsidR="00095CC0" w:rsidRPr="005C3380" w:rsidRDefault="00095CC0" w:rsidP="00482CB7">
            <w:pPr>
              <w:rPr>
                <w:rFonts w:ascii="Times New Roman" w:hAnsi="Times New Roman" w:cs="Times New Roman"/>
                <w:b/>
                <w:bCs/>
                <w:sz w:val="24"/>
                <w:szCs w:val="24"/>
              </w:rPr>
            </w:pPr>
          </w:p>
        </w:tc>
        <w:tc>
          <w:tcPr>
            <w:tcW w:w="1187" w:type="dxa"/>
          </w:tcPr>
          <w:p w14:paraId="4256FA3A" w14:textId="77777777" w:rsidR="00095CC0" w:rsidRPr="005C3380" w:rsidRDefault="00095CC0" w:rsidP="00482CB7">
            <w:pPr>
              <w:rPr>
                <w:rFonts w:ascii="Times New Roman" w:hAnsi="Times New Roman" w:cs="Times New Roman"/>
                <w:b/>
                <w:bCs/>
                <w:sz w:val="24"/>
                <w:szCs w:val="24"/>
              </w:rPr>
            </w:pPr>
          </w:p>
        </w:tc>
        <w:tc>
          <w:tcPr>
            <w:tcW w:w="2991" w:type="dxa"/>
          </w:tcPr>
          <w:p w14:paraId="1DCA5738" w14:textId="77777777" w:rsidR="00095CC0" w:rsidRPr="005C3380" w:rsidRDefault="00095CC0" w:rsidP="00482CB7">
            <w:pPr>
              <w:rPr>
                <w:rFonts w:ascii="Times New Roman" w:hAnsi="Times New Roman" w:cs="Times New Roman"/>
                <w:b/>
                <w:bCs/>
                <w:sz w:val="24"/>
                <w:szCs w:val="24"/>
              </w:rPr>
            </w:pPr>
          </w:p>
        </w:tc>
      </w:tr>
      <w:tr w:rsidR="00095CC0" w:rsidRPr="005C3380" w14:paraId="6A43AF76" w14:textId="77777777" w:rsidTr="00DC22A0">
        <w:trPr>
          <w:trHeight w:val="254"/>
        </w:trPr>
        <w:tc>
          <w:tcPr>
            <w:tcW w:w="3496" w:type="dxa"/>
          </w:tcPr>
          <w:p w14:paraId="423F1520" w14:textId="77777777" w:rsidR="00095CC0" w:rsidRPr="005C3380" w:rsidRDefault="00095CC0" w:rsidP="00482CB7">
            <w:pPr>
              <w:rPr>
                <w:rFonts w:ascii="Times New Roman" w:hAnsi="Times New Roman" w:cs="Times New Roman"/>
                <w:b/>
                <w:bCs/>
                <w:sz w:val="24"/>
                <w:szCs w:val="24"/>
              </w:rPr>
            </w:pPr>
          </w:p>
        </w:tc>
        <w:tc>
          <w:tcPr>
            <w:tcW w:w="1335" w:type="dxa"/>
          </w:tcPr>
          <w:p w14:paraId="091A44D2" w14:textId="77777777" w:rsidR="00095CC0" w:rsidRPr="005C3380" w:rsidRDefault="00095CC0" w:rsidP="00482CB7">
            <w:pPr>
              <w:rPr>
                <w:rFonts w:ascii="Times New Roman" w:hAnsi="Times New Roman" w:cs="Times New Roman"/>
                <w:b/>
                <w:bCs/>
                <w:sz w:val="24"/>
                <w:szCs w:val="24"/>
              </w:rPr>
            </w:pPr>
          </w:p>
        </w:tc>
        <w:tc>
          <w:tcPr>
            <w:tcW w:w="1187" w:type="dxa"/>
          </w:tcPr>
          <w:p w14:paraId="4FCED7BF" w14:textId="77777777" w:rsidR="00095CC0" w:rsidRPr="005C3380" w:rsidRDefault="00095CC0" w:rsidP="00482CB7">
            <w:pPr>
              <w:rPr>
                <w:rFonts w:ascii="Times New Roman" w:hAnsi="Times New Roman" w:cs="Times New Roman"/>
                <w:b/>
                <w:bCs/>
                <w:sz w:val="24"/>
                <w:szCs w:val="24"/>
              </w:rPr>
            </w:pPr>
          </w:p>
        </w:tc>
        <w:tc>
          <w:tcPr>
            <w:tcW w:w="2991" w:type="dxa"/>
          </w:tcPr>
          <w:p w14:paraId="4D37A1B6" w14:textId="77777777" w:rsidR="00095CC0" w:rsidRPr="005C3380" w:rsidRDefault="00095CC0" w:rsidP="00482CB7">
            <w:pPr>
              <w:rPr>
                <w:rFonts w:ascii="Times New Roman" w:hAnsi="Times New Roman" w:cs="Times New Roman"/>
                <w:b/>
                <w:bCs/>
                <w:sz w:val="24"/>
                <w:szCs w:val="24"/>
              </w:rPr>
            </w:pPr>
          </w:p>
        </w:tc>
      </w:tr>
      <w:tr w:rsidR="00095CC0" w:rsidRPr="005C3380" w14:paraId="236B9D96" w14:textId="77777777" w:rsidTr="00DC22A0">
        <w:trPr>
          <w:trHeight w:val="249"/>
        </w:trPr>
        <w:tc>
          <w:tcPr>
            <w:tcW w:w="3496" w:type="dxa"/>
          </w:tcPr>
          <w:p w14:paraId="41AF34BC" w14:textId="77777777" w:rsidR="00095CC0" w:rsidRPr="005C3380" w:rsidRDefault="00095CC0" w:rsidP="00482CB7">
            <w:pPr>
              <w:rPr>
                <w:rFonts w:ascii="Times New Roman" w:hAnsi="Times New Roman" w:cs="Times New Roman"/>
                <w:b/>
                <w:bCs/>
                <w:sz w:val="24"/>
                <w:szCs w:val="24"/>
              </w:rPr>
            </w:pPr>
          </w:p>
        </w:tc>
        <w:tc>
          <w:tcPr>
            <w:tcW w:w="1335" w:type="dxa"/>
          </w:tcPr>
          <w:p w14:paraId="7986D53A" w14:textId="77777777" w:rsidR="00095CC0" w:rsidRPr="005C3380" w:rsidRDefault="00095CC0" w:rsidP="00482CB7">
            <w:pPr>
              <w:rPr>
                <w:rFonts w:ascii="Times New Roman" w:hAnsi="Times New Roman" w:cs="Times New Roman"/>
                <w:b/>
                <w:bCs/>
                <w:sz w:val="24"/>
                <w:szCs w:val="24"/>
              </w:rPr>
            </w:pPr>
          </w:p>
        </w:tc>
        <w:tc>
          <w:tcPr>
            <w:tcW w:w="1187" w:type="dxa"/>
          </w:tcPr>
          <w:p w14:paraId="44AF1678" w14:textId="77777777" w:rsidR="00095CC0" w:rsidRPr="005C3380" w:rsidRDefault="00095CC0" w:rsidP="00482CB7">
            <w:pPr>
              <w:rPr>
                <w:rFonts w:ascii="Times New Roman" w:hAnsi="Times New Roman" w:cs="Times New Roman"/>
                <w:b/>
                <w:bCs/>
                <w:sz w:val="24"/>
                <w:szCs w:val="24"/>
              </w:rPr>
            </w:pPr>
          </w:p>
        </w:tc>
        <w:tc>
          <w:tcPr>
            <w:tcW w:w="2991" w:type="dxa"/>
          </w:tcPr>
          <w:p w14:paraId="0BFDD1F0" w14:textId="77777777" w:rsidR="00095CC0" w:rsidRPr="005C3380" w:rsidRDefault="00095CC0" w:rsidP="00482CB7">
            <w:pPr>
              <w:rPr>
                <w:rFonts w:ascii="Times New Roman" w:hAnsi="Times New Roman" w:cs="Times New Roman"/>
                <w:b/>
                <w:bCs/>
                <w:sz w:val="24"/>
                <w:szCs w:val="24"/>
              </w:rPr>
            </w:pPr>
          </w:p>
        </w:tc>
      </w:tr>
      <w:tr w:rsidR="00095CC0" w:rsidRPr="005C3380" w14:paraId="4272DAFF" w14:textId="77777777" w:rsidTr="00DC22A0">
        <w:trPr>
          <w:trHeight w:val="253"/>
        </w:trPr>
        <w:tc>
          <w:tcPr>
            <w:tcW w:w="3496" w:type="dxa"/>
          </w:tcPr>
          <w:p w14:paraId="72893C36" w14:textId="77777777" w:rsidR="00095CC0" w:rsidRPr="005C3380" w:rsidRDefault="00095CC0" w:rsidP="00482CB7">
            <w:pPr>
              <w:rPr>
                <w:rFonts w:ascii="Times New Roman" w:hAnsi="Times New Roman" w:cs="Times New Roman"/>
                <w:b/>
                <w:bCs/>
                <w:sz w:val="24"/>
                <w:szCs w:val="24"/>
              </w:rPr>
            </w:pPr>
          </w:p>
        </w:tc>
        <w:tc>
          <w:tcPr>
            <w:tcW w:w="1335" w:type="dxa"/>
          </w:tcPr>
          <w:p w14:paraId="15D7D0B7" w14:textId="77777777" w:rsidR="00095CC0" w:rsidRPr="005C3380" w:rsidRDefault="00095CC0" w:rsidP="00482CB7">
            <w:pPr>
              <w:rPr>
                <w:rFonts w:ascii="Times New Roman" w:hAnsi="Times New Roman" w:cs="Times New Roman"/>
                <w:b/>
                <w:bCs/>
                <w:sz w:val="24"/>
                <w:szCs w:val="24"/>
              </w:rPr>
            </w:pPr>
          </w:p>
        </w:tc>
        <w:tc>
          <w:tcPr>
            <w:tcW w:w="1187" w:type="dxa"/>
          </w:tcPr>
          <w:p w14:paraId="136EC1F1" w14:textId="77777777" w:rsidR="00095CC0" w:rsidRPr="005C3380" w:rsidRDefault="00095CC0" w:rsidP="00482CB7">
            <w:pPr>
              <w:rPr>
                <w:rFonts w:ascii="Times New Roman" w:hAnsi="Times New Roman" w:cs="Times New Roman"/>
                <w:b/>
                <w:bCs/>
                <w:sz w:val="24"/>
                <w:szCs w:val="24"/>
              </w:rPr>
            </w:pPr>
          </w:p>
        </w:tc>
        <w:tc>
          <w:tcPr>
            <w:tcW w:w="2991" w:type="dxa"/>
          </w:tcPr>
          <w:p w14:paraId="1B12FCA4" w14:textId="77777777" w:rsidR="00095CC0" w:rsidRPr="005C3380" w:rsidRDefault="00095CC0" w:rsidP="00482CB7">
            <w:pPr>
              <w:rPr>
                <w:rFonts w:ascii="Times New Roman" w:hAnsi="Times New Roman" w:cs="Times New Roman"/>
                <w:b/>
                <w:bCs/>
                <w:sz w:val="24"/>
                <w:szCs w:val="24"/>
              </w:rPr>
            </w:pPr>
          </w:p>
        </w:tc>
      </w:tr>
      <w:tr w:rsidR="00095CC0" w:rsidRPr="005C3380" w14:paraId="3083550D" w14:textId="77777777" w:rsidTr="00DC22A0">
        <w:trPr>
          <w:trHeight w:val="256"/>
        </w:trPr>
        <w:tc>
          <w:tcPr>
            <w:tcW w:w="3496" w:type="dxa"/>
          </w:tcPr>
          <w:p w14:paraId="4B48440D" w14:textId="77777777" w:rsidR="00095CC0" w:rsidRPr="005C3380" w:rsidRDefault="00095CC0" w:rsidP="00482CB7">
            <w:pPr>
              <w:rPr>
                <w:rFonts w:ascii="Times New Roman" w:hAnsi="Times New Roman" w:cs="Times New Roman"/>
                <w:b/>
                <w:bCs/>
                <w:sz w:val="24"/>
                <w:szCs w:val="24"/>
              </w:rPr>
            </w:pPr>
          </w:p>
        </w:tc>
        <w:tc>
          <w:tcPr>
            <w:tcW w:w="1335" w:type="dxa"/>
          </w:tcPr>
          <w:p w14:paraId="2E677147" w14:textId="77777777" w:rsidR="00095CC0" w:rsidRPr="005C3380" w:rsidRDefault="00095CC0" w:rsidP="00482CB7">
            <w:pPr>
              <w:rPr>
                <w:rFonts w:ascii="Times New Roman" w:hAnsi="Times New Roman" w:cs="Times New Roman"/>
                <w:b/>
                <w:bCs/>
                <w:sz w:val="24"/>
                <w:szCs w:val="24"/>
              </w:rPr>
            </w:pPr>
          </w:p>
        </w:tc>
        <w:tc>
          <w:tcPr>
            <w:tcW w:w="1187" w:type="dxa"/>
          </w:tcPr>
          <w:p w14:paraId="5171805E" w14:textId="77777777" w:rsidR="00095CC0" w:rsidRPr="005C3380" w:rsidRDefault="00095CC0" w:rsidP="00482CB7">
            <w:pPr>
              <w:rPr>
                <w:rFonts w:ascii="Times New Roman" w:hAnsi="Times New Roman" w:cs="Times New Roman"/>
                <w:b/>
                <w:bCs/>
                <w:sz w:val="24"/>
                <w:szCs w:val="24"/>
              </w:rPr>
            </w:pPr>
          </w:p>
        </w:tc>
        <w:tc>
          <w:tcPr>
            <w:tcW w:w="2991" w:type="dxa"/>
          </w:tcPr>
          <w:p w14:paraId="0A566C3F" w14:textId="77777777" w:rsidR="00095CC0" w:rsidRPr="005C3380" w:rsidRDefault="00095CC0" w:rsidP="00482CB7">
            <w:pPr>
              <w:rPr>
                <w:rFonts w:ascii="Times New Roman" w:hAnsi="Times New Roman" w:cs="Times New Roman"/>
                <w:b/>
                <w:bCs/>
                <w:sz w:val="24"/>
                <w:szCs w:val="24"/>
              </w:rPr>
            </w:pPr>
          </w:p>
        </w:tc>
      </w:tr>
      <w:tr w:rsidR="00095CC0" w:rsidRPr="005C3380" w14:paraId="3A06AA01" w14:textId="77777777" w:rsidTr="00DC22A0">
        <w:trPr>
          <w:trHeight w:val="340"/>
        </w:trPr>
        <w:tc>
          <w:tcPr>
            <w:tcW w:w="3496" w:type="dxa"/>
          </w:tcPr>
          <w:p w14:paraId="396294FC" w14:textId="77777777" w:rsidR="00095CC0" w:rsidRPr="005C3380" w:rsidRDefault="00095CC0" w:rsidP="00482CB7">
            <w:pPr>
              <w:rPr>
                <w:rFonts w:ascii="Times New Roman" w:hAnsi="Times New Roman" w:cs="Times New Roman"/>
                <w:b/>
                <w:bCs/>
                <w:sz w:val="24"/>
                <w:szCs w:val="24"/>
              </w:rPr>
            </w:pPr>
          </w:p>
          <w:p w14:paraId="15FA6968" w14:textId="77777777" w:rsidR="00095CC0" w:rsidRPr="005C3380" w:rsidRDefault="00095CC0" w:rsidP="00482CB7">
            <w:pPr>
              <w:rPr>
                <w:rFonts w:ascii="Times New Roman" w:hAnsi="Times New Roman" w:cs="Times New Roman"/>
                <w:b/>
                <w:bCs/>
                <w:sz w:val="24"/>
                <w:szCs w:val="24"/>
              </w:rPr>
            </w:pPr>
            <w:r w:rsidRPr="005C3380">
              <w:rPr>
                <w:rFonts w:ascii="Times New Roman" w:hAnsi="Times New Roman" w:cs="Times New Roman"/>
                <w:b/>
                <w:bCs/>
                <w:sz w:val="24"/>
                <w:szCs w:val="24"/>
              </w:rPr>
              <w:t>TOTAL</w:t>
            </w:r>
          </w:p>
        </w:tc>
        <w:tc>
          <w:tcPr>
            <w:tcW w:w="1335" w:type="dxa"/>
          </w:tcPr>
          <w:p w14:paraId="42AA76CD" w14:textId="77777777" w:rsidR="00095CC0" w:rsidRPr="005C3380" w:rsidRDefault="00095CC0" w:rsidP="00482CB7">
            <w:pPr>
              <w:rPr>
                <w:rFonts w:ascii="Times New Roman" w:hAnsi="Times New Roman" w:cs="Times New Roman"/>
                <w:b/>
                <w:bCs/>
                <w:sz w:val="24"/>
                <w:szCs w:val="24"/>
              </w:rPr>
            </w:pPr>
          </w:p>
        </w:tc>
        <w:tc>
          <w:tcPr>
            <w:tcW w:w="1187" w:type="dxa"/>
          </w:tcPr>
          <w:p w14:paraId="209C5CE8" w14:textId="77777777" w:rsidR="00095CC0" w:rsidRPr="005C3380" w:rsidRDefault="00095CC0" w:rsidP="00482CB7">
            <w:pPr>
              <w:rPr>
                <w:rFonts w:ascii="Times New Roman" w:hAnsi="Times New Roman" w:cs="Times New Roman"/>
                <w:b/>
                <w:bCs/>
                <w:sz w:val="24"/>
                <w:szCs w:val="24"/>
              </w:rPr>
            </w:pPr>
          </w:p>
        </w:tc>
        <w:tc>
          <w:tcPr>
            <w:tcW w:w="2991" w:type="dxa"/>
          </w:tcPr>
          <w:p w14:paraId="29A5003B" w14:textId="77777777" w:rsidR="00095CC0" w:rsidRPr="005C3380" w:rsidRDefault="00095CC0" w:rsidP="00482CB7">
            <w:pPr>
              <w:rPr>
                <w:rFonts w:ascii="Times New Roman" w:hAnsi="Times New Roman" w:cs="Times New Roman"/>
                <w:b/>
                <w:bCs/>
                <w:sz w:val="24"/>
                <w:szCs w:val="24"/>
              </w:rPr>
            </w:pPr>
          </w:p>
        </w:tc>
      </w:tr>
    </w:tbl>
    <w:p w14:paraId="2CB4C8A6" w14:textId="77777777" w:rsidR="00095CC0" w:rsidRPr="005C3380" w:rsidRDefault="00095CC0" w:rsidP="00095CC0">
      <w:pPr>
        <w:rPr>
          <w:rFonts w:ascii="Times New Roman" w:hAnsi="Times New Roman" w:cs="Times New Roman"/>
          <w:b/>
          <w:bCs/>
          <w:sz w:val="24"/>
          <w:szCs w:val="24"/>
        </w:rPr>
      </w:pPr>
    </w:p>
    <w:p w14:paraId="2E824B71" w14:textId="15093337" w:rsidR="00095CC0" w:rsidRPr="005C3380" w:rsidRDefault="009E179C" w:rsidP="00095CC0">
      <w:pPr>
        <w:rPr>
          <w:rFonts w:ascii="Times New Roman" w:hAnsi="Times New Roman" w:cs="Times New Roman"/>
          <w:b/>
          <w:bCs/>
          <w:sz w:val="24"/>
          <w:szCs w:val="24"/>
        </w:rPr>
      </w:pPr>
      <w:r w:rsidRPr="005C3380">
        <w:rPr>
          <w:rFonts w:ascii="Times New Roman" w:hAnsi="Times New Roman" w:cs="Times New Roman"/>
          <w:b/>
          <w:bCs/>
          <w:noProof/>
          <w:sz w:val="24"/>
          <w:szCs w:val="24"/>
          <w:lang w:val="es-EC"/>
        </w:rPr>
        <mc:AlternateContent>
          <mc:Choice Requires="wps">
            <w:drawing>
              <wp:anchor distT="0" distB="0" distL="114300" distR="114300" simplePos="0" relativeHeight="251787264" behindDoc="0" locked="0" layoutInCell="1" allowOverlap="1" wp14:anchorId="46940035" wp14:editId="098C6763">
                <wp:simplePos x="0" y="0"/>
                <wp:positionH relativeFrom="column">
                  <wp:posOffset>3617966</wp:posOffset>
                </wp:positionH>
                <wp:positionV relativeFrom="paragraph">
                  <wp:posOffset>111125</wp:posOffset>
                </wp:positionV>
                <wp:extent cx="1323975" cy="0"/>
                <wp:effectExtent l="0" t="0" r="0" b="0"/>
                <wp:wrapNone/>
                <wp:docPr id="541" name="Conector recto 541"/>
                <wp:cNvGraphicFramePr/>
                <a:graphic xmlns:a="http://schemas.openxmlformats.org/drawingml/2006/main">
                  <a:graphicData uri="http://schemas.microsoft.com/office/word/2010/wordprocessingShape">
                    <wps:wsp>
                      <wps:cNvCnPr/>
                      <wps:spPr>
                        <a:xfrm>
                          <a:off x="0" y="0"/>
                          <a:ext cx="1323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8A4113" id="Conector recto 541" o:spid="_x0000_s1026" style="position:absolute;z-index:251787264;visibility:visible;mso-wrap-style:square;mso-wrap-distance-left:9pt;mso-wrap-distance-top:0;mso-wrap-distance-right:9pt;mso-wrap-distance-bottom:0;mso-position-horizontal:absolute;mso-position-horizontal-relative:text;mso-position-vertical:absolute;mso-position-vertical-relative:text" from="284.9pt,8.75pt" to="389.1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" strokecolor="black [3040]"/>
            </w:pict>
          </mc:Fallback>
        </mc:AlternateContent>
      </w:r>
      <w:r w:rsidRPr="005C3380">
        <w:rPr>
          <w:rFonts w:ascii="Times New Roman" w:hAnsi="Times New Roman" w:cs="Times New Roman"/>
          <w:b/>
          <w:bCs/>
          <w:noProof/>
          <w:sz w:val="24"/>
          <w:szCs w:val="24"/>
          <w:lang w:val="es-EC"/>
        </w:rPr>
        <mc:AlternateContent>
          <mc:Choice Requires="wps">
            <w:drawing>
              <wp:anchor distT="0" distB="0" distL="114300" distR="114300" simplePos="0" relativeHeight="251786240" behindDoc="0" locked="0" layoutInCell="1" allowOverlap="1" wp14:anchorId="35FFA8E0" wp14:editId="1CFE71A4">
                <wp:simplePos x="0" y="0"/>
                <wp:positionH relativeFrom="column">
                  <wp:posOffset>837301</wp:posOffset>
                </wp:positionH>
                <wp:positionV relativeFrom="paragraph">
                  <wp:posOffset>111760</wp:posOffset>
                </wp:positionV>
                <wp:extent cx="1323975" cy="0"/>
                <wp:effectExtent l="0" t="0" r="0" b="0"/>
                <wp:wrapNone/>
                <wp:docPr id="542" name="Conector recto 542"/>
                <wp:cNvGraphicFramePr/>
                <a:graphic xmlns:a="http://schemas.openxmlformats.org/drawingml/2006/main">
                  <a:graphicData uri="http://schemas.microsoft.com/office/word/2010/wordprocessingShape">
                    <wps:wsp>
                      <wps:cNvCnPr/>
                      <wps:spPr>
                        <a:xfrm>
                          <a:off x="0" y="0"/>
                          <a:ext cx="1323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5CBFEF" id="Conector recto 542" o:spid="_x0000_s1026" style="position:absolute;z-index:251786240;visibility:visible;mso-wrap-style:square;mso-wrap-distance-left:9pt;mso-wrap-distance-top:0;mso-wrap-distance-right:9pt;mso-wrap-distance-bottom:0;mso-position-horizontal:absolute;mso-position-horizontal-relative:text;mso-position-vertical:absolute;mso-position-vertical-relative:text" from="65.95pt,8.8pt" to="170.2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" strokecolor="black [3040]"/>
            </w:pict>
          </mc:Fallback>
        </mc:AlternateContent>
      </w:r>
      <w:r w:rsidR="00095CC0" w:rsidRPr="005C3380">
        <w:rPr>
          <w:rFonts w:ascii="Times New Roman" w:hAnsi="Times New Roman" w:cs="Times New Roman"/>
          <w:b/>
          <w:bCs/>
          <w:sz w:val="24"/>
          <w:szCs w:val="24"/>
        </w:rPr>
        <w:t xml:space="preserve">Responsable: </w:t>
      </w:r>
      <w:r w:rsidR="00095CC0" w:rsidRPr="005C3380">
        <w:rPr>
          <w:rFonts w:ascii="Times New Roman" w:hAnsi="Times New Roman" w:cs="Times New Roman"/>
          <w:b/>
          <w:bCs/>
          <w:sz w:val="24"/>
          <w:szCs w:val="24"/>
        </w:rPr>
        <w:tab/>
      </w:r>
      <w:r w:rsidR="00095CC0" w:rsidRPr="005C3380">
        <w:rPr>
          <w:rFonts w:ascii="Times New Roman" w:hAnsi="Times New Roman" w:cs="Times New Roman"/>
          <w:b/>
          <w:bCs/>
          <w:sz w:val="24"/>
          <w:szCs w:val="24"/>
        </w:rPr>
        <w:tab/>
      </w:r>
      <w:r w:rsidR="00095CC0" w:rsidRPr="005C3380">
        <w:rPr>
          <w:rFonts w:ascii="Times New Roman" w:hAnsi="Times New Roman" w:cs="Times New Roman"/>
          <w:b/>
          <w:bCs/>
          <w:sz w:val="24"/>
          <w:szCs w:val="24"/>
        </w:rPr>
        <w:tab/>
      </w:r>
      <w:r w:rsidR="00095CC0" w:rsidRPr="005C3380">
        <w:rPr>
          <w:rFonts w:ascii="Times New Roman" w:hAnsi="Times New Roman" w:cs="Times New Roman"/>
          <w:b/>
          <w:bCs/>
          <w:sz w:val="24"/>
          <w:szCs w:val="24"/>
        </w:rPr>
        <w:tab/>
      </w:r>
      <w:r w:rsidR="00095CC0" w:rsidRPr="005C3380">
        <w:rPr>
          <w:rFonts w:ascii="Times New Roman" w:hAnsi="Times New Roman" w:cs="Times New Roman"/>
          <w:b/>
          <w:bCs/>
          <w:sz w:val="24"/>
          <w:szCs w:val="24"/>
        </w:rPr>
        <w:tab/>
      </w:r>
      <w:r w:rsidR="00095CC0" w:rsidRPr="005C3380">
        <w:rPr>
          <w:rFonts w:ascii="Times New Roman" w:hAnsi="Times New Roman" w:cs="Times New Roman"/>
          <w:b/>
          <w:bCs/>
          <w:sz w:val="24"/>
          <w:szCs w:val="24"/>
        </w:rPr>
        <w:tab/>
        <w:t>Firma:</w:t>
      </w:r>
    </w:p>
    <w:p w14:paraId="5794FE4C" w14:textId="77777777" w:rsidR="00095CC0" w:rsidRPr="005C3380" w:rsidRDefault="00095CC0" w:rsidP="00095CC0">
      <w:pPr>
        <w:rPr>
          <w:rFonts w:ascii="Times New Roman" w:eastAsiaTheme="minorEastAsia" w:hAnsi="Times New Roman" w:cs="Times New Roman"/>
          <w:b/>
          <w:bCs/>
          <w:iCs/>
          <w:sz w:val="24"/>
          <w:szCs w:val="24"/>
        </w:rPr>
      </w:pPr>
    </w:p>
    <w:p w14:paraId="09EC980F" w14:textId="77777777" w:rsidR="00095CC0" w:rsidRPr="005C3380" w:rsidRDefault="00095CC0" w:rsidP="00095CC0">
      <w:pPr>
        <w:rPr>
          <w:rFonts w:ascii="Times New Roman" w:eastAsiaTheme="minorEastAsia" w:hAnsi="Times New Roman" w:cs="Times New Roman"/>
          <w:iCs/>
          <w:sz w:val="24"/>
          <w:szCs w:val="24"/>
        </w:rPr>
      </w:pPr>
      <m:oMathPara>
        <m:oMathParaPr>
          <m:jc m:val="left"/>
        </m:oMathParaPr>
        <m:oMath>
          <m:r>
            <m:rPr>
              <m:sty m:val="b"/>
            </m:rPr>
            <w:rPr>
              <w:rFonts w:ascii="Cambria Math" w:hAnsi="Cambria Math" w:cs="Times New Roman"/>
              <w:sz w:val="24"/>
              <w:szCs w:val="24"/>
            </w:rPr>
            <m:t>Tasa de riesgos PDP=</m:t>
          </m:r>
          <m:r>
            <m:rPr>
              <m:sty m:val="p"/>
            </m:rPr>
            <w:rPr>
              <w:rFonts w:ascii="Cambria Math" w:hAnsi="Cambria Math" w:cs="Times New Roman"/>
              <w:sz w:val="24"/>
              <w:szCs w:val="24"/>
            </w:rPr>
            <m:t>Dias Perdidos/Frecuencia</m:t>
          </m:r>
        </m:oMath>
      </m:oMathPara>
    </w:p>
    <w:p w14:paraId="549220E2" w14:textId="77777777" w:rsidR="00095CC0" w:rsidRPr="005C3380" w:rsidRDefault="00095CC0" w:rsidP="00DC22A0">
      <w:pPr>
        <w:spacing w:after="0"/>
        <w:rPr>
          <w:rFonts w:ascii="Times New Roman" w:eastAsiaTheme="minorEastAsia" w:hAnsi="Times New Roman" w:cs="Times New Roman"/>
          <w:iCs/>
          <w:sz w:val="24"/>
          <w:szCs w:val="24"/>
        </w:rPr>
      </w:pPr>
    </w:p>
    <w:p w14:paraId="0504691A" w14:textId="77777777" w:rsidR="00095CC0" w:rsidRPr="005C3380" w:rsidRDefault="00095CC0" w:rsidP="00095CC0">
      <w:pPr>
        <w:rPr>
          <w:rFonts w:ascii="Times New Roman" w:eastAsiaTheme="minorEastAsia" w:hAnsi="Times New Roman" w:cs="Times New Roman"/>
          <w:b/>
          <w:bCs/>
          <w:iCs/>
          <w:sz w:val="24"/>
          <w:szCs w:val="24"/>
        </w:rPr>
      </w:pPr>
      <w:r w:rsidRPr="005C3380">
        <w:rPr>
          <w:rFonts w:ascii="Times New Roman" w:eastAsiaTheme="minorEastAsia" w:hAnsi="Times New Roman" w:cs="Times New Roman"/>
          <w:b/>
          <w:bCs/>
          <w:iCs/>
          <w:sz w:val="24"/>
          <w:szCs w:val="24"/>
        </w:rPr>
        <w:t>Clasificación de la frecuencia por tipos de accidentes</w:t>
      </w:r>
    </w:p>
    <w:tbl>
      <w:tblPr>
        <w:tblStyle w:val="Tablaconcuadrcula"/>
        <w:tblW w:w="0" w:type="auto"/>
        <w:jc w:val="center"/>
        <w:tblLook w:val="04A0" w:firstRow="1" w:lastRow="0" w:firstColumn="1" w:lastColumn="0" w:noHBand="0" w:noVBand="1"/>
      </w:tblPr>
      <w:tblGrid>
        <w:gridCol w:w="3397"/>
        <w:gridCol w:w="1560"/>
        <w:gridCol w:w="1134"/>
      </w:tblGrid>
      <w:tr w:rsidR="00095CC0" w:rsidRPr="005C3380" w14:paraId="74C2B906" w14:textId="77777777" w:rsidTr="00DC22A0">
        <w:trPr>
          <w:jc w:val="center"/>
        </w:trPr>
        <w:tc>
          <w:tcPr>
            <w:tcW w:w="3397" w:type="dxa"/>
          </w:tcPr>
          <w:p w14:paraId="1540CC9C" w14:textId="77777777" w:rsidR="00095CC0" w:rsidRPr="005C3380" w:rsidRDefault="00095CC0" w:rsidP="00482CB7">
            <w:pPr>
              <w:rPr>
                <w:rFonts w:ascii="Times New Roman" w:hAnsi="Times New Roman" w:cs="Times New Roman"/>
                <w:b/>
                <w:bCs/>
                <w:sz w:val="24"/>
                <w:szCs w:val="24"/>
              </w:rPr>
            </w:pPr>
            <w:r w:rsidRPr="005C3380">
              <w:rPr>
                <w:rFonts w:ascii="Times New Roman" w:hAnsi="Times New Roman" w:cs="Times New Roman"/>
                <w:b/>
                <w:bCs/>
                <w:sz w:val="24"/>
                <w:szCs w:val="24"/>
              </w:rPr>
              <w:t>Tipo de Accidentes</w:t>
            </w:r>
          </w:p>
        </w:tc>
        <w:tc>
          <w:tcPr>
            <w:tcW w:w="1560" w:type="dxa"/>
          </w:tcPr>
          <w:p w14:paraId="71F63F0E" w14:textId="77777777" w:rsidR="00095CC0" w:rsidRPr="005C3380" w:rsidRDefault="00095CC0" w:rsidP="00482CB7">
            <w:pPr>
              <w:rPr>
                <w:rFonts w:ascii="Times New Roman" w:hAnsi="Times New Roman" w:cs="Times New Roman"/>
                <w:b/>
                <w:bCs/>
                <w:sz w:val="24"/>
                <w:szCs w:val="24"/>
              </w:rPr>
            </w:pPr>
            <w:r w:rsidRPr="005C3380">
              <w:rPr>
                <w:rFonts w:ascii="Times New Roman" w:hAnsi="Times New Roman" w:cs="Times New Roman"/>
                <w:b/>
                <w:bCs/>
                <w:sz w:val="24"/>
                <w:szCs w:val="24"/>
              </w:rPr>
              <w:t>Frecuencia</w:t>
            </w:r>
          </w:p>
        </w:tc>
        <w:tc>
          <w:tcPr>
            <w:tcW w:w="1134" w:type="dxa"/>
          </w:tcPr>
          <w:p w14:paraId="0EDDF9BE" w14:textId="77777777" w:rsidR="00095CC0" w:rsidRPr="005C3380" w:rsidRDefault="00095CC0" w:rsidP="00482CB7">
            <w:pPr>
              <w:rPr>
                <w:rFonts w:ascii="Times New Roman" w:hAnsi="Times New Roman" w:cs="Times New Roman"/>
                <w:b/>
                <w:bCs/>
                <w:sz w:val="24"/>
                <w:szCs w:val="24"/>
              </w:rPr>
            </w:pPr>
            <w:r w:rsidRPr="005C3380">
              <w:rPr>
                <w:rFonts w:ascii="Times New Roman" w:hAnsi="Times New Roman" w:cs="Times New Roman"/>
                <w:b/>
                <w:bCs/>
                <w:sz w:val="24"/>
                <w:szCs w:val="24"/>
              </w:rPr>
              <w:t>%</w:t>
            </w:r>
          </w:p>
        </w:tc>
      </w:tr>
      <w:tr w:rsidR="00095CC0" w:rsidRPr="005C3380" w14:paraId="537FB202" w14:textId="77777777" w:rsidTr="00DC22A0">
        <w:trPr>
          <w:jc w:val="center"/>
        </w:trPr>
        <w:tc>
          <w:tcPr>
            <w:tcW w:w="3397" w:type="dxa"/>
          </w:tcPr>
          <w:p w14:paraId="6D411490" w14:textId="77777777" w:rsidR="00095CC0" w:rsidRPr="005C3380" w:rsidRDefault="00095CC0" w:rsidP="00482CB7">
            <w:pPr>
              <w:rPr>
                <w:rFonts w:ascii="Times New Roman" w:hAnsi="Times New Roman" w:cs="Times New Roman"/>
                <w:sz w:val="24"/>
                <w:szCs w:val="24"/>
              </w:rPr>
            </w:pPr>
          </w:p>
        </w:tc>
        <w:tc>
          <w:tcPr>
            <w:tcW w:w="1560" w:type="dxa"/>
          </w:tcPr>
          <w:p w14:paraId="74BEBC0A" w14:textId="77777777" w:rsidR="00095CC0" w:rsidRPr="005C3380" w:rsidRDefault="00095CC0" w:rsidP="00482CB7">
            <w:pPr>
              <w:rPr>
                <w:rFonts w:ascii="Times New Roman" w:hAnsi="Times New Roman" w:cs="Times New Roman"/>
                <w:sz w:val="24"/>
                <w:szCs w:val="24"/>
              </w:rPr>
            </w:pPr>
          </w:p>
        </w:tc>
        <w:tc>
          <w:tcPr>
            <w:tcW w:w="1134" w:type="dxa"/>
          </w:tcPr>
          <w:p w14:paraId="5440C2D8" w14:textId="77777777" w:rsidR="00095CC0" w:rsidRPr="005C3380" w:rsidRDefault="00095CC0" w:rsidP="00482CB7">
            <w:pPr>
              <w:rPr>
                <w:rFonts w:ascii="Times New Roman" w:hAnsi="Times New Roman" w:cs="Times New Roman"/>
                <w:sz w:val="24"/>
                <w:szCs w:val="24"/>
              </w:rPr>
            </w:pPr>
          </w:p>
        </w:tc>
      </w:tr>
      <w:tr w:rsidR="00095CC0" w:rsidRPr="005C3380" w14:paraId="6B2F4CB7" w14:textId="77777777" w:rsidTr="00DC22A0">
        <w:trPr>
          <w:jc w:val="center"/>
        </w:trPr>
        <w:tc>
          <w:tcPr>
            <w:tcW w:w="3397" w:type="dxa"/>
          </w:tcPr>
          <w:p w14:paraId="64DCD2E3" w14:textId="77777777" w:rsidR="00095CC0" w:rsidRPr="005C3380" w:rsidRDefault="00095CC0" w:rsidP="00482CB7">
            <w:pPr>
              <w:rPr>
                <w:rFonts w:ascii="Times New Roman" w:hAnsi="Times New Roman" w:cs="Times New Roman"/>
                <w:sz w:val="24"/>
                <w:szCs w:val="24"/>
              </w:rPr>
            </w:pPr>
          </w:p>
        </w:tc>
        <w:tc>
          <w:tcPr>
            <w:tcW w:w="1560" w:type="dxa"/>
          </w:tcPr>
          <w:p w14:paraId="06933858" w14:textId="77777777" w:rsidR="00095CC0" w:rsidRPr="005C3380" w:rsidRDefault="00095CC0" w:rsidP="00482CB7">
            <w:pPr>
              <w:rPr>
                <w:rFonts w:ascii="Times New Roman" w:hAnsi="Times New Roman" w:cs="Times New Roman"/>
                <w:sz w:val="24"/>
                <w:szCs w:val="24"/>
              </w:rPr>
            </w:pPr>
          </w:p>
        </w:tc>
        <w:tc>
          <w:tcPr>
            <w:tcW w:w="1134" w:type="dxa"/>
          </w:tcPr>
          <w:p w14:paraId="58E52E55" w14:textId="77777777" w:rsidR="00095CC0" w:rsidRPr="005C3380" w:rsidRDefault="00095CC0" w:rsidP="00482CB7">
            <w:pPr>
              <w:rPr>
                <w:rFonts w:ascii="Times New Roman" w:hAnsi="Times New Roman" w:cs="Times New Roman"/>
                <w:sz w:val="24"/>
                <w:szCs w:val="24"/>
              </w:rPr>
            </w:pPr>
          </w:p>
        </w:tc>
      </w:tr>
      <w:tr w:rsidR="00095CC0" w:rsidRPr="005C3380" w14:paraId="395CCCB3" w14:textId="77777777" w:rsidTr="00DC22A0">
        <w:trPr>
          <w:jc w:val="center"/>
        </w:trPr>
        <w:tc>
          <w:tcPr>
            <w:tcW w:w="3397" w:type="dxa"/>
          </w:tcPr>
          <w:p w14:paraId="109F0085" w14:textId="77777777" w:rsidR="00095CC0" w:rsidRPr="005C3380" w:rsidRDefault="00095CC0" w:rsidP="00482CB7">
            <w:pPr>
              <w:rPr>
                <w:rFonts w:ascii="Times New Roman" w:hAnsi="Times New Roman" w:cs="Times New Roman"/>
                <w:sz w:val="24"/>
                <w:szCs w:val="24"/>
              </w:rPr>
            </w:pPr>
          </w:p>
        </w:tc>
        <w:tc>
          <w:tcPr>
            <w:tcW w:w="1560" w:type="dxa"/>
          </w:tcPr>
          <w:p w14:paraId="3EE3A17E" w14:textId="77777777" w:rsidR="00095CC0" w:rsidRPr="005C3380" w:rsidRDefault="00095CC0" w:rsidP="00482CB7">
            <w:pPr>
              <w:rPr>
                <w:rFonts w:ascii="Times New Roman" w:hAnsi="Times New Roman" w:cs="Times New Roman"/>
                <w:sz w:val="24"/>
                <w:szCs w:val="24"/>
              </w:rPr>
            </w:pPr>
          </w:p>
        </w:tc>
        <w:tc>
          <w:tcPr>
            <w:tcW w:w="1134" w:type="dxa"/>
          </w:tcPr>
          <w:p w14:paraId="3DB73AF0" w14:textId="77777777" w:rsidR="00095CC0" w:rsidRPr="005C3380" w:rsidRDefault="00095CC0" w:rsidP="00482CB7">
            <w:pPr>
              <w:rPr>
                <w:rFonts w:ascii="Times New Roman" w:hAnsi="Times New Roman" w:cs="Times New Roman"/>
                <w:sz w:val="24"/>
                <w:szCs w:val="24"/>
              </w:rPr>
            </w:pPr>
          </w:p>
        </w:tc>
      </w:tr>
      <w:tr w:rsidR="00095CC0" w:rsidRPr="005C3380" w14:paraId="29A6C474" w14:textId="77777777" w:rsidTr="00DC22A0">
        <w:trPr>
          <w:jc w:val="center"/>
        </w:trPr>
        <w:tc>
          <w:tcPr>
            <w:tcW w:w="3397" w:type="dxa"/>
          </w:tcPr>
          <w:p w14:paraId="3825BBC1" w14:textId="77777777" w:rsidR="00095CC0" w:rsidRPr="005C3380" w:rsidRDefault="00095CC0" w:rsidP="00482CB7">
            <w:pPr>
              <w:rPr>
                <w:rFonts w:ascii="Times New Roman" w:hAnsi="Times New Roman" w:cs="Times New Roman"/>
                <w:b/>
                <w:bCs/>
                <w:sz w:val="24"/>
                <w:szCs w:val="24"/>
              </w:rPr>
            </w:pPr>
            <w:r w:rsidRPr="005C3380">
              <w:rPr>
                <w:rFonts w:ascii="Times New Roman" w:hAnsi="Times New Roman" w:cs="Times New Roman"/>
                <w:b/>
                <w:bCs/>
                <w:sz w:val="24"/>
                <w:szCs w:val="24"/>
              </w:rPr>
              <w:t>TOTAL</w:t>
            </w:r>
          </w:p>
        </w:tc>
        <w:tc>
          <w:tcPr>
            <w:tcW w:w="1560" w:type="dxa"/>
          </w:tcPr>
          <w:p w14:paraId="1AA0B4F4" w14:textId="77777777" w:rsidR="00095CC0" w:rsidRPr="005C3380" w:rsidRDefault="00095CC0" w:rsidP="00482CB7">
            <w:pPr>
              <w:rPr>
                <w:rFonts w:ascii="Times New Roman" w:hAnsi="Times New Roman" w:cs="Times New Roman"/>
                <w:sz w:val="24"/>
                <w:szCs w:val="24"/>
              </w:rPr>
            </w:pPr>
          </w:p>
        </w:tc>
        <w:tc>
          <w:tcPr>
            <w:tcW w:w="1134" w:type="dxa"/>
          </w:tcPr>
          <w:p w14:paraId="224AC651" w14:textId="77777777" w:rsidR="00095CC0" w:rsidRPr="005C3380" w:rsidRDefault="00095CC0" w:rsidP="00482CB7">
            <w:pPr>
              <w:rPr>
                <w:rFonts w:ascii="Times New Roman" w:hAnsi="Times New Roman" w:cs="Times New Roman"/>
                <w:sz w:val="24"/>
                <w:szCs w:val="24"/>
              </w:rPr>
            </w:pPr>
          </w:p>
        </w:tc>
      </w:tr>
    </w:tbl>
    <w:p w14:paraId="7DCB645D" w14:textId="77777777" w:rsidR="00095CC0" w:rsidRPr="005C3380" w:rsidRDefault="00095CC0" w:rsidP="00DC22A0">
      <w:pPr>
        <w:spacing w:after="0"/>
        <w:rPr>
          <w:rFonts w:ascii="Times New Roman" w:hAnsi="Times New Roman" w:cs="Times New Roman"/>
          <w:sz w:val="24"/>
          <w:szCs w:val="24"/>
        </w:rPr>
      </w:pPr>
    </w:p>
    <w:p w14:paraId="7ED635E6" w14:textId="77777777" w:rsidR="00095CC0" w:rsidRPr="005C3380" w:rsidRDefault="00095CC0" w:rsidP="00DC22A0">
      <w:pPr>
        <w:spacing w:after="0"/>
        <w:rPr>
          <w:rFonts w:ascii="Times New Roman" w:hAnsi="Times New Roman" w:cs="Times New Roman"/>
          <w:b/>
          <w:bCs/>
          <w:sz w:val="24"/>
          <w:szCs w:val="24"/>
        </w:rPr>
      </w:pPr>
      <w:r w:rsidRPr="005C3380">
        <w:rPr>
          <w:rFonts w:ascii="Times New Roman" w:hAnsi="Times New Roman" w:cs="Times New Roman"/>
          <w:b/>
          <w:bCs/>
          <w:sz w:val="24"/>
          <w:szCs w:val="24"/>
        </w:rPr>
        <w:t xml:space="preserve">Estadística de Accidentes </w:t>
      </w:r>
    </w:p>
    <w:p w14:paraId="7ADEAAF8" w14:textId="2F1C667F" w:rsidR="007D04D7" w:rsidRPr="00DC22A0" w:rsidRDefault="007D04D7" w:rsidP="00DC22A0">
      <w:pPr>
        <w:spacing w:after="0" w:line="240" w:lineRule="auto"/>
        <w:rPr>
          <w:rFonts w:ascii="Times New Roman" w:hAnsi="Times New Roman" w:cs="Times New Roman"/>
          <w:b/>
          <w:bCs/>
          <w:sz w:val="14"/>
          <w:szCs w:val="14"/>
        </w:rPr>
      </w:pPr>
    </w:p>
    <w:p w14:paraId="2C340BD8" w14:textId="10AA19F2" w:rsidR="007D04D7" w:rsidRPr="00DC22A0" w:rsidRDefault="00DC22A0" w:rsidP="00DC22A0">
      <w:pPr>
        <w:spacing w:line="240" w:lineRule="auto"/>
        <w:rPr>
          <w:rFonts w:ascii="Times New Roman" w:hAnsi="Times New Roman" w:cs="Times New Roman"/>
          <w:b/>
          <w:bCs/>
          <w:sz w:val="14"/>
          <w:szCs w:val="14"/>
        </w:rPr>
      </w:pPr>
      <w:r w:rsidRPr="00DC22A0">
        <w:rPr>
          <w:rFonts w:ascii="Times New Roman" w:hAnsi="Times New Roman" w:cs="Times New Roman"/>
          <w:b/>
          <w:bCs/>
          <w:noProof/>
          <w:sz w:val="14"/>
          <w:szCs w:val="14"/>
          <w:lang w:val="es-EC"/>
        </w:rPr>
        <mc:AlternateContent>
          <mc:Choice Requires="wpg">
            <w:drawing>
              <wp:anchor distT="0" distB="0" distL="114300" distR="114300" simplePos="0" relativeHeight="251789312" behindDoc="0" locked="0" layoutInCell="1" allowOverlap="1" wp14:anchorId="590D33E1" wp14:editId="7297A36E">
                <wp:simplePos x="0" y="0"/>
                <wp:positionH relativeFrom="page">
                  <wp:posOffset>1959429</wp:posOffset>
                </wp:positionH>
                <wp:positionV relativeFrom="paragraph">
                  <wp:posOffset>71357</wp:posOffset>
                </wp:positionV>
                <wp:extent cx="3848518" cy="1446963"/>
                <wp:effectExtent l="0" t="0" r="19050" b="20320"/>
                <wp:wrapNone/>
                <wp:docPr id="906" name="Grupo 906"/>
                <wp:cNvGraphicFramePr/>
                <a:graphic xmlns:a="http://schemas.openxmlformats.org/drawingml/2006/main">
                  <a:graphicData uri="http://schemas.microsoft.com/office/word/2010/wordprocessingGroup">
                    <wpg:wgp>
                      <wpg:cNvGrpSpPr/>
                      <wpg:grpSpPr>
                        <a:xfrm>
                          <a:off x="0" y="0"/>
                          <a:ext cx="3848518" cy="1446963"/>
                          <a:chOff x="0" y="0"/>
                          <a:chExt cx="4726236" cy="4812631"/>
                        </a:xfrm>
                      </wpg:grpSpPr>
                      <wps:wsp>
                        <wps:cNvPr id="907" name="Rectángulo 907"/>
                        <wps:cNvSpPr/>
                        <wps:spPr>
                          <a:xfrm>
                            <a:off x="0" y="0"/>
                            <a:ext cx="4726236" cy="481263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8" name="Rectángulo 908"/>
                        <wps:cNvSpPr/>
                        <wps:spPr>
                          <a:xfrm>
                            <a:off x="264405" y="352539"/>
                            <a:ext cx="1620252" cy="7860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9" name="Rectángulo 909"/>
                        <wps:cNvSpPr/>
                        <wps:spPr>
                          <a:xfrm>
                            <a:off x="264405" y="1487277"/>
                            <a:ext cx="1620252" cy="786063"/>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0" name="Rectángulo 910"/>
                        <wps:cNvSpPr/>
                        <wps:spPr>
                          <a:xfrm>
                            <a:off x="2996588" y="2622014"/>
                            <a:ext cx="1421581" cy="7854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1" name="Cuadro de texto 2"/>
                        <wps:cNvSpPr txBox="1">
                          <a:spLocks noChangeArrowheads="1"/>
                        </wps:cNvSpPr>
                        <wps:spPr bwMode="auto">
                          <a:xfrm>
                            <a:off x="2137016" y="583821"/>
                            <a:ext cx="2159634" cy="706754"/>
                          </a:xfrm>
                          <a:prstGeom prst="rect">
                            <a:avLst/>
                          </a:prstGeom>
                          <a:solidFill>
                            <a:srgbClr val="FFFFFF"/>
                          </a:solidFill>
                          <a:ln w="9525">
                            <a:noFill/>
                            <a:miter lim="800000"/>
                            <a:headEnd/>
                            <a:tailEnd/>
                          </a:ln>
                        </wps:spPr>
                        <wps:txbx>
                          <w:txbxContent>
                            <w:p w14:paraId="4AEEC091" w14:textId="77777777" w:rsidR="002C0E4A" w:rsidRPr="00DC22A0" w:rsidRDefault="002C0E4A" w:rsidP="007D04D7">
                              <w:pPr>
                                <w:jc w:val="center"/>
                                <w:rPr>
                                  <w:b/>
                                  <w:bCs/>
                                  <w:sz w:val="18"/>
                                  <w:szCs w:val="18"/>
                                </w:rPr>
                              </w:pPr>
                              <w:r w:rsidRPr="00DC22A0">
                                <w:rPr>
                                  <w:b/>
                                  <w:bCs/>
                                  <w:sz w:val="18"/>
                                  <w:szCs w:val="18"/>
                                </w:rPr>
                                <w:t>DÍAS SIN ACCIDENTES</w:t>
                              </w:r>
                            </w:p>
                          </w:txbxContent>
                        </wps:txbx>
                        <wps:bodyPr rot="0" vert="horz" wrap="square" lIns="91440" tIns="45720" rIns="91440" bIns="45720" anchor="t" anchorCtr="0">
                          <a:noAutofit/>
                        </wps:bodyPr>
                      </wps:wsp>
                      <wps:wsp>
                        <wps:cNvPr id="912" name="Cuadro de texto 2"/>
                        <wps:cNvSpPr txBox="1">
                          <a:spLocks noChangeArrowheads="1"/>
                        </wps:cNvSpPr>
                        <wps:spPr bwMode="auto">
                          <a:xfrm>
                            <a:off x="2103970" y="1487276"/>
                            <a:ext cx="2159634" cy="652753"/>
                          </a:xfrm>
                          <a:prstGeom prst="rect">
                            <a:avLst/>
                          </a:prstGeom>
                          <a:solidFill>
                            <a:srgbClr val="FFFFFF"/>
                          </a:solidFill>
                          <a:ln w="9525">
                            <a:noFill/>
                            <a:miter lim="800000"/>
                            <a:headEnd/>
                            <a:tailEnd/>
                          </a:ln>
                        </wps:spPr>
                        <wps:txbx>
                          <w:txbxContent>
                            <w:p w14:paraId="748C1EB7" w14:textId="77777777" w:rsidR="002C0E4A" w:rsidRPr="00DC22A0" w:rsidRDefault="002C0E4A" w:rsidP="007D04D7">
                              <w:pPr>
                                <w:jc w:val="center"/>
                                <w:rPr>
                                  <w:b/>
                                  <w:bCs/>
                                  <w:sz w:val="16"/>
                                  <w:szCs w:val="16"/>
                                </w:rPr>
                              </w:pPr>
                              <w:r w:rsidRPr="00DC22A0">
                                <w:rPr>
                                  <w:b/>
                                  <w:bCs/>
                                  <w:sz w:val="16"/>
                                  <w:szCs w:val="16"/>
                                </w:rPr>
                                <w:t>DÍAS SIN AVERÍAS</w:t>
                              </w:r>
                            </w:p>
                          </w:txbxContent>
                        </wps:txbx>
                        <wps:bodyPr rot="0" vert="horz" wrap="square" lIns="91440" tIns="45720" rIns="91440" bIns="45720" anchor="t" anchorCtr="0">
                          <a:noAutofit/>
                        </wps:bodyPr>
                      </wps:wsp>
                      <wps:wsp>
                        <wps:cNvPr id="913" name="Cuadro de texto 2"/>
                        <wps:cNvSpPr txBox="1">
                          <a:spLocks noChangeArrowheads="1"/>
                        </wps:cNvSpPr>
                        <wps:spPr bwMode="auto">
                          <a:xfrm>
                            <a:off x="88124" y="2764888"/>
                            <a:ext cx="2863849" cy="706754"/>
                          </a:xfrm>
                          <a:prstGeom prst="rect">
                            <a:avLst/>
                          </a:prstGeom>
                          <a:noFill/>
                          <a:ln w="9525">
                            <a:noFill/>
                            <a:miter lim="800000"/>
                            <a:headEnd/>
                            <a:tailEnd/>
                          </a:ln>
                        </wps:spPr>
                        <wps:txbx>
                          <w:txbxContent>
                            <w:p w14:paraId="4B16E2A4" w14:textId="77777777" w:rsidR="002C0E4A" w:rsidRPr="00DC22A0" w:rsidRDefault="002C0E4A" w:rsidP="007D04D7">
                              <w:pPr>
                                <w:jc w:val="center"/>
                                <w:rPr>
                                  <w:b/>
                                  <w:bCs/>
                                  <w:sz w:val="18"/>
                                  <w:szCs w:val="18"/>
                                </w:rPr>
                              </w:pPr>
                              <w:r w:rsidRPr="00DC22A0">
                                <w:rPr>
                                  <w:b/>
                                  <w:bCs/>
                                  <w:sz w:val="18"/>
                                  <w:szCs w:val="18"/>
                                </w:rPr>
                                <w:t>No. DE ACCIDENTES EN EL AÑO</w:t>
                              </w:r>
                            </w:p>
                          </w:txbxContent>
                        </wps:txbx>
                        <wps:bodyPr rot="0" vert="horz" wrap="square" lIns="91440" tIns="45720" rIns="91440" bIns="45720" anchor="t" anchorCtr="0">
                          <a:noAutofit/>
                        </wps:bodyPr>
                      </wps:wsp>
                      <wps:wsp>
                        <wps:cNvPr id="914" name="Rectángulo 914"/>
                        <wps:cNvSpPr/>
                        <wps:spPr>
                          <a:xfrm>
                            <a:off x="2963537" y="3624549"/>
                            <a:ext cx="1421581" cy="7854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5" name="Cuadro de texto 2"/>
                        <wps:cNvSpPr txBox="1">
                          <a:spLocks noChangeArrowheads="1"/>
                        </wps:cNvSpPr>
                        <wps:spPr bwMode="auto">
                          <a:xfrm>
                            <a:off x="66093" y="3778313"/>
                            <a:ext cx="2863214" cy="706754"/>
                          </a:xfrm>
                          <a:prstGeom prst="rect">
                            <a:avLst/>
                          </a:prstGeom>
                          <a:noFill/>
                          <a:ln w="9525">
                            <a:noFill/>
                            <a:miter lim="800000"/>
                            <a:headEnd/>
                            <a:tailEnd/>
                          </a:ln>
                        </wps:spPr>
                        <wps:txbx>
                          <w:txbxContent>
                            <w:p w14:paraId="7BF199D8" w14:textId="77777777" w:rsidR="002C0E4A" w:rsidRPr="00DC22A0" w:rsidRDefault="002C0E4A" w:rsidP="007D04D7">
                              <w:pPr>
                                <w:jc w:val="center"/>
                                <w:rPr>
                                  <w:b/>
                                  <w:bCs/>
                                  <w:sz w:val="18"/>
                                  <w:szCs w:val="18"/>
                                </w:rPr>
                              </w:pPr>
                              <w:r w:rsidRPr="00DC22A0">
                                <w:rPr>
                                  <w:b/>
                                  <w:bCs/>
                                  <w:sz w:val="18"/>
                                  <w:szCs w:val="18"/>
                                </w:rPr>
                                <w:t>No. DE AVERÍAS EN EL AÑO</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0D33E1" id="Grupo 906" o:spid="_x0000_s1472" style="position:absolute;margin-left:154.3pt;margin-top:5.6pt;width:303.05pt;height:113.95pt;z-index:251789312;mso-position-horizontal-relative:page;mso-width-relative:margin;mso-height-relative:margin" coordsize="47262,481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">
                <v:rect id="Rectángulo 907" o:spid="_x0000_s1473" style="position:absolute;width:47262;height:481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" fillcolor="white [3201]" strokecolor="black [3213]" strokeweight="2pt"/>
                <v:rect id="Rectángulo 908" o:spid="_x0000_s1474" style="position:absolute;left:2644;top:3525;width:16202;height:7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" filled="f" strokecolor="black [3213]" strokeweight="2pt"/>
                <v:rect id="Rectángulo 909" o:spid="_x0000_s1475" style="position:absolute;left:2644;top:14872;width:16202;height:78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" filled="f" strokecolor="black [3213]" strokeweight="2pt"/>
                <v:rect id="Rectángulo 910" o:spid="_x0000_s1476" style="position:absolute;left:29965;top:26220;width:14216;height:7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" filled="f" strokecolor="black [3213]" strokeweight="2pt"/>
                <v:shape id="_x0000_s1477" type="#_x0000_t202" style="position:absolute;left:21370;top:5838;width:21596;height:7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" stroked="f">
                  <v:textbox>
                    <w:txbxContent>
                      <w:p w14:paraId="4AEEC091" w14:textId="77777777" w:rsidR="002C0E4A" w:rsidRPr="00DC22A0" w:rsidRDefault="002C0E4A" w:rsidP="007D04D7">
                        <w:pPr>
                          <w:jc w:val="center"/>
                          <w:rPr>
                            <w:b/>
                            <w:bCs/>
                            <w:sz w:val="18"/>
                            <w:szCs w:val="18"/>
                          </w:rPr>
                        </w:pPr>
                        <w:r w:rsidRPr="00DC22A0">
                          <w:rPr>
                            <w:b/>
                            <w:bCs/>
                            <w:sz w:val="18"/>
                            <w:szCs w:val="18"/>
                          </w:rPr>
                          <w:t>DÍAS SIN ACCIDENTES</w:t>
                        </w:r>
                      </w:p>
                    </w:txbxContent>
                  </v:textbox>
                </v:shape>
                <v:shape id="_x0000_s1478" type="#_x0000_t202" style="position:absolute;left:21039;top:14872;width:21597;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" stroked="f">
                  <v:textbox>
                    <w:txbxContent>
                      <w:p w14:paraId="748C1EB7" w14:textId="77777777" w:rsidR="002C0E4A" w:rsidRPr="00DC22A0" w:rsidRDefault="002C0E4A" w:rsidP="007D04D7">
                        <w:pPr>
                          <w:jc w:val="center"/>
                          <w:rPr>
                            <w:b/>
                            <w:bCs/>
                            <w:sz w:val="16"/>
                            <w:szCs w:val="16"/>
                          </w:rPr>
                        </w:pPr>
                        <w:r w:rsidRPr="00DC22A0">
                          <w:rPr>
                            <w:b/>
                            <w:bCs/>
                            <w:sz w:val="16"/>
                            <w:szCs w:val="16"/>
                          </w:rPr>
                          <w:t>DÍAS SIN AVERÍAS</w:t>
                        </w:r>
                      </w:p>
                    </w:txbxContent>
                  </v:textbox>
                </v:shape>
                <v:shape id="_x0000_s1479" type="#_x0000_t202" style="position:absolute;left:881;top:27648;width:28638;height:7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" filled="f" stroked="f">
                  <v:textbox>
                    <w:txbxContent>
                      <w:p w14:paraId="4B16E2A4" w14:textId="77777777" w:rsidR="002C0E4A" w:rsidRPr="00DC22A0" w:rsidRDefault="002C0E4A" w:rsidP="007D04D7">
                        <w:pPr>
                          <w:jc w:val="center"/>
                          <w:rPr>
                            <w:b/>
                            <w:bCs/>
                            <w:sz w:val="18"/>
                            <w:szCs w:val="18"/>
                          </w:rPr>
                        </w:pPr>
                        <w:r w:rsidRPr="00DC22A0">
                          <w:rPr>
                            <w:b/>
                            <w:bCs/>
                            <w:sz w:val="18"/>
                            <w:szCs w:val="18"/>
                          </w:rPr>
                          <w:t>No. DE ACCIDENTES EN EL AÑO</w:t>
                        </w:r>
                      </w:p>
                    </w:txbxContent>
                  </v:textbox>
                </v:shape>
                <v:rect id="Rectángulo 914" o:spid="_x0000_s1480" style="position:absolute;left:29635;top:36245;width:14216;height:7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" filled="f" strokecolor="black [3213]" strokeweight="2pt"/>
                <v:shape id="_x0000_s1481" type="#_x0000_t202" style="position:absolute;left:660;top:37783;width:28633;height:7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" filled="f" stroked="f">
                  <v:textbox>
                    <w:txbxContent>
                      <w:p w14:paraId="7BF199D8" w14:textId="77777777" w:rsidR="002C0E4A" w:rsidRPr="00DC22A0" w:rsidRDefault="002C0E4A" w:rsidP="007D04D7">
                        <w:pPr>
                          <w:jc w:val="center"/>
                          <w:rPr>
                            <w:b/>
                            <w:bCs/>
                            <w:sz w:val="18"/>
                            <w:szCs w:val="18"/>
                          </w:rPr>
                        </w:pPr>
                        <w:r w:rsidRPr="00DC22A0">
                          <w:rPr>
                            <w:b/>
                            <w:bCs/>
                            <w:sz w:val="18"/>
                            <w:szCs w:val="18"/>
                          </w:rPr>
                          <w:t>No. DE AVERÍAS EN EL AÑO</w:t>
                        </w:r>
                      </w:p>
                    </w:txbxContent>
                  </v:textbox>
                </v:shape>
                <w10:wrap anchorx="page"/>
              </v:group>
            </w:pict>
          </mc:Fallback>
        </mc:AlternateContent>
      </w:r>
    </w:p>
    <w:p w14:paraId="63B72147" w14:textId="700F2923" w:rsidR="007D04D7" w:rsidRPr="00DC22A0" w:rsidRDefault="007D04D7" w:rsidP="00DC22A0">
      <w:pPr>
        <w:spacing w:line="240" w:lineRule="auto"/>
        <w:rPr>
          <w:rFonts w:ascii="Times New Roman" w:hAnsi="Times New Roman" w:cs="Times New Roman"/>
          <w:b/>
          <w:bCs/>
          <w:sz w:val="14"/>
          <w:szCs w:val="14"/>
        </w:rPr>
      </w:pPr>
    </w:p>
    <w:p w14:paraId="03848966" w14:textId="0D47BDAB" w:rsidR="007D04D7" w:rsidRPr="00DC22A0" w:rsidRDefault="007D04D7" w:rsidP="00DC22A0">
      <w:pPr>
        <w:spacing w:line="240" w:lineRule="auto"/>
        <w:rPr>
          <w:rFonts w:ascii="Times New Roman" w:hAnsi="Times New Roman" w:cs="Times New Roman"/>
          <w:b/>
          <w:bCs/>
          <w:sz w:val="14"/>
          <w:szCs w:val="14"/>
        </w:rPr>
      </w:pPr>
    </w:p>
    <w:p w14:paraId="0E97B10D" w14:textId="42A3FE80" w:rsidR="007D04D7" w:rsidRPr="00DC22A0" w:rsidRDefault="007D04D7" w:rsidP="00DC22A0">
      <w:pPr>
        <w:spacing w:line="240" w:lineRule="auto"/>
        <w:rPr>
          <w:rFonts w:ascii="Times New Roman" w:hAnsi="Times New Roman" w:cs="Times New Roman"/>
          <w:b/>
          <w:bCs/>
          <w:sz w:val="14"/>
          <w:szCs w:val="14"/>
        </w:rPr>
      </w:pPr>
    </w:p>
    <w:p w14:paraId="6C6FEC87" w14:textId="4B95B877" w:rsidR="007D04D7" w:rsidRPr="00DC22A0" w:rsidRDefault="007D04D7" w:rsidP="00DC22A0">
      <w:pPr>
        <w:spacing w:line="240" w:lineRule="auto"/>
        <w:rPr>
          <w:rFonts w:ascii="Times New Roman" w:hAnsi="Times New Roman" w:cs="Times New Roman"/>
          <w:b/>
          <w:bCs/>
          <w:sz w:val="14"/>
          <w:szCs w:val="14"/>
        </w:rPr>
      </w:pPr>
    </w:p>
    <w:p w14:paraId="1CD1E8B6" w14:textId="1C9AE59F" w:rsidR="007D04D7" w:rsidRPr="00DC22A0" w:rsidRDefault="007D04D7" w:rsidP="00DC22A0">
      <w:pPr>
        <w:spacing w:line="240" w:lineRule="auto"/>
        <w:rPr>
          <w:rFonts w:ascii="Times New Roman" w:hAnsi="Times New Roman" w:cs="Times New Roman"/>
          <w:b/>
          <w:bCs/>
          <w:sz w:val="14"/>
          <w:szCs w:val="14"/>
        </w:rPr>
      </w:pPr>
    </w:p>
    <w:p w14:paraId="3BD956B9" w14:textId="77777777" w:rsidR="007D04D7" w:rsidRPr="00DC22A0" w:rsidRDefault="007D04D7" w:rsidP="00DC22A0">
      <w:pPr>
        <w:spacing w:line="240" w:lineRule="auto"/>
        <w:rPr>
          <w:rFonts w:ascii="Times New Roman" w:hAnsi="Times New Roman" w:cs="Times New Roman"/>
          <w:b/>
          <w:bCs/>
          <w:sz w:val="14"/>
          <w:szCs w:val="14"/>
        </w:rPr>
      </w:pPr>
    </w:p>
    <w:p w14:paraId="1BE0D16C" w14:textId="3A6301F1" w:rsidR="007D04D7" w:rsidRDefault="007D04D7" w:rsidP="00DC22A0">
      <w:pPr>
        <w:spacing w:line="240" w:lineRule="auto"/>
        <w:rPr>
          <w:rFonts w:ascii="Times New Roman" w:hAnsi="Times New Roman" w:cs="Times New Roman"/>
          <w:b/>
          <w:bCs/>
          <w:sz w:val="14"/>
          <w:szCs w:val="14"/>
        </w:rPr>
      </w:pPr>
    </w:p>
    <w:p w14:paraId="034E5332" w14:textId="77777777" w:rsidR="00DC22A0" w:rsidRPr="00DC22A0" w:rsidRDefault="00DC22A0" w:rsidP="00DC22A0">
      <w:pPr>
        <w:spacing w:line="240" w:lineRule="auto"/>
        <w:rPr>
          <w:rFonts w:ascii="Times New Roman" w:hAnsi="Times New Roman" w:cs="Times New Roman"/>
          <w:b/>
          <w:bCs/>
          <w:sz w:val="14"/>
          <w:szCs w:val="14"/>
        </w:rPr>
      </w:pPr>
    </w:p>
    <w:p w14:paraId="516BA04F" w14:textId="18543697" w:rsidR="00252CCF" w:rsidRPr="009E179C" w:rsidRDefault="009E179C" w:rsidP="007D04D7">
      <w:pPr>
        <w:rPr>
          <w:rFonts w:ascii="Times New Roman" w:hAnsi="Times New Roman" w:cs="Times New Roman"/>
          <w:b/>
          <w:bCs/>
          <w:sz w:val="24"/>
          <w:szCs w:val="24"/>
        </w:rPr>
      </w:pPr>
      <w:r w:rsidRPr="009E179C">
        <w:rPr>
          <w:rFonts w:ascii="Times New Roman" w:hAnsi="Times New Roman" w:cs="Times New Roman"/>
          <w:b/>
          <w:bCs/>
          <w:noProof/>
          <w:sz w:val="24"/>
          <w:szCs w:val="24"/>
          <w:lang w:val="es-EC"/>
        </w:rPr>
        <mc:AlternateContent>
          <mc:Choice Requires="wps">
            <w:drawing>
              <wp:anchor distT="0" distB="0" distL="114300" distR="114300" simplePos="0" relativeHeight="251791360" behindDoc="0" locked="0" layoutInCell="1" allowOverlap="1" wp14:anchorId="1D1EA5DA" wp14:editId="4762D1E0">
                <wp:simplePos x="0" y="0"/>
                <wp:positionH relativeFrom="column">
                  <wp:posOffset>4043309</wp:posOffset>
                </wp:positionH>
                <wp:positionV relativeFrom="paragraph">
                  <wp:posOffset>128270</wp:posOffset>
                </wp:positionV>
                <wp:extent cx="1323975" cy="0"/>
                <wp:effectExtent l="0" t="0" r="0" b="0"/>
                <wp:wrapNone/>
                <wp:docPr id="900" name="Conector recto 900"/>
                <wp:cNvGraphicFramePr/>
                <a:graphic xmlns:a="http://schemas.openxmlformats.org/drawingml/2006/main">
                  <a:graphicData uri="http://schemas.microsoft.com/office/word/2010/wordprocessingShape">
                    <wps:wsp>
                      <wps:cNvCnPr/>
                      <wps:spPr>
                        <a:xfrm>
                          <a:off x="0" y="0"/>
                          <a:ext cx="1323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6566E7" id="Conector recto 900" o:spid="_x0000_s1026" style="position:absolute;z-index:251791360;visibility:visible;mso-wrap-style:square;mso-wrap-distance-left:9pt;mso-wrap-distance-top:0;mso-wrap-distance-right:9pt;mso-wrap-distance-bottom:0;mso-position-horizontal:absolute;mso-position-horizontal-relative:text;mso-position-vertical:absolute;mso-position-vertical-relative:text" from="318.35pt,10.1pt" to="422.6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" strokecolor="black [3040]"/>
            </w:pict>
          </mc:Fallback>
        </mc:AlternateContent>
      </w:r>
      <w:r w:rsidRPr="009E179C">
        <w:rPr>
          <w:rFonts w:ascii="Times New Roman" w:hAnsi="Times New Roman" w:cs="Times New Roman"/>
          <w:b/>
          <w:bCs/>
          <w:noProof/>
          <w:sz w:val="24"/>
          <w:szCs w:val="24"/>
          <w:lang w:val="es-EC"/>
        </w:rPr>
        <mc:AlternateContent>
          <mc:Choice Requires="wps">
            <w:drawing>
              <wp:anchor distT="0" distB="0" distL="114300" distR="114300" simplePos="0" relativeHeight="251790336" behindDoc="0" locked="0" layoutInCell="1" allowOverlap="1" wp14:anchorId="50A3F211" wp14:editId="71BEEC8F">
                <wp:simplePos x="0" y="0"/>
                <wp:positionH relativeFrom="column">
                  <wp:posOffset>1087755</wp:posOffset>
                </wp:positionH>
                <wp:positionV relativeFrom="paragraph">
                  <wp:posOffset>119116</wp:posOffset>
                </wp:positionV>
                <wp:extent cx="1323975" cy="0"/>
                <wp:effectExtent l="0" t="0" r="0" b="0"/>
                <wp:wrapNone/>
                <wp:docPr id="916" name="Conector recto 916"/>
                <wp:cNvGraphicFramePr/>
                <a:graphic xmlns:a="http://schemas.openxmlformats.org/drawingml/2006/main">
                  <a:graphicData uri="http://schemas.microsoft.com/office/word/2010/wordprocessingShape">
                    <wps:wsp>
                      <wps:cNvCnPr/>
                      <wps:spPr>
                        <a:xfrm>
                          <a:off x="0" y="0"/>
                          <a:ext cx="13239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D2114EA" id="Conector recto 916" o:spid="_x0000_s1026" style="position:absolute;z-index:251790336;visibility:visible;mso-wrap-style:square;mso-wrap-distance-left:9pt;mso-wrap-distance-top:0;mso-wrap-distance-right:9pt;mso-wrap-distance-bottom:0;mso-position-horizontal:absolute;mso-position-horizontal-relative:text;mso-position-vertical:absolute;mso-position-vertical-relative:text" from="85.65pt,9.4pt" to="189.9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" strokecolor="black [3040]"/>
            </w:pict>
          </mc:Fallback>
        </mc:AlternateContent>
      </w:r>
      <w:r w:rsidR="007D04D7" w:rsidRPr="009E179C">
        <w:rPr>
          <w:rFonts w:ascii="Times New Roman" w:hAnsi="Times New Roman" w:cs="Times New Roman"/>
          <w:b/>
          <w:bCs/>
          <w:sz w:val="24"/>
          <w:szCs w:val="24"/>
        </w:rPr>
        <w:t xml:space="preserve">      Responsable</w:t>
      </w:r>
      <w:r w:rsidR="007D04D7" w:rsidRPr="005C3380">
        <w:rPr>
          <w:b/>
          <w:bCs/>
          <w:sz w:val="24"/>
          <w:szCs w:val="24"/>
        </w:rPr>
        <w:t xml:space="preserve">: </w:t>
      </w:r>
      <w:r w:rsidR="007D04D7" w:rsidRPr="005C3380">
        <w:rPr>
          <w:b/>
          <w:bCs/>
          <w:sz w:val="24"/>
          <w:szCs w:val="24"/>
        </w:rPr>
        <w:tab/>
      </w:r>
      <w:r w:rsidR="007D04D7" w:rsidRPr="005C3380">
        <w:rPr>
          <w:b/>
          <w:bCs/>
          <w:sz w:val="24"/>
          <w:szCs w:val="24"/>
        </w:rPr>
        <w:tab/>
      </w:r>
      <w:r w:rsidR="007D04D7" w:rsidRPr="005C3380">
        <w:rPr>
          <w:b/>
          <w:bCs/>
          <w:sz w:val="24"/>
          <w:szCs w:val="24"/>
        </w:rPr>
        <w:tab/>
      </w:r>
      <w:r w:rsidR="007D04D7" w:rsidRPr="005C3380">
        <w:rPr>
          <w:b/>
          <w:bCs/>
          <w:sz w:val="24"/>
          <w:szCs w:val="24"/>
        </w:rPr>
        <w:tab/>
        <w:t xml:space="preserve"> </w:t>
      </w:r>
      <w:r w:rsidR="007D04D7" w:rsidRPr="005C3380">
        <w:rPr>
          <w:b/>
          <w:bCs/>
          <w:sz w:val="24"/>
          <w:szCs w:val="24"/>
        </w:rPr>
        <w:tab/>
        <w:t xml:space="preserve">         </w:t>
      </w:r>
      <w:r w:rsidR="007D04D7" w:rsidRPr="009E179C">
        <w:rPr>
          <w:rFonts w:ascii="Times New Roman" w:hAnsi="Times New Roman" w:cs="Times New Roman"/>
          <w:b/>
          <w:bCs/>
          <w:sz w:val="24"/>
          <w:szCs w:val="24"/>
        </w:rPr>
        <w:t>Firma:</w:t>
      </w:r>
    </w:p>
    <w:p w14:paraId="28F1E96B" w14:textId="77777777" w:rsidR="007D04D7" w:rsidRDefault="007D04D7" w:rsidP="007D04D7">
      <w:pPr>
        <w:rPr>
          <w:rFonts w:ascii="Times New Roman" w:hAnsi="Times New Roman" w:cs="Times New Roman"/>
          <w:b/>
          <w:bCs/>
          <w:sz w:val="24"/>
          <w:szCs w:val="24"/>
        </w:rPr>
      </w:pPr>
      <w:r w:rsidRPr="00252B28">
        <w:rPr>
          <w:rFonts w:ascii="Times New Roman" w:hAnsi="Times New Roman" w:cs="Times New Roman"/>
          <w:b/>
          <w:bCs/>
          <w:sz w:val="24"/>
          <w:szCs w:val="24"/>
        </w:rPr>
        <w:t>Anexo 4. Registro Mapa de factor de riesgo</w:t>
      </w:r>
    </w:p>
    <w:p w14:paraId="639464DE" w14:textId="77777777" w:rsidR="00252CCF" w:rsidRDefault="00252CCF" w:rsidP="00252CCF">
      <w:r>
        <w:rPr>
          <w:noProof/>
          <w:lang w:val="es-EC"/>
        </w:rPr>
        <w:drawing>
          <wp:anchor distT="0" distB="0" distL="114300" distR="114300" simplePos="0" relativeHeight="251912192" behindDoc="0" locked="0" layoutInCell="1" allowOverlap="1" wp14:anchorId="2206F14C" wp14:editId="7F63C3B4">
            <wp:simplePos x="0" y="0"/>
            <wp:positionH relativeFrom="column">
              <wp:posOffset>2379980</wp:posOffset>
            </wp:positionH>
            <wp:positionV relativeFrom="paragraph">
              <wp:posOffset>6163945</wp:posOffset>
            </wp:positionV>
            <wp:extent cx="555625" cy="455930"/>
            <wp:effectExtent l="0" t="0" r="0" b="1270"/>
            <wp:wrapSquare wrapText="bothSides"/>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6221" t="35542" r="78364" b="43460"/>
                    <a:stretch/>
                  </pic:blipFill>
                  <pic:spPr bwMode="auto">
                    <a:xfrm>
                      <a:off x="0" y="0"/>
                      <a:ext cx="555625" cy="45593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11168" behindDoc="0" locked="0" layoutInCell="1" allowOverlap="1" wp14:anchorId="3157BB17" wp14:editId="0DB12E03">
            <wp:simplePos x="0" y="0"/>
            <wp:positionH relativeFrom="column">
              <wp:posOffset>1176506</wp:posOffset>
            </wp:positionH>
            <wp:positionV relativeFrom="paragraph">
              <wp:posOffset>3188036</wp:posOffset>
            </wp:positionV>
            <wp:extent cx="436880" cy="358140"/>
            <wp:effectExtent l="0" t="0" r="1270" b="3810"/>
            <wp:wrapSquare wrapText="bothSides"/>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6221" t="35542" r="78364" b="43460"/>
                    <a:stretch/>
                  </pic:blipFill>
                  <pic:spPr bwMode="auto">
                    <a:xfrm>
                      <a:off x="0" y="0"/>
                      <a:ext cx="436880" cy="35814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10144" behindDoc="0" locked="0" layoutInCell="1" allowOverlap="1" wp14:anchorId="613ED598" wp14:editId="42952460">
            <wp:simplePos x="0" y="0"/>
            <wp:positionH relativeFrom="column">
              <wp:posOffset>-214667</wp:posOffset>
            </wp:positionH>
            <wp:positionV relativeFrom="paragraph">
              <wp:posOffset>4033146</wp:posOffset>
            </wp:positionV>
            <wp:extent cx="425450" cy="375920"/>
            <wp:effectExtent l="0" t="0" r="0" b="5080"/>
            <wp:wrapSquare wrapText="bothSides"/>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9120" behindDoc="0" locked="0" layoutInCell="1" allowOverlap="1" wp14:anchorId="6EA14FE3" wp14:editId="3D82AF93">
            <wp:simplePos x="0" y="0"/>
            <wp:positionH relativeFrom="column">
              <wp:posOffset>2792618</wp:posOffset>
            </wp:positionH>
            <wp:positionV relativeFrom="paragraph">
              <wp:posOffset>4582085</wp:posOffset>
            </wp:positionV>
            <wp:extent cx="425450" cy="375920"/>
            <wp:effectExtent l="0" t="0" r="0" b="5080"/>
            <wp:wrapSquare wrapText="bothSides"/>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8096" behindDoc="0" locked="0" layoutInCell="1" allowOverlap="1" wp14:anchorId="59967AD5" wp14:editId="7CF334D0">
            <wp:simplePos x="0" y="0"/>
            <wp:positionH relativeFrom="column">
              <wp:posOffset>2936053</wp:posOffset>
            </wp:positionH>
            <wp:positionV relativeFrom="paragraph">
              <wp:posOffset>3542179</wp:posOffset>
            </wp:positionV>
            <wp:extent cx="425450" cy="375920"/>
            <wp:effectExtent l="0" t="0" r="0" b="5080"/>
            <wp:wrapSquare wrapText="bothSides"/>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7072" behindDoc="0" locked="0" layoutInCell="1" allowOverlap="1" wp14:anchorId="193DFDEF" wp14:editId="7A4382BA">
            <wp:simplePos x="0" y="0"/>
            <wp:positionH relativeFrom="column">
              <wp:posOffset>2944495</wp:posOffset>
            </wp:positionH>
            <wp:positionV relativeFrom="paragraph">
              <wp:posOffset>2418641</wp:posOffset>
            </wp:positionV>
            <wp:extent cx="425450" cy="375920"/>
            <wp:effectExtent l="0" t="0" r="0" b="5080"/>
            <wp:wrapSquare wrapText="bothSides"/>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6048" behindDoc="0" locked="0" layoutInCell="1" allowOverlap="1" wp14:anchorId="0AFB0FA9" wp14:editId="5C94840F">
            <wp:simplePos x="0" y="0"/>
            <wp:positionH relativeFrom="column">
              <wp:posOffset>2801060</wp:posOffset>
            </wp:positionH>
            <wp:positionV relativeFrom="paragraph">
              <wp:posOffset>1235075</wp:posOffset>
            </wp:positionV>
            <wp:extent cx="425450" cy="375920"/>
            <wp:effectExtent l="0" t="0" r="0" b="5080"/>
            <wp:wrapSquare wrapText="bothSides"/>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5024" behindDoc="0" locked="0" layoutInCell="1" allowOverlap="1" wp14:anchorId="489B2018" wp14:editId="022B2119">
            <wp:simplePos x="0" y="0"/>
            <wp:positionH relativeFrom="column">
              <wp:posOffset>1267460</wp:posOffset>
            </wp:positionH>
            <wp:positionV relativeFrom="paragraph">
              <wp:posOffset>196850</wp:posOffset>
            </wp:positionV>
            <wp:extent cx="425450" cy="375920"/>
            <wp:effectExtent l="0" t="0" r="0" b="5080"/>
            <wp:wrapSquare wrapText="bothSides"/>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0" y="0"/>
                      <a:ext cx="425450" cy="375920"/>
                    </a:xfrm>
                    <a:prstGeom prst="triangle">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4000" behindDoc="0" locked="0" layoutInCell="1" allowOverlap="1" wp14:anchorId="4BA17088" wp14:editId="0B66F0F2">
            <wp:simplePos x="0" y="0"/>
            <wp:positionH relativeFrom="column">
              <wp:posOffset>4128321</wp:posOffset>
            </wp:positionH>
            <wp:positionV relativeFrom="paragraph">
              <wp:posOffset>7709572</wp:posOffset>
            </wp:positionV>
            <wp:extent cx="394335" cy="317500"/>
            <wp:effectExtent l="0" t="0" r="5715" b="6350"/>
            <wp:wrapSquare wrapText="bothSides"/>
            <wp:docPr id="229" name="Imagen 229" descr="Riesgos Erg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esgos Ergonómicos"/>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265" t="11957" r="39203" b="56514"/>
                    <a:stretch/>
                  </pic:blipFill>
                  <pic:spPr bwMode="auto">
                    <a:xfrm>
                      <a:off x="0" y="0"/>
                      <a:ext cx="394335" cy="317500"/>
                    </a:xfrm>
                    <a:prstGeom prst="diamond">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2976" behindDoc="0" locked="0" layoutInCell="1" allowOverlap="1" wp14:anchorId="07362EBD" wp14:editId="44ABAC53">
            <wp:simplePos x="0" y="0"/>
            <wp:positionH relativeFrom="column">
              <wp:posOffset>4952701</wp:posOffset>
            </wp:positionH>
            <wp:positionV relativeFrom="paragraph">
              <wp:posOffset>7320392</wp:posOffset>
            </wp:positionV>
            <wp:extent cx="394335" cy="317500"/>
            <wp:effectExtent l="0" t="0" r="5715" b="6350"/>
            <wp:wrapSquare wrapText="bothSides"/>
            <wp:docPr id="230" name="Imagen 230" descr="Riesgos Erg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esgos Ergonómicos"/>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265" t="11957" r="39203" b="56514"/>
                    <a:stretch/>
                  </pic:blipFill>
                  <pic:spPr bwMode="auto">
                    <a:xfrm>
                      <a:off x="0" y="0"/>
                      <a:ext cx="394335" cy="317500"/>
                    </a:xfrm>
                    <a:prstGeom prst="diamond">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1952" behindDoc="0" locked="0" layoutInCell="1" allowOverlap="1" wp14:anchorId="08FED7AE" wp14:editId="33A4D46D">
            <wp:simplePos x="0" y="0"/>
            <wp:positionH relativeFrom="column">
              <wp:posOffset>362660</wp:posOffset>
            </wp:positionH>
            <wp:positionV relativeFrom="paragraph">
              <wp:posOffset>7696050</wp:posOffset>
            </wp:positionV>
            <wp:extent cx="394335" cy="317500"/>
            <wp:effectExtent l="0" t="0" r="5715" b="6350"/>
            <wp:wrapSquare wrapText="bothSides"/>
            <wp:docPr id="231" name="Imagen 231" descr="Riesgos Erg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esgos Ergonómicos"/>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265" t="11957" r="39203" b="56514"/>
                    <a:stretch/>
                  </pic:blipFill>
                  <pic:spPr bwMode="auto">
                    <a:xfrm>
                      <a:off x="0" y="0"/>
                      <a:ext cx="394335" cy="317500"/>
                    </a:xfrm>
                    <a:prstGeom prst="diamond">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900928" behindDoc="0" locked="0" layoutInCell="1" allowOverlap="1" wp14:anchorId="55762580" wp14:editId="3089796A">
            <wp:simplePos x="0" y="0"/>
            <wp:positionH relativeFrom="column">
              <wp:posOffset>-31750</wp:posOffset>
            </wp:positionH>
            <wp:positionV relativeFrom="paragraph">
              <wp:posOffset>7309784</wp:posOffset>
            </wp:positionV>
            <wp:extent cx="394335" cy="317500"/>
            <wp:effectExtent l="0" t="0" r="5715" b="6350"/>
            <wp:wrapSquare wrapText="bothSides"/>
            <wp:docPr id="232" name="Imagen 232" descr="Riesgos Erg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esgos Ergonómicos"/>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265" t="11957" r="39203" b="56514"/>
                    <a:stretch/>
                  </pic:blipFill>
                  <pic:spPr bwMode="auto">
                    <a:xfrm>
                      <a:off x="0" y="0"/>
                      <a:ext cx="394335" cy="317500"/>
                    </a:xfrm>
                    <a:prstGeom prst="diamond">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99904" behindDoc="0" locked="0" layoutInCell="1" allowOverlap="1" wp14:anchorId="2503B026" wp14:editId="19897713">
            <wp:simplePos x="0" y="0"/>
            <wp:positionH relativeFrom="column">
              <wp:posOffset>210185</wp:posOffset>
            </wp:positionH>
            <wp:positionV relativeFrom="paragraph">
              <wp:posOffset>6791325</wp:posOffset>
            </wp:positionV>
            <wp:extent cx="394335" cy="317500"/>
            <wp:effectExtent l="0" t="0" r="5715" b="6350"/>
            <wp:wrapSquare wrapText="bothSides"/>
            <wp:docPr id="233" name="Imagen 233" descr="Riesgos Erg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Riesgos Ergonómicos"/>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37265" t="11957" r="39203" b="56514"/>
                    <a:stretch/>
                  </pic:blipFill>
                  <pic:spPr bwMode="auto">
                    <a:xfrm>
                      <a:off x="0" y="0"/>
                      <a:ext cx="394335" cy="317500"/>
                    </a:xfrm>
                    <a:prstGeom prst="diamond">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98880" behindDoc="0" locked="0" layoutInCell="1" allowOverlap="1" wp14:anchorId="49A9E280" wp14:editId="15633719">
            <wp:simplePos x="0" y="0"/>
            <wp:positionH relativeFrom="column">
              <wp:posOffset>3704142</wp:posOffset>
            </wp:positionH>
            <wp:positionV relativeFrom="paragraph">
              <wp:posOffset>7741733</wp:posOffset>
            </wp:positionV>
            <wp:extent cx="259080" cy="316230"/>
            <wp:effectExtent l="0" t="0" r="7620" b="7620"/>
            <wp:wrapSquare wrapText="bothSides"/>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259080" cy="316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97856" behindDoc="0" locked="0" layoutInCell="1" allowOverlap="1" wp14:anchorId="1A457175" wp14:editId="751E51E5">
            <wp:simplePos x="0" y="0"/>
            <wp:positionH relativeFrom="column">
              <wp:posOffset>5452223</wp:posOffset>
            </wp:positionH>
            <wp:positionV relativeFrom="paragraph">
              <wp:posOffset>7365104</wp:posOffset>
            </wp:positionV>
            <wp:extent cx="307340" cy="375920"/>
            <wp:effectExtent l="0" t="0" r="0" b="5080"/>
            <wp:wrapSquare wrapText="bothSides"/>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307340" cy="37592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96832" behindDoc="0" locked="0" layoutInCell="1" allowOverlap="1" wp14:anchorId="2738A778" wp14:editId="437D6203">
            <wp:simplePos x="0" y="0"/>
            <wp:positionH relativeFrom="column">
              <wp:posOffset>-184150</wp:posOffset>
            </wp:positionH>
            <wp:positionV relativeFrom="paragraph">
              <wp:posOffset>7741920</wp:posOffset>
            </wp:positionV>
            <wp:extent cx="214630" cy="262890"/>
            <wp:effectExtent l="0" t="0" r="0" b="3810"/>
            <wp:wrapSquare wrapText="bothSides"/>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214630" cy="262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95808" behindDoc="0" locked="0" layoutInCell="1" allowOverlap="1" wp14:anchorId="3C25E881" wp14:editId="1555676B">
            <wp:simplePos x="0" y="0"/>
            <wp:positionH relativeFrom="column">
              <wp:posOffset>414724</wp:posOffset>
            </wp:positionH>
            <wp:positionV relativeFrom="paragraph">
              <wp:posOffset>7366392</wp:posOffset>
            </wp:positionV>
            <wp:extent cx="308134" cy="376517"/>
            <wp:effectExtent l="0" t="0" r="0" b="5080"/>
            <wp:wrapSquare wrapText="bothSides"/>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308134" cy="376517"/>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94784" behindDoc="0" locked="0" layoutInCell="1" allowOverlap="1" wp14:anchorId="086D4373" wp14:editId="62C14281">
            <wp:simplePos x="0" y="0"/>
            <wp:positionH relativeFrom="column">
              <wp:posOffset>730736</wp:posOffset>
            </wp:positionH>
            <wp:positionV relativeFrom="paragraph">
              <wp:posOffset>6787832</wp:posOffset>
            </wp:positionV>
            <wp:extent cx="308134" cy="376517"/>
            <wp:effectExtent l="0" t="0" r="0" b="5080"/>
            <wp:wrapSquare wrapText="bothSides"/>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308134" cy="376517"/>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93760" behindDoc="0" locked="0" layoutInCell="1" allowOverlap="1" wp14:anchorId="2B2143C1" wp14:editId="36310460">
            <wp:simplePos x="0" y="0"/>
            <wp:positionH relativeFrom="column">
              <wp:posOffset>732417</wp:posOffset>
            </wp:positionH>
            <wp:positionV relativeFrom="paragraph">
              <wp:posOffset>6379322</wp:posOffset>
            </wp:positionV>
            <wp:extent cx="252095" cy="261620"/>
            <wp:effectExtent l="0" t="0" r="0" b="5080"/>
            <wp:wrapSquare wrapText="bothSides"/>
            <wp:docPr id="239" name="Imagen 239" descr="FACTORES « Salud Ocup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ACTORES « Salud Ocupacional"/>
                    <pic:cNvPicPr>
                      <a:picLocks noChangeAspect="1" noChangeArrowheads="1"/>
                    </pic:cNvPicPr>
                  </pic:nvPicPr>
                  <pic:blipFill rotWithShape="1">
                    <a:blip r:embed="rId137">
                      <a:extLst>
                        <a:ext uri="{28A0092B-C50C-407E-A947-70E740481C1C}">
                          <a14:useLocalDpi xmlns:a14="http://schemas.microsoft.com/office/drawing/2010/main" val="0"/>
                        </a:ext>
                      </a:extLst>
                    </a:blip>
                    <a:srcRect l="3052" t="51875" r="86637" b="33935"/>
                    <a:stretch/>
                  </pic:blipFill>
                  <pic:spPr bwMode="auto">
                    <a:xfrm>
                      <a:off x="0" y="0"/>
                      <a:ext cx="252095" cy="2616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92736" behindDoc="0" locked="0" layoutInCell="1" allowOverlap="1" wp14:anchorId="1181B8BC" wp14:editId="3898C051">
            <wp:simplePos x="0" y="0"/>
            <wp:positionH relativeFrom="column">
              <wp:posOffset>4513654</wp:posOffset>
            </wp:positionH>
            <wp:positionV relativeFrom="paragraph">
              <wp:posOffset>4684881</wp:posOffset>
            </wp:positionV>
            <wp:extent cx="313690" cy="279400"/>
            <wp:effectExtent l="0" t="0" r="0" b="635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313690" cy="2794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91712" behindDoc="0" locked="0" layoutInCell="1" allowOverlap="1" wp14:anchorId="5716A9DB" wp14:editId="1B7F2CDF">
            <wp:simplePos x="0" y="0"/>
            <wp:positionH relativeFrom="column">
              <wp:posOffset>4815429</wp:posOffset>
            </wp:positionH>
            <wp:positionV relativeFrom="paragraph">
              <wp:posOffset>3639820</wp:posOffset>
            </wp:positionV>
            <wp:extent cx="313690" cy="279400"/>
            <wp:effectExtent l="0" t="0" r="0" b="6350"/>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313690" cy="2794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90688" behindDoc="0" locked="0" layoutInCell="1" allowOverlap="1" wp14:anchorId="78E93994" wp14:editId="2652E96A">
            <wp:simplePos x="0" y="0"/>
            <wp:positionH relativeFrom="column">
              <wp:posOffset>4827681</wp:posOffset>
            </wp:positionH>
            <wp:positionV relativeFrom="paragraph">
              <wp:posOffset>2450764</wp:posOffset>
            </wp:positionV>
            <wp:extent cx="313690" cy="279400"/>
            <wp:effectExtent l="0" t="0" r="0" b="6350"/>
            <wp:wrapSquare wrapText="bothSides"/>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313690" cy="2794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89664" behindDoc="0" locked="0" layoutInCell="1" allowOverlap="1" wp14:anchorId="55D14AB8" wp14:editId="592C4C0F">
            <wp:simplePos x="0" y="0"/>
            <wp:positionH relativeFrom="column">
              <wp:posOffset>4824469</wp:posOffset>
            </wp:positionH>
            <wp:positionV relativeFrom="paragraph">
              <wp:posOffset>1358190</wp:posOffset>
            </wp:positionV>
            <wp:extent cx="313690" cy="279400"/>
            <wp:effectExtent l="0" t="0" r="0" b="635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313690" cy="2794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88640" behindDoc="0" locked="0" layoutInCell="1" allowOverlap="1" wp14:anchorId="136EC5C7" wp14:editId="1BA60D1B">
            <wp:simplePos x="0" y="0"/>
            <wp:positionH relativeFrom="column">
              <wp:posOffset>5341285</wp:posOffset>
            </wp:positionH>
            <wp:positionV relativeFrom="paragraph">
              <wp:posOffset>5545717</wp:posOffset>
            </wp:positionV>
            <wp:extent cx="316865" cy="292735"/>
            <wp:effectExtent l="0" t="0" r="6985"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7616" behindDoc="0" locked="0" layoutInCell="1" allowOverlap="1" wp14:anchorId="4C5185EC" wp14:editId="6E8B82A7">
            <wp:simplePos x="0" y="0"/>
            <wp:positionH relativeFrom="column">
              <wp:posOffset>5137785</wp:posOffset>
            </wp:positionH>
            <wp:positionV relativeFrom="paragraph">
              <wp:posOffset>4684881</wp:posOffset>
            </wp:positionV>
            <wp:extent cx="316865" cy="292735"/>
            <wp:effectExtent l="0" t="0" r="6985" b="0"/>
            <wp:wrapSquare wrapText="bothSides"/>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6592" behindDoc="0" locked="0" layoutInCell="1" allowOverlap="1" wp14:anchorId="79202B4A" wp14:editId="6229A201">
            <wp:simplePos x="0" y="0"/>
            <wp:positionH relativeFrom="column">
              <wp:posOffset>5311215</wp:posOffset>
            </wp:positionH>
            <wp:positionV relativeFrom="paragraph">
              <wp:posOffset>3644825</wp:posOffset>
            </wp:positionV>
            <wp:extent cx="316865" cy="292735"/>
            <wp:effectExtent l="0" t="0" r="6985" b="0"/>
            <wp:wrapSquare wrapText="bothSides"/>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5568" behindDoc="0" locked="0" layoutInCell="1" allowOverlap="1" wp14:anchorId="7238DE65" wp14:editId="0AB8C753">
            <wp:simplePos x="0" y="0"/>
            <wp:positionH relativeFrom="column">
              <wp:posOffset>5311215</wp:posOffset>
            </wp:positionH>
            <wp:positionV relativeFrom="paragraph">
              <wp:posOffset>2443779</wp:posOffset>
            </wp:positionV>
            <wp:extent cx="316865" cy="292735"/>
            <wp:effectExtent l="0" t="0" r="6985" b="0"/>
            <wp:wrapSquare wrapText="bothSides"/>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4544" behindDoc="0" locked="0" layoutInCell="1" allowOverlap="1" wp14:anchorId="6DC36DBA" wp14:editId="7D5569B5">
            <wp:simplePos x="0" y="0"/>
            <wp:positionH relativeFrom="column">
              <wp:posOffset>5299523</wp:posOffset>
            </wp:positionH>
            <wp:positionV relativeFrom="paragraph">
              <wp:posOffset>1344856</wp:posOffset>
            </wp:positionV>
            <wp:extent cx="316865" cy="292735"/>
            <wp:effectExtent l="0" t="0" r="6985" b="0"/>
            <wp:wrapSquare wrapText="bothSides"/>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3520" behindDoc="0" locked="0" layoutInCell="1" allowOverlap="1" wp14:anchorId="50C54FBF" wp14:editId="3C912A21">
            <wp:simplePos x="0" y="0"/>
            <wp:positionH relativeFrom="column">
              <wp:posOffset>4119245</wp:posOffset>
            </wp:positionH>
            <wp:positionV relativeFrom="paragraph">
              <wp:posOffset>193675</wp:posOffset>
            </wp:positionV>
            <wp:extent cx="161290" cy="214630"/>
            <wp:effectExtent l="0" t="0" r="0" b="0"/>
            <wp:wrapSquare wrapText="bothSides"/>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70819" t="49905" r="19271" b="29949"/>
                    <a:stretch/>
                  </pic:blipFill>
                  <pic:spPr bwMode="auto">
                    <a:xfrm>
                      <a:off x="0" y="0"/>
                      <a:ext cx="161290" cy="214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2496" behindDoc="0" locked="0" layoutInCell="1" allowOverlap="1" wp14:anchorId="280A025D" wp14:editId="2309837A">
            <wp:simplePos x="0" y="0"/>
            <wp:positionH relativeFrom="column">
              <wp:posOffset>3886200</wp:posOffset>
            </wp:positionH>
            <wp:positionV relativeFrom="paragraph">
              <wp:posOffset>354965</wp:posOffset>
            </wp:positionV>
            <wp:extent cx="231775" cy="213995"/>
            <wp:effectExtent l="0" t="0" r="0" b="0"/>
            <wp:wrapSquare wrapText="bothSides"/>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flipH="1">
                      <a:off x="0" y="0"/>
                      <a:ext cx="231775" cy="213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1472" behindDoc="0" locked="0" layoutInCell="1" allowOverlap="1" wp14:anchorId="3F05A30E" wp14:editId="564D31B7">
            <wp:simplePos x="0" y="0"/>
            <wp:positionH relativeFrom="column">
              <wp:posOffset>3491865</wp:posOffset>
            </wp:positionH>
            <wp:positionV relativeFrom="paragraph">
              <wp:posOffset>372745</wp:posOffset>
            </wp:positionV>
            <wp:extent cx="212725" cy="196215"/>
            <wp:effectExtent l="0" t="0" r="0" b="0"/>
            <wp:wrapSquare wrapText="bothSides"/>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212725" cy="196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80448" behindDoc="0" locked="0" layoutInCell="1" allowOverlap="1" wp14:anchorId="6A792D51" wp14:editId="45CC7596">
            <wp:simplePos x="0" y="0"/>
            <wp:positionH relativeFrom="column">
              <wp:posOffset>3850005</wp:posOffset>
            </wp:positionH>
            <wp:positionV relativeFrom="paragraph">
              <wp:posOffset>85725</wp:posOffset>
            </wp:positionV>
            <wp:extent cx="227965" cy="202565"/>
            <wp:effectExtent l="0" t="0" r="635" b="6985"/>
            <wp:wrapSquare wrapText="bothSides"/>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227965" cy="202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79424" behindDoc="0" locked="0" layoutInCell="1" allowOverlap="1" wp14:anchorId="4FC7CA51" wp14:editId="3EA96290">
            <wp:simplePos x="0" y="0"/>
            <wp:positionH relativeFrom="column">
              <wp:posOffset>3491491</wp:posOffset>
            </wp:positionH>
            <wp:positionV relativeFrom="paragraph">
              <wp:posOffset>85725</wp:posOffset>
            </wp:positionV>
            <wp:extent cx="212725" cy="189230"/>
            <wp:effectExtent l="0" t="0" r="0" b="1270"/>
            <wp:wrapSquare wrapText="bothSides"/>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212725" cy="189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78400" behindDoc="0" locked="0" layoutInCell="1" allowOverlap="1" wp14:anchorId="0336FFB0" wp14:editId="6FFBC073">
            <wp:simplePos x="0" y="0"/>
            <wp:positionH relativeFrom="column">
              <wp:posOffset>1376045</wp:posOffset>
            </wp:positionH>
            <wp:positionV relativeFrom="paragraph">
              <wp:posOffset>0</wp:posOffset>
            </wp:positionV>
            <wp:extent cx="316865" cy="292735"/>
            <wp:effectExtent l="0" t="0" r="6985" b="0"/>
            <wp:wrapSquare wrapText="bothSides"/>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0" y="0"/>
                      <a:ext cx="316865" cy="292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77376" behindDoc="0" locked="0" layoutInCell="1" allowOverlap="1" wp14:anchorId="281300DB" wp14:editId="7C148C86">
            <wp:simplePos x="0" y="0"/>
            <wp:positionH relativeFrom="column">
              <wp:posOffset>1949450</wp:posOffset>
            </wp:positionH>
            <wp:positionV relativeFrom="paragraph">
              <wp:posOffset>0</wp:posOffset>
            </wp:positionV>
            <wp:extent cx="438785" cy="375920"/>
            <wp:effectExtent l="0" t="0" r="0" b="5080"/>
            <wp:wrapSquare wrapText="bothSides"/>
            <wp:docPr id="255" name="Imagen 255" descr="FACTORES « Salud Ocup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ACTORES « Salud Ocupacional"/>
                    <pic:cNvPicPr>
                      <a:picLocks noChangeAspect="1" noChangeArrowheads="1"/>
                    </pic:cNvPicPr>
                  </pic:nvPicPr>
                  <pic:blipFill rotWithShape="1">
                    <a:blip r:embed="rId137">
                      <a:extLst>
                        <a:ext uri="{28A0092B-C50C-407E-A947-70E740481C1C}">
                          <a14:useLocalDpi xmlns:a14="http://schemas.microsoft.com/office/drawing/2010/main" val="0"/>
                        </a:ext>
                      </a:extLst>
                    </a:blip>
                    <a:srcRect l="60750" t="48997" r="23565" b="33174"/>
                    <a:stretch/>
                  </pic:blipFill>
                  <pic:spPr bwMode="auto">
                    <a:xfrm>
                      <a:off x="0" y="0"/>
                      <a:ext cx="438785" cy="375920"/>
                    </a:xfrm>
                    <a:prstGeom prst="triangl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EC"/>
        </w:rPr>
        <w:drawing>
          <wp:anchor distT="0" distB="0" distL="114300" distR="114300" simplePos="0" relativeHeight="251876352" behindDoc="0" locked="0" layoutInCell="1" allowOverlap="1" wp14:anchorId="3B5FEF02" wp14:editId="6A610327">
            <wp:simplePos x="0" y="0"/>
            <wp:positionH relativeFrom="column">
              <wp:posOffset>607919</wp:posOffset>
            </wp:positionH>
            <wp:positionV relativeFrom="paragraph">
              <wp:posOffset>0</wp:posOffset>
            </wp:positionV>
            <wp:extent cx="313690" cy="279400"/>
            <wp:effectExtent l="0" t="0" r="0" b="6350"/>
            <wp:wrapSquare wrapText="bothSides"/>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0" y="0"/>
                      <a:ext cx="313690" cy="279400"/>
                    </a:xfrm>
                    <a:prstGeom prst="rect">
                      <a:avLst/>
                    </a:prstGeom>
                    <a:ln>
                      <a:noFill/>
                    </a:ln>
                    <a:extLst>
                      <a:ext uri="{53640926-AAD7-44D8-BBD7-CCE9431645EC}">
                        <a14:shadowObscured xmlns:a14="http://schemas.microsoft.com/office/drawing/2010/main"/>
                      </a:ext>
                    </a:extLst>
                  </pic:spPr>
                </pic:pic>
              </a:graphicData>
            </a:graphic>
          </wp:anchor>
        </w:drawing>
      </w:r>
      <w:r>
        <w:rPr>
          <w:noProof/>
          <w:lang w:val="es-EC"/>
        </w:rPr>
        <w:drawing>
          <wp:anchor distT="0" distB="0" distL="114300" distR="114300" simplePos="0" relativeHeight="251875328" behindDoc="0" locked="0" layoutInCell="1" allowOverlap="1" wp14:anchorId="26C2F0CC" wp14:editId="1F9C7EBB">
            <wp:simplePos x="0" y="0"/>
            <wp:positionH relativeFrom="column">
              <wp:posOffset>304165</wp:posOffset>
            </wp:positionH>
            <wp:positionV relativeFrom="paragraph">
              <wp:posOffset>0</wp:posOffset>
            </wp:positionV>
            <wp:extent cx="308134" cy="376517"/>
            <wp:effectExtent l="0" t="0" r="0" b="5080"/>
            <wp:wrapSquare wrapText="bothSides"/>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0" y="0"/>
                      <a:ext cx="308134" cy="376517"/>
                    </a:xfrm>
                    <a:prstGeom prst="rect">
                      <a:avLst/>
                    </a:prstGeom>
                    <a:ln>
                      <a:noFill/>
                    </a:ln>
                    <a:extLst>
                      <a:ext uri="{53640926-AAD7-44D8-BBD7-CCE9431645EC}">
                        <a14:shadowObscured xmlns:a14="http://schemas.microsoft.com/office/drawing/2010/main"/>
                      </a:ext>
                    </a:extLst>
                  </pic:spPr>
                </pic:pic>
              </a:graphicData>
            </a:graphic>
          </wp:anchor>
        </w:drawing>
      </w:r>
      <w:r w:rsidRPr="00062523">
        <w:rPr>
          <w:noProof/>
          <w:lang w:val="es-EC"/>
        </w:rPr>
        <w:drawing>
          <wp:anchor distT="0" distB="0" distL="114300" distR="114300" simplePos="0" relativeHeight="251874304" behindDoc="1" locked="0" layoutInCell="1" allowOverlap="1" wp14:anchorId="51B67D63" wp14:editId="60F5144E">
            <wp:simplePos x="0" y="0"/>
            <wp:positionH relativeFrom="margin">
              <wp:posOffset>-1238250</wp:posOffset>
            </wp:positionH>
            <wp:positionV relativeFrom="paragraph">
              <wp:posOffset>877570</wp:posOffset>
            </wp:positionV>
            <wp:extent cx="8047990" cy="6283325"/>
            <wp:effectExtent l="6032" t="0" r="0" b="0"/>
            <wp:wrapNone/>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b="7860"/>
                    <a:stretch/>
                  </pic:blipFill>
                  <pic:spPr bwMode="auto">
                    <a:xfrm rot="16200000">
                      <a:off x="0" y="0"/>
                      <a:ext cx="8047990" cy="6283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EE7EED" w14:textId="77777777" w:rsidR="00252CCF" w:rsidRDefault="00252CCF" w:rsidP="007D04D7">
      <w:pPr>
        <w:rPr>
          <w:rFonts w:ascii="Times New Roman" w:hAnsi="Times New Roman" w:cs="Times New Roman"/>
          <w:b/>
          <w:bCs/>
          <w:sz w:val="24"/>
          <w:szCs w:val="24"/>
        </w:rPr>
      </w:pPr>
    </w:p>
    <w:p w14:paraId="2E88219E" w14:textId="77777777" w:rsidR="00252CCF" w:rsidRDefault="00252CCF" w:rsidP="007D04D7">
      <w:pPr>
        <w:rPr>
          <w:rFonts w:ascii="Times New Roman" w:hAnsi="Times New Roman" w:cs="Times New Roman"/>
          <w:b/>
          <w:bCs/>
          <w:sz w:val="24"/>
          <w:szCs w:val="24"/>
        </w:rPr>
      </w:pPr>
    </w:p>
    <w:p w14:paraId="377E63DF" w14:textId="77777777" w:rsidR="00252CCF" w:rsidRDefault="00252CCF" w:rsidP="007D04D7">
      <w:pPr>
        <w:rPr>
          <w:rFonts w:ascii="Times New Roman" w:hAnsi="Times New Roman" w:cs="Times New Roman"/>
          <w:b/>
          <w:bCs/>
          <w:sz w:val="24"/>
          <w:szCs w:val="24"/>
        </w:rPr>
      </w:pPr>
    </w:p>
    <w:p w14:paraId="06CA21B4" w14:textId="77777777" w:rsidR="00252CCF" w:rsidRDefault="00252CCF" w:rsidP="007D04D7">
      <w:pPr>
        <w:rPr>
          <w:rFonts w:ascii="Times New Roman" w:hAnsi="Times New Roman" w:cs="Times New Roman"/>
          <w:b/>
          <w:bCs/>
          <w:sz w:val="24"/>
          <w:szCs w:val="24"/>
        </w:rPr>
      </w:pPr>
    </w:p>
    <w:p w14:paraId="137BB901" w14:textId="77777777" w:rsidR="00252CCF" w:rsidRDefault="00252CCF" w:rsidP="007D04D7">
      <w:pPr>
        <w:rPr>
          <w:rFonts w:ascii="Times New Roman" w:hAnsi="Times New Roman" w:cs="Times New Roman"/>
          <w:b/>
          <w:bCs/>
          <w:sz w:val="24"/>
          <w:szCs w:val="24"/>
        </w:rPr>
      </w:pPr>
    </w:p>
    <w:p w14:paraId="0C752133" w14:textId="77777777" w:rsidR="00252CCF" w:rsidRDefault="00252CCF" w:rsidP="007D04D7">
      <w:pPr>
        <w:rPr>
          <w:rFonts w:ascii="Times New Roman" w:hAnsi="Times New Roman" w:cs="Times New Roman"/>
          <w:b/>
          <w:bCs/>
          <w:sz w:val="24"/>
          <w:szCs w:val="24"/>
        </w:rPr>
      </w:pPr>
    </w:p>
    <w:p w14:paraId="04876019" w14:textId="77777777" w:rsidR="00252CCF" w:rsidRDefault="00252CCF" w:rsidP="007D04D7">
      <w:pPr>
        <w:rPr>
          <w:rFonts w:ascii="Times New Roman" w:hAnsi="Times New Roman" w:cs="Times New Roman"/>
          <w:b/>
          <w:bCs/>
          <w:sz w:val="24"/>
          <w:szCs w:val="24"/>
        </w:rPr>
      </w:pPr>
    </w:p>
    <w:p w14:paraId="587E45E5" w14:textId="77777777" w:rsidR="00252CCF" w:rsidRDefault="00252CCF" w:rsidP="007D04D7">
      <w:pPr>
        <w:rPr>
          <w:rFonts w:ascii="Times New Roman" w:hAnsi="Times New Roman" w:cs="Times New Roman"/>
          <w:b/>
          <w:bCs/>
          <w:sz w:val="24"/>
          <w:szCs w:val="24"/>
        </w:rPr>
      </w:pPr>
    </w:p>
    <w:p w14:paraId="7F4C3F79" w14:textId="77777777" w:rsidR="00252CCF" w:rsidRDefault="00252CCF" w:rsidP="007D04D7">
      <w:pPr>
        <w:rPr>
          <w:rFonts w:ascii="Times New Roman" w:hAnsi="Times New Roman" w:cs="Times New Roman"/>
          <w:b/>
          <w:bCs/>
          <w:sz w:val="24"/>
          <w:szCs w:val="24"/>
        </w:rPr>
      </w:pPr>
    </w:p>
    <w:p w14:paraId="2B2C0AA1" w14:textId="77777777" w:rsidR="00252CCF" w:rsidRDefault="00252CCF" w:rsidP="007D04D7">
      <w:pPr>
        <w:rPr>
          <w:rFonts w:ascii="Times New Roman" w:hAnsi="Times New Roman" w:cs="Times New Roman"/>
          <w:b/>
          <w:bCs/>
          <w:sz w:val="24"/>
          <w:szCs w:val="24"/>
        </w:rPr>
      </w:pPr>
    </w:p>
    <w:p w14:paraId="53A09E20" w14:textId="77777777" w:rsidR="00252CCF" w:rsidRDefault="00252CCF" w:rsidP="007D04D7">
      <w:pPr>
        <w:rPr>
          <w:rFonts w:ascii="Times New Roman" w:hAnsi="Times New Roman" w:cs="Times New Roman"/>
          <w:b/>
          <w:bCs/>
          <w:sz w:val="24"/>
          <w:szCs w:val="24"/>
        </w:rPr>
      </w:pPr>
    </w:p>
    <w:p w14:paraId="53DF1115" w14:textId="77777777" w:rsidR="00252CCF" w:rsidRDefault="00252CCF" w:rsidP="007D04D7">
      <w:pPr>
        <w:rPr>
          <w:rFonts w:ascii="Times New Roman" w:hAnsi="Times New Roman" w:cs="Times New Roman"/>
          <w:b/>
          <w:bCs/>
          <w:sz w:val="24"/>
          <w:szCs w:val="24"/>
        </w:rPr>
      </w:pPr>
    </w:p>
    <w:p w14:paraId="2F9F3C34" w14:textId="77777777" w:rsidR="00252CCF" w:rsidRDefault="00252CCF" w:rsidP="007D04D7">
      <w:pPr>
        <w:rPr>
          <w:rFonts w:ascii="Times New Roman" w:hAnsi="Times New Roman" w:cs="Times New Roman"/>
          <w:b/>
          <w:bCs/>
          <w:sz w:val="24"/>
          <w:szCs w:val="24"/>
        </w:rPr>
      </w:pPr>
    </w:p>
    <w:p w14:paraId="0AD56E1C" w14:textId="77777777" w:rsidR="00252CCF" w:rsidRDefault="00252CCF" w:rsidP="007D04D7">
      <w:pPr>
        <w:rPr>
          <w:rFonts w:ascii="Times New Roman" w:hAnsi="Times New Roman" w:cs="Times New Roman"/>
          <w:b/>
          <w:bCs/>
          <w:sz w:val="24"/>
          <w:szCs w:val="24"/>
        </w:rPr>
      </w:pPr>
    </w:p>
    <w:p w14:paraId="38EDEC22" w14:textId="77777777" w:rsidR="00252CCF" w:rsidRDefault="00252CCF" w:rsidP="007D04D7">
      <w:pPr>
        <w:rPr>
          <w:rFonts w:ascii="Times New Roman" w:hAnsi="Times New Roman" w:cs="Times New Roman"/>
          <w:b/>
          <w:bCs/>
          <w:sz w:val="24"/>
          <w:szCs w:val="24"/>
        </w:rPr>
      </w:pPr>
    </w:p>
    <w:p w14:paraId="1A88A487" w14:textId="77777777" w:rsidR="00252CCF" w:rsidRDefault="00252CCF" w:rsidP="007D04D7">
      <w:pPr>
        <w:rPr>
          <w:rFonts w:ascii="Times New Roman" w:hAnsi="Times New Roman" w:cs="Times New Roman"/>
          <w:b/>
          <w:bCs/>
          <w:sz w:val="24"/>
          <w:szCs w:val="24"/>
        </w:rPr>
      </w:pPr>
    </w:p>
    <w:p w14:paraId="071C9029" w14:textId="77777777" w:rsidR="00252CCF" w:rsidRDefault="00252CCF" w:rsidP="007D04D7">
      <w:pPr>
        <w:rPr>
          <w:rFonts w:ascii="Times New Roman" w:hAnsi="Times New Roman" w:cs="Times New Roman"/>
          <w:b/>
          <w:bCs/>
          <w:sz w:val="24"/>
          <w:szCs w:val="24"/>
        </w:rPr>
      </w:pPr>
    </w:p>
    <w:p w14:paraId="6DD32273" w14:textId="77777777" w:rsidR="00252CCF" w:rsidRDefault="00252CCF" w:rsidP="007D04D7">
      <w:pPr>
        <w:rPr>
          <w:rFonts w:ascii="Times New Roman" w:hAnsi="Times New Roman" w:cs="Times New Roman"/>
          <w:b/>
          <w:bCs/>
          <w:sz w:val="24"/>
          <w:szCs w:val="24"/>
        </w:rPr>
      </w:pPr>
    </w:p>
    <w:p w14:paraId="57DD8066" w14:textId="77777777" w:rsidR="00252CCF" w:rsidRDefault="00252CCF" w:rsidP="007D04D7">
      <w:pPr>
        <w:rPr>
          <w:rFonts w:ascii="Times New Roman" w:hAnsi="Times New Roman" w:cs="Times New Roman"/>
          <w:b/>
          <w:bCs/>
          <w:sz w:val="24"/>
          <w:szCs w:val="24"/>
        </w:rPr>
      </w:pPr>
    </w:p>
    <w:p w14:paraId="6793B52D" w14:textId="2255C357" w:rsidR="00252CCF" w:rsidRDefault="00252CCF" w:rsidP="007D04D7">
      <w:pPr>
        <w:rPr>
          <w:rFonts w:ascii="Times New Roman" w:hAnsi="Times New Roman" w:cs="Times New Roman"/>
          <w:b/>
          <w:bCs/>
          <w:sz w:val="24"/>
          <w:szCs w:val="24"/>
        </w:rPr>
      </w:pPr>
    </w:p>
    <w:p w14:paraId="289A5D4F" w14:textId="77777777" w:rsidR="00252CCF" w:rsidRDefault="00252CCF" w:rsidP="007D04D7">
      <w:pPr>
        <w:rPr>
          <w:rFonts w:ascii="Times New Roman" w:hAnsi="Times New Roman" w:cs="Times New Roman"/>
          <w:b/>
          <w:bCs/>
          <w:sz w:val="24"/>
          <w:szCs w:val="24"/>
        </w:rPr>
      </w:pPr>
    </w:p>
    <w:p w14:paraId="44FA70FF" w14:textId="01CE5BF2" w:rsidR="00252CCF" w:rsidRDefault="00252CCF" w:rsidP="007D04D7">
      <w:pPr>
        <w:rPr>
          <w:rFonts w:ascii="Times New Roman" w:hAnsi="Times New Roman" w:cs="Times New Roman"/>
          <w:b/>
          <w:bCs/>
          <w:sz w:val="24"/>
          <w:szCs w:val="24"/>
        </w:rPr>
      </w:pPr>
    </w:p>
    <w:p w14:paraId="56CDC38C" w14:textId="77777777" w:rsidR="00252CCF" w:rsidRDefault="00252CCF" w:rsidP="007D04D7">
      <w:pPr>
        <w:rPr>
          <w:rFonts w:ascii="Times New Roman" w:hAnsi="Times New Roman" w:cs="Times New Roman"/>
          <w:b/>
          <w:bCs/>
          <w:sz w:val="24"/>
          <w:szCs w:val="24"/>
        </w:rPr>
      </w:pPr>
    </w:p>
    <w:p w14:paraId="2ED3B4B1" w14:textId="77777777" w:rsidR="00252CCF" w:rsidRDefault="00252CCF" w:rsidP="007D04D7">
      <w:pPr>
        <w:rPr>
          <w:rFonts w:ascii="Times New Roman" w:hAnsi="Times New Roman" w:cs="Times New Roman"/>
          <w:b/>
          <w:bCs/>
          <w:sz w:val="24"/>
          <w:szCs w:val="24"/>
        </w:rPr>
      </w:pPr>
    </w:p>
    <w:p w14:paraId="0AC7B42F" w14:textId="5DF9C73E" w:rsidR="00252CCF" w:rsidRDefault="00252CCF" w:rsidP="007D04D7">
      <w:pPr>
        <w:rPr>
          <w:rFonts w:ascii="Times New Roman" w:hAnsi="Times New Roman" w:cs="Times New Roman"/>
          <w:b/>
          <w:bCs/>
          <w:sz w:val="24"/>
          <w:szCs w:val="24"/>
        </w:rPr>
      </w:pPr>
    </w:p>
    <w:p w14:paraId="2A58264C" w14:textId="77777777" w:rsidR="00252CCF" w:rsidRDefault="00252CCF" w:rsidP="007D04D7">
      <w:pPr>
        <w:rPr>
          <w:rFonts w:ascii="Times New Roman" w:hAnsi="Times New Roman" w:cs="Times New Roman"/>
          <w:b/>
          <w:bCs/>
          <w:sz w:val="24"/>
          <w:szCs w:val="24"/>
        </w:rPr>
      </w:pPr>
    </w:p>
    <w:p w14:paraId="12C2066E" w14:textId="77777777" w:rsidR="00252CCF" w:rsidRDefault="00252CCF" w:rsidP="007D04D7">
      <w:pPr>
        <w:rPr>
          <w:rFonts w:ascii="Times New Roman" w:hAnsi="Times New Roman" w:cs="Times New Roman"/>
          <w:b/>
          <w:bCs/>
          <w:sz w:val="24"/>
          <w:szCs w:val="24"/>
        </w:rPr>
      </w:pPr>
    </w:p>
    <w:p w14:paraId="387D751D" w14:textId="77777777" w:rsidR="00252CCF" w:rsidRDefault="00252CCF" w:rsidP="007D04D7">
      <w:pPr>
        <w:rPr>
          <w:rFonts w:ascii="Times New Roman" w:hAnsi="Times New Roman" w:cs="Times New Roman"/>
          <w:b/>
          <w:bCs/>
          <w:sz w:val="24"/>
          <w:szCs w:val="24"/>
        </w:rPr>
      </w:pPr>
    </w:p>
    <w:p w14:paraId="4002BA7E" w14:textId="392E202C" w:rsidR="00252CCF" w:rsidRDefault="00252CCF" w:rsidP="007D04D7">
      <w:pPr>
        <w:rPr>
          <w:rFonts w:ascii="Times New Roman" w:hAnsi="Times New Roman" w:cs="Times New Roman"/>
          <w:b/>
          <w:bCs/>
          <w:sz w:val="24"/>
          <w:szCs w:val="24"/>
        </w:rPr>
      </w:pPr>
    </w:p>
    <w:p w14:paraId="43B94F43" w14:textId="712A25BC" w:rsidR="00252CCF" w:rsidRDefault="005821B8" w:rsidP="007D04D7">
      <w:pPr>
        <w:rPr>
          <w:rFonts w:ascii="Times New Roman" w:hAnsi="Times New Roman" w:cs="Times New Roman"/>
          <w:b/>
          <w:bCs/>
          <w:sz w:val="24"/>
          <w:szCs w:val="24"/>
        </w:rPr>
      </w:pPr>
      <w:r>
        <w:rPr>
          <w:noProof/>
          <w:lang w:val="es-EC"/>
        </w:rPr>
        <mc:AlternateContent>
          <mc:Choice Requires="wpg">
            <w:drawing>
              <wp:anchor distT="0" distB="0" distL="114300" distR="114300" simplePos="0" relativeHeight="251914240" behindDoc="0" locked="0" layoutInCell="1" allowOverlap="1" wp14:anchorId="3518F045" wp14:editId="6F7701A9">
                <wp:simplePos x="0" y="0"/>
                <wp:positionH relativeFrom="margin">
                  <wp:align>left</wp:align>
                </wp:positionH>
                <wp:positionV relativeFrom="paragraph">
                  <wp:posOffset>13335</wp:posOffset>
                </wp:positionV>
                <wp:extent cx="5360670" cy="4159250"/>
                <wp:effectExtent l="0" t="0" r="11430" b="12700"/>
                <wp:wrapNone/>
                <wp:docPr id="441" name="Grupo 441"/>
                <wp:cNvGraphicFramePr/>
                <a:graphic xmlns:a="http://schemas.openxmlformats.org/drawingml/2006/main">
                  <a:graphicData uri="http://schemas.microsoft.com/office/word/2010/wordprocessingGroup">
                    <wpg:wgp>
                      <wpg:cNvGrpSpPr/>
                      <wpg:grpSpPr>
                        <a:xfrm>
                          <a:off x="0" y="0"/>
                          <a:ext cx="5360670" cy="4159250"/>
                          <a:chOff x="0" y="0"/>
                          <a:chExt cx="5139055" cy="3483980"/>
                        </a:xfrm>
                      </wpg:grpSpPr>
                      <wps:wsp>
                        <wps:cNvPr id="442" name="Rectángulo 442"/>
                        <wps:cNvSpPr/>
                        <wps:spPr>
                          <a:xfrm>
                            <a:off x="0" y="0"/>
                            <a:ext cx="5139055" cy="34839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3" name="Imagen 443"/>
                          <pic:cNvPicPr>
                            <a:picLocks noChangeAspect="1"/>
                          </pic:cNvPicPr>
                        </pic:nvPicPr>
                        <pic:blipFill rotWithShape="1">
                          <a:blip r:embed="rId136">
                            <a:extLst>
                              <a:ext uri="{28A0092B-C50C-407E-A947-70E740481C1C}">
                                <a14:useLocalDpi xmlns:a14="http://schemas.microsoft.com/office/drawing/2010/main" val="0"/>
                              </a:ext>
                            </a:extLst>
                          </a:blip>
                          <a:srcRect l="37803" t="65075" r="53767" b="19197"/>
                          <a:stretch/>
                        </pic:blipFill>
                        <pic:spPr bwMode="auto">
                          <a:xfrm>
                            <a:off x="335666" y="254643"/>
                            <a:ext cx="410845" cy="5016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4" name="Imagen 444"/>
                          <pic:cNvPicPr>
                            <a:picLocks noChangeAspect="1"/>
                          </pic:cNvPicPr>
                        </pic:nvPicPr>
                        <pic:blipFill rotWithShape="1">
                          <a:blip r:embed="rId136">
                            <a:extLst>
                              <a:ext uri="{28A0092B-C50C-407E-A947-70E740481C1C}">
                                <a14:useLocalDpi xmlns:a14="http://schemas.microsoft.com/office/drawing/2010/main" val="0"/>
                              </a:ext>
                            </a:extLst>
                          </a:blip>
                          <a:srcRect l="70819" t="49905" r="19271" b="29949"/>
                          <a:stretch/>
                        </pic:blipFill>
                        <pic:spPr bwMode="auto">
                          <a:xfrm>
                            <a:off x="347096" y="933239"/>
                            <a:ext cx="399415" cy="5321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5" name="Imagen 445"/>
                          <pic:cNvPicPr>
                            <a:picLocks noChangeAspect="1"/>
                          </pic:cNvPicPr>
                        </pic:nvPicPr>
                        <pic:blipFill rotWithShape="1">
                          <a:blip r:embed="rId136">
                            <a:extLst>
                              <a:ext uri="{28A0092B-C50C-407E-A947-70E740481C1C}">
                                <a14:useLocalDpi xmlns:a14="http://schemas.microsoft.com/office/drawing/2010/main" val="0"/>
                              </a:ext>
                            </a:extLst>
                          </a:blip>
                          <a:srcRect l="37064" t="81284" r="53033" b="5252"/>
                          <a:stretch/>
                        </pic:blipFill>
                        <pic:spPr bwMode="auto">
                          <a:xfrm>
                            <a:off x="380132" y="1689586"/>
                            <a:ext cx="483235" cy="4298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6" name="Imagen 446"/>
                          <pic:cNvPicPr>
                            <a:picLocks noChangeAspect="1"/>
                          </pic:cNvPicPr>
                        </pic:nvPicPr>
                        <pic:blipFill rotWithShape="1">
                          <a:blip r:embed="rId134">
                            <a:extLst>
                              <a:ext uri="{28A0092B-C50C-407E-A947-70E740481C1C}">
                                <a14:useLocalDpi xmlns:a14="http://schemas.microsoft.com/office/drawing/2010/main" val="0"/>
                              </a:ext>
                            </a:extLst>
                          </a:blip>
                          <a:srcRect l="6221" t="35542" r="78364" b="43460"/>
                          <a:stretch/>
                        </pic:blipFill>
                        <pic:spPr bwMode="auto">
                          <a:xfrm>
                            <a:off x="2783618" y="271243"/>
                            <a:ext cx="611505" cy="501650"/>
                          </a:xfrm>
                          <a:prstGeom prst="triangle">
                            <a:avLst/>
                          </a:prstGeom>
                          <a:ln>
                            <a:noFill/>
                          </a:ln>
                          <a:extLst>
                            <a:ext uri="{53640926-AAD7-44D8-BBD7-CCE9431645EC}">
                              <a14:shadowObscured xmlns:a14="http://schemas.microsoft.com/office/drawing/2010/main"/>
                            </a:ext>
                          </a:extLst>
                        </pic:spPr>
                      </pic:pic>
                      <pic:pic xmlns:pic="http://schemas.openxmlformats.org/drawingml/2006/picture">
                        <pic:nvPicPr>
                          <pic:cNvPr id="447" name="Imagen 447" descr="FACTORES « Salud Ocupacional"/>
                          <pic:cNvPicPr>
                            <a:picLocks noChangeAspect="1"/>
                          </pic:cNvPicPr>
                        </pic:nvPicPr>
                        <pic:blipFill rotWithShape="1">
                          <a:blip r:embed="rId137">
                            <a:extLst>
                              <a:ext uri="{28A0092B-C50C-407E-A947-70E740481C1C}">
                                <a14:useLocalDpi xmlns:a14="http://schemas.microsoft.com/office/drawing/2010/main" val="0"/>
                              </a:ext>
                            </a:extLst>
                          </a:blip>
                          <a:srcRect l="60750" t="48997" r="23565" b="33174"/>
                          <a:stretch/>
                        </pic:blipFill>
                        <pic:spPr bwMode="auto">
                          <a:xfrm>
                            <a:off x="2694718" y="867416"/>
                            <a:ext cx="621030" cy="532130"/>
                          </a:xfrm>
                          <a:prstGeom prst="triangle">
                            <a:avLst/>
                          </a:prstGeom>
                          <a:noFill/>
                          <a:ln>
                            <a:noFill/>
                          </a:ln>
                          <a:extLst>
                            <a:ext uri="{53640926-AAD7-44D8-BBD7-CCE9431645EC}">
                              <a14:shadowObscured xmlns:a14="http://schemas.microsoft.com/office/drawing/2010/main"/>
                            </a:ext>
                          </a:extLst>
                        </pic:spPr>
                      </pic:pic>
                      <pic:pic xmlns:pic="http://schemas.openxmlformats.org/drawingml/2006/picture">
                        <pic:nvPicPr>
                          <pic:cNvPr id="832" name="Imagen 832"/>
                          <pic:cNvPicPr>
                            <a:picLocks noChangeAspect="1"/>
                          </pic:cNvPicPr>
                        </pic:nvPicPr>
                        <pic:blipFill rotWithShape="1">
                          <a:blip r:embed="rId134">
                            <a:extLst>
                              <a:ext uri="{28A0092B-C50C-407E-A947-70E740481C1C}">
                                <a14:useLocalDpi xmlns:a14="http://schemas.microsoft.com/office/drawing/2010/main" val="0"/>
                              </a:ext>
                            </a:extLst>
                          </a:blip>
                          <a:srcRect l="36374" t="35978" r="50063" b="44118"/>
                          <a:stretch/>
                        </pic:blipFill>
                        <pic:spPr bwMode="auto">
                          <a:xfrm>
                            <a:off x="2783618" y="1571666"/>
                            <a:ext cx="532130" cy="470535"/>
                          </a:xfrm>
                          <a:prstGeom prst="triangle">
                            <a:avLst/>
                          </a:prstGeom>
                          <a:ln>
                            <a:noFill/>
                          </a:ln>
                          <a:extLst>
                            <a:ext uri="{53640926-AAD7-44D8-BBD7-CCE9431645EC}">
                              <a14:shadowObscured xmlns:a14="http://schemas.microsoft.com/office/drawing/2010/main"/>
                            </a:ext>
                          </a:extLst>
                        </pic:spPr>
                      </pic:pic>
                      <pic:pic xmlns:pic="http://schemas.openxmlformats.org/drawingml/2006/picture">
                        <pic:nvPicPr>
                          <pic:cNvPr id="833" name="Imagen 833" descr="Riesgos Ergonómicos"/>
                          <pic:cNvPicPr>
                            <a:picLocks noChangeAspect="1"/>
                          </pic:cNvPicPr>
                        </pic:nvPicPr>
                        <pic:blipFill rotWithShape="1">
                          <a:blip r:embed="rId140" cstate="print">
                            <a:extLst>
                              <a:ext uri="{28A0092B-C50C-407E-A947-70E740481C1C}">
                                <a14:useLocalDpi xmlns:a14="http://schemas.microsoft.com/office/drawing/2010/main" val="0"/>
                              </a:ext>
                            </a:extLst>
                          </a:blip>
                          <a:srcRect l="37265" t="11957" r="39203" b="56514"/>
                          <a:stretch/>
                        </pic:blipFill>
                        <pic:spPr bwMode="auto">
                          <a:xfrm>
                            <a:off x="2626773" y="2294414"/>
                            <a:ext cx="688975" cy="554990"/>
                          </a:xfrm>
                          <a:prstGeom prst="diamond">
                            <a:avLst/>
                          </a:prstGeom>
                          <a:noFill/>
                          <a:ln>
                            <a:noFill/>
                          </a:ln>
                          <a:extLst>
                            <a:ext uri="{53640926-AAD7-44D8-BBD7-CCE9431645EC}">
                              <a14:shadowObscured xmlns:a14="http://schemas.microsoft.com/office/drawing/2010/main"/>
                            </a:ext>
                          </a:extLst>
                        </pic:spPr>
                      </pic:pic>
                      <pic:pic xmlns:pic="http://schemas.openxmlformats.org/drawingml/2006/picture">
                        <pic:nvPicPr>
                          <pic:cNvPr id="834" name="Imagen 834"/>
                          <pic:cNvPicPr>
                            <a:picLocks noChangeAspect="1"/>
                          </pic:cNvPicPr>
                        </pic:nvPicPr>
                        <pic:blipFill rotWithShape="1">
                          <a:blip r:embed="rId136">
                            <a:extLst>
                              <a:ext uri="{28A0092B-C50C-407E-A947-70E740481C1C}">
                                <a14:useLocalDpi xmlns:a14="http://schemas.microsoft.com/office/drawing/2010/main" val="0"/>
                              </a:ext>
                            </a:extLst>
                          </a:blip>
                          <a:srcRect l="5874" t="50435" r="84600" b="36134"/>
                          <a:stretch/>
                        </pic:blipFill>
                        <pic:spPr bwMode="auto">
                          <a:xfrm>
                            <a:off x="380132" y="2420177"/>
                            <a:ext cx="464820" cy="4292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35" name="Imagen 835" descr="FACTORES « Salud Ocupacional"/>
                          <pic:cNvPicPr>
                            <a:picLocks noChangeAspect="1"/>
                          </pic:cNvPicPr>
                        </pic:nvPicPr>
                        <pic:blipFill rotWithShape="1">
                          <a:blip r:embed="rId137">
                            <a:extLst>
                              <a:ext uri="{28A0092B-C50C-407E-A947-70E740481C1C}">
                                <a14:useLocalDpi xmlns:a14="http://schemas.microsoft.com/office/drawing/2010/main" val="0"/>
                              </a:ext>
                            </a:extLst>
                          </a:blip>
                          <a:srcRect l="3052" t="51875" r="86637" b="33935"/>
                          <a:stretch/>
                        </pic:blipFill>
                        <pic:spPr bwMode="auto">
                          <a:xfrm>
                            <a:off x="1516284" y="2905245"/>
                            <a:ext cx="483870" cy="501650"/>
                          </a:xfrm>
                          <a:prstGeom prst="rect">
                            <a:avLst/>
                          </a:prstGeom>
                          <a:noFill/>
                          <a:ln>
                            <a:noFill/>
                          </a:ln>
                          <a:extLst>
                            <a:ext uri="{53640926-AAD7-44D8-BBD7-CCE9431645EC}">
                              <a14:shadowObscured xmlns:a14="http://schemas.microsoft.com/office/drawing/2010/main"/>
                            </a:ext>
                          </a:extLst>
                        </pic:spPr>
                      </pic:pic>
                      <wps:wsp>
                        <wps:cNvPr id="836" name="Cuadro de texto 2"/>
                        <wps:cNvSpPr txBox="1">
                          <a:spLocks noChangeArrowheads="1"/>
                        </wps:cNvSpPr>
                        <wps:spPr bwMode="auto">
                          <a:xfrm>
                            <a:off x="3530279" y="2499210"/>
                            <a:ext cx="1226643" cy="277495"/>
                          </a:xfrm>
                          <a:prstGeom prst="rect">
                            <a:avLst/>
                          </a:prstGeom>
                          <a:solidFill>
                            <a:srgbClr val="FFFFFF"/>
                          </a:solidFill>
                          <a:ln w="9525">
                            <a:noFill/>
                            <a:miter lim="800000"/>
                            <a:headEnd/>
                            <a:tailEnd/>
                          </a:ln>
                        </wps:spPr>
                        <wps:txbx>
                          <w:txbxContent>
                            <w:p w14:paraId="0B6448DC" w14:textId="77777777" w:rsidR="002C0E4A" w:rsidRPr="00D63126" w:rsidRDefault="002C0E4A" w:rsidP="00252CCF">
                              <w:pPr>
                                <w:rPr>
                                  <w:b/>
                                  <w:bCs/>
                                </w:rPr>
                              </w:pPr>
                              <w:r w:rsidRPr="00D63126">
                                <w:rPr>
                                  <w:b/>
                                  <w:bCs/>
                                </w:rPr>
                                <w:t>ERGONÓMICO</w:t>
                              </w:r>
                            </w:p>
                          </w:txbxContent>
                        </wps:txbx>
                        <wps:bodyPr rot="0" vert="horz" wrap="square" lIns="91440" tIns="45720" rIns="91440" bIns="45720" anchor="t" anchorCtr="0">
                          <a:noAutofit/>
                        </wps:bodyPr>
                      </wps:wsp>
                      <wps:wsp>
                        <wps:cNvPr id="837" name="Cuadro de texto 2"/>
                        <wps:cNvSpPr txBox="1">
                          <a:spLocks noChangeArrowheads="1"/>
                        </wps:cNvSpPr>
                        <wps:spPr bwMode="auto">
                          <a:xfrm>
                            <a:off x="1064869" y="1088022"/>
                            <a:ext cx="1110615" cy="277495"/>
                          </a:xfrm>
                          <a:prstGeom prst="rect">
                            <a:avLst/>
                          </a:prstGeom>
                          <a:solidFill>
                            <a:srgbClr val="FFFFFF"/>
                          </a:solidFill>
                          <a:ln w="9525">
                            <a:noFill/>
                            <a:miter lim="800000"/>
                            <a:headEnd/>
                            <a:tailEnd/>
                          </a:ln>
                        </wps:spPr>
                        <wps:txbx>
                          <w:txbxContent>
                            <w:p w14:paraId="753EBE9F" w14:textId="77777777" w:rsidR="002C0E4A" w:rsidRPr="00D63126" w:rsidRDefault="002C0E4A" w:rsidP="00252CCF">
                              <w:pPr>
                                <w:jc w:val="center"/>
                                <w:rPr>
                                  <w:b/>
                                  <w:bCs/>
                                </w:rPr>
                              </w:pPr>
                              <w:r w:rsidRPr="00D63126">
                                <w:rPr>
                                  <w:b/>
                                  <w:bCs/>
                                </w:rPr>
                                <w:t>POLVOS</w:t>
                              </w:r>
                            </w:p>
                          </w:txbxContent>
                        </wps:txbx>
                        <wps:bodyPr rot="0" vert="horz" wrap="square" lIns="91440" tIns="45720" rIns="91440" bIns="45720" anchor="t" anchorCtr="0">
                          <a:noAutofit/>
                        </wps:bodyPr>
                      </wps:wsp>
                      <wps:wsp>
                        <wps:cNvPr id="838" name="Cuadro de texto 2"/>
                        <wps:cNvSpPr txBox="1">
                          <a:spLocks noChangeArrowheads="1"/>
                        </wps:cNvSpPr>
                        <wps:spPr bwMode="auto">
                          <a:xfrm>
                            <a:off x="1064877" y="1817275"/>
                            <a:ext cx="1110615" cy="277495"/>
                          </a:xfrm>
                          <a:prstGeom prst="rect">
                            <a:avLst/>
                          </a:prstGeom>
                          <a:solidFill>
                            <a:srgbClr val="FFFFFF"/>
                          </a:solidFill>
                          <a:ln w="9525">
                            <a:noFill/>
                            <a:miter lim="800000"/>
                            <a:headEnd/>
                            <a:tailEnd/>
                          </a:ln>
                        </wps:spPr>
                        <wps:txbx>
                          <w:txbxContent>
                            <w:p w14:paraId="0E099189" w14:textId="77777777" w:rsidR="002C0E4A" w:rsidRPr="00D63126" w:rsidRDefault="002C0E4A" w:rsidP="00252CCF">
                              <w:pPr>
                                <w:jc w:val="center"/>
                                <w:rPr>
                                  <w:b/>
                                  <w:bCs/>
                                </w:rPr>
                              </w:pPr>
                              <w:r w:rsidRPr="00D63126">
                                <w:rPr>
                                  <w:b/>
                                  <w:bCs/>
                                </w:rPr>
                                <w:t>CAÍDA</w:t>
                              </w:r>
                            </w:p>
                          </w:txbxContent>
                        </wps:txbx>
                        <wps:bodyPr rot="0" vert="horz" wrap="square" lIns="91440" tIns="45720" rIns="91440" bIns="45720" anchor="t" anchorCtr="0">
                          <a:noAutofit/>
                        </wps:bodyPr>
                      </wps:wsp>
                      <wps:wsp>
                        <wps:cNvPr id="839" name="Cuadro de texto 2"/>
                        <wps:cNvSpPr txBox="1">
                          <a:spLocks noChangeArrowheads="1"/>
                        </wps:cNvSpPr>
                        <wps:spPr bwMode="auto">
                          <a:xfrm>
                            <a:off x="845467" y="2444938"/>
                            <a:ext cx="1666240" cy="404482"/>
                          </a:xfrm>
                          <a:prstGeom prst="rect">
                            <a:avLst/>
                          </a:prstGeom>
                          <a:solidFill>
                            <a:srgbClr val="FFFFFF"/>
                          </a:solidFill>
                          <a:ln w="9525">
                            <a:noFill/>
                            <a:miter lim="800000"/>
                            <a:headEnd/>
                            <a:tailEnd/>
                          </a:ln>
                        </wps:spPr>
                        <wps:txbx>
                          <w:txbxContent>
                            <w:p w14:paraId="2CFE5916" w14:textId="77777777" w:rsidR="002C0E4A" w:rsidRPr="00D63126" w:rsidRDefault="002C0E4A" w:rsidP="00252CCF">
                              <w:pPr>
                                <w:jc w:val="center"/>
                                <w:rPr>
                                  <w:b/>
                                  <w:bCs/>
                                </w:rPr>
                              </w:pPr>
                              <w:r w:rsidRPr="00D63126">
                                <w:rPr>
                                  <w:b/>
                                  <w:bCs/>
                                </w:rPr>
                                <w:t>BAJAS TEMPERATURAS</w:t>
                              </w:r>
                            </w:p>
                          </w:txbxContent>
                        </wps:txbx>
                        <wps:bodyPr rot="0" vert="horz" wrap="square" lIns="91440" tIns="45720" rIns="91440" bIns="45720" anchor="t" anchorCtr="0">
                          <a:noAutofit/>
                        </wps:bodyPr>
                      </wps:wsp>
                      <wps:wsp>
                        <wps:cNvPr id="840" name="Cuadro de texto 2"/>
                        <wps:cNvSpPr txBox="1">
                          <a:spLocks noChangeArrowheads="1"/>
                        </wps:cNvSpPr>
                        <wps:spPr bwMode="auto">
                          <a:xfrm>
                            <a:off x="2106593" y="3032567"/>
                            <a:ext cx="1110615" cy="277495"/>
                          </a:xfrm>
                          <a:prstGeom prst="rect">
                            <a:avLst/>
                          </a:prstGeom>
                          <a:solidFill>
                            <a:srgbClr val="FFFFFF"/>
                          </a:solidFill>
                          <a:ln w="9525">
                            <a:noFill/>
                            <a:miter lim="800000"/>
                            <a:headEnd/>
                            <a:tailEnd/>
                          </a:ln>
                        </wps:spPr>
                        <wps:txbx>
                          <w:txbxContent>
                            <w:p w14:paraId="52EF08BB" w14:textId="77777777" w:rsidR="002C0E4A" w:rsidRPr="00D63126" w:rsidRDefault="002C0E4A" w:rsidP="00252CCF">
                              <w:pPr>
                                <w:jc w:val="center"/>
                                <w:rPr>
                                  <w:b/>
                                  <w:bCs/>
                                </w:rPr>
                              </w:pPr>
                              <w:r w:rsidRPr="00D63126">
                                <w:rPr>
                                  <w:b/>
                                  <w:bCs/>
                                </w:rPr>
                                <w:t>ELÉCTRICO</w:t>
                              </w:r>
                            </w:p>
                          </w:txbxContent>
                        </wps:txbx>
                        <wps:bodyPr rot="0" vert="horz" wrap="square" lIns="91440" tIns="45720" rIns="91440" bIns="45720" anchor="t" anchorCtr="0">
                          <a:noAutofit/>
                        </wps:bodyPr>
                      </wps:wsp>
                      <wps:wsp>
                        <wps:cNvPr id="841" name="Cuadro de texto 2"/>
                        <wps:cNvSpPr txBox="1">
                          <a:spLocks noChangeArrowheads="1"/>
                        </wps:cNvSpPr>
                        <wps:spPr bwMode="auto">
                          <a:xfrm>
                            <a:off x="995974" y="422101"/>
                            <a:ext cx="1377388" cy="293281"/>
                          </a:xfrm>
                          <a:prstGeom prst="rect">
                            <a:avLst/>
                          </a:prstGeom>
                          <a:solidFill>
                            <a:srgbClr val="FFFFFF"/>
                          </a:solidFill>
                          <a:ln w="9525">
                            <a:noFill/>
                            <a:miter lim="800000"/>
                            <a:headEnd/>
                            <a:tailEnd/>
                          </a:ln>
                        </wps:spPr>
                        <wps:txbx>
                          <w:txbxContent>
                            <w:p w14:paraId="181D4F54" w14:textId="77777777" w:rsidR="002C0E4A" w:rsidRPr="00D63126" w:rsidRDefault="002C0E4A" w:rsidP="00252CCF">
                              <w:pPr>
                                <w:jc w:val="center"/>
                                <w:rPr>
                                  <w:b/>
                                  <w:bCs/>
                                </w:rPr>
                              </w:pPr>
                              <w:r w:rsidRPr="00D63126">
                                <w:rPr>
                                  <w:b/>
                                  <w:bCs/>
                                </w:rPr>
                                <w:t>PSICOSOCIALES</w:t>
                              </w:r>
                            </w:p>
                          </w:txbxContent>
                        </wps:txbx>
                        <wps:bodyPr rot="0" vert="horz" wrap="square" lIns="91440" tIns="45720" rIns="91440" bIns="45720" anchor="t" anchorCtr="0">
                          <a:noAutofit/>
                        </wps:bodyPr>
                      </wps:wsp>
                      <wps:wsp>
                        <wps:cNvPr id="842" name="Cuadro de texto 2"/>
                        <wps:cNvSpPr txBox="1">
                          <a:spLocks noChangeArrowheads="1"/>
                        </wps:cNvSpPr>
                        <wps:spPr bwMode="auto">
                          <a:xfrm>
                            <a:off x="3530275" y="1088020"/>
                            <a:ext cx="1226820" cy="393539"/>
                          </a:xfrm>
                          <a:prstGeom prst="rect">
                            <a:avLst/>
                          </a:prstGeom>
                          <a:solidFill>
                            <a:srgbClr val="FFFFFF"/>
                          </a:solidFill>
                          <a:ln w="9525">
                            <a:noFill/>
                            <a:miter lim="800000"/>
                            <a:headEnd/>
                            <a:tailEnd/>
                          </a:ln>
                        </wps:spPr>
                        <wps:txbx>
                          <w:txbxContent>
                            <w:p w14:paraId="3ADB87ED" w14:textId="77777777" w:rsidR="002C0E4A" w:rsidRPr="00D63126" w:rsidRDefault="002C0E4A" w:rsidP="00252CCF">
                              <w:pPr>
                                <w:jc w:val="center"/>
                                <w:rPr>
                                  <w:b/>
                                  <w:bCs/>
                                </w:rPr>
                              </w:pPr>
                              <w:r w:rsidRPr="00D63126">
                                <w:rPr>
                                  <w:b/>
                                  <w:bCs/>
                                </w:rPr>
                                <w:t>GOLPES, CORTES</w:t>
                              </w:r>
                            </w:p>
                          </w:txbxContent>
                        </wps:txbx>
                        <wps:bodyPr rot="0" vert="horz" wrap="square" lIns="91440" tIns="45720" rIns="91440" bIns="45720" anchor="t" anchorCtr="0">
                          <a:noAutofit/>
                        </wps:bodyPr>
                      </wps:wsp>
                      <wps:wsp>
                        <wps:cNvPr id="851" name="Cuadro de texto 2"/>
                        <wps:cNvSpPr txBox="1">
                          <a:spLocks noChangeArrowheads="1"/>
                        </wps:cNvSpPr>
                        <wps:spPr bwMode="auto">
                          <a:xfrm>
                            <a:off x="3530275" y="1678329"/>
                            <a:ext cx="1342390" cy="544010"/>
                          </a:xfrm>
                          <a:prstGeom prst="rect">
                            <a:avLst/>
                          </a:prstGeom>
                          <a:solidFill>
                            <a:srgbClr val="FFFFFF"/>
                          </a:solidFill>
                          <a:ln w="9525">
                            <a:noFill/>
                            <a:miter lim="800000"/>
                            <a:headEnd/>
                            <a:tailEnd/>
                          </a:ln>
                        </wps:spPr>
                        <wps:txbx>
                          <w:txbxContent>
                            <w:p w14:paraId="282EB82D" w14:textId="77777777" w:rsidR="002C0E4A" w:rsidRPr="00D63126" w:rsidRDefault="002C0E4A" w:rsidP="00252CCF">
                              <w:pPr>
                                <w:jc w:val="center"/>
                                <w:rPr>
                                  <w:b/>
                                  <w:bCs/>
                                </w:rPr>
                              </w:pPr>
                              <w:r w:rsidRPr="00D63126">
                                <w:rPr>
                                  <w:b/>
                                  <w:bCs/>
                                </w:rPr>
                                <w:t>RIESGOS GENERAL</w:t>
                              </w:r>
                            </w:p>
                          </w:txbxContent>
                        </wps:txbx>
                        <wps:bodyPr rot="0" vert="horz" wrap="square" lIns="91440" tIns="45720" rIns="91440" bIns="45720" anchor="t" anchorCtr="0">
                          <a:noAutofit/>
                        </wps:bodyPr>
                      </wps:wsp>
                      <wps:wsp>
                        <wps:cNvPr id="852" name="Cuadro de texto 2"/>
                        <wps:cNvSpPr txBox="1">
                          <a:spLocks noChangeArrowheads="1"/>
                        </wps:cNvSpPr>
                        <wps:spPr bwMode="auto">
                          <a:xfrm>
                            <a:off x="3394869" y="422065"/>
                            <a:ext cx="1535719" cy="393544"/>
                          </a:xfrm>
                          <a:prstGeom prst="rect">
                            <a:avLst/>
                          </a:prstGeom>
                          <a:solidFill>
                            <a:srgbClr val="FFFFFF"/>
                          </a:solidFill>
                          <a:ln w="9525">
                            <a:noFill/>
                            <a:miter lim="800000"/>
                            <a:headEnd/>
                            <a:tailEnd/>
                          </a:ln>
                        </wps:spPr>
                        <wps:txbx>
                          <w:txbxContent>
                            <w:p w14:paraId="2A3D8AA6" w14:textId="77777777" w:rsidR="002C0E4A" w:rsidRPr="00D63126" w:rsidRDefault="002C0E4A" w:rsidP="00252CCF">
                              <w:pPr>
                                <w:jc w:val="center"/>
                                <w:rPr>
                                  <w:b/>
                                  <w:bCs/>
                                </w:rPr>
                              </w:pPr>
                              <w:r w:rsidRPr="00D63126">
                                <w:rPr>
                                  <w:b/>
                                  <w:bCs/>
                                </w:rPr>
                                <w:t>VEHÍCULOS DE MANUTENCIÓN</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518F045" id="Grupo 441" o:spid="_x0000_s1482" style="position:absolute;margin-left:0;margin-top:1.05pt;width:422.1pt;height:327.5pt;z-index:251914240;mso-position-horizontal:left;mso-position-horizontal-relative:margin;mso-width-relative:margin;mso-height-relative:margin" coordsize="51390,3483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">
                <v:rect id="Rectángulo 442" o:spid="_x0000_s1483" style="position:absolute;width:51390;height:34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" fillcolor="white [3201]" strokecolor="black [3213]" strokeweight="2pt"/>
                <v:shape id="Imagen 443" o:spid="_x0000_s1484" type="#_x0000_t75" style="position:absolute;left:3356;top:2546;width:4109;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">
                  <v:imagedata r:id="rId141" o:title="" croptop="42648f" cropbottom="12581f" cropleft="24775f" cropright="35237f"/>
                </v:shape>
                <v:shape id="Imagen 444" o:spid="_x0000_s1485" type="#_x0000_t75" style="position:absolute;left:3470;top:9332;width:3995;height: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">
                  <v:imagedata r:id="rId141" o:title="" croptop="32706f" cropbottom="19627f" cropleft="46412f" cropright="12629f"/>
                </v:shape>
                <v:shape id="Imagen 445" o:spid="_x0000_s1486" type="#_x0000_t75" style="position:absolute;left:3801;top:16895;width:4832;height:4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">
                  <v:imagedata r:id="rId141" o:title="" croptop="53270f" cropbottom="3442f" cropleft="24290f" cropright="34756f"/>
                </v:shape>
                <v:shape id="Imagen 446" o:spid="_x0000_s1487" type="#_x0000_t75" style="position:absolute;left:27836;top:2712;width:6115;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" adj="10800">
                  <v:imagedata r:id="rId142" o:title="" croptop="23293f" cropbottom="28482f" cropleft="4077f" cropright="51357f"/>
                </v:shape>
                <v:shape id="Imagen 447" o:spid="_x0000_s1488" type="#_x0000_t75" alt="FACTORES « Salud Ocupacional" style="position:absolute;left:26947;top:8674;width:6210;height:5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" adj="10800">
                  <v:imagedata r:id="rId143" o:title="FACTORES « Salud Ocupacional" croptop="32111f" cropbottom="21741f" cropleft="39813f" cropright="15444f"/>
                </v:shape>
                <v:shape id="Imagen 832" o:spid="_x0000_s1489" type="#_x0000_t75" style="position:absolute;left:27836;top:15716;width:5321;height:4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" adj="10800">
                  <v:imagedata r:id="rId142" o:title="" croptop="23579f" cropbottom="28913f" cropleft="23838f" cropright="32809f"/>
                </v:shape>
                <v:shape id="Imagen 833" o:spid="_x0000_s1490" type="#_x0000_t75" alt="Riesgos Ergonómicos" style="position:absolute;left:26267;top:22944;width:6890;height:5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">
                  <v:imagedata r:id="rId144" o:title="Riesgos Ergonómicos" croptop="7836f" cropbottom="37037f" cropleft="24422f" cropright="25692f"/>
                </v:shape>
                <v:shape id="Imagen 834" o:spid="_x0000_s1491" type="#_x0000_t75" style="position:absolute;left:3801;top:24201;width:4648;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">
                  <v:imagedata r:id="rId141" o:title="" croptop="33053f" cropbottom="23681f" cropleft="3850f" cropright="55443f"/>
                </v:shape>
                <v:shape id="Imagen 835" o:spid="_x0000_s1492" type="#_x0000_t75" alt="FACTORES « Salud Ocupacional" style="position:absolute;left:15162;top:29052;width:4839;height:5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">
                  <v:imagedata r:id="rId143" o:title="FACTORES « Salud Ocupacional" croptop="33997f" cropbottom="22240f" cropleft="2000f" cropright="56778f"/>
                </v:shape>
                <v:shape id="_x0000_s1493" type="#_x0000_t202" style="position:absolute;left:35302;top:24992;width:1226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" stroked="f">
                  <v:textbox>
                    <w:txbxContent>
                      <w:p w14:paraId="0B6448DC" w14:textId="77777777" w:rsidR="002C0E4A" w:rsidRPr="00D63126" w:rsidRDefault="002C0E4A" w:rsidP="00252CCF">
                        <w:pPr>
                          <w:rPr>
                            <w:b/>
                            <w:bCs/>
                          </w:rPr>
                        </w:pPr>
                        <w:r w:rsidRPr="00D63126">
                          <w:rPr>
                            <w:b/>
                            <w:bCs/>
                          </w:rPr>
                          <w:t>ERGONÓMICO</w:t>
                        </w:r>
                      </w:p>
                    </w:txbxContent>
                  </v:textbox>
                </v:shape>
                <v:shape id="_x0000_s1494" type="#_x0000_t202" style="position:absolute;left:10648;top:10880;width:1110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" stroked="f">
                  <v:textbox>
                    <w:txbxContent>
                      <w:p w14:paraId="753EBE9F" w14:textId="77777777" w:rsidR="002C0E4A" w:rsidRPr="00D63126" w:rsidRDefault="002C0E4A" w:rsidP="00252CCF">
                        <w:pPr>
                          <w:jc w:val="center"/>
                          <w:rPr>
                            <w:b/>
                            <w:bCs/>
                          </w:rPr>
                        </w:pPr>
                        <w:r w:rsidRPr="00D63126">
                          <w:rPr>
                            <w:b/>
                            <w:bCs/>
                          </w:rPr>
                          <w:t>POLVOS</w:t>
                        </w:r>
                      </w:p>
                    </w:txbxContent>
                  </v:textbox>
                </v:shape>
                <v:shape id="_x0000_s1495" type="#_x0000_t202" style="position:absolute;left:10648;top:18172;width:1110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" stroked="f">
                  <v:textbox>
                    <w:txbxContent>
                      <w:p w14:paraId="0E099189" w14:textId="77777777" w:rsidR="002C0E4A" w:rsidRPr="00D63126" w:rsidRDefault="002C0E4A" w:rsidP="00252CCF">
                        <w:pPr>
                          <w:jc w:val="center"/>
                          <w:rPr>
                            <w:b/>
                            <w:bCs/>
                          </w:rPr>
                        </w:pPr>
                        <w:r w:rsidRPr="00D63126">
                          <w:rPr>
                            <w:b/>
                            <w:bCs/>
                          </w:rPr>
                          <w:t>CAÍDA</w:t>
                        </w:r>
                      </w:p>
                    </w:txbxContent>
                  </v:textbox>
                </v:shape>
                <v:shape id="_x0000_s1496" type="#_x0000_t202" style="position:absolute;left:8454;top:24449;width:16663;height:4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" stroked="f">
                  <v:textbox>
                    <w:txbxContent>
                      <w:p w14:paraId="2CFE5916" w14:textId="77777777" w:rsidR="002C0E4A" w:rsidRPr="00D63126" w:rsidRDefault="002C0E4A" w:rsidP="00252CCF">
                        <w:pPr>
                          <w:jc w:val="center"/>
                          <w:rPr>
                            <w:b/>
                            <w:bCs/>
                          </w:rPr>
                        </w:pPr>
                        <w:r w:rsidRPr="00D63126">
                          <w:rPr>
                            <w:b/>
                            <w:bCs/>
                          </w:rPr>
                          <w:t>BAJAS TEMPERATURAS</w:t>
                        </w:r>
                      </w:p>
                    </w:txbxContent>
                  </v:textbox>
                </v:shape>
                <v:shape id="_x0000_s1497" type="#_x0000_t202" style="position:absolute;left:21065;top:30325;width:11107;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" stroked="f">
                  <v:textbox>
                    <w:txbxContent>
                      <w:p w14:paraId="52EF08BB" w14:textId="77777777" w:rsidR="002C0E4A" w:rsidRPr="00D63126" w:rsidRDefault="002C0E4A" w:rsidP="00252CCF">
                        <w:pPr>
                          <w:jc w:val="center"/>
                          <w:rPr>
                            <w:b/>
                            <w:bCs/>
                          </w:rPr>
                        </w:pPr>
                        <w:r w:rsidRPr="00D63126">
                          <w:rPr>
                            <w:b/>
                            <w:bCs/>
                          </w:rPr>
                          <w:t>ELÉCTRICO</w:t>
                        </w:r>
                      </w:p>
                    </w:txbxContent>
                  </v:textbox>
                </v:shape>
                <v:shape id="_x0000_s1498" type="#_x0000_t202" style="position:absolute;left:9959;top:4221;width:13774;height:2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" stroked="f">
                  <v:textbox>
                    <w:txbxContent>
                      <w:p w14:paraId="181D4F54" w14:textId="77777777" w:rsidR="002C0E4A" w:rsidRPr="00D63126" w:rsidRDefault="002C0E4A" w:rsidP="00252CCF">
                        <w:pPr>
                          <w:jc w:val="center"/>
                          <w:rPr>
                            <w:b/>
                            <w:bCs/>
                          </w:rPr>
                        </w:pPr>
                        <w:r w:rsidRPr="00D63126">
                          <w:rPr>
                            <w:b/>
                            <w:bCs/>
                          </w:rPr>
                          <w:t>PSICOSOCIALES</w:t>
                        </w:r>
                      </w:p>
                    </w:txbxContent>
                  </v:textbox>
                </v:shape>
                <v:shape id="_x0000_s1499" type="#_x0000_t202" style="position:absolute;left:35302;top:10880;width:12268;height:39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" stroked="f">
                  <v:textbox>
                    <w:txbxContent>
                      <w:p w14:paraId="3ADB87ED" w14:textId="77777777" w:rsidR="002C0E4A" w:rsidRPr="00D63126" w:rsidRDefault="002C0E4A" w:rsidP="00252CCF">
                        <w:pPr>
                          <w:jc w:val="center"/>
                          <w:rPr>
                            <w:b/>
                            <w:bCs/>
                          </w:rPr>
                        </w:pPr>
                        <w:r w:rsidRPr="00D63126">
                          <w:rPr>
                            <w:b/>
                            <w:bCs/>
                          </w:rPr>
                          <w:t>GOLPES, CORTES</w:t>
                        </w:r>
                      </w:p>
                    </w:txbxContent>
                  </v:textbox>
                </v:shape>
                <v:shape id="_x0000_s1500" type="#_x0000_t202" style="position:absolute;left:35302;top:16783;width:13424;height:5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" stroked="f">
                  <v:textbox>
                    <w:txbxContent>
                      <w:p w14:paraId="282EB82D" w14:textId="77777777" w:rsidR="002C0E4A" w:rsidRPr="00D63126" w:rsidRDefault="002C0E4A" w:rsidP="00252CCF">
                        <w:pPr>
                          <w:jc w:val="center"/>
                          <w:rPr>
                            <w:b/>
                            <w:bCs/>
                          </w:rPr>
                        </w:pPr>
                        <w:r w:rsidRPr="00D63126">
                          <w:rPr>
                            <w:b/>
                            <w:bCs/>
                          </w:rPr>
                          <w:t>RIESGOS GENERAL</w:t>
                        </w:r>
                      </w:p>
                    </w:txbxContent>
                  </v:textbox>
                </v:shape>
                <v:shape id="_x0000_s1501" type="#_x0000_t202" style="position:absolute;left:33948;top:4220;width:15357;height:39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" stroked="f">
                  <v:textbox>
                    <w:txbxContent>
                      <w:p w14:paraId="2A3D8AA6" w14:textId="77777777" w:rsidR="002C0E4A" w:rsidRPr="00D63126" w:rsidRDefault="002C0E4A" w:rsidP="00252CCF">
                        <w:pPr>
                          <w:jc w:val="center"/>
                          <w:rPr>
                            <w:b/>
                            <w:bCs/>
                          </w:rPr>
                        </w:pPr>
                        <w:r w:rsidRPr="00D63126">
                          <w:rPr>
                            <w:b/>
                            <w:bCs/>
                          </w:rPr>
                          <w:t>VEHÍCULOS DE MANUTENCIÓN</w:t>
                        </w:r>
                      </w:p>
                    </w:txbxContent>
                  </v:textbox>
                </v:shape>
                <w10:wrap anchorx="margin"/>
              </v:group>
            </w:pict>
          </mc:Fallback>
        </mc:AlternateContent>
      </w:r>
    </w:p>
    <w:p w14:paraId="56D70827" w14:textId="5F0213CC" w:rsidR="005821B8" w:rsidRDefault="005821B8" w:rsidP="007D04D7">
      <w:pPr>
        <w:rPr>
          <w:rFonts w:ascii="Times New Roman" w:hAnsi="Times New Roman" w:cs="Times New Roman"/>
          <w:b/>
          <w:bCs/>
          <w:sz w:val="24"/>
          <w:szCs w:val="24"/>
        </w:rPr>
      </w:pPr>
    </w:p>
    <w:p w14:paraId="20F25A07" w14:textId="1C9D6FE4" w:rsidR="005821B8" w:rsidRDefault="005821B8" w:rsidP="007D04D7">
      <w:pPr>
        <w:rPr>
          <w:rFonts w:ascii="Times New Roman" w:hAnsi="Times New Roman" w:cs="Times New Roman"/>
          <w:b/>
          <w:bCs/>
          <w:sz w:val="24"/>
          <w:szCs w:val="24"/>
        </w:rPr>
      </w:pPr>
    </w:p>
    <w:p w14:paraId="6C9A00B7" w14:textId="11991359" w:rsidR="005821B8" w:rsidRDefault="005821B8" w:rsidP="007D04D7">
      <w:pPr>
        <w:rPr>
          <w:rFonts w:ascii="Times New Roman" w:hAnsi="Times New Roman" w:cs="Times New Roman"/>
          <w:b/>
          <w:bCs/>
          <w:sz w:val="24"/>
          <w:szCs w:val="24"/>
        </w:rPr>
      </w:pPr>
    </w:p>
    <w:p w14:paraId="73116ACF" w14:textId="63FAC302" w:rsidR="005821B8" w:rsidRDefault="005821B8" w:rsidP="007D04D7">
      <w:pPr>
        <w:rPr>
          <w:rFonts w:ascii="Times New Roman" w:hAnsi="Times New Roman" w:cs="Times New Roman"/>
          <w:b/>
          <w:bCs/>
          <w:sz w:val="24"/>
          <w:szCs w:val="24"/>
        </w:rPr>
      </w:pPr>
    </w:p>
    <w:p w14:paraId="2617FDB8" w14:textId="016D3518" w:rsidR="005821B8" w:rsidRDefault="005821B8" w:rsidP="007D04D7">
      <w:pPr>
        <w:rPr>
          <w:rFonts w:ascii="Times New Roman" w:hAnsi="Times New Roman" w:cs="Times New Roman"/>
          <w:b/>
          <w:bCs/>
          <w:sz w:val="24"/>
          <w:szCs w:val="24"/>
        </w:rPr>
      </w:pPr>
    </w:p>
    <w:p w14:paraId="559A8480" w14:textId="28F1AC36" w:rsidR="005821B8" w:rsidRDefault="005821B8" w:rsidP="007D04D7">
      <w:pPr>
        <w:rPr>
          <w:rFonts w:ascii="Times New Roman" w:hAnsi="Times New Roman" w:cs="Times New Roman"/>
          <w:b/>
          <w:bCs/>
          <w:sz w:val="24"/>
          <w:szCs w:val="24"/>
        </w:rPr>
      </w:pPr>
    </w:p>
    <w:p w14:paraId="00D16348" w14:textId="77777777" w:rsidR="005821B8" w:rsidRDefault="005821B8" w:rsidP="007D04D7">
      <w:pPr>
        <w:rPr>
          <w:rFonts w:ascii="Times New Roman" w:hAnsi="Times New Roman" w:cs="Times New Roman"/>
          <w:b/>
          <w:bCs/>
          <w:sz w:val="24"/>
          <w:szCs w:val="24"/>
        </w:rPr>
      </w:pPr>
    </w:p>
    <w:p w14:paraId="37228EDD" w14:textId="77777777" w:rsidR="00252CCF" w:rsidRDefault="00252CCF" w:rsidP="007D04D7">
      <w:pPr>
        <w:rPr>
          <w:rFonts w:ascii="Times New Roman" w:hAnsi="Times New Roman" w:cs="Times New Roman"/>
          <w:b/>
          <w:bCs/>
          <w:sz w:val="24"/>
          <w:szCs w:val="24"/>
        </w:rPr>
      </w:pPr>
    </w:p>
    <w:p w14:paraId="32DA8028" w14:textId="78F69494" w:rsidR="00252CCF" w:rsidRDefault="00252CCF" w:rsidP="007D04D7">
      <w:pPr>
        <w:rPr>
          <w:rFonts w:ascii="Times New Roman" w:hAnsi="Times New Roman" w:cs="Times New Roman"/>
          <w:b/>
          <w:bCs/>
          <w:sz w:val="24"/>
          <w:szCs w:val="24"/>
        </w:rPr>
      </w:pPr>
    </w:p>
    <w:p w14:paraId="26AEF890" w14:textId="5E18FAD7" w:rsidR="005821B8" w:rsidRDefault="005821B8" w:rsidP="007D04D7">
      <w:pPr>
        <w:rPr>
          <w:rFonts w:ascii="Times New Roman" w:hAnsi="Times New Roman" w:cs="Times New Roman"/>
          <w:b/>
          <w:bCs/>
          <w:sz w:val="24"/>
          <w:szCs w:val="24"/>
        </w:rPr>
      </w:pPr>
    </w:p>
    <w:p w14:paraId="7F5BEEBB" w14:textId="04E279F8" w:rsidR="005821B8" w:rsidRDefault="005821B8" w:rsidP="007D04D7">
      <w:pPr>
        <w:rPr>
          <w:rFonts w:ascii="Times New Roman" w:hAnsi="Times New Roman" w:cs="Times New Roman"/>
          <w:b/>
          <w:bCs/>
          <w:sz w:val="24"/>
          <w:szCs w:val="24"/>
        </w:rPr>
      </w:pPr>
    </w:p>
    <w:p w14:paraId="7F6DC049" w14:textId="30769C45" w:rsidR="005821B8" w:rsidRDefault="005821B8" w:rsidP="007D04D7">
      <w:pPr>
        <w:rPr>
          <w:rFonts w:ascii="Times New Roman" w:hAnsi="Times New Roman" w:cs="Times New Roman"/>
          <w:b/>
          <w:bCs/>
          <w:sz w:val="24"/>
          <w:szCs w:val="24"/>
        </w:rPr>
      </w:pPr>
    </w:p>
    <w:p w14:paraId="5155BE55" w14:textId="6173B6B7" w:rsidR="005821B8" w:rsidRDefault="005821B8" w:rsidP="007D04D7">
      <w:pPr>
        <w:rPr>
          <w:rFonts w:ascii="Times New Roman" w:hAnsi="Times New Roman" w:cs="Times New Roman"/>
          <w:b/>
          <w:bCs/>
          <w:sz w:val="24"/>
          <w:szCs w:val="24"/>
        </w:rPr>
      </w:pPr>
    </w:p>
    <w:p w14:paraId="2F3583A4" w14:textId="77777777" w:rsidR="005821B8" w:rsidRDefault="005821B8" w:rsidP="007D04D7">
      <w:pPr>
        <w:rPr>
          <w:rFonts w:ascii="Times New Roman" w:hAnsi="Times New Roman" w:cs="Times New Roman"/>
          <w:b/>
          <w:bCs/>
          <w:sz w:val="24"/>
          <w:szCs w:val="24"/>
        </w:rPr>
      </w:pPr>
    </w:p>
    <w:p w14:paraId="47BCC430" w14:textId="77777777" w:rsidR="005821B8" w:rsidRDefault="005821B8" w:rsidP="007D04D7">
      <w:pPr>
        <w:rPr>
          <w:rFonts w:ascii="Times New Roman" w:hAnsi="Times New Roman" w:cs="Times New Roman"/>
          <w:b/>
          <w:bCs/>
          <w:sz w:val="24"/>
          <w:szCs w:val="24"/>
        </w:rPr>
      </w:pPr>
    </w:p>
    <w:p w14:paraId="571C3644" w14:textId="77777777" w:rsidR="005821B8" w:rsidRDefault="005821B8" w:rsidP="007D04D7">
      <w:pPr>
        <w:rPr>
          <w:rFonts w:ascii="Times New Roman" w:hAnsi="Times New Roman" w:cs="Times New Roman"/>
          <w:b/>
          <w:bCs/>
          <w:sz w:val="24"/>
          <w:szCs w:val="24"/>
        </w:rPr>
      </w:pPr>
    </w:p>
    <w:p w14:paraId="61EF436F" w14:textId="77777777" w:rsidR="005821B8" w:rsidRDefault="005821B8" w:rsidP="007D04D7">
      <w:pPr>
        <w:rPr>
          <w:rFonts w:ascii="Times New Roman" w:hAnsi="Times New Roman" w:cs="Times New Roman"/>
          <w:b/>
          <w:bCs/>
          <w:sz w:val="24"/>
          <w:szCs w:val="24"/>
        </w:rPr>
      </w:pPr>
    </w:p>
    <w:p w14:paraId="5BF0FF04" w14:textId="77777777" w:rsidR="005821B8" w:rsidRDefault="005821B8" w:rsidP="007D04D7">
      <w:pPr>
        <w:rPr>
          <w:rFonts w:ascii="Times New Roman" w:hAnsi="Times New Roman" w:cs="Times New Roman"/>
          <w:b/>
          <w:bCs/>
          <w:sz w:val="24"/>
          <w:szCs w:val="24"/>
        </w:rPr>
      </w:pPr>
    </w:p>
    <w:p w14:paraId="4AFE1320" w14:textId="77777777" w:rsidR="005821B8" w:rsidRDefault="005821B8" w:rsidP="007D04D7">
      <w:pPr>
        <w:rPr>
          <w:rFonts w:ascii="Times New Roman" w:hAnsi="Times New Roman" w:cs="Times New Roman"/>
          <w:b/>
          <w:bCs/>
          <w:sz w:val="24"/>
          <w:szCs w:val="24"/>
        </w:rPr>
      </w:pPr>
    </w:p>
    <w:p w14:paraId="325E3955" w14:textId="77777777" w:rsidR="005821B8" w:rsidRDefault="005821B8" w:rsidP="007D04D7">
      <w:pPr>
        <w:rPr>
          <w:rFonts w:ascii="Times New Roman" w:hAnsi="Times New Roman" w:cs="Times New Roman"/>
          <w:b/>
          <w:bCs/>
          <w:sz w:val="24"/>
          <w:szCs w:val="24"/>
        </w:rPr>
      </w:pPr>
    </w:p>
    <w:p w14:paraId="630120ED" w14:textId="77777777" w:rsidR="005821B8" w:rsidRDefault="005821B8" w:rsidP="007D04D7">
      <w:pPr>
        <w:rPr>
          <w:rFonts w:ascii="Times New Roman" w:hAnsi="Times New Roman" w:cs="Times New Roman"/>
          <w:b/>
          <w:bCs/>
          <w:sz w:val="24"/>
          <w:szCs w:val="24"/>
        </w:rPr>
      </w:pPr>
    </w:p>
    <w:p w14:paraId="1EE6BA40" w14:textId="77777777" w:rsidR="005821B8" w:rsidRDefault="005821B8" w:rsidP="007D04D7">
      <w:pPr>
        <w:rPr>
          <w:rFonts w:ascii="Times New Roman" w:hAnsi="Times New Roman" w:cs="Times New Roman"/>
          <w:b/>
          <w:bCs/>
          <w:sz w:val="24"/>
          <w:szCs w:val="24"/>
        </w:rPr>
      </w:pPr>
    </w:p>
    <w:p w14:paraId="264C687B" w14:textId="77777777" w:rsidR="005821B8" w:rsidRDefault="005821B8" w:rsidP="007D04D7">
      <w:pPr>
        <w:rPr>
          <w:rFonts w:ascii="Times New Roman" w:hAnsi="Times New Roman" w:cs="Times New Roman"/>
          <w:b/>
          <w:bCs/>
          <w:sz w:val="24"/>
          <w:szCs w:val="24"/>
        </w:rPr>
      </w:pPr>
    </w:p>
    <w:p w14:paraId="281FADF7" w14:textId="77777777" w:rsidR="005821B8" w:rsidRDefault="005821B8" w:rsidP="007D04D7">
      <w:pPr>
        <w:rPr>
          <w:rFonts w:ascii="Times New Roman" w:hAnsi="Times New Roman" w:cs="Times New Roman"/>
          <w:b/>
          <w:bCs/>
          <w:sz w:val="24"/>
          <w:szCs w:val="24"/>
        </w:rPr>
      </w:pPr>
    </w:p>
    <w:p w14:paraId="54EE8707" w14:textId="77777777" w:rsidR="005821B8" w:rsidRDefault="005821B8" w:rsidP="007D04D7">
      <w:pPr>
        <w:rPr>
          <w:rFonts w:ascii="Times New Roman" w:hAnsi="Times New Roman" w:cs="Times New Roman"/>
          <w:b/>
          <w:bCs/>
          <w:sz w:val="24"/>
          <w:szCs w:val="24"/>
        </w:rPr>
      </w:pPr>
    </w:p>
    <w:p w14:paraId="01DA474B" w14:textId="77777777" w:rsidR="005821B8" w:rsidRDefault="005821B8" w:rsidP="007D04D7">
      <w:pPr>
        <w:rPr>
          <w:rFonts w:ascii="Times New Roman" w:hAnsi="Times New Roman" w:cs="Times New Roman"/>
          <w:b/>
          <w:bCs/>
          <w:sz w:val="24"/>
          <w:szCs w:val="24"/>
        </w:rPr>
      </w:pPr>
    </w:p>
    <w:p w14:paraId="155B6D78" w14:textId="77777777" w:rsidR="005821B8" w:rsidRDefault="005821B8" w:rsidP="007D04D7">
      <w:pPr>
        <w:rPr>
          <w:rFonts w:ascii="Times New Roman" w:hAnsi="Times New Roman" w:cs="Times New Roman"/>
          <w:b/>
          <w:bCs/>
          <w:sz w:val="24"/>
          <w:szCs w:val="24"/>
        </w:rPr>
      </w:pPr>
    </w:p>
    <w:p w14:paraId="1C05F9FA" w14:textId="77777777" w:rsidR="005821B8" w:rsidRDefault="005821B8" w:rsidP="007D04D7">
      <w:pPr>
        <w:rPr>
          <w:rFonts w:ascii="Times New Roman" w:hAnsi="Times New Roman" w:cs="Times New Roman"/>
          <w:b/>
          <w:bCs/>
          <w:sz w:val="24"/>
          <w:szCs w:val="24"/>
        </w:rPr>
      </w:pPr>
    </w:p>
    <w:p w14:paraId="35AEEB50" w14:textId="77777777" w:rsidR="005821B8" w:rsidRDefault="005821B8" w:rsidP="007D04D7">
      <w:pPr>
        <w:rPr>
          <w:rFonts w:ascii="Times New Roman" w:hAnsi="Times New Roman" w:cs="Times New Roman"/>
          <w:b/>
          <w:bCs/>
          <w:sz w:val="24"/>
          <w:szCs w:val="24"/>
        </w:rPr>
      </w:pPr>
    </w:p>
    <w:p w14:paraId="03734FAF" w14:textId="76EE7943" w:rsidR="007D04D7" w:rsidRDefault="007D04D7" w:rsidP="007D04D7">
      <w:pPr>
        <w:rPr>
          <w:rFonts w:ascii="Times New Roman" w:hAnsi="Times New Roman" w:cs="Times New Roman"/>
          <w:b/>
          <w:bCs/>
          <w:sz w:val="24"/>
          <w:szCs w:val="24"/>
        </w:rPr>
      </w:pPr>
      <w:r w:rsidRPr="00252B28">
        <w:rPr>
          <w:rFonts w:ascii="Times New Roman" w:hAnsi="Times New Roman" w:cs="Times New Roman"/>
          <w:b/>
          <w:bCs/>
          <w:sz w:val="24"/>
          <w:szCs w:val="24"/>
        </w:rPr>
        <w:t>Anexo 5. Registro de Inspecciones de Seguridad Industrial</w:t>
      </w:r>
    </w:p>
    <w:tbl>
      <w:tblPr>
        <w:tblStyle w:val="Tablaconcuadrcula"/>
        <w:tblW w:w="0" w:type="auto"/>
        <w:tblLook w:val="04A0" w:firstRow="1" w:lastRow="0" w:firstColumn="1" w:lastColumn="0" w:noHBand="0" w:noVBand="1"/>
      </w:tblPr>
      <w:tblGrid>
        <w:gridCol w:w="4515"/>
        <w:gridCol w:w="870"/>
        <w:gridCol w:w="769"/>
        <w:gridCol w:w="630"/>
        <w:gridCol w:w="1710"/>
      </w:tblGrid>
      <w:tr w:rsidR="007D04D7" w14:paraId="059C1727" w14:textId="77777777" w:rsidTr="00482CB7">
        <w:tc>
          <w:tcPr>
            <w:tcW w:w="8494" w:type="dxa"/>
            <w:gridSpan w:val="5"/>
          </w:tcPr>
          <w:p w14:paraId="79C4952F" w14:textId="77777777" w:rsidR="007D04D7" w:rsidRDefault="007D04D7" w:rsidP="00482CB7">
            <w:pPr>
              <w:rPr>
                <w:rFonts w:ascii="Times New Roman" w:hAnsi="Times New Roman" w:cs="Times New Roman"/>
                <w:b/>
                <w:bCs/>
                <w:sz w:val="24"/>
                <w:szCs w:val="24"/>
              </w:rPr>
            </w:pPr>
            <w:r>
              <w:rPr>
                <w:rFonts w:ascii="Times New Roman" w:hAnsi="Times New Roman" w:cs="Times New Roman"/>
                <w:b/>
                <w:bCs/>
                <w:sz w:val="24"/>
                <w:szCs w:val="24"/>
              </w:rPr>
              <w:t>REPORTE DE INSPECCIONES PROGRAMADAS</w:t>
            </w:r>
          </w:p>
        </w:tc>
      </w:tr>
      <w:tr w:rsidR="007D04D7" w14:paraId="152417E3" w14:textId="77777777" w:rsidTr="00482CB7">
        <w:tc>
          <w:tcPr>
            <w:tcW w:w="4515" w:type="dxa"/>
          </w:tcPr>
          <w:p w14:paraId="5030D602" w14:textId="4CB7F31D" w:rsidR="007D04D7" w:rsidRPr="0003200D" w:rsidRDefault="007D04D7" w:rsidP="00482CB7">
            <w:pPr>
              <w:rPr>
                <w:rFonts w:ascii="Times New Roman" w:hAnsi="Times New Roman" w:cs="Times New Roman"/>
                <w:b/>
                <w:bCs/>
                <w:sz w:val="24"/>
                <w:szCs w:val="24"/>
              </w:rPr>
            </w:pPr>
            <w:r>
              <w:rPr>
                <w:rFonts w:ascii="Times New Roman" w:hAnsi="Times New Roman" w:cs="Times New Roman"/>
                <w:b/>
                <w:bCs/>
                <w:sz w:val="24"/>
                <w:szCs w:val="24"/>
              </w:rPr>
              <w:t>Fecha:</w:t>
            </w:r>
          </w:p>
        </w:tc>
        <w:tc>
          <w:tcPr>
            <w:tcW w:w="2269" w:type="dxa"/>
            <w:gridSpan w:val="3"/>
          </w:tcPr>
          <w:p w14:paraId="7C8EF652" w14:textId="50F4FC9D" w:rsidR="007D04D7" w:rsidRDefault="007D04D7" w:rsidP="00482CB7">
            <w:pPr>
              <w:jc w:val="center"/>
              <w:rPr>
                <w:rFonts w:ascii="Times New Roman" w:hAnsi="Times New Roman" w:cs="Times New Roman"/>
                <w:b/>
                <w:bCs/>
                <w:sz w:val="24"/>
                <w:szCs w:val="24"/>
              </w:rPr>
            </w:pPr>
            <w:r>
              <w:rPr>
                <w:rFonts w:ascii="Times New Roman" w:hAnsi="Times New Roman" w:cs="Times New Roman"/>
                <w:b/>
                <w:bCs/>
                <w:sz w:val="24"/>
                <w:szCs w:val="24"/>
              </w:rPr>
              <w:t>Estado</w:t>
            </w:r>
          </w:p>
        </w:tc>
        <w:tc>
          <w:tcPr>
            <w:tcW w:w="1710" w:type="dxa"/>
          </w:tcPr>
          <w:p w14:paraId="138CA1B3" w14:textId="77777777" w:rsidR="007D04D7" w:rsidRDefault="007D04D7" w:rsidP="00482CB7">
            <w:pPr>
              <w:jc w:val="center"/>
              <w:rPr>
                <w:rFonts w:ascii="Times New Roman" w:hAnsi="Times New Roman" w:cs="Times New Roman"/>
                <w:b/>
                <w:bCs/>
                <w:sz w:val="24"/>
                <w:szCs w:val="24"/>
              </w:rPr>
            </w:pPr>
          </w:p>
        </w:tc>
      </w:tr>
      <w:tr w:rsidR="007D04D7" w14:paraId="634159DB" w14:textId="77777777" w:rsidTr="00482CB7">
        <w:tc>
          <w:tcPr>
            <w:tcW w:w="4515" w:type="dxa"/>
          </w:tcPr>
          <w:p w14:paraId="24B51A5C" w14:textId="7D431099" w:rsidR="007D04D7" w:rsidRDefault="007D04D7" w:rsidP="00482CB7">
            <w:pPr>
              <w:rPr>
                <w:rFonts w:ascii="Times New Roman" w:hAnsi="Times New Roman" w:cs="Times New Roman"/>
                <w:b/>
                <w:bCs/>
                <w:sz w:val="24"/>
                <w:szCs w:val="24"/>
              </w:rPr>
            </w:pPr>
            <w:r>
              <w:rPr>
                <w:rFonts w:ascii="Times New Roman" w:hAnsi="Times New Roman" w:cs="Times New Roman"/>
                <w:b/>
                <w:bCs/>
                <w:sz w:val="24"/>
                <w:szCs w:val="24"/>
              </w:rPr>
              <w:t>Coordinador:</w:t>
            </w:r>
          </w:p>
        </w:tc>
        <w:tc>
          <w:tcPr>
            <w:tcW w:w="870" w:type="dxa"/>
          </w:tcPr>
          <w:p w14:paraId="52C10C6B" w14:textId="77777777" w:rsidR="007D04D7" w:rsidRDefault="007D04D7" w:rsidP="00482CB7">
            <w:pPr>
              <w:jc w:val="center"/>
              <w:rPr>
                <w:rFonts w:ascii="Times New Roman" w:hAnsi="Times New Roman" w:cs="Times New Roman"/>
                <w:b/>
                <w:bCs/>
                <w:sz w:val="24"/>
                <w:szCs w:val="24"/>
              </w:rPr>
            </w:pPr>
            <w:r>
              <w:rPr>
                <w:rFonts w:ascii="Times New Roman" w:hAnsi="Times New Roman" w:cs="Times New Roman"/>
                <w:b/>
                <w:bCs/>
                <w:sz w:val="24"/>
                <w:szCs w:val="24"/>
              </w:rPr>
              <w:t>Bueno</w:t>
            </w:r>
          </w:p>
        </w:tc>
        <w:tc>
          <w:tcPr>
            <w:tcW w:w="769" w:type="dxa"/>
          </w:tcPr>
          <w:p w14:paraId="53064C45" w14:textId="77777777" w:rsidR="007D04D7" w:rsidRDefault="007D04D7" w:rsidP="00482CB7">
            <w:pPr>
              <w:jc w:val="center"/>
              <w:rPr>
                <w:rFonts w:ascii="Times New Roman" w:hAnsi="Times New Roman" w:cs="Times New Roman"/>
                <w:b/>
                <w:bCs/>
                <w:sz w:val="24"/>
                <w:szCs w:val="24"/>
              </w:rPr>
            </w:pPr>
            <w:r>
              <w:rPr>
                <w:rFonts w:ascii="Times New Roman" w:hAnsi="Times New Roman" w:cs="Times New Roman"/>
                <w:b/>
                <w:bCs/>
                <w:sz w:val="24"/>
                <w:szCs w:val="24"/>
              </w:rPr>
              <w:t>Malo</w:t>
            </w:r>
          </w:p>
        </w:tc>
        <w:tc>
          <w:tcPr>
            <w:tcW w:w="630" w:type="dxa"/>
          </w:tcPr>
          <w:p w14:paraId="33A8E662" w14:textId="77777777" w:rsidR="007D04D7" w:rsidRDefault="007D04D7" w:rsidP="00482CB7">
            <w:pPr>
              <w:jc w:val="center"/>
              <w:rPr>
                <w:rFonts w:ascii="Times New Roman" w:hAnsi="Times New Roman" w:cs="Times New Roman"/>
                <w:b/>
                <w:bCs/>
                <w:sz w:val="24"/>
                <w:szCs w:val="24"/>
              </w:rPr>
            </w:pPr>
            <w:r>
              <w:rPr>
                <w:rFonts w:ascii="Times New Roman" w:hAnsi="Times New Roman" w:cs="Times New Roman"/>
                <w:b/>
                <w:bCs/>
                <w:sz w:val="24"/>
                <w:szCs w:val="24"/>
              </w:rPr>
              <w:t>N/A</w:t>
            </w:r>
          </w:p>
        </w:tc>
        <w:tc>
          <w:tcPr>
            <w:tcW w:w="1710" w:type="dxa"/>
          </w:tcPr>
          <w:p w14:paraId="719B05FB" w14:textId="77777777" w:rsidR="007D04D7" w:rsidRDefault="007D04D7" w:rsidP="00482CB7">
            <w:pPr>
              <w:jc w:val="center"/>
              <w:rPr>
                <w:rFonts w:ascii="Times New Roman" w:hAnsi="Times New Roman" w:cs="Times New Roman"/>
                <w:b/>
                <w:bCs/>
                <w:sz w:val="24"/>
                <w:szCs w:val="24"/>
              </w:rPr>
            </w:pPr>
            <w:r>
              <w:rPr>
                <w:rFonts w:ascii="Times New Roman" w:hAnsi="Times New Roman" w:cs="Times New Roman"/>
                <w:b/>
                <w:bCs/>
                <w:sz w:val="24"/>
                <w:szCs w:val="24"/>
              </w:rPr>
              <w:t>Observaciones</w:t>
            </w:r>
          </w:p>
        </w:tc>
      </w:tr>
      <w:tr w:rsidR="007D04D7" w:rsidRPr="0003200D" w14:paraId="508C983D" w14:textId="77777777" w:rsidTr="00482CB7">
        <w:trPr>
          <w:trHeight w:val="500"/>
        </w:trPr>
        <w:tc>
          <w:tcPr>
            <w:tcW w:w="4515" w:type="dxa"/>
          </w:tcPr>
          <w:p w14:paraId="5D210125" w14:textId="77777777" w:rsidR="007D04D7" w:rsidRPr="0003200D" w:rsidRDefault="007D04D7" w:rsidP="00482CB7">
            <w:pPr>
              <w:rPr>
                <w:rFonts w:ascii="Times New Roman" w:hAnsi="Times New Roman" w:cs="Times New Roman"/>
                <w:sz w:val="24"/>
                <w:szCs w:val="24"/>
              </w:rPr>
            </w:pPr>
            <w:r>
              <w:rPr>
                <w:rFonts w:ascii="Times New Roman" w:hAnsi="Times New Roman" w:cs="Times New Roman"/>
                <w:sz w:val="24"/>
                <w:szCs w:val="24"/>
              </w:rPr>
              <w:t>Estado general de las instalaciones eléctricas</w:t>
            </w:r>
          </w:p>
        </w:tc>
        <w:tc>
          <w:tcPr>
            <w:tcW w:w="870" w:type="dxa"/>
          </w:tcPr>
          <w:p w14:paraId="5635D96F" w14:textId="77777777" w:rsidR="007D04D7" w:rsidRPr="0003200D" w:rsidRDefault="007D04D7" w:rsidP="00482CB7">
            <w:pPr>
              <w:rPr>
                <w:rFonts w:ascii="Times New Roman" w:hAnsi="Times New Roman" w:cs="Times New Roman"/>
                <w:b/>
                <w:bCs/>
                <w:sz w:val="24"/>
                <w:szCs w:val="24"/>
              </w:rPr>
            </w:pPr>
          </w:p>
        </w:tc>
        <w:tc>
          <w:tcPr>
            <w:tcW w:w="769" w:type="dxa"/>
          </w:tcPr>
          <w:p w14:paraId="6AE34DDD" w14:textId="77777777" w:rsidR="007D04D7" w:rsidRPr="0003200D" w:rsidRDefault="007D04D7" w:rsidP="00482CB7">
            <w:pPr>
              <w:rPr>
                <w:rFonts w:ascii="Times New Roman" w:hAnsi="Times New Roman" w:cs="Times New Roman"/>
                <w:b/>
                <w:bCs/>
                <w:sz w:val="24"/>
                <w:szCs w:val="24"/>
              </w:rPr>
            </w:pPr>
          </w:p>
        </w:tc>
        <w:tc>
          <w:tcPr>
            <w:tcW w:w="630" w:type="dxa"/>
          </w:tcPr>
          <w:p w14:paraId="2D2F0F9F" w14:textId="77777777" w:rsidR="007D04D7" w:rsidRPr="0003200D" w:rsidRDefault="007D04D7" w:rsidP="00482CB7">
            <w:pPr>
              <w:rPr>
                <w:rFonts w:ascii="Times New Roman" w:hAnsi="Times New Roman" w:cs="Times New Roman"/>
                <w:b/>
                <w:bCs/>
                <w:sz w:val="24"/>
                <w:szCs w:val="24"/>
              </w:rPr>
            </w:pPr>
          </w:p>
        </w:tc>
        <w:tc>
          <w:tcPr>
            <w:tcW w:w="1710" w:type="dxa"/>
          </w:tcPr>
          <w:p w14:paraId="017715D1" w14:textId="77777777" w:rsidR="007D04D7" w:rsidRPr="0003200D" w:rsidRDefault="007D04D7" w:rsidP="00482CB7">
            <w:pPr>
              <w:rPr>
                <w:rFonts w:ascii="Times New Roman" w:hAnsi="Times New Roman" w:cs="Times New Roman"/>
                <w:b/>
                <w:bCs/>
                <w:sz w:val="24"/>
                <w:szCs w:val="24"/>
              </w:rPr>
            </w:pPr>
          </w:p>
        </w:tc>
      </w:tr>
      <w:tr w:rsidR="007D04D7" w:rsidRPr="0003200D" w14:paraId="7014D291" w14:textId="77777777" w:rsidTr="00482CB7">
        <w:trPr>
          <w:trHeight w:val="536"/>
        </w:trPr>
        <w:tc>
          <w:tcPr>
            <w:tcW w:w="4515" w:type="dxa"/>
          </w:tcPr>
          <w:p w14:paraId="3CB94789"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Estado general de los techados</w:t>
            </w:r>
          </w:p>
        </w:tc>
        <w:tc>
          <w:tcPr>
            <w:tcW w:w="870" w:type="dxa"/>
          </w:tcPr>
          <w:p w14:paraId="2AFA1CE0" w14:textId="77777777" w:rsidR="007D04D7" w:rsidRPr="0003200D" w:rsidRDefault="007D04D7" w:rsidP="00482CB7">
            <w:pPr>
              <w:rPr>
                <w:rFonts w:ascii="Times New Roman" w:hAnsi="Times New Roman" w:cs="Times New Roman"/>
                <w:b/>
                <w:bCs/>
                <w:sz w:val="24"/>
                <w:szCs w:val="24"/>
              </w:rPr>
            </w:pPr>
          </w:p>
        </w:tc>
        <w:tc>
          <w:tcPr>
            <w:tcW w:w="769" w:type="dxa"/>
          </w:tcPr>
          <w:p w14:paraId="58328980" w14:textId="77777777" w:rsidR="007D04D7" w:rsidRPr="0003200D" w:rsidRDefault="007D04D7" w:rsidP="00482CB7">
            <w:pPr>
              <w:rPr>
                <w:rFonts w:ascii="Times New Roman" w:hAnsi="Times New Roman" w:cs="Times New Roman"/>
                <w:b/>
                <w:bCs/>
                <w:sz w:val="24"/>
                <w:szCs w:val="24"/>
              </w:rPr>
            </w:pPr>
          </w:p>
        </w:tc>
        <w:tc>
          <w:tcPr>
            <w:tcW w:w="630" w:type="dxa"/>
          </w:tcPr>
          <w:p w14:paraId="25D1E252" w14:textId="77777777" w:rsidR="007D04D7" w:rsidRPr="0003200D" w:rsidRDefault="007D04D7" w:rsidP="00482CB7">
            <w:pPr>
              <w:rPr>
                <w:rFonts w:ascii="Times New Roman" w:hAnsi="Times New Roman" w:cs="Times New Roman"/>
                <w:b/>
                <w:bCs/>
                <w:sz w:val="24"/>
                <w:szCs w:val="24"/>
              </w:rPr>
            </w:pPr>
          </w:p>
        </w:tc>
        <w:tc>
          <w:tcPr>
            <w:tcW w:w="1710" w:type="dxa"/>
          </w:tcPr>
          <w:p w14:paraId="7FE43010" w14:textId="77777777" w:rsidR="007D04D7" w:rsidRPr="0003200D" w:rsidRDefault="007D04D7" w:rsidP="00482CB7">
            <w:pPr>
              <w:rPr>
                <w:rFonts w:ascii="Times New Roman" w:hAnsi="Times New Roman" w:cs="Times New Roman"/>
                <w:b/>
                <w:bCs/>
                <w:sz w:val="24"/>
                <w:szCs w:val="24"/>
              </w:rPr>
            </w:pPr>
          </w:p>
        </w:tc>
      </w:tr>
      <w:tr w:rsidR="007D04D7" w:rsidRPr="0003200D" w14:paraId="1D1FC1CF" w14:textId="77777777" w:rsidTr="00482CB7">
        <w:trPr>
          <w:trHeight w:val="429"/>
        </w:trPr>
        <w:tc>
          <w:tcPr>
            <w:tcW w:w="4515" w:type="dxa"/>
          </w:tcPr>
          <w:p w14:paraId="69DEEF26" w14:textId="04E62DC6"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Estado general de vehículos</w:t>
            </w:r>
          </w:p>
        </w:tc>
        <w:tc>
          <w:tcPr>
            <w:tcW w:w="870" w:type="dxa"/>
          </w:tcPr>
          <w:p w14:paraId="288962FE" w14:textId="77777777" w:rsidR="007D04D7" w:rsidRPr="0003200D" w:rsidRDefault="007D04D7" w:rsidP="00482CB7">
            <w:pPr>
              <w:rPr>
                <w:rFonts w:ascii="Times New Roman" w:hAnsi="Times New Roman" w:cs="Times New Roman"/>
                <w:b/>
                <w:bCs/>
                <w:sz w:val="24"/>
                <w:szCs w:val="24"/>
              </w:rPr>
            </w:pPr>
          </w:p>
        </w:tc>
        <w:tc>
          <w:tcPr>
            <w:tcW w:w="769" w:type="dxa"/>
          </w:tcPr>
          <w:p w14:paraId="39A76A1D" w14:textId="77777777" w:rsidR="007D04D7" w:rsidRPr="0003200D" w:rsidRDefault="007D04D7" w:rsidP="00482CB7">
            <w:pPr>
              <w:rPr>
                <w:rFonts w:ascii="Times New Roman" w:hAnsi="Times New Roman" w:cs="Times New Roman"/>
                <w:b/>
                <w:bCs/>
                <w:sz w:val="24"/>
                <w:szCs w:val="24"/>
              </w:rPr>
            </w:pPr>
          </w:p>
        </w:tc>
        <w:tc>
          <w:tcPr>
            <w:tcW w:w="630" w:type="dxa"/>
          </w:tcPr>
          <w:p w14:paraId="669EAB15" w14:textId="77777777" w:rsidR="007D04D7" w:rsidRPr="0003200D" w:rsidRDefault="007D04D7" w:rsidP="00482CB7">
            <w:pPr>
              <w:rPr>
                <w:rFonts w:ascii="Times New Roman" w:hAnsi="Times New Roman" w:cs="Times New Roman"/>
                <w:b/>
                <w:bCs/>
                <w:sz w:val="24"/>
                <w:szCs w:val="24"/>
              </w:rPr>
            </w:pPr>
          </w:p>
        </w:tc>
        <w:tc>
          <w:tcPr>
            <w:tcW w:w="1710" w:type="dxa"/>
          </w:tcPr>
          <w:p w14:paraId="70162895" w14:textId="77777777" w:rsidR="007D04D7" w:rsidRPr="0003200D" w:rsidRDefault="007D04D7" w:rsidP="00482CB7">
            <w:pPr>
              <w:rPr>
                <w:rFonts w:ascii="Times New Roman" w:hAnsi="Times New Roman" w:cs="Times New Roman"/>
                <w:b/>
                <w:bCs/>
                <w:sz w:val="24"/>
                <w:szCs w:val="24"/>
              </w:rPr>
            </w:pPr>
          </w:p>
        </w:tc>
      </w:tr>
      <w:tr w:rsidR="007D04D7" w:rsidRPr="0003200D" w14:paraId="30D228C7" w14:textId="77777777" w:rsidTr="00482CB7">
        <w:trPr>
          <w:trHeight w:val="553"/>
        </w:trPr>
        <w:tc>
          <w:tcPr>
            <w:tcW w:w="4515" w:type="dxa"/>
          </w:tcPr>
          <w:p w14:paraId="665AE868" w14:textId="60273003"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Estado general de equipos de comunicación</w:t>
            </w:r>
          </w:p>
        </w:tc>
        <w:tc>
          <w:tcPr>
            <w:tcW w:w="870" w:type="dxa"/>
          </w:tcPr>
          <w:p w14:paraId="4892BF30" w14:textId="77777777" w:rsidR="007D04D7" w:rsidRPr="0003200D" w:rsidRDefault="007D04D7" w:rsidP="00482CB7">
            <w:pPr>
              <w:rPr>
                <w:rFonts w:ascii="Times New Roman" w:hAnsi="Times New Roman" w:cs="Times New Roman"/>
                <w:b/>
                <w:bCs/>
                <w:sz w:val="24"/>
                <w:szCs w:val="24"/>
              </w:rPr>
            </w:pPr>
          </w:p>
        </w:tc>
        <w:tc>
          <w:tcPr>
            <w:tcW w:w="769" w:type="dxa"/>
          </w:tcPr>
          <w:p w14:paraId="40BD735F" w14:textId="77777777" w:rsidR="007D04D7" w:rsidRPr="0003200D" w:rsidRDefault="007D04D7" w:rsidP="00482CB7">
            <w:pPr>
              <w:rPr>
                <w:rFonts w:ascii="Times New Roman" w:hAnsi="Times New Roman" w:cs="Times New Roman"/>
                <w:b/>
                <w:bCs/>
                <w:sz w:val="24"/>
                <w:szCs w:val="24"/>
              </w:rPr>
            </w:pPr>
          </w:p>
        </w:tc>
        <w:tc>
          <w:tcPr>
            <w:tcW w:w="630" w:type="dxa"/>
          </w:tcPr>
          <w:p w14:paraId="3EFFE2AC" w14:textId="77777777" w:rsidR="007D04D7" w:rsidRPr="0003200D" w:rsidRDefault="007D04D7" w:rsidP="00482CB7">
            <w:pPr>
              <w:rPr>
                <w:rFonts w:ascii="Times New Roman" w:hAnsi="Times New Roman" w:cs="Times New Roman"/>
                <w:b/>
                <w:bCs/>
                <w:sz w:val="24"/>
                <w:szCs w:val="24"/>
              </w:rPr>
            </w:pPr>
          </w:p>
        </w:tc>
        <w:tc>
          <w:tcPr>
            <w:tcW w:w="1710" w:type="dxa"/>
          </w:tcPr>
          <w:p w14:paraId="79A7AE2F" w14:textId="77777777" w:rsidR="007D04D7" w:rsidRPr="0003200D" w:rsidRDefault="007D04D7" w:rsidP="00482CB7">
            <w:pPr>
              <w:rPr>
                <w:rFonts w:ascii="Times New Roman" w:hAnsi="Times New Roman" w:cs="Times New Roman"/>
                <w:b/>
                <w:bCs/>
                <w:sz w:val="24"/>
                <w:szCs w:val="24"/>
              </w:rPr>
            </w:pPr>
          </w:p>
        </w:tc>
      </w:tr>
      <w:tr w:rsidR="007D04D7" w:rsidRPr="0003200D" w14:paraId="0BC6A5AD" w14:textId="77777777" w:rsidTr="00482CB7">
        <w:trPr>
          <w:trHeight w:val="553"/>
        </w:trPr>
        <w:tc>
          <w:tcPr>
            <w:tcW w:w="4515" w:type="dxa"/>
          </w:tcPr>
          <w:p w14:paraId="09731CC2" w14:textId="77777777" w:rsidR="007D04D7" w:rsidRDefault="007D04D7" w:rsidP="00482CB7">
            <w:pPr>
              <w:rPr>
                <w:rFonts w:ascii="Times New Roman" w:hAnsi="Times New Roman" w:cs="Times New Roman"/>
                <w:sz w:val="24"/>
                <w:szCs w:val="24"/>
              </w:rPr>
            </w:pPr>
            <w:r>
              <w:rPr>
                <w:rFonts w:ascii="Times New Roman" w:hAnsi="Times New Roman" w:cs="Times New Roman"/>
                <w:sz w:val="24"/>
                <w:szCs w:val="24"/>
              </w:rPr>
              <w:t>Estado general de posterías</w:t>
            </w:r>
          </w:p>
        </w:tc>
        <w:tc>
          <w:tcPr>
            <w:tcW w:w="870" w:type="dxa"/>
          </w:tcPr>
          <w:p w14:paraId="2022F660" w14:textId="77777777" w:rsidR="007D04D7" w:rsidRPr="0003200D" w:rsidRDefault="007D04D7" w:rsidP="00482CB7">
            <w:pPr>
              <w:rPr>
                <w:rFonts w:ascii="Times New Roman" w:hAnsi="Times New Roman" w:cs="Times New Roman"/>
                <w:b/>
                <w:bCs/>
                <w:sz w:val="24"/>
                <w:szCs w:val="24"/>
              </w:rPr>
            </w:pPr>
          </w:p>
        </w:tc>
        <w:tc>
          <w:tcPr>
            <w:tcW w:w="769" w:type="dxa"/>
          </w:tcPr>
          <w:p w14:paraId="785287AE" w14:textId="77777777" w:rsidR="007D04D7" w:rsidRPr="0003200D" w:rsidRDefault="007D04D7" w:rsidP="00482CB7">
            <w:pPr>
              <w:rPr>
                <w:rFonts w:ascii="Times New Roman" w:hAnsi="Times New Roman" w:cs="Times New Roman"/>
                <w:b/>
                <w:bCs/>
                <w:sz w:val="24"/>
                <w:szCs w:val="24"/>
              </w:rPr>
            </w:pPr>
          </w:p>
        </w:tc>
        <w:tc>
          <w:tcPr>
            <w:tcW w:w="630" w:type="dxa"/>
          </w:tcPr>
          <w:p w14:paraId="112C1101" w14:textId="77777777" w:rsidR="007D04D7" w:rsidRPr="0003200D" w:rsidRDefault="007D04D7" w:rsidP="00482CB7">
            <w:pPr>
              <w:rPr>
                <w:rFonts w:ascii="Times New Roman" w:hAnsi="Times New Roman" w:cs="Times New Roman"/>
                <w:b/>
                <w:bCs/>
                <w:sz w:val="24"/>
                <w:szCs w:val="24"/>
              </w:rPr>
            </w:pPr>
          </w:p>
        </w:tc>
        <w:tc>
          <w:tcPr>
            <w:tcW w:w="1710" w:type="dxa"/>
          </w:tcPr>
          <w:p w14:paraId="62951154" w14:textId="77777777" w:rsidR="007D04D7" w:rsidRPr="0003200D" w:rsidRDefault="007D04D7" w:rsidP="00482CB7">
            <w:pPr>
              <w:rPr>
                <w:rFonts w:ascii="Times New Roman" w:hAnsi="Times New Roman" w:cs="Times New Roman"/>
                <w:b/>
                <w:bCs/>
                <w:sz w:val="24"/>
                <w:szCs w:val="24"/>
              </w:rPr>
            </w:pPr>
          </w:p>
        </w:tc>
      </w:tr>
      <w:tr w:rsidR="007D04D7" w:rsidRPr="0003200D" w14:paraId="5458A747" w14:textId="77777777" w:rsidTr="00482CB7">
        <w:trPr>
          <w:trHeight w:val="561"/>
        </w:trPr>
        <w:tc>
          <w:tcPr>
            <w:tcW w:w="4515" w:type="dxa"/>
          </w:tcPr>
          <w:p w14:paraId="5ECE8F60"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Escaleras, plataformas, andamios</w:t>
            </w:r>
          </w:p>
        </w:tc>
        <w:tc>
          <w:tcPr>
            <w:tcW w:w="870" w:type="dxa"/>
          </w:tcPr>
          <w:p w14:paraId="355F3230" w14:textId="77777777" w:rsidR="007D04D7" w:rsidRPr="0003200D" w:rsidRDefault="007D04D7" w:rsidP="00482CB7">
            <w:pPr>
              <w:rPr>
                <w:rFonts w:ascii="Times New Roman" w:hAnsi="Times New Roman" w:cs="Times New Roman"/>
                <w:b/>
                <w:bCs/>
                <w:sz w:val="24"/>
                <w:szCs w:val="24"/>
              </w:rPr>
            </w:pPr>
          </w:p>
        </w:tc>
        <w:tc>
          <w:tcPr>
            <w:tcW w:w="769" w:type="dxa"/>
          </w:tcPr>
          <w:p w14:paraId="20152CE3" w14:textId="77777777" w:rsidR="007D04D7" w:rsidRPr="0003200D" w:rsidRDefault="007D04D7" w:rsidP="00482CB7">
            <w:pPr>
              <w:rPr>
                <w:rFonts w:ascii="Times New Roman" w:hAnsi="Times New Roman" w:cs="Times New Roman"/>
                <w:b/>
                <w:bCs/>
                <w:sz w:val="24"/>
                <w:szCs w:val="24"/>
              </w:rPr>
            </w:pPr>
          </w:p>
        </w:tc>
        <w:tc>
          <w:tcPr>
            <w:tcW w:w="630" w:type="dxa"/>
          </w:tcPr>
          <w:p w14:paraId="6767C4F2" w14:textId="77777777" w:rsidR="007D04D7" w:rsidRPr="0003200D" w:rsidRDefault="007D04D7" w:rsidP="00482CB7">
            <w:pPr>
              <w:rPr>
                <w:rFonts w:ascii="Times New Roman" w:hAnsi="Times New Roman" w:cs="Times New Roman"/>
                <w:b/>
                <w:bCs/>
                <w:sz w:val="24"/>
                <w:szCs w:val="24"/>
              </w:rPr>
            </w:pPr>
          </w:p>
        </w:tc>
        <w:tc>
          <w:tcPr>
            <w:tcW w:w="1710" w:type="dxa"/>
          </w:tcPr>
          <w:p w14:paraId="12FB78DE" w14:textId="77777777" w:rsidR="007D04D7" w:rsidRPr="0003200D" w:rsidRDefault="007D04D7" w:rsidP="00482CB7">
            <w:pPr>
              <w:rPr>
                <w:rFonts w:ascii="Times New Roman" w:hAnsi="Times New Roman" w:cs="Times New Roman"/>
                <w:b/>
                <w:bCs/>
                <w:sz w:val="24"/>
                <w:szCs w:val="24"/>
              </w:rPr>
            </w:pPr>
          </w:p>
        </w:tc>
      </w:tr>
      <w:tr w:rsidR="007D04D7" w:rsidRPr="0003200D" w14:paraId="4E3F0B19" w14:textId="77777777" w:rsidTr="00482CB7">
        <w:trPr>
          <w:trHeight w:val="555"/>
        </w:trPr>
        <w:tc>
          <w:tcPr>
            <w:tcW w:w="4515" w:type="dxa"/>
          </w:tcPr>
          <w:p w14:paraId="68162555"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Herramientas eléctricas y portátiles</w:t>
            </w:r>
          </w:p>
        </w:tc>
        <w:tc>
          <w:tcPr>
            <w:tcW w:w="870" w:type="dxa"/>
          </w:tcPr>
          <w:p w14:paraId="34A32637" w14:textId="77777777" w:rsidR="007D04D7" w:rsidRPr="0003200D" w:rsidRDefault="007D04D7" w:rsidP="00482CB7">
            <w:pPr>
              <w:rPr>
                <w:rFonts w:ascii="Times New Roman" w:hAnsi="Times New Roman" w:cs="Times New Roman"/>
                <w:b/>
                <w:bCs/>
                <w:sz w:val="24"/>
                <w:szCs w:val="24"/>
              </w:rPr>
            </w:pPr>
          </w:p>
        </w:tc>
        <w:tc>
          <w:tcPr>
            <w:tcW w:w="769" w:type="dxa"/>
          </w:tcPr>
          <w:p w14:paraId="71FDDAE1" w14:textId="77777777" w:rsidR="007D04D7" w:rsidRPr="0003200D" w:rsidRDefault="007D04D7" w:rsidP="00482CB7">
            <w:pPr>
              <w:rPr>
                <w:rFonts w:ascii="Times New Roman" w:hAnsi="Times New Roman" w:cs="Times New Roman"/>
                <w:b/>
                <w:bCs/>
                <w:sz w:val="24"/>
                <w:szCs w:val="24"/>
              </w:rPr>
            </w:pPr>
          </w:p>
        </w:tc>
        <w:tc>
          <w:tcPr>
            <w:tcW w:w="630" w:type="dxa"/>
          </w:tcPr>
          <w:p w14:paraId="32C2CDD8" w14:textId="77777777" w:rsidR="007D04D7" w:rsidRPr="0003200D" w:rsidRDefault="007D04D7" w:rsidP="00482CB7">
            <w:pPr>
              <w:rPr>
                <w:rFonts w:ascii="Times New Roman" w:hAnsi="Times New Roman" w:cs="Times New Roman"/>
                <w:b/>
                <w:bCs/>
                <w:sz w:val="24"/>
                <w:szCs w:val="24"/>
              </w:rPr>
            </w:pPr>
          </w:p>
        </w:tc>
        <w:tc>
          <w:tcPr>
            <w:tcW w:w="1710" w:type="dxa"/>
          </w:tcPr>
          <w:p w14:paraId="765FA4B8" w14:textId="77777777" w:rsidR="007D04D7" w:rsidRPr="0003200D" w:rsidRDefault="007D04D7" w:rsidP="00482CB7">
            <w:pPr>
              <w:rPr>
                <w:rFonts w:ascii="Times New Roman" w:hAnsi="Times New Roman" w:cs="Times New Roman"/>
                <w:b/>
                <w:bCs/>
                <w:sz w:val="24"/>
                <w:szCs w:val="24"/>
              </w:rPr>
            </w:pPr>
          </w:p>
        </w:tc>
      </w:tr>
      <w:tr w:rsidR="007D04D7" w:rsidRPr="0003200D" w14:paraId="34843015" w14:textId="77777777" w:rsidTr="00482CB7">
        <w:trPr>
          <w:trHeight w:val="547"/>
        </w:trPr>
        <w:tc>
          <w:tcPr>
            <w:tcW w:w="4515" w:type="dxa"/>
          </w:tcPr>
          <w:p w14:paraId="6399996B"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 xml:space="preserve">Uso de manuales de procedimientos </w:t>
            </w:r>
          </w:p>
        </w:tc>
        <w:tc>
          <w:tcPr>
            <w:tcW w:w="870" w:type="dxa"/>
          </w:tcPr>
          <w:p w14:paraId="169F87D3" w14:textId="77777777" w:rsidR="007D04D7" w:rsidRPr="0003200D" w:rsidRDefault="007D04D7" w:rsidP="00482CB7">
            <w:pPr>
              <w:rPr>
                <w:rFonts w:ascii="Times New Roman" w:hAnsi="Times New Roman" w:cs="Times New Roman"/>
                <w:b/>
                <w:bCs/>
                <w:sz w:val="24"/>
                <w:szCs w:val="24"/>
              </w:rPr>
            </w:pPr>
          </w:p>
        </w:tc>
        <w:tc>
          <w:tcPr>
            <w:tcW w:w="769" w:type="dxa"/>
          </w:tcPr>
          <w:p w14:paraId="012A56FD" w14:textId="77777777" w:rsidR="007D04D7" w:rsidRPr="0003200D" w:rsidRDefault="007D04D7" w:rsidP="00482CB7">
            <w:pPr>
              <w:rPr>
                <w:rFonts w:ascii="Times New Roman" w:hAnsi="Times New Roman" w:cs="Times New Roman"/>
                <w:b/>
                <w:bCs/>
                <w:sz w:val="24"/>
                <w:szCs w:val="24"/>
              </w:rPr>
            </w:pPr>
          </w:p>
        </w:tc>
        <w:tc>
          <w:tcPr>
            <w:tcW w:w="630" w:type="dxa"/>
          </w:tcPr>
          <w:p w14:paraId="5057D744" w14:textId="77777777" w:rsidR="007D04D7" w:rsidRPr="0003200D" w:rsidRDefault="007D04D7" w:rsidP="00482CB7">
            <w:pPr>
              <w:rPr>
                <w:rFonts w:ascii="Times New Roman" w:hAnsi="Times New Roman" w:cs="Times New Roman"/>
                <w:b/>
                <w:bCs/>
                <w:sz w:val="24"/>
                <w:szCs w:val="24"/>
              </w:rPr>
            </w:pPr>
          </w:p>
        </w:tc>
        <w:tc>
          <w:tcPr>
            <w:tcW w:w="1710" w:type="dxa"/>
          </w:tcPr>
          <w:p w14:paraId="54EA1DC0" w14:textId="77777777" w:rsidR="007D04D7" w:rsidRPr="0003200D" w:rsidRDefault="007D04D7" w:rsidP="00482CB7">
            <w:pPr>
              <w:rPr>
                <w:rFonts w:ascii="Times New Roman" w:hAnsi="Times New Roman" w:cs="Times New Roman"/>
                <w:b/>
                <w:bCs/>
                <w:sz w:val="24"/>
                <w:szCs w:val="24"/>
              </w:rPr>
            </w:pPr>
          </w:p>
        </w:tc>
      </w:tr>
      <w:tr w:rsidR="007D04D7" w:rsidRPr="0003200D" w14:paraId="2C469E4F" w14:textId="77777777" w:rsidTr="00482CB7">
        <w:trPr>
          <w:trHeight w:val="570"/>
        </w:trPr>
        <w:tc>
          <w:tcPr>
            <w:tcW w:w="4515" w:type="dxa"/>
          </w:tcPr>
          <w:p w14:paraId="4E356D98"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Ventilación e iluminación</w:t>
            </w:r>
          </w:p>
        </w:tc>
        <w:tc>
          <w:tcPr>
            <w:tcW w:w="870" w:type="dxa"/>
          </w:tcPr>
          <w:p w14:paraId="72BA437F" w14:textId="77777777" w:rsidR="007D04D7" w:rsidRPr="0003200D" w:rsidRDefault="007D04D7" w:rsidP="00482CB7">
            <w:pPr>
              <w:rPr>
                <w:rFonts w:ascii="Times New Roman" w:hAnsi="Times New Roman" w:cs="Times New Roman"/>
                <w:b/>
                <w:bCs/>
                <w:sz w:val="24"/>
                <w:szCs w:val="24"/>
              </w:rPr>
            </w:pPr>
          </w:p>
        </w:tc>
        <w:tc>
          <w:tcPr>
            <w:tcW w:w="769" w:type="dxa"/>
          </w:tcPr>
          <w:p w14:paraId="6EBC52D3" w14:textId="77777777" w:rsidR="007D04D7" w:rsidRPr="0003200D" w:rsidRDefault="007D04D7" w:rsidP="00482CB7">
            <w:pPr>
              <w:rPr>
                <w:rFonts w:ascii="Times New Roman" w:hAnsi="Times New Roman" w:cs="Times New Roman"/>
                <w:b/>
                <w:bCs/>
                <w:sz w:val="24"/>
                <w:szCs w:val="24"/>
              </w:rPr>
            </w:pPr>
          </w:p>
        </w:tc>
        <w:tc>
          <w:tcPr>
            <w:tcW w:w="630" w:type="dxa"/>
          </w:tcPr>
          <w:p w14:paraId="49C253E0" w14:textId="77777777" w:rsidR="007D04D7" w:rsidRPr="0003200D" w:rsidRDefault="007D04D7" w:rsidP="00482CB7">
            <w:pPr>
              <w:rPr>
                <w:rFonts w:ascii="Times New Roman" w:hAnsi="Times New Roman" w:cs="Times New Roman"/>
                <w:b/>
                <w:bCs/>
                <w:sz w:val="24"/>
                <w:szCs w:val="24"/>
              </w:rPr>
            </w:pPr>
          </w:p>
        </w:tc>
        <w:tc>
          <w:tcPr>
            <w:tcW w:w="1710" w:type="dxa"/>
          </w:tcPr>
          <w:p w14:paraId="3F188F84" w14:textId="77777777" w:rsidR="007D04D7" w:rsidRPr="0003200D" w:rsidRDefault="007D04D7" w:rsidP="00482CB7">
            <w:pPr>
              <w:rPr>
                <w:rFonts w:ascii="Times New Roman" w:hAnsi="Times New Roman" w:cs="Times New Roman"/>
                <w:b/>
                <w:bCs/>
                <w:sz w:val="24"/>
                <w:szCs w:val="24"/>
              </w:rPr>
            </w:pPr>
          </w:p>
        </w:tc>
      </w:tr>
      <w:tr w:rsidR="007D04D7" w:rsidRPr="0003200D" w14:paraId="785ED3C2" w14:textId="77777777" w:rsidTr="00482CB7">
        <w:trPr>
          <w:trHeight w:val="564"/>
        </w:trPr>
        <w:tc>
          <w:tcPr>
            <w:tcW w:w="4515" w:type="dxa"/>
          </w:tcPr>
          <w:p w14:paraId="2C3410FF" w14:textId="710B7E0E"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Equipos de Protección Personal (EPP)</w:t>
            </w:r>
          </w:p>
        </w:tc>
        <w:tc>
          <w:tcPr>
            <w:tcW w:w="870" w:type="dxa"/>
          </w:tcPr>
          <w:p w14:paraId="647CC75F" w14:textId="77777777" w:rsidR="007D04D7" w:rsidRPr="0003200D" w:rsidRDefault="007D04D7" w:rsidP="00482CB7">
            <w:pPr>
              <w:rPr>
                <w:rFonts w:ascii="Times New Roman" w:hAnsi="Times New Roman" w:cs="Times New Roman"/>
                <w:b/>
                <w:bCs/>
                <w:sz w:val="24"/>
                <w:szCs w:val="24"/>
              </w:rPr>
            </w:pPr>
          </w:p>
        </w:tc>
        <w:tc>
          <w:tcPr>
            <w:tcW w:w="769" w:type="dxa"/>
          </w:tcPr>
          <w:p w14:paraId="21F98552" w14:textId="77777777" w:rsidR="007D04D7" w:rsidRPr="0003200D" w:rsidRDefault="007D04D7" w:rsidP="00482CB7">
            <w:pPr>
              <w:rPr>
                <w:rFonts w:ascii="Times New Roman" w:hAnsi="Times New Roman" w:cs="Times New Roman"/>
                <w:b/>
                <w:bCs/>
                <w:sz w:val="24"/>
                <w:szCs w:val="24"/>
              </w:rPr>
            </w:pPr>
          </w:p>
        </w:tc>
        <w:tc>
          <w:tcPr>
            <w:tcW w:w="630" w:type="dxa"/>
          </w:tcPr>
          <w:p w14:paraId="7C7C4D4A" w14:textId="77777777" w:rsidR="007D04D7" w:rsidRPr="0003200D" w:rsidRDefault="007D04D7" w:rsidP="00482CB7">
            <w:pPr>
              <w:rPr>
                <w:rFonts w:ascii="Times New Roman" w:hAnsi="Times New Roman" w:cs="Times New Roman"/>
                <w:b/>
                <w:bCs/>
                <w:sz w:val="24"/>
                <w:szCs w:val="24"/>
              </w:rPr>
            </w:pPr>
          </w:p>
        </w:tc>
        <w:tc>
          <w:tcPr>
            <w:tcW w:w="1710" w:type="dxa"/>
          </w:tcPr>
          <w:p w14:paraId="47ADFA0E" w14:textId="77777777" w:rsidR="007D04D7" w:rsidRPr="0003200D" w:rsidRDefault="007D04D7" w:rsidP="00482CB7">
            <w:pPr>
              <w:rPr>
                <w:rFonts w:ascii="Times New Roman" w:hAnsi="Times New Roman" w:cs="Times New Roman"/>
                <w:b/>
                <w:bCs/>
                <w:sz w:val="24"/>
                <w:szCs w:val="24"/>
              </w:rPr>
            </w:pPr>
          </w:p>
        </w:tc>
      </w:tr>
      <w:tr w:rsidR="007D04D7" w:rsidRPr="0003200D" w14:paraId="4A4271F9" w14:textId="77777777" w:rsidTr="00482CB7">
        <w:trPr>
          <w:trHeight w:val="530"/>
        </w:trPr>
        <w:tc>
          <w:tcPr>
            <w:tcW w:w="4515" w:type="dxa"/>
          </w:tcPr>
          <w:p w14:paraId="68EEB029" w14:textId="77777777"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 xml:space="preserve">Medio ambiente </w:t>
            </w:r>
          </w:p>
        </w:tc>
        <w:tc>
          <w:tcPr>
            <w:tcW w:w="870" w:type="dxa"/>
          </w:tcPr>
          <w:p w14:paraId="27E90A4F" w14:textId="77777777" w:rsidR="007D04D7" w:rsidRPr="0003200D" w:rsidRDefault="007D04D7" w:rsidP="00482CB7">
            <w:pPr>
              <w:rPr>
                <w:rFonts w:ascii="Times New Roman" w:hAnsi="Times New Roman" w:cs="Times New Roman"/>
                <w:b/>
                <w:bCs/>
                <w:sz w:val="24"/>
                <w:szCs w:val="24"/>
              </w:rPr>
            </w:pPr>
          </w:p>
        </w:tc>
        <w:tc>
          <w:tcPr>
            <w:tcW w:w="769" w:type="dxa"/>
          </w:tcPr>
          <w:p w14:paraId="323D4461" w14:textId="77777777" w:rsidR="007D04D7" w:rsidRPr="0003200D" w:rsidRDefault="007D04D7" w:rsidP="00482CB7">
            <w:pPr>
              <w:rPr>
                <w:rFonts w:ascii="Times New Roman" w:hAnsi="Times New Roman" w:cs="Times New Roman"/>
                <w:b/>
                <w:bCs/>
                <w:sz w:val="24"/>
                <w:szCs w:val="24"/>
              </w:rPr>
            </w:pPr>
          </w:p>
        </w:tc>
        <w:tc>
          <w:tcPr>
            <w:tcW w:w="630" w:type="dxa"/>
          </w:tcPr>
          <w:p w14:paraId="7375023F" w14:textId="77777777" w:rsidR="007D04D7" w:rsidRPr="0003200D" w:rsidRDefault="007D04D7" w:rsidP="00482CB7">
            <w:pPr>
              <w:rPr>
                <w:rFonts w:ascii="Times New Roman" w:hAnsi="Times New Roman" w:cs="Times New Roman"/>
                <w:b/>
                <w:bCs/>
                <w:sz w:val="24"/>
                <w:szCs w:val="24"/>
              </w:rPr>
            </w:pPr>
          </w:p>
        </w:tc>
        <w:tc>
          <w:tcPr>
            <w:tcW w:w="1710" w:type="dxa"/>
          </w:tcPr>
          <w:p w14:paraId="6AE40FE3" w14:textId="77777777" w:rsidR="007D04D7" w:rsidRPr="0003200D" w:rsidRDefault="007D04D7" w:rsidP="00482CB7">
            <w:pPr>
              <w:rPr>
                <w:rFonts w:ascii="Times New Roman" w:hAnsi="Times New Roman" w:cs="Times New Roman"/>
                <w:b/>
                <w:bCs/>
                <w:sz w:val="24"/>
                <w:szCs w:val="24"/>
              </w:rPr>
            </w:pPr>
          </w:p>
        </w:tc>
      </w:tr>
      <w:tr w:rsidR="007D04D7" w:rsidRPr="0003200D" w14:paraId="22387F85" w14:textId="77777777" w:rsidTr="00482CB7">
        <w:trPr>
          <w:trHeight w:val="566"/>
        </w:trPr>
        <w:tc>
          <w:tcPr>
            <w:tcW w:w="4515" w:type="dxa"/>
          </w:tcPr>
          <w:p w14:paraId="721B36B2" w14:textId="659B239C" w:rsidR="007D04D7" w:rsidRPr="00E17344" w:rsidRDefault="007D04D7" w:rsidP="00482CB7">
            <w:pPr>
              <w:rPr>
                <w:rFonts w:ascii="Times New Roman" w:hAnsi="Times New Roman" w:cs="Times New Roman"/>
                <w:sz w:val="24"/>
                <w:szCs w:val="24"/>
              </w:rPr>
            </w:pPr>
            <w:r>
              <w:rPr>
                <w:rFonts w:ascii="Times New Roman" w:hAnsi="Times New Roman" w:cs="Times New Roman"/>
                <w:sz w:val="24"/>
                <w:szCs w:val="24"/>
              </w:rPr>
              <w:t>Orden y limpieza</w:t>
            </w:r>
          </w:p>
        </w:tc>
        <w:tc>
          <w:tcPr>
            <w:tcW w:w="870" w:type="dxa"/>
          </w:tcPr>
          <w:p w14:paraId="190E3152" w14:textId="77777777" w:rsidR="007D04D7" w:rsidRPr="0003200D" w:rsidRDefault="007D04D7" w:rsidP="00482CB7">
            <w:pPr>
              <w:rPr>
                <w:rFonts w:ascii="Times New Roman" w:hAnsi="Times New Roman" w:cs="Times New Roman"/>
                <w:b/>
                <w:bCs/>
                <w:sz w:val="24"/>
                <w:szCs w:val="24"/>
              </w:rPr>
            </w:pPr>
          </w:p>
        </w:tc>
        <w:tc>
          <w:tcPr>
            <w:tcW w:w="769" w:type="dxa"/>
          </w:tcPr>
          <w:p w14:paraId="5086C492" w14:textId="77777777" w:rsidR="007D04D7" w:rsidRPr="0003200D" w:rsidRDefault="007D04D7" w:rsidP="00482CB7">
            <w:pPr>
              <w:rPr>
                <w:rFonts w:ascii="Times New Roman" w:hAnsi="Times New Roman" w:cs="Times New Roman"/>
                <w:b/>
                <w:bCs/>
                <w:sz w:val="24"/>
                <w:szCs w:val="24"/>
              </w:rPr>
            </w:pPr>
          </w:p>
        </w:tc>
        <w:tc>
          <w:tcPr>
            <w:tcW w:w="630" w:type="dxa"/>
          </w:tcPr>
          <w:p w14:paraId="5D2FEE34" w14:textId="77777777" w:rsidR="007D04D7" w:rsidRPr="0003200D" w:rsidRDefault="007D04D7" w:rsidP="00482CB7">
            <w:pPr>
              <w:rPr>
                <w:rFonts w:ascii="Times New Roman" w:hAnsi="Times New Roman" w:cs="Times New Roman"/>
                <w:b/>
                <w:bCs/>
                <w:sz w:val="24"/>
                <w:szCs w:val="24"/>
              </w:rPr>
            </w:pPr>
          </w:p>
        </w:tc>
        <w:tc>
          <w:tcPr>
            <w:tcW w:w="1710" w:type="dxa"/>
          </w:tcPr>
          <w:p w14:paraId="12D22094" w14:textId="77777777" w:rsidR="007D04D7" w:rsidRPr="0003200D" w:rsidRDefault="007D04D7" w:rsidP="00482CB7">
            <w:pPr>
              <w:rPr>
                <w:rFonts w:ascii="Times New Roman" w:hAnsi="Times New Roman" w:cs="Times New Roman"/>
                <w:b/>
                <w:bCs/>
                <w:sz w:val="24"/>
                <w:szCs w:val="24"/>
              </w:rPr>
            </w:pPr>
          </w:p>
        </w:tc>
      </w:tr>
    </w:tbl>
    <w:p w14:paraId="6C80DC2B" w14:textId="6A46D5CC" w:rsidR="007D04D7" w:rsidRDefault="007D04D7" w:rsidP="007D04D7">
      <w:pPr>
        <w:rPr>
          <w:rFonts w:ascii="Times New Roman" w:hAnsi="Times New Roman" w:cs="Times New Roman"/>
          <w:sz w:val="24"/>
          <w:szCs w:val="24"/>
        </w:rPr>
      </w:pPr>
      <w:r>
        <w:rPr>
          <w:rFonts w:ascii="Times New Roman" w:hAnsi="Times New Roman" w:cs="Times New Roman"/>
          <w:b/>
          <w:bCs/>
          <w:noProof/>
          <w:sz w:val="24"/>
          <w:szCs w:val="24"/>
          <w:lang w:val="es-EC"/>
        </w:rPr>
        <mc:AlternateContent>
          <mc:Choice Requires="wps">
            <w:drawing>
              <wp:anchor distT="0" distB="0" distL="114300" distR="114300" simplePos="0" relativeHeight="251794432" behindDoc="0" locked="0" layoutInCell="1" allowOverlap="1" wp14:anchorId="0A3EDB76" wp14:editId="2875F6BD">
                <wp:simplePos x="0" y="0"/>
                <wp:positionH relativeFrom="column">
                  <wp:posOffset>4538345</wp:posOffset>
                </wp:positionH>
                <wp:positionV relativeFrom="paragraph">
                  <wp:posOffset>11017</wp:posOffset>
                </wp:positionV>
                <wp:extent cx="154237" cy="110168"/>
                <wp:effectExtent l="0" t="0" r="17780" b="23495"/>
                <wp:wrapNone/>
                <wp:docPr id="549" name="Rectángulo 549"/>
                <wp:cNvGraphicFramePr/>
                <a:graphic xmlns:a="http://schemas.openxmlformats.org/drawingml/2006/main">
                  <a:graphicData uri="http://schemas.microsoft.com/office/word/2010/wordprocessingShape">
                    <wps:wsp>
                      <wps:cNvSpPr/>
                      <wps:spPr>
                        <a:xfrm>
                          <a:off x="0" y="0"/>
                          <a:ext cx="154237" cy="11016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C8D36B4" id="Rectángulo 549" o:spid="_x0000_s1026" style="position:absolute;margin-left:357.35pt;margin-top:.85pt;width:12.15pt;height:8.6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" fillcolor="white [3201]" strokecolor="black [3213]" strokeweight="2pt"/>
            </w:pict>
          </mc:Fallback>
        </mc:AlternateContent>
      </w:r>
      <w:r>
        <w:rPr>
          <w:rFonts w:ascii="Times New Roman" w:hAnsi="Times New Roman" w:cs="Times New Roman"/>
          <w:b/>
          <w:bCs/>
          <w:noProof/>
          <w:sz w:val="24"/>
          <w:szCs w:val="24"/>
          <w:lang w:val="es-EC"/>
        </w:rPr>
        <mc:AlternateContent>
          <mc:Choice Requires="wps">
            <w:drawing>
              <wp:anchor distT="0" distB="0" distL="114300" distR="114300" simplePos="0" relativeHeight="251793408" behindDoc="0" locked="0" layoutInCell="1" allowOverlap="1" wp14:anchorId="50878554" wp14:editId="7A12CB18">
                <wp:simplePos x="0" y="0"/>
                <wp:positionH relativeFrom="column">
                  <wp:posOffset>3533355</wp:posOffset>
                </wp:positionH>
                <wp:positionV relativeFrom="paragraph">
                  <wp:posOffset>24765</wp:posOffset>
                </wp:positionV>
                <wp:extent cx="154237" cy="110168"/>
                <wp:effectExtent l="0" t="0" r="17780" b="23495"/>
                <wp:wrapNone/>
                <wp:docPr id="550" name="Rectángulo 550"/>
                <wp:cNvGraphicFramePr/>
                <a:graphic xmlns:a="http://schemas.openxmlformats.org/drawingml/2006/main">
                  <a:graphicData uri="http://schemas.microsoft.com/office/word/2010/wordprocessingShape">
                    <wps:wsp>
                      <wps:cNvSpPr/>
                      <wps:spPr>
                        <a:xfrm>
                          <a:off x="0" y="0"/>
                          <a:ext cx="154237" cy="11016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5D82E7B6" id="Rectángulo 550" o:spid="_x0000_s1026" style="position:absolute;margin-left:278.2pt;margin-top:1.95pt;width:12.15pt;height:8.6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" fillcolor="white [3201]" strokecolor="black [3213]" strokeweight="2pt"/>
            </w:pict>
          </mc:Fallback>
        </mc:AlternateContent>
      </w:r>
      <w:r>
        <w:rPr>
          <w:rFonts w:ascii="Times New Roman" w:hAnsi="Times New Roman" w:cs="Times New Roman"/>
          <w:b/>
          <w:bCs/>
          <w:noProof/>
          <w:sz w:val="24"/>
          <w:szCs w:val="24"/>
          <w:lang w:val="es-EC"/>
        </w:rPr>
        <mc:AlternateContent>
          <mc:Choice Requires="wps">
            <w:drawing>
              <wp:anchor distT="0" distB="0" distL="114300" distR="114300" simplePos="0" relativeHeight="251792384" behindDoc="0" locked="0" layoutInCell="1" allowOverlap="1" wp14:anchorId="3E0640EB" wp14:editId="10F5521D">
                <wp:simplePos x="0" y="0"/>
                <wp:positionH relativeFrom="column">
                  <wp:posOffset>2378710</wp:posOffset>
                </wp:positionH>
                <wp:positionV relativeFrom="paragraph">
                  <wp:posOffset>26639</wp:posOffset>
                </wp:positionV>
                <wp:extent cx="154237" cy="110168"/>
                <wp:effectExtent l="0" t="0" r="17780" b="23495"/>
                <wp:wrapNone/>
                <wp:docPr id="551" name="Rectángulo 551"/>
                <wp:cNvGraphicFramePr/>
                <a:graphic xmlns:a="http://schemas.openxmlformats.org/drawingml/2006/main">
                  <a:graphicData uri="http://schemas.microsoft.com/office/word/2010/wordprocessingShape">
                    <wps:wsp>
                      <wps:cNvSpPr/>
                      <wps:spPr>
                        <a:xfrm>
                          <a:off x="0" y="0"/>
                          <a:ext cx="154237" cy="11016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2D0189F" id="Rectángulo 551" o:spid="_x0000_s1026" style="position:absolute;margin-left:187.3pt;margin-top:2.1pt;width:12.15pt;height:8.6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" fillcolor="white [3201]" strokecolor="black [3213]" strokeweight="2pt"/>
            </w:pict>
          </mc:Fallback>
        </mc:AlternateContent>
      </w:r>
      <w:r>
        <w:rPr>
          <w:rFonts w:ascii="Times New Roman" w:hAnsi="Times New Roman" w:cs="Times New Roman"/>
          <w:b/>
          <w:bCs/>
          <w:sz w:val="24"/>
          <w:szCs w:val="24"/>
        </w:rPr>
        <w:t xml:space="preserve">    </w:t>
      </w:r>
      <w:r>
        <w:rPr>
          <w:rFonts w:ascii="Times New Roman" w:hAnsi="Times New Roman" w:cs="Times New Roman"/>
          <w:sz w:val="24"/>
          <w:szCs w:val="24"/>
        </w:rPr>
        <w:t xml:space="preserve">Frecuencia de revisión: </w:t>
      </w:r>
      <w:r>
        <w:rPr>
          <w:rFonts w:ascii="Times New Roman" w:hAnsi="Times New Roman" w:cs="Times New Roman"/>
          <w:sz w:val="24"/>
          <w:szCs w:val="24"/>
        </w:rPr>
        <w:tab/>
        <w:t>Mensual</w:t>
      </w:r>
      <w:r>
        <w:rPr>
          <w:rFonts w:ascii="Times New Roman" w:hAnsi="Times New Roman" w:cs="Times New Roman"/>
          <w:sz w:val="24"/>
          <w:szCs w:val="24"/>
        </w:rPr>
        <w:tab/>
        <w:t xml:space="preserve">       Semanal </w:t>
      </w:r>
      <w:r>
        <w:rPr>
          <w:rFonts w:ascii="Times New Roman" w:hAnsi="Times New Roman" w:cs="Times New Roman"/>
          <w:sz w:val="24"/>
          <w:szCs w:val="24"/>
        </w:rPr>
        <w:tab/>
      </w:r>
      <w:r>
        <w:rPr>
          <w:rFonts w:ascii="Times New Roman" w:hAnsi="Times New Roman" w:cs="Times New Roman"/>
          <w:sz w:val="24"/>
          <w:szCs w:val="24"/>
        </w:rPr>
        <w:tab/>
        <w:t xml:space="preserve">Diaria </w:t>
      </w:r>
    </w:p>
    <w:p w14:paraId="268B4912" w14:textId="77777777" w:rsidR="007D04D7" w:rsidRDefault="007D04D7" w:rsidP="007D04D7">
      <w:pPr>
        <w:rPr>
          <w:rFonts w:ascii="Times New Roman" w:hAnsi="Times New Roman" w:cs="Times New Roman"/>
          <w:sz w:val="24"/>
          <w:szCs w:val="24"/>
        </w:rPr>
      </w:pPr>
    </w:p>
    <w:p w14:paraId="487EFD4C" w14:textId="77777777" w:rsidR="007D04D7" w:rsidRDefault="007D04D7" w:rsidP="007D04D7">
      <w:pPr>
        <w:rPr>
          <w:rFonts w:ascii="Times New Roman" w:hAnsi="Times New Roman" w:cs="Times New Roman"/>
          <w:sz w:val="24"/>
          <w:szCs w:val="24"/>
        </w:rPr>
      </w:pPr>
      <w:r>
        <w:rPr>
          <w:rFonts w:ascii="Times New Roman" w:hAnsi="Times New Roman" w:cs="Times New Roman"/>
          <w:sz w:val="24"/>
          <w:szCs w:val="24"/>
        </w:rPr>
        <w:t>Actividades a incluir en el plan mensual: _____________________________________  ______________________________________________________________________</w:t>
      </w:r>
    </w:p>
    <w:p w14:paraId="4AC82A92" w14:textId="77777777" w:rsidR="007D04D7" w:rsidRDefault="007D04D7" w:rsidP="007D04D7">
      <w:pPr>
        <w:rPr>
          <w:rFonts w:ascii="Times New Roman" w:hAnsi="Times New Roman" w:cs="Times New Roman"/>
          <w:sz w:val="24"/>
          <w:szCs w:val="24"/>
        </w:rPr>
      </w:pPr>
    </w:p>
    <w:p w14:paraId="7C15F455" w14:textId="77777777" w:rsidR="007D04D7" w:rsidRDefault="007D04D7" w:rsidP="007D04D7">
      <w:pPr>
        <w:rPr>
          <w:rFonts w:ascii="Times New Roman" w:hAnsi="Times New Roman" w:cs="Times New Roman"/>
          <w:sz w:val="24"/>
          <w:szCs w:val="24"/>
        </w:rPr>
      </w:pPr>
      <w:r>
        <w:rPr>
          <w:rFonts w:ascii="Times New Roman" w:hAnsi="Times New Roman" w:cs="Times New Roman"/>
          <w:sz w:val="24"/>
          <w:szCs w:val="24"/>
        </w:rPr>
        <w:t>Inspector de Seguridad: ______________________</w:t>
      </w:r>
    </w:p>
    <w:p w14:paraId="714B6427" w14:textId="77777777" w:rsidR="007D04D7" w:rsidRPr="008500D9" w:rsidRDefault="007D04D7" w:rsidP="007D04D7">
      <w:pPr>
        <w:rPr>
          <w:rFonts w:ascii="Times New Roman" w:hAnsi="Times New Roman" w:cs="Times New Roman"/>
          <w:sz w:val="24"/>
          <w:szCs w:val="24"/>
        </w:rPr>
      </w:pPr>
    </w:p>
    <w:p w14:paraId="744E0EFF" w14:textId="77777777" w:rsidR="007D04D7" w:rsidRDefault="007D04D7" w:rsidP="007D04D7">
      <w:pPr>
        <w:spacing w:line="360" w:lineRule="auto"/>
        <w:jc w:val="both"/>
        <w:rPr>
          <w:rFonts w:ascii="Times New Roman" w:hAnsi="Times New Roman" w:cs="Times New Roman"/>
          <w:b/>
          <w:bCs/>
          <w:sz w:val="24"/>
          <w:szCs w:val="24"/>
        </w:rPr>
      </w:pPr>
      <w:r w:rsidRPr="00252B28">
        <w:rPr>
          <w:rFonts w:ascii="Times New Roman" w:hAnsi="Times New Roman" w:cs="Times New Roman"/>
          <w:b/>
          <w:bCs/>
          <w:sz w:val="24"/>
          <w:szCs w:val="24"/>
        </w:rPr>
        <w:t>Anexo 6. Registro de investigación y evaluación de accidentes</w:t>
      </w:r>
    </w:p>
    <w:tbl>
      <w:tblPr>
        <w:tblStyle w:val="Tablaconcuadrcula"/>
        <w:tblW w:w="8494" w:type="dxa"/>
        <w:tblLook w:val="04A0" w:firstRow="1" w:lastRow="0" w:firstColumn="1" w:lastColumn="0" w:noHBand="0" w:noVBand="1"/>
      </w:tblPr>
      <w:tblGrid>
        <w:gridCol w:w="1099"/>
        <w:gridCol w:w="4154"/>
        <w:gridCol w:w="3241"/>
      </w:tblGrid>
      <w:tr w:rsidR="007D04D7" w14:paraId="78094144" w14:textId="77777777" w:rsidTr="00482CB7">
        <w:tc>
          <w:tcPr>
            <w:tcW w:w="8494" w:type="dxa"/>
            <w:gridSpan w:val="3"/>
          </w:tcPr>
          <w:p w14:paraId="71A23CF4"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INVESTIGACIÓN Y EVALUACIÓN DE ACCIDENTES E INCIDENTES</w:t>
            </w:r>
          </w:p>
        </w:tc>
      </w:tr>
      <w:tr w:rsidR="007D04D7" w14:paraId="5C70879F" w14:textId="77777777" w:rsidTr="00482CB7">
        <w:tc>
          <w:tcPr>
            <w:tcW w:w="5253" w:type="dxa"/>
            <w:gridSpan w:val="2"/>
          </w:tcPr>
          <w:p w14:paraId="1619CBCF"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DEPENDENCIA</w:t>
            </w:r>
          </w:p>
          <w:p w14:paraId="76AC92A5"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PARTE DE ACCIDENTE No.</w:t>
            </w:r>
          </w:p>
          <w:p w14:paraId="5582CAF6"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AÑO</w:t>
            </w:r>
          </w:p>
          <w:p w14:paraId="15B1257F"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ACCIDENTE</w:t>
            </w:r>
          </w:p>
        </w:tc>
        <w:tc>
          <w:tcPr>
            <w:tcW w:w="3241" w:type="dxa"/>
          </w:tcPr>
          <w:p w14:paraId="47F842B7"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Servicio médico</w:t>
            </w:r>
          </w:p>
          <w:p w14:paraId="1A244E8F"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Mando directo    </w:t>
            </w:r>
          </w:p>
          <w:p w14:paraId="7DE682E3"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Servicio de prevención</w:t>
            </w:r>
          </w:p>
          <w:p w14:paraId="0F382E7C"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Administración</w:t>
            </w:r>
          </w:p>
          <w:p w14:paraId="795C13CD"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Jefe de área </w:t>
            </w:r>
          </w:p>
        </w:tc>
      </w:tr>
      <w:tr w:rsidR="007D04D7" w14:paraId="17615CF9" w14:textId="77777777" w:rsidTr="00482CB7">
        <w:trPr>
          <w:trHeight w:val="2395"/>
        </w:trPr>
        <w:tc>
          <w:tcPr>
            <w:tcW w:w="1099" w:type="dxa"/>
          </w:tcPr>
          <w:p w14:paraId="640FCB2E" w14:textId="77777777" w:rsidR="007D04D7" w:rsidRDefault="007D04D7" w:rsidP="00482CB7">
            <w:pPr>
              <w:spacing w:line="360" w:lineRule="auto"/>
              <w:jc w:val="both"/>
              <w:rPr>
                <w:rFonts w:ascii="Times New Roman" w:hAnsi="Times New Roman" w:cs="Times New Roman"/>
                <w:b/>
                <w:bCs/>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799552" behindDoc="0" locked="0" layoutInCell="1" allowOverlap="1" wp14:anchorId="2E5BD4BD" wp14:editId="13FD24F7">
                      <wp:simplePos x="0" y="0"/>
                      <wp:positionH relativeFrom="column">
                        <wp:posOffset>-415290</wp:posOffset>
                      </wp:positionH>
                      <wp:positionV relativeFrom="paragraph">
                        <wp:posOffset>492125</wp:posOffset>
                      </wp:positionV>
                      <wp:extent cx="1364615" cy="518795"/>
                      <wp:effectExtent l="3810" t="0" r="0" b="0"/>
                      <wp:wrapSquare wrapText="bothSides"/>
                      <wp:docPr id="5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364615" cy="518795"/>
                              </a:xfrm>
                              <a:prstGeom prst="rect">
                                <a:avLst/>
                              </a:prstGeom>
                              <a:noFill/>
                              <a:ln w="9525">
                                <a:noFill/>
                                <a:miter lim="800000"/>
                                <a:headEnd/>
                                <a:tailEnd/>
                              </a:ln>
                            </wps:spPr>
                            <wps:txbx>
                              <w:txbxContent>
                                <w:p w14:paraId="1DEFE7A3" w14:textId="77777777" w:rsidR="002C0E4A" w:rsidRPr="00650D83" w:rsidRDefault="002C0E4A" w:rsidP="007D04D7">
                                  <w:pPr>
                                    <w:jc w:val="center"/>
                                    <w:rPr>
                                      <w:rFonts w:ascii="Times New Roman" w:hAnsi="Times New Roman" w:cs="Times New Roman"/>
                                      <w:sz w:val="18"/>
                                      <w:szCs w:val="18"/>
                                    </w:rPr>
                                  </w:pPr>
                                  <w:r w:rsidRPr="00650D83">
                                    <w:rPr>
                                      <w:rFonts w:ascii="Times New Roman" w:hAnsi="Times New Roman" w:cs="Times New Roman"/>
                                      <w:sz w:val="18"/>
                                      <w:szCs w:val="18"/>
                                    </w:rPr>
                                    <w:t>A cumplimentar por administración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E5BD4BD" id="Cuadro de texto 2" o:spid="_x0000_s1502" type="#_x0000_t202" style="position:absolute;left:0;text-align:left;margin-left:-32.7pt;margin-top:38.75pt;width:107.45pt;height:40.85pt;rotation:-90;z-index:25179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" filled="f" stroked="f">
                      <v:textbox>
                        <w:txbxContent>
                          <w:p w14:paraId="1DEFE7A3" w14:textId="77777777" w:rsidR="002C0E4A" w:rsidRPr="00650D83" w:rsidRDefault="002C0E4A" w:rsidP="007D04D7">
                            <w:pPr>
                              <w:jc w:val="center"/>
                              <w:rPr>
                                <w:rFonts w:ascii="Times New Roman" w:hAnsi="Times New Roman" w:cs="Times New Roman"/>
                                <w:sz w:val="18"/>
                                <w:szCs w:val="18"/>
                              </w:rPr>
                            </w:pPr>
                            <w:r w:rsidRPr="00650D83">
                              <w:rPr>
                                <w:rFonts w:ascii="Times New Roman" w:hAnsi="Times New Roman" w:cs="Times New Roman"/>
                                <w:sz w:val="18"/>
                                <w:szCs w:val="18"/>
                              </w:rPr>
                              <w:t>A cumplimentar por administración</w:t>
                            </w:r>
                          </w:p>
                        </w:txbxContent>
                      </v:textbox>
                      <w10:wrap type="square"/>
                    </v:shape>
                  </w:pict>
                </mc:Fallback>
              </mc:AlternateContent>
            </w:r>
          </w:p>
        </w:tc>
        <w:tc>
          <w:tcPr>
            <w:tcW w:w="7395" w:type="dxa"/>
            <w:gridSpan w:val="2"/>
          </w:tcPr>
          <w:p w14:paraId="4CF29D8B"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14:paraId="1292C4AD"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DATOS DEL TRABAJADORE</w:t>
            </w:r>
          </w:p>
          <w:p w14:paraId="238FD8E5"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Apellidos: _______________      Nombre: __________________</w:t>
            </w:r>
          </w:p>
          <w:p w14:paraId="60809DEF"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Antigüedad: (meses)                     En el puesto: (meses) </w:t>
            </w:r>
          </w:p>
          <w:p w14:paraId="4137C45F"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Edad:             Tipo de contrato: ________   Ocupación: ______</w:t>
            </w:r>
          </w:p>
          <w:p w14:paraId="13755598" w14:textId="77777777" w:rsidR="007D04D7" w:rsidRPr="00941194"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Categoría profesional: ________________________________</w:t>
            </w:r>
          </w:p>
        </w:tc>
      </w:tr>
      <w:tr w:rsidR="007D04D7" w14:paraId="451695E3" w14:textId="77777777" w:rsidTr="00482CB7">
        <w:tc>
          <w:tcPr>
            <w:tcW w:w="1099" w:type="dxa"/>
          </w:tcPr>
          <w:p w14:paraId="0D386B24" w14:textId="77777777" w:rsidR="007D04D7" w:rsidRDefault="007D04D7" w:rsidP="00482CB7">
            <w:pPr>
              <w:spacing w:line="360" w:lineRule="auto"/>
              <w:jc w:val="both"/>
              <w:rPr>
                <w:rFonts w:ascii="Times New Roman" w:hAnsi="Times New Roman" w:cs="Times New Roman"/>
                <w:b/>
                <w:bCs/>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795456" behindDoc="0" locked="0" layoutInCell="1" allowOverlap="1" wp14:anchorId="717FC416" wp14:editId="4D926E36">
                      <wp:simplePos x="0" y="0"/>
                      <wp:positionH relativeFrom="column">
                        <wp:posOffset>-1547495</wp:posOffset>
                      </wp:positionH>
                      <wp:positionV relativeFrom="paragraph">
                        <wp:posOffset>3306445</wp:posOffset>
                      </wp:positionV>
                      <wp:extent cx="3630930" cy="452755"/>
                      <wp:effectExtent l="0" t="0" r="0" b="0"/>
                      <wp:wrapSquare wrapText="bothSides"/>
                      <wp:docPr id="5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630930" cy="452755"/>
                              </a:xfrm>
                              <a:prstGeom prst="rect">
                                <a:avLst/>
                              </a:prstGeom>
                              <a:noFill/>
                              <a:ln w="9525">
                                <a:noFill/>
                                <a:miter lim="800000"/>
                                <a:headEnd/>
                                <a:tailEnd/>
                              </a:ln>
                            </wps:spPr>
                            <wps:txbx>
                              <w:txbxContent>
                                <w:p w14:paraId="743F8078"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por </w:t>
                                  </w:r>
                                  <w:r>
                                    <w:rPr>
                                      <w:rFonts w:ascii="Times New Roman" w:hAnsi="Times New Roman" w:cs="Times New Roman"/>
                                      <w:sz w:val="24"/>
                                      <w:szCs w:val="24"/>
                                    </w:rPr>
                                    <w:t>el Mando Directo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7FC416" id="_x0000_s1503" type="#_x0000_t202" style="position:absolute;left:0;text-align:left;margin-left:-121.85pt;margin-top:260.35pt;width:285.9pt;height:35.65pt;rotation:-90;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" filled="f" stroked="f">
                      <v:textbox>
                        <w:txbxContent>
                          <w:p w14:paraId="743F8078"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por </w:t>
                            </w:r>
                            <w:r>
                              <w:rPr>
                                <w:rFonts w:ascii="Times New Roman" w:hAnsi="Times New Roman" w:cs="Times New Roman"/>
                                <w:sz w:val="24"/>
                                <w:szCs w:val="24"/>
                              </w:rPr>
                              <w:t>el Mando Directo</w:t>
                            </w:r>
                          </w:p>
                        </w:txbxContent>
                      </v:textbox>
                      <w10:wrap type="square"/>
                    </v:shape>
                  </w:pict>
                </mc:Fallback>
              </mc:AlternateContent>
            </w:r>
          </w:p>
        </w:tc>
        <w:tc>
          <w:tcPr>
            <w:tcW w:w="7395" w:type="dxa"/>
            <w:gridSpan w:val="2"/>
          </w:tcPr>
          <w:p w14:paraId="4872FDC6" w14:textId="77777777" w:rsidR="007D04D7" w:rsidRDefault="007D04D7" w:rsidP="00482CB7">
            <w:pPr>
              <w:spacing w:line="360" w:lineRule="auto"/>
              <w:jc w:val="both"/>
              <w:rPr>
                <w:rFonts w:ascii="Times New Roman" w:hAnsi="Times New Roman" w:cs="Times New Roman"/>
                <w:b/>
                <w:bCs/>
                <w:sz w:val="24"/>
                <w:szCs w:val="24"/>
              </w:rPr>
            </w:pPr>
          </w:p>
          <w:p w14:paraId="7E7E6985"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DATOS DEL SUCESO</w:t>
            </w:r>
          </w:p>
          <w:p w14:paraId="52A3164A" w14:textId="77777777" w:rsidR="007D04D7" w:rsidRDefault="007D04D7" w:rsidP="00482CB7">
            <w:pPr>
              <w:spacing w:line="360" w:lineRule="auto"/>
              <w:jc w:val="both"/>
              <w:rPr>
                <w:rFonts w:ascii="Avenir Next LT Pro" w:hAnsi="Avenir Next LT Pro" w:cs="Times New Roman"/>
                <w:sz w:val="24"/>
                <w:szCs w:val="24"/>
              </w:rPr>
            </w:pPr>
            <w:r>
              <w:rPr>
                <w:rFonts w:ascii="Times New Roman" w:hAnsi="Times New Roman" w:cs="Times New Roman"/>
                <w:sz w:val="24"/>
                <w:szCs w:val="24"/>
              </w:rPr>
              <w:t>Fecha:                   Hora del suceso:             de trabajo (1</w:t>
            </w:r>
            <w:r>
              <w:rPr>
                <w:rFonts w:ascii="Avenir Next LT Pro" w:hAnsi="Avenir Next LT Pro" w:cs="Times New Roman"/>
                <w:sz w:val="24"/>
                <w:szCs w:val="24"/>
                <w:vertAlign w:val="superscript"/>
              </w:rPr>
              <w:t xml:space="preserve">*, </w:t>
            </w:r>
            <w:r>
              <w:rPr>
                <w:rFonts w:ascii="Avenir Next LT Pro" w:hAnsi="Avenir Next LT Pro" w:cs="Times New Roman"/>
                <w:sz w:val="24"/>
                <w:szCs w:val="24"/>
              </w:rPr>
              <w:t>2</w:t>
            </w:r>
            <w:r>
              <w:rPr>
                <w:rFonts w:ascii="Avenir Next LT Pro" w:hAnsi="Avenir Next LT Pro" w:cs="Times New Roman"/>
                <w:sz w:val="24"/>
                <w:szCs w:val="24"/>
                <w:vertAlign w:val="superscript"/>
              </w:rPr>
              <w:t>*</w:t>
            </w:r>
            <w:r>
              <w:rPr>
                <w:rFonts w:ascii="Avenir Next LT Pro" w:hAnsi="Avenir Next LT Pro" w:cs="Times New Roman"/>
                <w:sz w:val="24"/>
                <w:szCs w:val="24"/>
              </w:rPr>
              <w:t>)</w:t>
            </w:r>
          </w:p>
          <w:p w14:paraId="559B0234" w14:textId="77777777" w:rsidR="007D04D7" w:rsidRDefault="007D04D7" w:rsidP="00482CB7">
            <w:pPr>
              <w:spacing w:line="360" w:lineRule="auto"/>
              <w:jc w:val="both"/>
              <w:rPr>
                <w:rFonts w:ascii="Avenir Next LT Pro" w:hAnsi="Avenir Next LT Pro" w:cs="Times New Roman"/>
                <w:sz w:val="24"/>
                <w:szCs w:val="24"/>
              </w:rPr>
            </w:pPr>
            <w:r>
              <w:rPr>
                <w:rFonts w:ascii="Avenir Next LT Pro" w:hAnsi="Avenir Next LT Pro" w:cs="Times New Roman"/>
                <w:sz w:val="24"/>
                <w:szCs w:val="24"/>
              </w:rPr>
              <w:t>Testigos: _______________________________________</w:t>
            </w:r>
          </w:p>
          <w:p w14:paraId="36B05F41"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Estaba en si puesto:    SÍ       NO     Era su trabajo habitual: SI    NO</w:t>
            </w:r>
          </w:p>
          <w:p w14:paraId="27431CB4"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Forma en que se produjo: ___________________________</w:t>
            </w:r>
          </w:p>
          <w:p w14:paraId="54B0E1EF"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Agente material: __________________________________</w:t>
            </w:r>
          </w:p>
          <w:p w14:paraId="20D85EAD"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Parte del agente: __________________________________</w:t>
            </w:r>
          </w:p>
          <w:p w14:paraId="27B4C5F3" w14:textId="77777777" w:rsidR="007D04D7" w:rsidRDefault="007D04D7" w:rsidP="00482CB7">
            <w:pPr>
              <w:spacing w:line="360" w:lineRule="auto"/>
              <w:ind w:left="720"/>
              <w:jc w:val="both"/>
              <w:rPr>
                <w:rFonts w:ascii="Times New Roman" w:hAnsi="Times New Roman" w:cs="Times New Roman"/>
                <w:sz w:val="24"/>
                <w:szCs w:val="24"/>
              </w:rPr>
            </w:pPr>
          </w:p>
          <w:p w14:paraId="5D1AD078"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DATOS DE LA INVESTACIÓN</w:t>
            </w:r>
          </w:p>
          <w:p w14:paraId="68BC7996"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Fecha:</w:t>
            </w:r>
          </w:p>
          <w:p w14:paraId="21916236"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Personas entrevistadas: _____________________________</w:t>
            </w:r>
          </w:p>
          <w:p w14:paraId="6171689D"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Descripción del accidente:</w:t>
            </w:r>
          </w:p>
          <w:p w14:paraId="56C73550" w14:textId="77777777" w:rsidR="007D04D7" w:rsidRDefault="007D04D7" w:rsidP="00482CB7">
            <w:pPr>
              <w:spacing w:line="360" w:lineRule="auto"/>
              <w:ind w:left="720"/>
              <w:jc w:val="both"/>
              <w:rPr>
                <w:rFonts w:ascii="Times New Roman" w:hAnsi="Times New Roman" w:cs="Times New Roman"/>
                <w:sz w:val="24"/>
                <w:szCs w:val="24"/>
              </w:rPr>
            </w:pPr>
          </w:p>
          <w:p w14:paraId="33551594" w14:textId="77777777" w:rsidR="007D04D7" w:rsidRDefault="007D04D7" w:rsidP="00482CB7">
            <w:pPr>
              <w:spacing w:line="360" w:lineRule="auto"/>
              <w:ind w:left="720"/>
              <w:jc w:val="both"/>
              <w:rPr>
                <w:rFonts w:ascii="Times New Roman" w:hAnsi="Times New Roman" w:cs="Times New Roman"/>
                <w:sz w:val="24"/>
                <w:szCs w:val="24"/>
              </w:rPr>
            </w:pPr>
          </w:p>
          <w:p w14:paraId="6229AE99" w14:textId="77777777" w:rsidR="007D04D7" w:rsidRDefault="007D04D7" w:rsidP="00482CB7">
            <w:pPr>
              <w:spacing w:line="360" w:lineRule="auto"/>
              <w:ind w:left="720"/>
              <w:jc w:val="both"/>
              <w:rPr>
                <w:rFonts w:ascii="Times New Roman" w:hAnsi="Times New Roman" w:cs="Times New Roman"/>
                <w:sz w:val="24"/>
                <w:szCs w:val="24"/>
              </w:rPr>
            </w:pPr>
          </w:p>
          <w:p w14:paraId="741C09A2"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 xml:space="preserve">CAUSAS DEL ACCIDENTE                                                        </w:t>
            </w:r>
          </w:p>
          <w:p w14:paraId="72AA74D3" w14:textId="77777777" w:rsidR="007D04D7" w:rsidRPr="002B0A90" w:rsidRDefault="007D04D7" w:rsidP="00482CB7">
            <w:pPr>
              <w:spacing w:line="360" w:lineRule="auto"/>
              <w:jc w:val="both"/>
              <w:rPr>
                <w:rFonts w:ascii="Times New Roman" w:hAnsi="Times New Roman" w:cs="Times New Roman"/>
                <w:sz w:val="24"/>
                <w:szCs w:val="24"/>
              </w:rPr>
            </w:pPr>
            <w:r w:rsidRPr="002B0A90">
              <w:rPr>
                <w:rFonts w:ascii="Times New Roman" w:hAnsi="Times New Roman" w:cs="Times New Roman"/>
                <w:b/>
                <w:bCs/>
                <w:sz w:val="24"/>
                <w:szCs w:val="24"/>
              </w:rPr>
              <w:t>(</w:t>
            </w:r>
            <w:r w:rsidRPr="002B0A90">
              <w:rPr>
                <w:rFonts w:ascii="Times New Roman" w:hAnsi="Times New Roman" w:cs="Times New Roman"/>
                <w:sz w:val="24"/>
                <w:szCs w:val="24"/>
              </w:rPr>
              <w:t>Descripción literal. Previamente a su cumplimiento estudiar el Análisis Causal que se expone)</w:t>
            </w:r>
          </w:p>
          <w:p w14:paraId="1050AEED" w14:textId="77777777" w:rsidR="007D04D7" w:rsidRDefault="007D04D7" w:rsidP="00482CB7">
            <w:pPr>
              <w:pStyle w:val="Prrafodelista"/>
              <w:spacing w:line="360" w:lineRule="auto"/>
              <w:ind w:left="1080"/>
              <w:jc w:val="both"/>
              <w:rPr>
                <w:rFonts w:ascii="Times New Roman" w:hAnsi="Times New Roman" w:cs="Times New Roman"/>
                <w:sz w:val="24"/>
                <w:szCs w:val="24"/>
              </w:rPr>
            </w:pPr>
          </w:p>
          <w:p w14:paraId="02537FB6"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B0A90">
              <w:rPr>
                <w:rFonts w:ascii="Times New Roman" w:hAnsi="Times New Roman" w:cs="Times New Roman"/>
                <w:sz w:val="24"/>
                <w:szCs w:val="24"/>
              </w:rPr>
              <w:t xml:space="preserve">Materiales      </w:t>
            </w:r>
            <w:r>
              <w:rPr>
                <w:rFonts w:ascii="Times New Roman" w:hAnsi="Times New Roman" w:cs="Times New Roman"/>
                <w:sz w:val="24"/>
                <w:szCs w:val="24"/>
              </w:rPr>
              <w:t xml:space="preserve">                                         </w:t>
            </w:r>
            <w:r w:rsidRPr="002B0A90">
              <w:rPr>
                <w:rFonts w:ascii="Times New Roman" w:hAnsi="Times New Roman" w:cs="Times New Roman"/>
                <w:sz w:val="24"/>
                <w:szCs w:val="24"/>
              </w:rPr>
              <w:t xml:space="preserve">Ambiente y lugar    </w:t>
            </w:r>
          </w:p>
          <w:p w14:paraId="585712C7" w14:textId="77777777" w:rsidR="007D04D7" w:rsidRPr="002B0A90"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B0A90">
              <w:rPr>
                <w:rFonts w:ascii="Times New Roman" w:hAnsi="Times New Roman" w:cs="Times New Roman"/>
                <w:sz w:val="24"/>
                <w:szCs w:val="24"/>
              </w:rPr>
              <w:t xml:space="preserve">Individuales    </w:t>
            </w:r>
            <w:r>
              <w:rPr>
                <w:rFonts w:ascii="Times New Roman" w:hAnsi="Times New Roman" w:cs="Times New Roman"/>
                <w:sz w:val="24"/>
                <w:szCs w:val="24"/>
              </w:rPr>
              <w:t xml:space="preserve">                                        </w:t>
            </w:r>
            <w:r w:rsidRPr="002B0A90">
              <w:rPr>
                <w:rFonts w:ascii="Times New Roman" w:hAnsi="Times New Roman" w:cs="Times New Roman"/>
                <w:sz w:val="24"/>
                <w:szCs w:val="24"/>
              </w:rPr>
              <w:t>Organizativas</w:t>
            </w:r>
          </w:p>
          <w:p w14:paraId="1F7835D6" w14:textId="77777777" w:rsidR="007D04D7" w:rsidRPr="00DC2DF1" w:rsidRDefault="007D04D7" w:rsidP="00482CB7">
            <w:pPr>
              <w:pStyle w:val="Prrafodelista"/>
              <w:spacing w:line="360" w:lineRule="auto"/>
              <w:ind w:left="1080"/>
              <w:jc w:val="both"/>
              <w:rPr>
                <w:rFonts w:ascii="Times New Roman" w:hAnsi="Times New Roman" w:cs="Times New Roman"/>
                <w:b/>
                <w:bCs/>
                <w:sz w:val="24"/>
                <w:szCs w:val="24"/>
              </w:rPr>
            </w:pPr>
          </w:p>
          <w:p w14:paraId="61B61F8B" w14:textId="77777777" w:rsidR="007D04D7" w:rsidRPr="00DC2DF1" w:rsidRDefault="007D04D7" w:rsidP="00482CB7">
            <w:pPr>
              <w:spacing w:line="360" w:lineRule="auto"/>
              <w:jc w:val="both"/>
              <w:rPr>
                <w:rFonts w:ascii="Times New Roman" w:hAnsi="Times New Roman" w:cs="Times New Roman"/>
                <w:b/>
                <w:bCs/>
                <w:sz w:val="24"/>
                <w:szCs w:val="24"/>
              </w:rPr>
            </w:pPr>
          </w:p>
          <w:p w14:paraId="22E4F84E" w14:textId="77777777" w:rsidR="007D04D7" w:rsidRPr="00DC2DF1" w:rsidRDefault="007D04D7" w:rsidP="00482CB7">
            <w:pPr>
              <w:spacing w:line="360" w:lineRule="auto"/>
              <w:ind w:left="720"/>
              <w:jc w:val="both"/>
              <w:rPr>
                <w:rFonts w:ascii="Times New Roman" w:hAnsi="Times New Roman" w:cs="Times New Roman"/>
                <w:sz w:val="24"/>
                <w:szCs w:val="24"/>
              </w:rPr>
            </w:pPr>
          </w:p>
        </w:tc>
      </w:tr>
      <w:tr w:rsidR="007D04D7" w14:paraId="05CC4524" w14:textId="77777777" w:rsidTr="00482CB7">
        <w:tc>
          <w:tcPr>
            <w:tcW w:w="8494" w:type="dxa"/>
            <w:gridSpan w:val="3"/>
          </w:tcPr>
          <w:p w14:paraId="0E80FF3B" w14:textId="77777777" w:rsidR="007D04D7" w:rsidRPr="00941194" w:rsidRDefault="007D04D7" w:rsidP="00482CB7">
            <w:pPr>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PARTE DE ACCIDENTE No.</w:t>
            </w:r>
          </w:p>
        </w:tc>
      </w:tr>
      <w:tr w:rsidR="007D04D7" w14:paraId="4CA5929E" w14:textId="77777777" w:rsidTr="00482CB7">
        <w:tc>
          <w:tcPr>
            <w:tcW w:w="8494" w:type="dxa"/>
            <w:gridSpan w:val="3"/>
          </w:tcPr>
          <w:p w14:paraId="08852D3B" w14:textId="77777777" w:rsidR="007D04D7" w:rsidRDefault="007D04D7" w:rsidP="00482CB7">
            <w:pPr>
              <w:spacing w:line="360" w:lineRule="auto"/>
              <w:jc w:val="both"/>
              <w:rPr>
                <w:rFonts w:ascii="Times New Roman" w:hAnsi="Times New Roman" w:cs="Times New Roman"/>
                <w:noProof/>
                <w:sz w:val="24"/>
                <w:szCs w:val="24"/>
              </w:rPr>
            </w:pPr>
            <w:r>
              <w:rPr>
                <w:rFonts w:ascii="Times New Roman" w:hAnsi="Times New Roman" w:cs="Times New Roman"/>
                <w:b/>
                <w:bCs/>
                <w:noProof/>
                <w:sz w:val="24"/>
                <w:szCs w:val="24"/>
              </w:rPr>
              <w:t xml:space="preserve">ANALISIS CAUSAL </w:t>
            </w:r>
            <w:r>
              <w:rPr>
                <w:rFonts w:ascii="Times New Roman" w:hAnsi="Times New Roman" w:cs="Times New Roman"/>
                <w:noProof/>
                <w:sz w:val="24"/>
                <w:szCs w:val="24"/>
              </w:rPr>
              <w:t>(Estudiar la posible existencia/incidencia de los distintos factores causales)</w:t>
            </w:r>
          </w:p>
          <w:p w14:paraId="7824D7EB" w14:textId="77777777" w:rsidR="007D04D7" w:rsidRDefault="007D04D7" w:rsidP="00482CB7">
            <w:pPr>
              <w:spacing w:line="360" w:lineRule="auto"/>
              <w:jc w:val="both"/>
              <w:rPr>
                <w:rFonts w:ascii="Times New Roman" w:hAnsi="Times New Roman" w:cs="Times New Roman"/>
                <w:noProof/>
                <w:sz w:val="24"/>
                <w:szCs w:val="24"/>
              </w:rPr>
            </w:pPr>
          </w:p>
          <w:p w14:paraId="387C4802" w14:textId="77777777" w:rsidR="007D04D7" w:rsidRDefault="007D04D7" w:rsidP="00482CB7">
            <w:pPr>
              <w:spacing w:line="360" w:lineRule="auto"/>
              <w:jc w:val="both"/>
              <w:rPr>
                <w:rFonts w:ascii="Times New Roman" w:hAnsi="Times New Roman" w:cs="Times New Roman"/>
                <w:noProof/>
                <w:sz w:val="24"/>
                <w:szCs w:val="24"/>
              </w:rPr>
            </w:pPr>
          </w:p>
          <w:p w14:paraId="12E35576" w14:textId="77777777" w:rsidR="007D04D7" w:rsidRDefault="007D04D7" w:rsidP="00482CB7">
            <w:pPr>
              <w:spacing w:line="360" w:lineRule="auto"/>
              <w:jc w:val="both"/>
              <w:rPr>
                <w:rFonts w:ascii="Times New Roman" w:hAnsi="Times New Roman" w:cs="Times New Roman"/>
                <w:noProof/>
                <w:sz w:val="24"/>
                <w:szCs w:val="24"/>
              </w:rPr>
            </w:pPr>
          </w:p>
          <w:p w14:paraId="36525673" w14:textId="77777777" w:rsidR="007D04D7" w:rsidRDefault="007D04D7" w:rsidP="00482CB7">
            <w:pPr>
              <w:spacing w:line="360" w:lineRule="auto"/>
              <w:jc w:val="both"/>
              <w:rPr>
                <w:rFonts w:ascii="Times New Roman" w:hAnsi="Times New Roman" w:cs="Times New Roman"/>
                <w:noProof/>
                <w:sz w:val="24"/>
                <w:szCs w:val="24"/>
              </w:rPr>
            </w:pPr>
          </w:p>
          <w:p w14:paraId="0FCB57AA" w14:textId="77777777" w:rsidR="007D04D7" w:rsidRDefault="007D04D7" w:rsidP="00482CB7">
            <w:pPr>
              <w:spacing w:line="360" w:lineRule="auto"/>
              <w:jc w:val="both"/>
              <w:rPr>
                <w:rFonts w:ascii="Times New Roman" w:hAnsi="Times New Roman" w:cs="Times New Roman"/>
                <w:noProof/>
                <w:sz w:val="24"/>
                <w:szCs w:val="24"/>
              </w:rPr>
            </w:pPr>
          </w:p>
          <w:p w14:paraId="06EEDF17" w14:textId="77777777" w:rsidR="007D04D7" w:rsidRDefault="007D04D7" w:rsidP="00482CB7">
            <w:pPr>
              <w:spacing w:line="360" w:lineRule="auto"/>
              <w:jc w:val="both"/>
              <w:rPr>
                <w:rFonts w:ascii="Times New Roman" w:hAnsi="Times New Roman" w:cs="Times New Roman"/>
                <w:noProof/>
                <w:sz w:val="24"/>
                <w:szCs w:val="24"/>
              </w:rPr>
            </w:pPr>
          </w:p>
          <w:p w14:paraId="14F13007" w14:textId="77777777" w:rsidR="007D04D7" w:rsidRDefault="007D04D7" w:rsidP="00482CB7">
            <w:pPr>
              <w:spacing w:line="360" w:lineRule="auto"/>
              <w:jc w:val="both"/>
              <w:rPr>
                <w:rFonts w:ascii="Times New Roman" w:hAnsi="Times New Roman" w:cs="Times New Roman"/>
                <w:noProof/>
                <w:sz w:val="24"/>
                <w:szCs w:val="24"/>
              </w:rPr>
            </w:pPr>
          </w:p>
          <w:p w14:paraId="03CC38A4" w14:textId="77777777" w:rsidR="007D04D7" w:rsidRPr="00D53F2E" w:rsidRDefault="007D04D7" w:rsidP="00482CB7">
            <w:pPr>
              <w:spacing w:line="360" w:lineRule="auto"/>
              <w:jc w:val="both"/>
              <w:rPr>
                <w:rFonts w:ascii="Times New Roman" w:hAnsi="Times New Roman" w:cs="Times New Roman"/>
                <w:noProof/>
                <w:sz w:val="24"/>
                <w:szCs w:val="24"/>
              </w:rPr>
            </w:pPr>
          </w:p>
        </w:tc>
      </w:tr>
      <w:tr w:rsidR="007D04D7" w14:paraId="3A151B04" w14:textId="77777777" w:rsidTr="00482CB7">
        <w:tc>
          <w:tcPr>
            <w:tcW w:w="8494" w:type="dxa"/>
            <w:gridSpan w:val="3"/>
          </w:tcPr>
          <w:p w14:paraId="06F6833B" w14:textId="77777777" w:rsidR="007D04D7" w:rsidRDefault="007D04D7" w:rsidP="00482CB7">
            <w:pPr>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PARTE DE ACCIDENTE No.</w:t>
            </w:r>
          </w:p>
        </w:tc>
      </w:tr>
      <w:tr w:rsidR="007D04D7" w14:paraId="09901A90" w14:textId="77777777" w:rsidTr="00482CB7">
        <w:trPr>
          <w:trHeight w:val="3353"/>
        </w:trPr>
        <w:tc>
          <w:tcPr>
            <w:tcW w:w="1099" w:type="dxa"/>
            <w:vMerge w:val="restart"/>
          </w:tcPr>
          <w:p w14:paraId="56BA4537" w14:textId="77777777" w:rsidR="007D04D7" w:rsidRPr="00941194" w:rsidRDefault="007D04D7" w:rsidP="00482CB7">
            <w:pPr>
              <w:spacing w:line="360" w:lineRule="auto"/>
              <w:jc w:val="both"/>
              <w:rPr>
                <w:rFonts w:ascii="Times New Roman" w:hAnsi="Times New Roman" w:cs="Times New Roman"/>
                <w:b/>
                <w:bCs/>
                <w:noProof/>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796480" behindDoc="0" locked="0" layoutInCell="1" allowOverlap="1" wp14:anchorId="059AEEF4" wp14:editId="23CDB83F">
                      <wp:simplePos x="0" y="0"/>
                      <wp:positionH relativeFrom="column">
                        <wp:posOffset>-1064260</wp:posOffset>
                      </wp:positionH>
                      <wp:positionV relativeFrom="paragraph">
                        <wp:posOffset>2172335</wp:posOffset>
                      </wp:positionV>
                      <wp:extent cx="2740025" cy="518795"/>
                      <wp:effectExtent l="0" t="0" r="0" b="0"/>
                      <wp:wrapSquare wrapText="bothSides"/>
                      <wp:docPr id="5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40025" cy="518795"/>
                              </a:xfrm>
                              <a:prstGeom prst="rect">
                                <a:avLst/>
                              </a:prstGeom>
                              <a:noFill/>
                              <a:ln w="9525">
                                <a:noFill/>
                                <a:miter lim="800000"/>
                                <a:headEnd/>
                                <a:tailEnd/>
                              </a:ln>
                            </wps:spPr>
                            <wps:txbx>
                              <w:txbxContent>
                                <w:p w14:paraId="31FF416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por </w:t>
                                  </w:r>
                                  <w:r>
                                    <w:rPr>
                                      <w:rFonts w:ascii="Times New Roman" w:hAnsi="Times New Roman" w:cs="Times New Roman"/>
                                      <w:sz w:val="24"/>
                                      <w:szCs w:val="24"/>
                                    </w:rPr>
                                    <w:t>el Mando Directo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9AEEF4" id="_x0000_s1504" type="#_x0000_t202" style="position:absolute;left:0;text-align:left;margin-left:-83.8pt;margin-top:171.05pt;width:215.75pt;height:40.85pt;rotation:-90;z-index:251796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" filled="f" stroked="f">
                      <v:textbox>
                        <w:txbxContent>
                          <w:p w14:paraId="31FF416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por </w:t>
                            </w:r>
                            <w:r>
                              <w:rPr>
                                <w:rFonts w:ascii="Times New Roman" w:hAnsi="Times New Roman" w:cs="Times New Roman"/>
                                <w:sz w:val="24"/>
                                <w:szCs w:val="24"/>
                              </w:rPr>
                              <w:t>el Mando Directo</w:t>
                            </w:r>
                          </w:p>
                        </w:txbxContent>
                      </v:textbox>
                      <w10:wrap type="square"/>
                    </v:shape>
                  </w:pict>
                </mc:Fallback>
              </mc:AlternateContent>
            </w:r>
          </w:p>
        </w:tc>
        <w:tc>
          <w:tcPr>
            <w:tcW w:w="7395" w:type="dxa"/>
            <w:gridSpan w:val="2"/>
          </w:tcPr>
          <w:p w14:paraId="42FE23E0" w14:textId="77777777" w:rsidR="007D04D7" w:rsidRDefault="007D04D7" w:rsidP="00482CB7">
            <w:pPr>
              <w:spacing w:line="360" w:lineRule="auto"/>
              <w:jc w:val="both"/>
              <w:rPr>
                <w:rFonts w:ascii="Times New Roman" w:hAnsi="Times New Roman" w:cs="Times New Roman"/>
                <w:b/>
                <w:bCs/>
                <w:sz w:val="24"/>
                <w:szCs w:val="24"/>
              </w:rPr>
            </w:pPr>
          </w:p>
          <w:p w14:paraId="2AB31A7F"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ÁRBOL DE CAUSAS</w:t>
            </w:r>
          </w:p>
          <w:p w14:paraId="340C56F9" w14:textId="77777777" w:rsidR="007D04D7" w:rsidRDefault="007D04D7" w:rsidP="00482CB7">
            <w:pPr>
              <w:spacing w:line="360" w:lineRule="auto"/>
              <w:jc w:val="both"/>
              <w:rPr>
                <w:rFonts w:ascii="Times New Roman" w:hAnsi="Times New Roman" w:cs="Times New Roman"/>
                <w:b/>
                <w:bCs/>
                <w:sz w:val="24"/>
                <w:szCs w:val="24"/>
              </w:rPr>
            </w:pPr>
          </w:p>
          <w:p w14:paraId="58716A51" w14:textId="77777777" w:rsidR="007D04D7" w:rsidRDefault="007D04D7" w:rsidP="00482CB7">
            <w:pPr>
              <w:spacing w:line="360" w:lineRule="auto"/>
              <w:jc w:val="both"/>
              <w:rPr>
                <w:rFonts w:ascii="Times New Roman" w:hAnsi="Times New Roman" w:cs="Times New Roman"/>
                <w:b/>
                <w:bCs/>
                <w:sz w:val="24"/>
                <w:szCs w:val="24"/>
              </w:rPr>
            </w:pPr>
          </w:p>
          <w:p w14:paraId="120899CB" w14:textId="77777777" w:rsidR="007D04D7" w:rsidRDefault="007D04D7" w:rsidP="00482CB7">
            <w:pPr>
              <w:spacing w:line="360" w:lineRule="auto"/>
              <w:jc w:val="both"/>
              <w:rPr>
                <w:rFonts w:ascii="Times New Roman" w:hAnsi="Times New Roman" w:cs="Times New Roman"/>
                <w:b/>
                <w:bCs/>
                <w:sz w:val="24"/>
                <w:szCs w:val="24"/>
              </w:rPr>
            </w:pPr>
          </w:p>
          <w:p w14:paraId="6F00B797" w14:textId="77777777" w:rsidR="007D04D7" w:rsidRPr="00D53F2E" w:rsidRDefault="007D04D7" w:rsidP="00482CB7">
            <w:pPr>
              <w:pStyle w:val="Prrafodelista"/>
              <w:spacing w:line="360" w:lineRule="auto"/>
              <w:ind w:left="1080"/>
              <w:jc w:val="both"/>
              <w:rPr>
                <w:rFonts w:ascii="Times New Roman" w:hAnsi="Times New Roman" w:cs="Times New Roman"/>
                <w:b/>
                <w:bCs/>
                <w:sz w:val="24"/>
                <w:szCs w:val="24"/>
              </w:rPr>
            </w:pPr>
          </w:p>
        </w:tc>
      </w:tr>
      <w:tr w:rsidR="007D04D7" w14:paraId="0D87A615" w14:textId="77777777" w:rsidTr="00482CB7">
        <w:trPr>
          <w:trHeight w:val="763"/>
        </w:trPr>
        <w:tc>
          <w:tcPr>
            <w:tcW w:w="1099" w:type="dxa"/>
            <w:vMerge/>
          </w:tcPr>
          <w:p w14:paraId="7857BFC8" w14:textId="77777777" w:rsidR="007D04D7" w:rsidRPr="00941194" w:rsidRDefault="007D04D7" w:rsidP="00482CB7">
            <w:pPr>
              <w:spacing w:line="360" w:lineRule="auto"/>
              <w:jc w:val="both"/>
              <w:rPr>
                <w:rFonts w:ascii="Times New Roman" w:hAnsi="Times New Roman" w:cs="Times New Roman"/>
                <w:b/>
                <w:bCs/>
                <w:noProof/>
                <w:sz w:val="24"/>
                <w:szCs w:val="24"/>
              </w:rPr>
            </w:pPr>
          </w:p>
        </w:tc>
        <w:tc>
          <w:tcPr>
            <w:tcW w:w="7395" w:type="dxa"/>
            <w:gridSpan w:val="2"/>
          </w:tcPr>
          <w:p w14:paraId="596541B5" w14:textId="77777777" w:rsidR="007D04D7" w:rsidRDefault="007D04D7" w:rsidP="00482CB7">
            <w:pPr>
              <w:spacing w:line="360" w:lineRule="auto"/>
              <w:jc w:val="both"/>
              <w:rPr>
                <w:rFonts w:ascii="Times New Roman" w:hAnsi="Times New Roman" w:cs="Times New Roman"/>
                <w:b/>
                <w:bCs/>
                <w:sz w:val="24"/>
                <w:szCs w:val="24"/>
              </w:rPr>
            </w:pPr>
          </w:p>
          <w:p w14:paraId="1C96A5E1" w14:textId="77777777" w:rsidR="007D04D7" w:rsidRPr="00650D83"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MEDIDAS PREVENTIVAS PROPUESTAS</w:t>
            </w:r>
          </w:p>
          <w:p w14:paraId="5A667C82" w14:textId="77777777" w:rsidR="007D04D7" w:rsidRDefault="007D04D7" w:rsidP="00482CB7">
            <w:pPr>
              <w:spacing w:line="360" w:lineRule="auto"/>
              <w:jc w:val="both"/>
              <w:rPr>
                <w:rFonts w:ascii="Times New Roman" w:hAnsi="Times New Roman" w:cs="Times New Roman"/>
                <w:b/>
                <w:bCs/>
                <w:sz w:val="24"/>
                <w:szCs w:val="24"/>
              </w:rPr>
            </w:pPr>
          </w:p>
          <w:p w14:paraId="28C363EA" w14:textId="77777777" w:rsidR="007D04D7" w:rsidRDefault="007D04D7" w:rsidP="00482CB7">
            <w:pPr>
              <w:spacing w:line="360" w:lineRule="auto"/>
              <w:jc w:val="both"/>
              <w:rPr>
                <w:rFonts w:ascii="Times New Roman" w:hAnsi="Times New Roman" w:cs="Times New Roman"/>
                <w:b/>
                <w:bCs/>
                <w:sz w:val="24"/>
                <w:szCs w:val="24"/>
              </w:rPr>
            </w:pPr>
          </w:p>
          <w:p w14:paraId="6ADCD5EE" w14:textId="77777777" w:rsidR="007D04D7" w:rsidRDefault="007D04D7" w:rsidP="00482CB7">
            <w:pPr>
              <w:spacing w:line="360" w:lineRule="auto"/>
              <w:jc w:val="both"/>
              <w:rPr>
                <w:rFonts w:ascii="Times New Roman" w:hAnsi="Times New Roman" w:cs="Times New Roman"/>
                <w:b/>
                <w:bCs/>
                <w:sz w:val="24"/>
                <w:szCs w:val="24"/>
              </w:rPr>
            </w:pPr>
          </w:p>
          <w:p w14:paraId="35080811"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p>
          <w:p w14:paraId="102A50B7" w14:textId="77777777" w:rsidR="007D04D7" w:rsidRPr="00D53F2E"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sz w:val="24"/>
                <w:szCs w:val="24"/>
              </w:rPr>
              <w:t xml:space="preserve">      Fecha: </w:t>
            </w:r>
          </w:p>
          <w:p w14:paraId="42673C78" w14:textId="77777777" w:rsidR="007D04D7" w:rsidRPr="00D53F2E" w:rsidRDefault="007D04D7" w:rsidP="00482CB7">
            <w:pPr>
              <w:spacing w:line="360" w:lineRule="auto"/>
              <w:jc w:val="both"/>
              <w:rPr>
                <w:rFonts w:ascii="Times New Roman" w:hAnsi="Times New Roman" w:cs="Times New Roman"/>
                <w:b/>
                <w:bCs/>
                <w:sz w:val="24"/>
                <w:szCs w:val="24"/>
              </w:rPr>
            </w:pPr>
          </w:p>
        </w:tc>
      </w:tr>
      <w:tr w:rsidR="007D04D7" w14:paraId="695FE53F" w14:textId="77777777" w:rsidTr="00482CB7">
        <w:trPr>
          <w:trHeight w:val="763"/>
        </w:trPr>
        <w:tc>
          <w:tcPr>
            <w:tcW w:w="8494" w:type="dxa"/>
            <w:gridSpan w:val="3"/>
          </w:tcPr>
          <w:p w14:paraId="27FB28FB" w14:textId="77777777" w:rsidR="007D04D7" w:rsidRPr="00941194" w:rsidRDefault="007D04D7" w:rsidP="00482CB7">
            <w:pPr>
              <w:spacing w:line="360" w:lineRule="auto"/>
              <w:jc w:val="both"/>
              <w:rPr>
                <w:rFonts w:ascii="Times New Roman" w:hAnsi="Times New Roman" w:cs="Times New Roman"/>
                <w:b/>
                <w:bCs/>
                <w:noProof/>
                <w:sz w:val="24"/>
                <w:szCs w:val="24"/>
              </w:rPr>
            </w:pPr>
            <w:r>
              <w:rPr>
                <w:rFonts w:ascii="Times New Roman" w:hAnsi="Times New Roman" w:cs="Times New Roman"/>
                <w:b/>
                <w:bCs/>
                <w:noProof/>
                <w:sz w:val="24"/>
                <w:szCs w:val="24"/>
              </w:rPr>
              <w:t>PARTE DE ACCIDENTE No.</w:t>
            </w:r>
          </w:p>
        </w:tc>
      </w:tr>
      <w:tr w:rsidR="007D04D7" w14:paraId="70291225" w14:textId="77777777" w:rsidTr="00482CB7">
        <w:trPr>
          <w:trHeight w:val="4461"/>
        </w:trPr>
        <w:tc>
          <w:tcPr>
            <w:tcW w:w="1099" w:type="dxa"/>
          </w:tcPr>
          <w:p w14:paraId="1EEA8758" w14:textId="77777777" w:rsidR="007D04D7" w:rsidRPr="00941194" w:rsidRDefault="007D04D7" w:rsidP="00482CB7">
            <w:pPr>
              <w:spacing w:line="360" w:lineRule="auto"/>
              <w:jc w:val="both"/>
              <w:rPr>
                <w:rFonts w:ascii="Times New Roman" w:hAnsi="Times New Roman" w:cs="Times New Roman"/>
                <w:b/>
                <w:bCs/>
                <w:noProof/>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797504" behindDoc="0" locked="0" layoutInCell="1" allowOverlap="1" wp14:anchorId="262205CE" wp14:editId="02457D2B">
                      <wp:simplePos x="0" y="0"/>
                      <wp:positionH relativeFrom="column">
                        <wp:posOffset>-1092200</wp:posOffset>
                      </wp:positionH>
                      <wp:positionV relativeFrom="paragraph">
                        <wp:posOffset>1121410</wp:posOffset>
                      </wp:positionV>
                      <wp:extent cx="2740025" cy="518795"/>
                      <wp:effectExtent l="0" t="0" r="0" b="0"/>
                      <wp:wrapSquare wrapText="bothSides"/>
                      <wp:docPr id="5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40025" cy="518795"/>
                              </a:xfrm>
                              <a:prstGeom prst="rect">
                                <a:avLst/>
                              </a:prstGeom>
                              <a:noFill/>
                              <a:ln w="9525">
                                <a:noFill/>
                                <a:miter lim="800000"/>
                                <a:headEnd/>
                                <a:tailEnd/>
                              </a:ln>
                            </wps:spPr>
                            <wps:txbx>
                              <w:txbxContent>
                                <w:p w14:paraId="6AF0A77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Servicio Médico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2205CE" id="_x0000_s1505" type="#_x0000_t202" style="position:absolute;left:0;text-align:left;margin-left:-86pt;margin-top:88.3pt;width:215.75pt;height:40.85pt;rotation:-90;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" filled="f" stroked="f">
                      <v:textbox>
                        <w:txbxContent>
                          <w:p w14:paraId="6AF0A77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Servicio Médico</w:t>
                            </w:r>
                          </w:p>
                        </w:txbxContent>
                      </v:textbox>
                      <w10:wrap type="square"/>
                    </v:shape>
                  </w:pict>
                </mc:Fallback>
              </mc:AlternateContent>
            </w:r>
          </w:p>
        </w:tc>
        <w:tc>
          <w:tcPr>
            <w:tcW w:w="7395" w:type="dxa"/>
            <w:gridSpan w:val="2"/>
          </w:tcPr>
          <w:p w14:paraId="2656EC33" w14:textId="77777777" w:rsidR="007D04D7" w:rsidRDefault="007D04D7" w:rsidP="00482CB7">
            <w:pPr>
              <w:spacing w:line="360" w:lineRule="auto"/>
              <w:jc w:val="both"/>
              <w:rPr>
                <w:rFonts w:ascii="Times New Roman" w:hAnsi="Times New Roman" w:cs="Times New Roman"/>
                <w:b/>
                <w:bCs/>
                <w:sz w:val="24"/>
                <w:szCs w:val="24"/>
              </w:rPr>
            </w:pPr>
          </w:p>
          <w:p w14:paraId="6FB020F7"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INFORME ASISTENCIAL</w:t>
            </w:r>
          </w:p>
          <w:p w14:paraId="52ED85A9"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Descripción de lesión: _________________________________</w:t>
            </w:r>
          </w:p>
          <w:p w14:paraId="7D2D8DD1"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Parte del cuerpo lesionada: _____________________________</w:t>
            </w:r>
          </w:p>
          <w:p w14:paraId="57A67A91"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Grado de lesión:     Leve   Grave   Muy Grave   Fallecimiento</w:t>
            </w:r>
          </w:p>
          <w:p w14:paraId="28B8FF65"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Causa Baja:  SI   NO          Fecha de baja médica:</w:t>
            </w:r>
          </w:p>
          <w:p w14:paraId="5C2A7CB0"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Asistencia:  Botiquín      Mutua    Hospital</w:t>
            </w:r>
          </w:p>
          <w:p w14:paraId="64FE5236" w14:textId="77777777" w:rsidR="007D04D7" w:rsidRDefault="007D04D7" w:rsidP="00482CB7">
            <w:pPr>
              <w:spacing w:line="360" w:lineRule="auto"/>
              <w:ind w:left="720"/>
              <w:jc w:val="both"/>
              <w:rPr>
                <w:rFonts w:ascii="Times New Roman" w:hAnsi="Times New Roman" w:cs="Times New Roman"/>
                <w:sz w:val="24"/>
                <w:szCs w:val="24"/>
              </w:rPr>
            </w:pPr>
          </w:p>
          <w:p w14:paraId="0BA4DF80" w14:textId="77777777" w:rsidR="007D04D7" w:rsidRDefault="007D04D7" w:rsidP="00482CB7">
            <w:pPr>
              <w:spacing w:line="360" w:lineRule="auto"/>
              <w:ind w:left="720"/>
              <w:jc w:val="both"/>
              <w:rPr>
                <w:rFonts w:ascii="Times New Roman" w:hAnsi="Times New Roman" w:cs="Times New Roman"/>
                <w:sz w:val="24"/>
                <w:szCs w:val="24"/>
              </w:rPr>
            </w:pPr>
          </w:p>
          <w:p w14:paraId="4F1EEAF8" w14:textId="77777777" w:rsidR="007D04D7" w:rsidRPr="00833F84" w:rsidRDefault="007D04D7" w:rsidP="00482CB7">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Fecha:                                        Firma:  El Médico de Empresa</w:t>
            </w:r>
          </w:p>
        </w:tc>
      </w:tr>
      <w:tr w:rsidR="007D04D7" w14:paraId="15811F7B" w14:textId="77777777" w:rsidTr="00482CB7">
        <w:trPr>
          <w:trHeight w:val="4447"/>
        </w:trPr>
        <w:tc>
          <w:tcPr>
            <w:tcW w:w="1099" w:type="dxa"/>
          </w:tcPr>
          <w:p w14:paraId="72A9FE6A" w14:textId="77777777" w:rsidR="007D04D7" w:rsidRPr="00941194" w:rsidRDefault="007D04D7" w:rsidP="00482CB7">
            <w:pPr>
              <w:spacing w:line="360" w:lineRule="auto"/>
              <w:jc w:val="both"/>
              <w:rPr>
                <w:rFonts w:ascii="Times New Roman" w:hAnsi="Times New Roman" w:cs="Times New Roman"/>
                <w:b/>
                <w:bCs/>
                <w:noProof/>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798528" behindDoc="0" locked="0" layoutInCell="1" allowOverlap="1" wp14:anchorId="3EDF791E" wp14:editId="1E364AF8">
                      <wp:simplePos x="0" y="0"/>
                      <wp:positionH relativeFrom="column">
                        <wp:posOffset>-1003300</wp:posOffset>
                      </wp:positionH>
                      <wp:positionV relativeFrom="paragraph">
                        <wp:posOffset>1110615</wp:posOffset>
                      </wp:positionV>
                      <wp:extent cx="2740025" cy="518795"/>
                      <wp:effectExtent l="0" t="0" r="0" b="0"/>
                      <wp:wrapSquare wrapText="bothSides"/>
                      <wp:docPr id="5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40025" cy="518795"/>
                              </a:xfrm>
                              <a:prstGeom prst="rect">
                                <a:avLst/>
                              </a:prstGeom>
                              <a:noFill/>
                              <a:ln w="9525">
                                <a:noFill/>
                                <a:miter lim="800000"/>
                                <a:headEnd/>
                                <a:tailEnd/>
                              </a:ln>
                            </wps:spPr>
                            <wps:txbx>
                              <w:txbxContent>
                                <w:p w14:paraId="53A321E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Servicio de Prevención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EDF791E" id="_x0000_s1506" type="#_x0000_t202" style="position:absolute;left:0;text-align:left;margin-left:-79pt;margin-top:87.45pt;width:215.75pt;height:40.85pt;rotation:-90;z-index:25179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" filled="f" stroked="f">
                      <v:textbox>
                        <w:txbxContent>
                          <w:p w14:paraId="53A321E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Servicio de Prevención</w:t>
                            </w:r>
                          </w:p>
                        </w:txbxContent>
                      </v:textbox>
                      <w10:wrap type="square"/>
                    </v:shape>
                  </w:pict>
                </mc:Fallback>
              </mc:AlternateContent>
            </w:r>
          </w:p>
        </w:tc>
        <w:tc>
          <w:tcPr>
            <w:tcW w:w="7395" w:type="dxa"/>
            <w:gridSpan w:val="2"/>
          </w:tcPr>
          <w:p w14:paraId="7E9214C7" w14:textId="77777777" w:rsidR="007D04D7" w:rsidRDefault="007D04D7" w:rsidP="00482CB7">
            <w:pPr>
              <w:spacing w:line="360" w:lineRule="auto"/>
              <w:jc w:val="both"/>
              <w:rPr>
                <w:rFonts w:ascii="Times New Roman" w:hAnsi="Times New Roman" w:cs="Times New Roman"/>
                <w:b/>
                <w:bCs/>
                <w:sz w:val="24"/>
                <w:szCs w:val="24"/>
              </w:rPr>
            </w:pPr>
          </w:p>
          <w:p w14:paraId="45340244"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INFORME DEL SERVICIO DE PREVENCIÓN</w:t>
            </w:r>
          </w:p>
          <w:p w14:paraId="7747BACC" w14:textId="77777777" w:rsidR="007D04D7" w:rsidRPr="002B0A90" w:rsidRDefault="007D04D7" w:rsidP="00482CB7">
            <w:pPr>
              <w:spacing w:line="360" w:lineRule="auto"/>
              <w:jc w:val="both"/>
              <w:rPr>
                <w:rFonts w:ascii="Times New Roman" w:hAnsi="Times New Roman" w:cs="Times New Roman"/>
                <w:b/>
                <w:bCs/>
                <w:sz w:val="24"/>
                <w:szCs w:val="24"/>
              </w:rPr>
            </w:pPr>
          </w:p>
          <w:p w14:paraId="15D62AFC" w14:textId="77777777" w:rsidR="007D04D7" w:rsidRDefault="007D04D7" w:rsidP="00482CB7">
            <w:pPr>
              <w:spacing w:line="360" w:lineRule="auto"/>
              <w:jc w:val="both"/>
              <w:rPr>
                <w:rFonts w:ascii="Times New Roman" w:hAnsi="Times New Roman" w:cs="Times New Roman"/>
                <w:b/>
                <w:bCs/>
                <w:sz w:val="24"/>
                <w:szCs w:val="24"/>
              </w:rPr>
            </w:pPr>
          </w:p>
          <w:p w14:paraId="543BB739" w14:textId="77777777" w:rsidR="007D04D7" w:rsidRDefault="007D04D7" w:rsidP="00482CB7">
            <w:pPr>
              <w:spacing w:line="360" w:lineRule="auto"/>
              <w:jc w:val="both"/>
              <w:rPr>
                <w:rFonts w:ascii="Times New Roman" w:hAnsi="Times New Roman" w:cs="Times New Roman"/>
                <w:b/>
                <w:bCs/>
                <w:sz w:val="24"/>
                <w:szCs w:val="24"/>
              </w:rPr>
            </w:pPr>
          </w:p>
          <w:p w14:paraId="11F0EFF5" w14:textId="77777777" w:rsidR="007D04D7" w:rsidRDefault="007D04D7" w:rsidP="00482CB7">
            <w:pPr>
              <w:spacing w:line="360" w:lineRule="auto"/>
              <w:jc w:val="both"/>
              <w:rPr>
                <w:rFonts w:ascii="Times New Roman" w:hAnsi="Times New Roman" w:cs="Times New Roman"/>
                <w:b/>
                <w:bCs/>
                <w:sz w:val="24"/>
                <w:szCs w:val="24"/>
              </w:rPr>
            </w:pPr>
          </w:p>
          <w:p w14:paraId="63325335" w14:textId="77777777" w:rsidR="007D04D7" w:rsidRDefault="007D04D7" w:rsidP="00482CB7">
            <w:pPr>
              <w:spacing w:line="360" w:lineRule="auto"/>
              <w:jc w:val="both"/>
              <w:rPr>
                <w:rFonts w:ascii="Times New Roman" w:hAnsi="Times New Roman" w:cs="Times New Roman"/>
                <w:b/>
                <w:bCs/>
                <w:sz w:val="24"/>
                <w:szCs w:val="24"/>
              </w:rPr>
            </w:pPr>
          </w:p>
          <w:p w14:paraId="1CAF03DA"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b/>
                <w:bCs/>
                <w:sz w:val="24"/>
                <w:szCs w:val="24"/>
              </w:rPr>
              <w:t xml:space="preserve"> </w:t>
            </w:r>
            <w:r>
              <w:rPr>
                <w:rFonts w:ascii="Times New Roman" w:hAnsi="Times New Roman" w:cs="Times New Roman"/>
                <w:sz w:val="24"/>
                <w:szCs w:val="24"/>
              </w:rPr>
              <w:t>ESTIMACIÓN DE COSTES NO ASEGURADOS DEL ACCIDENTE</w:t>
            </w:r>
          </w:p>
          <w:p w14:paraId="013395BF" w14:textId="77777777" w:rsidR="007D04D7" w:rsidRPr="00833F84" w:rsidRDefault="007D04D7" w:rsidP="00482CB7">
            <w:pPr>
              <w:spacing w:line="360" w:lineRule="auto"/>
              <w:jc w:val="both"/>
              <w:rPr>
                <w:rFonts w:ascii="Times New Roman" w:eastAsiaTheme="minorEastAsia" w:hAnsi="Times New Roman" w:cs="Times New Roman"/>
                <w:b/>
                <w:bCs/>
                <w:iCs/>
                <w:sz w:val="24"/>
                <w:szCs w:val="24"/>
              </w:rPr>
            </w:pPr>
            <m:oMathPara>
              <m:oMath>
                <m:r>
                  <m:rPr>
                    <m:sty m:val="b"/>
                  </m:rPr>
                  <w:rPr>
                    <w:rFonts w:ascii="Cambria Math" w:hAnsi="Cambria Math" w:cs="Times New Roman"/>
                    <w:sz w:val="24"/>
                    <w:szCs w:val="24"/>
                  </w:rPr>
                  <m:t>COSTE TOTAL=COSTE ASEGURADO+COSTE ESTIMADO</m:t>
                </m:r>
              </m:oMath>
            </m:oMathPara>
          </w:p>
          <w:p w14:paraId="330461CE" w14:textId="77777777" w:rsidR="007D04D7" w:rsidRDefault="007D04D7" w:rsidP="00482CB7">
            <w:pPr>
              <w:spacing w:line="360" w:lineRule="auto"/>
              <w:jc w:val="both"/>
              <w:rPr>
                <w:rFonts w:ascii="Times New Roman" w:eastAsiaTheme="minorEastAsia" w:hAnsi="Times New Roman" w:cs="Times New Roman"/>
                <w:b/>
                <w:bCs/>
                <w:iCs/>
                <w:sz w:val="24"/>
                <w:szCs w:val="24"/>
              </w:rPr>
            </w:pPr>
          </w:p>
          <w:p w14:paraId="4A28F620" w14:textId="77777777" w:rsidR="007D04D7" w:rsidRDefault="007D04D7" w:rsidP="00482CB7">
            <w:pPr>
              <w:spacing w:line="360" w:lineRule="auto"/>
              <w:jc w:val="both"/>
              <w:rPr>
                <w:rFonts w:ascii="Times New Roman" w:eastAsiaTheme="minorEastAsia" w:hAnsi="Times New Roman" w:cs="Times New Roman"/>
                <w:b/>
                <w:bCs/>
                <w:iCs/>
                <w:sz w:val="24"/>
                <w:szCs w:val="24"/>
              </w:rPr>
            </w:pPr>
          </w:p>
          <w:p w14:paraId="20770A3F" w14:textId="77777777" w:rsidR="007D04D7" w:rsidRDefault="007D04D7" w:rsidP="00482CB7">
            <w:pPr>
              <w:spacing w:line="360" w:lineRule="auto"/>
              <w:jc w:val="both"/>
              <w:rPr>
                <w:rFonts w:ascii="Times New Roman" w:hAnsi="Times New Roman" w:cs="Times New Roman"/>
                <w:iCs/>
                <w:sz w:val="24"/>
                <w:szCs w:val="24"/>
              </w:rPr>
            </w:pPr>
            <w:r>
              <w:rPr>
                <w:rFonts w:ascii="Times New Roman" w:hAnsi="Times New Roman" w:cs="Times New Roman"/>
                <w:b/>
                <w:bCs/>
                <w:iCs/>
                <w:sz w:val="24"/>
                <w:szCs w:val="24"/>
              </w:rPr>
              <w:t xml:space="preserve">      </w:t>
            </w:r>
            <w:r>
              <w:rPr>
                <w:rFonts w:ascii="Times New Roman" w:hAnsi="Times New Roman" w:cs="Times New Roman"/>
                <w:iCs/>
                <w:sz w:val="24"/>
                <w:szCs w:val="24"/>
              </w:rPr>
              <w:t>Fecha:                         Firma: Responsable de Servicio de Prevención</w:t>
            </w:r>
          </w:p>
          <w:p w14:paraId="11D0E22A" w14:textId="77777777" w:rsidR="007D04D7" w:rsidRPr="00833F84" w:rsidRDefault="007D04D7" w:rsidP="00482CB7">
            <w:pPr>
              <w:spacing w:line="360" w:lineRule="auto"/>
              <w:jc w:val="both"/>
              <w:rPr>
                <w:rFonts w:ascii="Times New Roman" w:hAnsi="Times New Roman" w:cs="Times New Roman"/>
                <w:iCs/>
                <w:sz w:val="24"/>
                <w:szCs w:val="24"/>
              </w:rPr>
            </w:pPr>
          </w:p>
        </w:tc>
      </w:tr>
      <w:tr w:rsidR="007D04D7" w14:paraId="1500B7C9" w14:textId="77777777" w:rsidTr="00482CB7">
        <w:trPr>
          <w:trHeight w:val="4447"/>
        </w:trPr>
        <w:tc>
          <w:tcPr>
            <w:tcW w:w="1099" w:type="dxa"/>
          </w:tcPr>
          <w:p w14:paraId="15A16A55" w14:textId="77777777" w:rsidR="007D04D7" w:rsidRPr="00941194" w:rsidRDefault="007D04D7" w:rsidP="00482CB7">
            <w:pPr>
              <w:spacing w:line="360" w:lineRule="auto"/>
              <w:jc w:val="both"/>
              <w:rPr>
                <w:rFonts w:ascii="Times New Roman" w:hAnsi="Times New Roman" w:cs="Times New Roman"/>
                <w:b/>
                <w:bCs/>
                <w:noProof/>
                <w:sz w:val="24"/>
                <w:szCs w:val="24"/>
              </w:rPr>
            </w:pPr>
            <w:r w:rsidRPr="00941194">
              <w:rPr>
                <w:rFonts w:ascii="Times New Roman" w:hAnsi="Times New Roman" w:cs="Times New Roman"/>
                <w:b/>
                <w:bCs/>
                <w:noProof/>
                <w:sz w:val="24"/>
                <w:szCs w:val="24"/>
                <w:lang w:val="es-EC"/>
              </w:rPr>
              <mc:AlternateContent>
                <mc:Choice Requires="wps">
                  <w:drawing>
                    <wp:anchor distT="45720" distB="45720" distL="114300" distR="114300" simplePos="0" relativeHeight="251800576" behindDoc="0" locked="0" layoutInCell="1" allowOverlap="1" wp14:anchorId="23E6D91F" wp14:editId="6A24499C">
                      <wp:simplePos x="0" y="0"/>
                      <wp:positionH relativeFrom="column">
                        <wp:posOffset>-1003300</wp:posOffset>
                      </wp:positionH>
                      <wp:positionV relativeFrom="paragraph">
                        <wp:posOffset>1110615</wp:posOffset>
                      </wp:positionV>
                      <wp:extent cx="2740025" cy="518795"/>
                      <wp:effectExtent l="0" t="0" r="0" b="0"/>
                      <wp:wrapSquare wrapText="bothSides"/>
                      <wp:docPr id="5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740025" cy="518795"/>
                              </a:xfrm>
                              <a:prstGeom prst="rect">
                                <a:avLst/>
                              </a:prstGeom>
                              <a:noFill/>
                              <a:ln w="9525">
                                <a:noFill/>
                                <a:miter lim="800000"/>
                                <a:headEnd/>
                                <a:tailEnd/>
                              </a:ln>
                            </wps:spPr>
                            <wps:txbx>
                              <w:txbxContent>
                                <w:p w14:paraId="5227DCF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Jefe de área/ sección afectada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E6D91F" id="_x0000_s1507" type="#_x0000_t202" style="position:absolute;left:0;text-align:left;margin-left:-79pt;margin-top:87.45pt;width:215.75pt;height:40.85pt;rotation:-90;z-index:251800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" filled="f" stroked="f">
                      <v:textbox>
                        <w:txbxContent>
                          <w:p w14:paraId="5227DCFA" w14:textId="77777777" w:rsidR="002C0E4A" w:rsidRPr="00941194" w:rsidRDefault="002C0E4A" w:rsidP="007D04D7">
                            <w:pPr>
                              <w:jc w:val="center"/>
                              <w:rPr>
                                <w:rFonts w:ascii="Times New Roman" w:hAnsi="Times New Roman" w:cs="Times New Roman"/>
                                <w:sz w:val="24"/>
                                <w:szCs w:val="24"/>
                              </w:rPr>
                            </w:pPr>
                            <w:r w:rsidRPr="00941194">
                              <w:rPr>
                                <w:rFonts w:ascii="Times New Roman" w:hAnsi="Times New Roman" w:cs="Times New Roman"/>
                                <w:sz w:val="24"/>
                                <w:szCs w:val="24"/>
                              </w:rPr>
                              <w:t xml:space="preserve">A cumplimentar </w:t>
                            </w:r>
                            <w:r>
                              <w:rPr>
                                <w:rFonts w:ascii="Times New Roman" w:hAnsi="Times New Roman" w:cs="Times New Roman"/>
                                <w:sz w:val="24"/>
                                <w:szCs w:val="24"/>
                              </w:rPr>
                              <w:t>por el Jefe de área/ sección afectada</w:t>
                            </w:r>
                          </w:p>
                        </w:txbxContent>
                      </v:textbox>
                      <w10:wrap type="square"/>
                    </v:shape>
                  </w:pict>
                </mc:Fallback>
              </mc:AlternateContent>
            </w:r>
          </w:p>
        </w:tc>
        <w:tc>
          <w:tcPr>
            <w:tcW w:w="7395" w:type="dxa"/>
            <w:gridSpan w:val="2"/>
          </w:tcPr>
          <w:p w14:paraId="6C78FEA4" w14:textId="77777777" w:rsidR="007D04D7" w:rsidRDefault="007D04D7" w:rsidP="00482CB7">
            <w:pPr>
              <w:spacing w:line="360" w:lineRule="auto"/>
              <w:jc w:val="both"/>
              <w:rPr>
                <w:rFonts w:ascii="Times New Roman" w:hAnsi="Times New Roman" w:cs="Times New Roman"/>
                <w:b/>
                <w:bCs/>
                <w:sz w:val="24"/>
                <w:szCs w:val="24"/>
              </w:rPr>
            </w:pPr>
          </w:p>
          <w:p w14:paraId="78CDC985" w14:textId="77777777" w:rsidR="007D04D7" w:rsidRPr="002B0A90" w:rsidRDefault="007D04D7" w:rsidP="00D024F9">
            <w:pPr>
              <w:pStyle w:val="Prrafodelista"/>
              <w:numPr>
                <w:ilvl w:val="0"/>
                <w:numId w:val="41"/>
              </w:numPr>
              <w:spacing w:line="360" w:lineRule="auto"/>
              <w:jc w:val="both"/>
              <w:rPr>
                <w:rFonts w:ascii="Times New Roman" w:hAnsi="Times New Roman" w:cs="Times New Roman"/>
                <w:b/>
                <w:bCs/>
                <w:sz w:val="24"/>
                <w:szCs w:val="24"/>
              </w:rPr>
            </w:pPr>
            <w:r w:rsidRPr="002B0A90">
              <w:rPr>
                <w:rFonts w:ascii="Times New Roman" w:hAnsi="Times New Roman" w:cs="Times New Roman"/>
                <w:b/>
                <w:bCs/>
                <w:sz w:val="24"/>
                <w:szCs w:val="24"/>
              </w:rPr>
              <w:t>OBSERVACIONES A LAS MEDIDAS CORRECTORAS PROPUESTAS</w:t>
            </w:r>
          </w:p>
          <w:p w14:paraId="09B8DB8C" w14:textId="5099F1ED"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Solucionado en fecha:          </w:t>
            </w:r>
            <w:r w:rsidR="009E179C">
              <w:rPr>
                <w:rFonts w:ascii="Times New Roman" w:hAnsi="Times New Roman" w:cs="Times New Roman"/>
                <w:sz w:val="24"/>
                <w:szCs w:val="24"/>
              </w:rPr>
              <w:t xml:space="preserve">  (</w:t>
            </w:r>
            <w:r>
              <w:rPr>
                <w:rFonts w:ascii="Times New Roman" w:hAnsi="Times New Roman" w:cs="Times New Roman"/>
                <w:sz w:val="24"/>
                <w:szCs w:val="24"/>
              </w:rPr>
              <w:t>Describe las soluciones adoptadas)</w:t>
            </w:r>
          </w:p>
          <w:p w14:paraId="13CB3073" w14:textId="77777777" w:rsidR="007D04D7" w:rsidRDefault="007D04D7" w:rsidP="00482CB7">
            <w:pPr>
              <w:spacing w:line="360" w:lineRule="auto"/>
              <w:ind w:left="720"/>
              <w:jc w:val="both"/>
              <w:rPr>
                <w:rFonts w:ascii="Times New Roman" w:hAnsi="Times New Roman" w:cs="Times New Roman"/>
                <w:sz w:val="24"/>
                <w:szCs w:val="24"/>
              </w:rPr>
            </w:pPr>
          </w:p>
          <w:p w14:paraId="750E7428" w14:textId="77777777" w:rsidR="007D04D7" w:rsidRDefault="007D04D7" w:rsidP="00482CB7">
            <w:pPr>
              <w:spacing w:line="360" w:lineRule="auto"/>
              <w:ind w:left="720"/>
              <w:jc w:val="both"/>
              <w:rPr>
                <w:rFonts w:ascii="Times New Roman" w:hAnsi="Times New Roman" w:cs="Times New Roman"/>
                <w:sz w:val="24"/>
                <w:szCs w:val="24"/>
              </w:rPr>
            </w:pPr>
          </w:p>
          <w:p w14:paraId="468B0E34" w14:textId="77777777" w:rsidR="007D04D7" w:rsidRDefault="007D04D7" w:rsidP="00482CB7">
            <w:pPr>
              <w:spacing w:line="360" w:lineRule="auto"/>
              <w:ind w:left="720"/>
              <w:jc w:val="both"/>
              <w:rPr>
                <w:rFonts w:ascii="Times New Roman" w:hAnsi="Times New Roman" w:cs="Times New Roman"/>
                <w:sz w:val="24"/>
                <w:szCs w:val="24"/>
              </w:rPr>
            </w:pPr>
          </w:p>
          <w:p w14:paraId="5FACBB7A" w14:textId="77777777" w:rsidR="007D04D7" w:rsidRDefault="007D04D7" w:rsidP="00482CB7">
            <w:pPr>
              <w:spacing w:line="360" w:lineRule="auto"/>
              <w:ind w:left="720"/>
              <w:jc w:val="both"/>
              <w:rPr>
                <w:rFonts w:ascii="Times New Roman" w:hAnsi="Times New Roman" w:cs="Times New Roman"/>
                <w:sz w:val="24"/>
                <w:szCs w:val="24"/>
              </w:rPr>
            </w:pPr>
          </w:p>
          <w:p w14:paraId="00A12851" w14:textId="77777777" w:rsidR="007D04D7" w:rsidRDefault="007D04D7" w:rsidP="00482CB7">
            <w:pPr>
              <w:spacing w:line="360" w:lineRule="auto"/>
              <w:ind w:left="720"/>
              <w:jc w:val="both"/>
              <w:rPr>
                <w:rFonts w:ascii="Times New Roman" w:hAnsi="Times New Roman" w:cs="Times New Roman"/>
                <w:sz w:val="24"/>
                <w:szCs w:val="24"/>
              </w:rPr>
            </w:pPr>
          </w:p>
          <w:p w14:paraId="41945B9B" w14:textId="77777777" w:rsidR="007D04D7" w:rsidRDefault="007D04D7" w:rsidP="00482CB7">
            <w:pPr>
              <w:spacing w:line="360" w:lineRule="auto"/>
              <w:ind w:left="720"/>
              <w:jc w:val="both"/>
              <w:rPr>
                <w:rFonts w:ascii="Times New Roman" w:hAnsi="Times New Roman" w:cs="Times New Roman"/>
                <w:sz w:val="24"/>
                <w:szCs w:val="24"/>
              </w:rPr>
            </w:pPr>
          </w:p>
          <w:p w14:paraId="738B1B47" w14:textId="77777777" w:rsidR="007D04D7" w:rsidRDefault="007D04D7" w:rsidP="00482CB7">
            <w:pPr>
              <w:spacing w:line="360" w:lineRule="auto"/>
              <w:ind w:left="720"/>
              <w:jc w:val="both"/>
              <w:rPr>
                <w:rFonts w:ascii="Times New Roman" w:hAnsi="Times New Roman" w:cs="Times New Roman"/>
                <w:sz w:val="24"/>
                <w:szCs w:val="24"/>
              </w:rPr>
            </w:pPr>
          </w:p>
          <w:p w14:paraId="3AA27385" w14:textId="77777777" w:rsidR="007D04D7" w:rsidRDefault="007D04D7" w:rsidP="00482CB7">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      </w:t>
            </w:r>
          </w:p>
          <w:p w14:paraId="0536918F" w14:textId="77777777" w:rsidR="007D04D7" w:rsidRDefault="007D04D7" w:rsidP="00482CB7">
            <w:pPr>
              <w:spacing w:line="360" w:lineRule="auto"/>
              <w:ind w:left="720"/>
              <w:jc w:val="both"/>
              <w:rPr>
                <w:rFonts w:ascii="Times New Roman" w:hAnsi="Times New Roman" w:cs="Times New Roman"/>
                <w:sz w:val="24"/>
                <w:szCs w:val="24"/>
              </w:rPr>
            </w:pPr>
            <w:r>
              <w:rPr>
                <w:rFonts w:ascii="Times New Roman" w:hAnsi="Times New Roman" w:cs="Times New Roman"/>
                <w:sz w:val="24"/>
                <w:szCs w:val="24"/>
              </w:rPr>
              <w:t>Fechas:                                    Firma: El jefe de Sección</w:t>
            </w:r>
          </w:p>
          <w:p w14:paraId="197ABF11" w14:textId="77777777" w:rsidR="007D04D7" w:rsidRPr="00833F84" w:rsidRDefault="007D04D7" w:rsidP="00482CB7">
            <w:pPr>
              <w:spacing w:line="360" w:lineRule="auto"/>
              <w:ind w:left="720"/>
              <w:jc w:val="both"/>
              <w:rPr>
                <w:rFonts w:ascii="Times New Roman" w:hAnsi="Times New Roman" w:cs="Times New Roman"/>
                <w:sz w:val="24"/>
                <w:szCs w:val="24"/>
              </w:rPr>
            </w:pPr>
          </w:p>
        </w:tc>
      </w:tr>
    </w:tbl>
    <w:p w14:paraId="57974DDE" w14:textId="77777777" w:rsidR="007D04D7" w:rsidRDefault="007D04D7" w:rsidP="007D04D7">
      <w:pPr>
        <w:spacing w:line="360" w:lineRule="auto"/>
        <w:jc w:val="both"/>
        <w:rPr>
          <w:rFonts w:ascii="Times New Roman" w:hAnsi="Times New Roman" w:cs="Times New Roman"/>
          <w:b/>
          <w:bCs/>
          <w:sz w:val="24"/>
          <w:szCs w:val="24"/>
        </w:rPr>
      </w:pPr>
    </w:p>
    <w:p w14:paraId="62933229" w14:textId="77777777" w:rsidR="007D04D7" w:rsidRDefault="007D04D7" w:rsidP="007D04D7">
      <w:pPr>
        <w:spacing w:line="360" w:lineRule="auto"/>
        <w:jc w:val="both"/>
        <w:rPr>
          <w:rFonts w:ascii="Times New Roman" w:hAnsi="Times New Roman" w:cs="Times New Roman"/>
          <w:b/>
          <w:bCs/>
          <w:sz w:val="24"/>
          <w:szCs w:val="24"/>
        </w:rPr>
      </w:pPr>
      <w:r w:rsidRPr="00252B28">
        <w:rPr>
          <w:rFonts w:ascii="Times New Roman" w:hAnsi="Times New Roman" w:cs="Times New Roman"/>
          <w:b/>
          <w:bCs/>
          <w:sz w:val="24"/>
          <w:szCs w:val="24"/>
        </w:rPr>
        <w:t>Anexo 7. Registro de entrevista de testigos del accidente</w:t>
      </w:r>
    </w:p>
    <w:p w14:paraId="43F83A0B" w14:textId="77777777" w:rsidR="007D04D7" w:rsidRDefault="007D04D7" w:rsidP="007D04D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REGISTRO PARA ENTREVISTA DE TESTIGOS</w:t>
      </w:r>
    </w:p>
    <w:p w14:paraId="24D78819"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Nombre del testigo:</w:t>
      </w:r>
    </w:p>
    <w:p w14:paraId="7B8CE139"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Edad: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Sexo:</w:t>
      </w:r>
    </w:p>
    <w:p w14:paraId="66A9461C"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Puesto de trabajo que ocupa:</w:t>
      </w:r>
    </w:p>
    <w:p w14:paraId="06F38A80"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Experiencia en el puesto:</w:t>
      </w:r>
    </w:p>
    <w:p w14:paraId="4814FA4F" w14:textId="77777777" w:rsidR="007D04D7" w:rsidRPr="00AE7ABA" w:rsidRDefault="007D04D7" w:rsidP="007D04D7">
      <w:pPr>
        <w:spacing w:line="360" w:lineRule="auto"/>
        <w:jc w:val="both"/>
        <w:rPr>
          <w:rFonts w:ascii="Times New Roman" w:hAnsi="Times New Roman" w:cs="Times New Roman"/>
          <w:sz w:val="24"/>
          <w:szCs w:val="24"/>
        </w:rPr>
      </w:pPr>
    </w:p>
    <w:tbl>
      <w:tblPr>
        <w:tblStyle w:val="Tablaconcuadrcula"/>
        <w:tblW w:w="0" w:type="auto"/>
        <w:tblLook w:val="04A0" w:firstRow="1" w:lastRow="0" w:firstColumn="1" w:lastColumn="0" w:noHBand="0" w:noVBand="1"/>
      </w:tblPr>
      <w:tblGrid>
        <w:gridCol w:w="8494"/>
      </w:tblGrid>
      <w:tr w:rsidR="007D04D7" w14:paraId="3A4EE245" w14:textId="77777777" w:rsidTr="00482CB7">
        <w:tc>
          <w:tcPr>
            <w:tcW w:w="8494" w:type="dxa"/>
          </w:tcPr>
          <w:p w14:paraId="67D3902C" w14:textId="77777777" w:rsidR="007D04D7" w:rsidRPr="00AE7ABA"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DETALLES DEL ACCIDENTE SEGÚN EL TESTIGO</w:t>
            </w:r>
          </w:p>
        </w:tc>
      </w:tr>
      <w:tr w:rsidR="007D04D7" w14:paraId="64BD0833" w14:textId="77777777" w:rsidTr="00482CB7">
        <w:tc>
          <w:tcPr>
            <w:tcW w:w="8494" w:type="dxa"/>
          </w:tcPr>
          <w:p w14:paraId="7F4B3553" w14:textId="77777777" w:rsidR="007D04D7" w:rsidRDefault="007D04D7" w:rsidP="00482CB7">
            <w:pPr>
              <w:spacing w:line="360" w:lineRule="auto"/>
              <w:jc w:val="both"/>
              <w:rPr>
                <w:rFonts w:ascii="Times New Roman" w:hAnsi="Times New Roman" w:cs="Times New Roman"/>
                <w:b/>
                <w:bCs/>
                <w:sz w:val="24"/>
                <w:szCs w:val="24"/>
              </w:rPr>
            </w:pPr>
          </w:p>
          <w:p w14:paraId="03499D34" w14:textId="77777777" w:rsidR="007D04D7" w:rsidRDefault="007D04D7" w:rsidP="00482CB7">
            <w:pPr>
              <w:spacing w:line="360" w:lineRule="auto"/>
              <w:jc w:val="both"/>
              <w:rPr>
                <w:rFonts w:ascii="Times New Roman" w:hAnsi="Times New Roman" w:cs="Times New Roman"/>
                <w:b/>
                <w:bCs/>
                <w:sz w:val="24"/>
                <w:szCs w:val="24"/>
              </w:rPr>
            </w:pPr>
          </w:p>
          <w:p w14:paraId="3A2084AB" w14:textId="77777777" w:rsidR="007D04D7" w:rsidRDefault="007D04D7" w:rsidP="00482CB7">
            <w:pPr>
              <w:spacing w:line="360" w:lineRule="auto"/>
              <w:jc w:val="both"/>
              <w:rPr>
                <w:rFonts w:ascii="Times New Roman" w:hAnsi="Times New Roman" w:cs="Times New Roman"/>
                <w:b/>
                <w:bCs/>
                <w:sz w:val="24"/>
                <w:szCs w:val="24"/>
              </w:rPr>
            </w:pPr>
          </w:p>
          <w:p w14:paraId="0C8E777B" w14:textId="77777777" w:rsidR="007D04D7" w:rsidRDefault="007D04D7" w:rsidP="00482CB7">
            <w:pPr>
              <w:spacing w:line="360" w:lineRule="auto"/>
              <w:jc w:val="both"/>
              <w:rPr>
                <w:rFonts w:ascii="Times New Roman" w:hAnsi="Times New Roman" w:cs="Times New Roman"/>
                <w:b/>
                <w:bCs/>
                <w:sz w:val="24"/>
                <w:szCs w:val="24"/>
              </w:rPr>
            </w:pPr>
          </w:p>
          <w:p w14:paraId="508A6E9E" w14:textId="77777777" w:rsidR="007D04D7" w:rsidRDefault="007D04D7" w:rsidP="00482CB7">
            <w:pPr>
              <w:spacing w:line="360" w:lineRule="auto"/>
              <w:jc w:val="both"/>
              <w:rPr>
                <w:rFonts w:ascii="Times New Roman" w:hAnsi="Times New Roman" w:cs="Times New Roman"/>
                <w:b/>
                <w:bCs/>
                <w:sz w:val="24"/>
                <w:szCs w:val="24"/>
              </w:rPr>
            </w:pPr>
          </w:p>
          <w:p w14:paraId="69C2816E" w14:textId="77777777" w:rsidR="007D04D7" w:rsidRDefault="007D04D7" w:rsidP="00482CB7">
            <w:pPr>
              <w:spacing w:line="360" w:lineRule="auto"/>
              <w:jc w:val="both"/>
              <w:rPr>
                <w:rFonts w:ascii="Times New Roman" w:hAnsi="Times New Roman" w:cs="Times New Roman"/>
                <w:b/>
                <w:bCs/>
                <w:sz w:val="24"/>
                <w:szCs w:val="24"/>
              </w:rPr>
            </w:pPr>
          </w:p>
          <w:p w14:paraId="65EC5796" w14:textId="77777777" w:rsidR="007D04D7" w:rsidRDefault="007D04D7" w:rsidP="00482CB7">
            <w:pPr>
              <w:spacing w:line="360" w:lineRule="auto"/>
              <w:jc w:val="both"/>
              <w:rPr>
                <w:rFonts w:ascii="Times New Roman" w:hAnsi="Times New Roman" w:cs="Times New Roman"/>
                <w:b/>
                <w:bCs/>
                <w:sz w:val="24"/>
                <w:szCs w:val="24"/>
              </w:rPr>
            </w:pPr>
          </w:p>
          <w:p w14:paraId="36E914A5" w14:textId="77777777" w:rsidR="007D04D7" w:rsidRDefault="007D04D7" w:rsidP="00482CB7">
            <w:pPr>
              <w:spacing w:line="360" w:lineRule="auto"/>
              <w:jc w:val="both"/>
              <w:rPr>
                <w:rFonts w:ascii="Times New Roman" w:hAnsi="Times New Roman" w:cs="Times New Roman"/>
                <w:b/>
                <w:bCs/>
                <w:sz w:val="24"/>
                <w:szCs w:val="24"/>
              </w:rPr>
            </w:pPr>
          </w:p>
          <w:p w14:paraId="26C9E126" w14:textId="77777777" w:rsidR="007D04D7" w:rsidRDefault="007D04D7" w:rsidP="00482CB7">
            <w:pPr>
              <w:spacing w:line="360" w:lineRule="auto"/>
              <w:jc w:val="both"/>
              <w:rPr>
                <w:rFonts w:ascii="Times New Roman" w:hAnsi="Times New Roman" w:cs="Times New Roman"/>
                <w:b/>
                <w:bCs/>
                <w:sz w:val="24"/>
                <w:szCs w:val="24"/>
              </w:rPr>
            </w:pPr>
          </w:p>
          <w:p w14:paraId="29CF352A" w14:textId="77777777" w:rsidR="007D04D7" w:rsidRDefault="007D04D7" w:rsidP="00482CB7">
            <w:pPr>
              <w:spacing w:line="360" w:lineRule="auto"/>
              <w:jc w:val="both"/>
              <w:rPr>
                <w:rFonts w:ascii="Times New Roman" w:hAnsi="Times New Roman" w:cs="Times New Roman"/>
                <w:b/>
                <w:bCs/>
                <w:sz w:val="24"/>
                <w:szCs w:val="24"/>
              </w:rPr>
            </w:pPr>
          </w:p>
          <w:p w14:paraId="0D37553E" w14:textId="77777777" w:rsidR="007D04D7" w:rsidRDefault="007D04D7" w:rsidP="00482CB7">
            <w:pPr>
              <w:spacing w:line="360" w:lineRule="auto"/>
              <w:jc w:val="both"/>
              <w:rPr>
                <w:rFonts w:ascii="Times New Roman" w:hAnsi="Times New Roman" w:cs="Times New Roman"/>
                <w:b/>
                <w:bCs/>
                <w:sz w:val="24"/>
                <w:szCs w:val="24"/>
              </w:rPr>
            </w:pPr>
          </w:p>
          <w:p w14:paraId="1ECDDBDB" w14:textId="77777777" w:rsidR="007D04D7" w:rsidRDefault="007D04D7" w:rsidP="00482CB7">
            <w:pPr>
              <w:spacing w:line="360" w:lineRule="auto"/>
              <w:jc w:val="both"/>
              <w:rPr>
                <w:rFonts w:ascii="Times New Roman" w:hAnsi="Times New Roman" w:cs="Times New Roman"/>
                <w:b/>
                <w:bCs/>
                <w:sz w:val="24"/>
                <w:szCs w:val="24"/>
              </w:rPr>
            </w:pPr>
          </w:p>
          <w:p w14:paraId="5A781A1A" w14:textId="77777777" w:rsidR="007D04D7" w:rsidRDefault="007D04D7" w:rsidP="00482CB7">
            <w:pPr>
              <w:spacing w:line="360" w:lineRule="auto"/>
              <w:jc w:val="both"/>
              <w:rPr>
                <w:rFonts w:ascii="Times New Roman" w:hAnsi="Times New Roman" w:cs="Times New Roman"/>
                <w:b/>
                <w:bCs/>
                <w:sz w:val="24"/>
                <w:szCs w:val="24"/>
              </w:rPr>
            </w:pPr>
          </w:p>
          <w:p w14:paraId="4C8E4477" w14:textId="77777777" w:rsidR="007D04D7" w:rsidRDefault="007D04D7" w:rsidP="00482CB7">
            <w:pPr>
              <w:spacing w:line="360" w:lineRule="auto"/>
              <w:jc w:val="both"/>
              <w:rPr>
                <w:rFonts w:ascii="Times New Roman" w:hAnsi="Times New Roman" w:cs="Times New Roman"/>
                <w:b/>
                <w:bCs/>
                <w:sz w:val="24"/>
                <w:szCs w:val="24"/>
              </w:rPr>
            </w:pPr>
          </w:p>
          <w:p w14:paraId="08E56E16" w14:textId="77777777" w:rsidR="007D04D7" w:rsidRDefault="007D04D7" w:rsidP="00482CB7">
            <w:pPr>
              <w:spacing w:line="360" w:lineRule="auto"/>
              <w:jc w:val="both"/>
              <w:rPr>
                <w:rFonts w:ascii="Times New Roman" w:hAnsi="Times New Roman" w:cs="Times New Roman"/>
                <w:b/>
                <w:bCs/>
                <w:sz w:val="24"/>
                <w:szCs w:val="24"/>
              </w:rPr>
            </w:pPr>
          </w:p>
        </w:tc>
      </w:tr>
    </w:tbl>
    <w:p w14:paraId="42F06DEF" w14:textId="77777777" w:rsidR="007D04D7" w:rsidRDefault="007D04D7" w:rsidP="007D04D7">
      <w:pPr>
        <w:spacing w:line="360" w:lineRule="auto"/>
        <w:jc w:val="both"/>
        <w:rPr>
          <w:rFonts w:ascii="Times New Roman" w:hAnsi="Times New Roman" w:cs="Times New Roman"/>
          <w:sz w:val="24"/>
          <w:szCs w:val="24"/>
        </w:rPr>
      </w:pPr>
    </w:p>
    <w:p w14:paraId="1CB648C3"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Tipo de lesión: </w:t>
      </w:r>
    </w:p>
    <w:p w14:paraId="181219A3" w14:textId="77777777" w:rsidR="007D04D7" w:rsidRDefault="007D04D7" w:rsidP="00D024F9">
      <w:pPr>
        <w:pStyle w:val="Prrafodelista"/>
        <w:numPr>
          <w:ilvl w:val="0"/>
          <w:numId w:val="40"/>
        </w:numPr>
        <w:spacing w:line="360" w:lineRule="auto"/>
        <w:jc w:val="both"/>
        <w:rPr>
          <w:rFonts w:ascii="Times New Roman" w:hAnsi="Times New Roman" w:cs="Times New Roman"/>
          <w:sz w:val="24"/>
          <w:szCs w:val="24"/>
        </w:rPr>
      </w:pPr>
      <w:r>
        <w:rPr>
          <w:rFonts w:ascii="Times New Roman" w:hAnsi="Times New Roman" w:cs="Times New Roman"/>
          <w:sz w:val="24"/>
          <w:szCs w:val="24"/>
        </w:rPr>
        <w:t>Elemento/s que intervinieron para que ocurra el accidente, según el testigo.</w:t>
      </w:r>
    </w:p>
    <w:p w14:paraId="096E4FEB" w14:textId="77777777" w:rsidR="007D04D7" w:rsidRDefault="007D04D7" w:rsidP="00D024F9">
      <w:pPr>
        <w:pStyle w:val="Prrafodelista"/>
        <w:numPr>
          <w:ilvl w:val="0"/>
          <w:numId w:val="40"/>
        </w:numPr>
        <w:spacing w:line="360" w:lineRule="auto"/>
        <w:jc w:val="both"/>
        <w:rPr>
          <w:rFonts w:ascii="Times New Roman" w:hAnsi="Times New Roman" w:cs="Times New Roman"/>
          <w:sz w:val="24"/>
          <w:szCs w:val="24"/>
        </w:rPr>
      </w:pPr>
      <w:r>
        <w:rPr>
          <w:rFonts w:ascii="Times New Roman" w:hAnsi="Times New Roman" w:cs="Times New Roman"/>
          <w:sz w:val="24"/>
          <w:szCs w:val="24"/>
        </w:rPr>
        <w:t>Objetos circundantes en el medio ambiente el testigo</w:t>
      </w:r>
    </w:p>
    <w:p w14:paraId="67FCABB5" w14:textId="77777777" w:rsidR="007D04D7" w:rsidRDefault="007D04D7" w:rsidP="007D04D7">
      <w:pPr>
        <w:spacing w:line="360" w:lineRule="auto"/>
        <w:jc w:val="both"/>
        <w:rPr>
          <w:rFonts w:ascii="Times New Roman" w:hAnsi="Times New Roman" w:cs="Times New Roman"/>
          <w:sz w:val="24"/>
          <w:szCs w:val="24"/>
        </w:rPr>
      </w:pPr>
    </w:p>
    <w:p w14:paraId="63542794"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Inspector de Seguridad: _____________________________________</w:t>
      </w:r>
    </w:p>
    <w:p w14:paraId="2E7F3707" w14:textId="77777777" w:rsidR="007D04D7" w:rsidRDefault="007D04D7" w:rsidP="007D04D7">
      <w:pPr>
        <w:spacing w:line="360" w:lineRule="auto"/>
        <w:jc w:val="both"/>
        <w:rPr>
          <w:rFonts w:ascii="Times New Roman" w:hAnsi="Times New Roman" w:cs="Times New Roman"/>
          <w:b/>
          <w:bCs/>
          <w:sz w:val="24"/>
          <w:szCs w:val="24"/>
          <w:lang w:eastAsia="es-ES"/>
        </w:rPr>
        <w:sectPr w:rsidR="007D04D7">
          <w:pgSz w:w="11906" w:h="16838"/>
          <w:pgMar w:top="1758" w:right="1418" w:bottom="1418" w:left="1701" w:header="709" w:footer="709" w:gutter="0"/>
          <w:cols w:space="720"/>
        </w:sectPr>
      </w:pPr>
      <w:bookmarkStart w:id="324" w:name="_Hlk67320846"/>
    </w:p>
    <w:p w14:paraId="616ECE59" w14:textId="77777777" w:rsidR="007D04D7" w:rsidRPr="007D04D7" w:rsidRDefault="007D04D7" w:rsidP="007D04D7">
      <w:pPr>
        <w:spacing w:line="360" w:lineRule="auto"/>
        <w:jc w:val="both"/>
        <w:rPr>
          <w:rFonts w:ascii="Times New Roman" w:hAnsi="Times New Roman" w:cs="Times New Roman"/>
          <w:b/>
          <w:bCs/>
          <w:sz w:val="24"/>
          <w:szCs w:val="24"/>
          <w:lang w:eastAsia="es-ES"/>
        </w:rPr>
      </w:pPr>
      <w:r w:rsidRPr="007D04D7">
        <w:rPr>
          <w:rFonts w:ascii="Times New Roman" w:hAnsi="Times New Roman" w:cs="Times New Roman"/>
          <w:b/>
          <w:bCs/>
          <w:sz w:val="24"/>
          <w:szCs w:val="24"/>
          <w:lang w:eastAsia="es-ES"/>
        </w:rPr>
        <w:t>Anexo 8. Ficha de historia clínica laboral</w:t>
      </w:r>
    </w:p>
    <w:p w14:paraId="72EF1F1F" w14:textId="77777777" w:rsidR="007D04D7" w:rsidRPr="007D04D7" w:rsidRDefault="007D04D7" w:rsidP="007D04D7">
      <w:pPr>
        <w:spacing w:line="360" w:lineRule="auto"/>
        <w:jc w:val="center"/>
        <w:rPr>
          <w:rFonts w:ascii="Times New Roman" w:hAnsi="Times New Roman" w:cs="Times New Roman"/>
          <w:b/>
          <w:bCs/>
          <w:sz w:val="24"/>
          <w:szCs w:val="24"/>
          <w:lang w:eastAsia="es-ES"/>
        </w:rPr>
      </w:pPr>
      <w:r w:rsidRPr="007D04D7">
        <w:rPr>
          <w:rFonts w:ascii="Times New Roman" w:hAnsi="Times New Roman" w:cs="Times New Roman"/>
          <w:b/>
          <w:bCs/>
          <w:sz w:val="24"/>
          <w:szCs w:val="24"/>
          <w:lang w:eastAsia="es-ES"/>
        </w:rPr>
        <w:t>HISTORIA CLÍNICA OCUPACIONAL</w:t>
      </w:r>
    </w:p>
    <w:p w14:paraId="5A89CC97" w14:textId="77777777" w:rsidR="007D04D7" w:rsidRPr="007D04D7" w:rsidRDefault="007D04D7" w:rsidP="007D04D7">
      <w:pPr>
        <w:spacing w:line="360" w:lineRule="auto"/>
        <w:jc w:val="both"/>
        <w:rPr>
          <w:rFonts w:ascii="Times New Roman" w:hAnsi="Times New Roman" w:cs="Times New Roman"/>
          <w:sz w:val="24"/>
          <w:szCs w:val="24"/>
          <w:lang w:eastAsia="es-ES"/>
        </w:rPr>
      </w:pPr>
      <w:r w:rsidRPr="007D04D7">
        <w:rPr>
          <w:rFonts w:ascii="Times New Roman" w:hAnsi="Times New Roman" w:cs="Times New Roman"/>
          <w:sz w:val="24"/>
          <w:szCs w:val="24"/>
          <w:lang w:eastAsia="es-ES"/>
        </w:rPr>
        <w:t>Dependencia:                                                   Departamento:                                                             Número de historia:</w:t>
      </w:r>
    </w:p>
    <w:p w14:paraId="737A9F15" w14:textId="77777777" w:rsidR="007D04D7" w:rsidRPr="007D04D7" w:rsidRDefault="007D04D7" w:rsidP="007D04D7">
      <w:pPr>
        <w:spacing w:line="360" w:lineRule="auto"/>
        <w:jc w:val="both"/>
        <w:rPr>
          <w:rFonts w:ascii="Times New Roman" w:hAnsi="Times New Roman" w:cs="Times New Roman"/>
          <w:sz w:val="24"/>
          <w:szCs w:val="24"/>
          <w:lang w:eastAsia="es-ES"/>
        </w:rPr>
      </w:pPr>
    </w:p>
    <w:p w14:paraId="4235EDDA" w14:textId="77777777" w:rsidR="007D04D7" w:rsidRPr="007D04D7" w:rsidRDefault="007D04D7" w:rsidP="007D04D7">
      <w:pPr>
        <w:spacing w:line="360" w:lineRule="auto"/>
        <w:jc w:val="both"/>
        <w:rPr>
          <w:rFonts w:ascii="Times New Roman" w:hAnsi="Times New Roman" w:cs="Times New Roman"/>
          <w:sz w:val="24"/>
          <w:szCs w:val="24"/>
          <w:lang w:eastAsia="es-ES"/>
        </w:rPr>
      </w:pPr>
      <w:r w:rsidRPr="007D04D7">
        <w:rPr>
          <w:noProof/>
          <w:lang w:val="es-EC"/>
        </w:rPr>
        <w:drawing>
          <wp:anchor distT="0" distB="0" distL="114300" distR="114300" simplePos="0" relativeHeight="251803648" behindDoc="0" locked="0" layoutInCell="1" allowOverlap="1" wp14:anchorId="0D28CD3A" wp14:editId="7155DE98">
            <wp:simplePos x="0" y="0"/>
            <wp:positionH relativeFrom="column">
              <wp:posOffset>2886225</wp:posOffset>
            </wp:positionH>
            <wp:positionV relativeFrom="paragraph">
              <wp:posOffset>320040</wp:posOffset>
            </wp:positionV>
            <wp:extent cx="546100" cy="352425"/>
            <wp:effectExtent l="0" t="0" r="6350" b="9525"/>
            <wp:wrapSquare wrapText="bothSides"/>
            <wp:docPr id="921" name="Imagen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46100" cy="352425"/>
                    </a:xfrm>
                    <a:prstGeom prst="rect">
                      <a:avLst/>
                    </a:prstGeom>
                  </pic:spPr>
                </pic:pic>
              </a:graphicData>
            </a:graphic>
            <wp14:sizeRelH relativeFrom="margin">
              <wp14:pctWidth>0</wp14:pctWidth>
            </wp14:sizeRelH>
            <wp14:sizeRelV relativeFrom="margin">
              <wp14:pctHeight>0</wp14:pctHeight>
            </wp14:sizeRelV>
          </wp:anchor>
        </w:drawing>
      </w:r>
      <w:r w:rsidRPr="007D04D7">
        <w:rPr>
          <w:noProof/>
          <w:lang w:val="es-EC"/>
        </w:rPr>
        <w:drawing>
          <wp:anchor distT="0" distB="0" distL="114300" distR="114300" simplePos="0" relativeHeight="251802624" behindDoc="0" locked="0" layoutInCell="1" allowOverlap="1" wp14:anchorId="064953B9" wp14:editId="461DA644">
            <wp:simplePos x="0" y="0"/>
            <wp:positionH relativeFrom="column">
              <wp:posOffset>688490</wp:posOffset>
            </wp:positionH>
            <wp:positionV relativeFrom="paragraph">
              <wp:posOffset>372110</wp:posOffset>
            </wp:positionV>
            <wp:extent cx="572770" cy="369570"/>
            <wp:effectExtent l="0" t="0" r="0" b="0"/>
            <wp:wrapSquare wrapText="bothSides"/>
            <wp:docPr id="922" name="Imagen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72770" cy="369570"/>
                    </a:xfrm>
                    <a:prstGeom prst="rect">
                      <a:avLst/>
                    </a:prstGeom>
                  </pic:spPr>
                </pic:pic>
              </a:graphicData>
            </a:graphic>
            <wp14:sizeRelH relativeFrom="margin">
              <wp14:pctWidth>0</wp14:pctWidth>
            </wp14:sizeRelH>
            <wp14:sizeRelV relativeFrom="margin">
              <wp14:pctHeight>0</wp14:pctHeight>
            </wp14:sizeRelV>
          </wp:anchor>
        </w:drawing>
      </w:r>
      <w:r w:rsidRPr="007D04D7">
        <w:rPr>
          <w:rFonts w:ascii="Times New Roman" w:hAnsi="Times New Roman" w:cs="Times New Roman"/>
          <w:sz w:val="24"/>
          <w:szCs w:val="24"/>
          <w:lang w:eastAsia="es-ES"/>
        </w:rPr>
        <w:t xml:space="preserve">Examen Médico   </w:t>
      </w:r>
    </w:p>
    <w:p w14:paraId="29F29C8A" w14:textId="77777777" w:rsidR="007D04D7" w:rsidRPr="007D04D7" w:rsidRDefault="007D04D7" w:rsidP="007D04D7">
      <w:pPr>
        <w:spacing w:line="360" w:lineRule="auto"/>
        <w:jc w:val="both"/>
        <w:rPr>
          <w:rFonts w:ascii="Times New Roman" w:hAnsi="Times New Roman" w:cs="Times New Roman"/>
          <w:sz w:val="24"/>
          <w:szCs w:val="24"/>
          <w:lang w:eastAsia="es-ES"/>
        </w:rPr>
      </w:pPr>
      <w:r w:rsidRPr="007D04D7">
        <w:rPr>
          <w:noProof/>
          <w:lang w:val="es-EC"/>
        </w:rPr>
        <w:drawing>
          <wp:anchor distT="0" distB="0" distL="114300" distR="114300" simplePos="0" relativeHeight="251805696" behindDoc="0" locked="0" layoutInCell="1" allowOverlap="1" wp14:anchorId="7A80522C" wp14:editId="27DD492A">
            <wp:simplePos x="0" y="0"/>
            <wp:positionH relativeFrom="column">
              <wp:posOffset>7394912</wp:posOffset>
            </wp:positionH>
            <wp:positionV relativeFrom="paragraph">
              <wp:posOffset>20843</wp:posOffset>
            </wp:positionV>
            <wp:extent cx="594360" cy="383540"/>
            <wp:effectExtent l="0" t="0" r="0" b="0"/>
            <wp:wrapSquare wrapText="bothSides"/>
            <wp:docPr id="923" name="Imagen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94360" cy="383540"/>
                    </a:xfrm>
                    <a:prstGeom prst="rect">
                      <a:avLst/>
                    </a:prstGeom>
                  </pic:spPr>
                </pic:pic>
              </a:graphicData>
            </a:graphic>
            <wp14:sizeRelH relativeFrom="margin">
              <wp14:pctWidth>0</wp14:pctWidth>
            </wp14:sizeRelH>
            <wp14:sizeRelV relativeFrom="margin">
              <wp14:pctHeight>0</wp14:pctHeight>
            </wp14:sizeRelV>
          </wp:anchor>
        </w:drawing>
      </w:r>
      <w:r w:rsidRPr="007D04D7">
        <w:rPr>
          <w:noProof/>
          <w:lang w:val="es-EC"/>
        </w:rPr>
        <w:drawing>
          <wp:anchor distT="0" distB="0" distL="114300" distR="114300" simplePos="0" relativeHeight="251804672" behindDoc="0" locked="0" layoutInCell="1" allowOverlap="1" wp14:anchorId="6F4C8860" wp14:editId="6618CCF3">
            <wp:simplePos x="0" y="0"/>
            <wp:positionH relativeFrom="column">
              <wp:posOffset>5025091</wp:posOffset>
            </wp:positionH>
            <wp:positionV relativeFrom="paragraph">
              <wp:posOffset>13970</wp:posOffset>
            </wp:positionV>
            <wp:extent cx="545465" cy="352425"/>
            <wp:effectExtent l="0" t="0" r="6985" b="9525"/>
            <wp:wrapSquare wrapText="bothSides"/>
            <wp:docPr id="924" name="Imagen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545465" cy="352425"/>
                    </a:xfrm>
                    <a:prstGeom prst="rect">
                      <a:avLst/>
                    </a:prstGeom>
                  </pic:spPr>
                </pic:pic>
              </a:graphicData>
            </a:graphic>
            <wp14:sizeRelH relativeFrom="margin">
              <wp14:pctWidth>0</wp14:pctWidth>
            </wp14:sizeRelH>
            <wp14:sizeRelV relativeFrom="margin">
              <wp14:pctHeight>0</wp14:pctHeight>
            </wp14:sizeRelV>
          </wp:anchor>
        </w:drawing>
      </w:r>
      <w:r w:rsidRPr="007D04D7">
        <w:rPr>
          <w:rFonts w:ascii="Times New Roman" w:hAnsi="Times New Roman" w:cs="Times New Roman"/>
          <w:sz w:val="24"/>
          <w:szCs w:val="24"/>
          <w:lang w:eastAsia="es-ES"/>
        </w:rPr>
        <w:t xml:space="preserve">Ingreso:           </w:t>
      </w:r>
      <w:r w:rsidRPr="007D04D7">
        <w:rPr>
          <w:rFonts w:ascii="Times New Roman" w:hAnsi="Times New Roman" w:cs="Times New Roman"/>
          <w:sz w:val="24"/>
          <w:szCs w:val="24"/>
          <w:lang w:eastAsia="es-ES"/>
        </w:rPr>
        <w:tab/>
        <w:t xml:space="preserve">       Periódico:</w:t>
      </w:r>
      <w:r w:rsidRPr="007D04D7">
        <w:rPr>
          <w:rFonts w:ascii="Times New Roman" w:hAnsi="Times New Roman" w:cs="Times New Roman"/>
          <w:sz w:val="24"/>
          <w:szCs w:val="24"/>
          <w:lang w:eastAsia="es-ES"/>
        </w:rPr>
        <w:tab/>
        <w:t xml:space="preserve">       </w:t>
      </w:r>
      <w:r w:rsidRPr="007D04D7">
        <w:rPr>
          <w:rFonts w:ascii="Times New Roman" w:hAnsi="Times New Roman" w:cs="Times New Roman"/>
          <w:sz w:val="24"/>
          <w:szCs w:val="24"/>
          <w:lang w:eastAsia="es-ES"/>
        </w:rPr>
        <w:tab/>
        <w:t xml:space="preserve">    </w:t>
      </w:r>
      <w:r w:rsidRPr="007D04D7">
        <w:rPr>
          <w:rFonts w:ascii="Times New Roman" w:hAnsi="Times New Roman" w:cs="Times New Roman"/>
          <w:sz w:val="24"/>
          <w:szCs w:val="24"/>
          <w:lang w:eastAsia="es-ES"/>
        </w:rPr>
        <w:tab/>
        <w:t xml:space="preserve">   Reintegro:</w:t>
      </w:r>
      <w:r w:rsidRPr="007D04D7">
        <w:rPr>
          <w:rFonts w:ascii="Times New Roman" w:hAnsi="Times New Roman" w:cs="Times New Roman"/>
          <w:sz w:val="24"/>
          <w:szCs w:val="24"/>
          <w:lang w:eastAsia="es-ES"/>
        </w:rPr>
        <w:tab/>
        <w:t xml:space="preserve">                        Retiro:</w:t>
      </w:r>
    </w:p>
    <w:p w14:paraId="5B6C1387" w14:textId="77777777" w:rsidR="007D04D7" w:rsidRPr="007D04D7" w:rsidRDefault="007D04D7" w:rsidP="007D04D7">
      <w:pPr>
        <w:spacing w:line="360" w:lineRule="auto"/>
        <w:jc w:val="both"/>
        <w:rPr>
          <w:noProof/>
          <w:lang w:eastAsia="es-ES"/>
        </w:rPr>
      </w:pPr>
    </w:p>
    <w:tbl>
      <w:tblPr>
        <w:tblStyle w:val="Tablaconcuadrcula1"/>
        <w:tblW w:w="13745" w:type="dxa"/>
        <w:tblLayout w:type="fixed"/>
        <w:tblLook w:val="04A0" w:firstRow="1" w:lastRow="0" w:firstColumn="1" w:lastColumn="0" w:noHBand="0" w:noVBand="1"/>
      </w:tblPr>
      <w:tblGrid>
        <w:gridCol w:w="412"/>
        <w:gridCol w:w="1272"/>
        <w:gridCol w:w="271"/>
        <w:gridCol w:w="850"/>
        <w:gridCol w:w="438"/>
        <w:gridCol w:w="845"/>
        <w:gridCol w:w="185"/>
        <w:gridCol w:w="669"/>
        <w:gridCol w:w="708"/>
        <w:gridCol w:w="709"/>
        <w:gridCol w:w="709"/>
        <w:gridCol w:w="709"/>
        <w:gridCol w:w="708"/>
        <w:gridCol w:w="9"/>
        <w:gridCol w:w="558"/>
        <w:gridCol w:w="579"/>
        <w:gridCol w:w="485"/>
        <w:gridCol w:w="16"/>
        <w:gridCol w:w="350"/>
        <w:gridCol w:w="561"/>
        <w:gridCol w:w="6"/>
        <w:gridCol w:w="712"/>
        <w:gridCol w:w="138"/>
        <w:gridCol w:w="709"/>
        <w:gridCol w:w="1137"/>
      </w:tblGrid>
      <w:tr w:rsidR="007D04D7" w:rsidRPr="007D04D7" w14:paraId="1ED615B9" w14:textId="77777777" w:rsidTr="00482CB7">
        <w:tc>
          <w:tcPr>
            <w:tcW w:w="13745" w:type="dxa"/>
            <w:gridSpan w:val="25"/>
          </w:tcPr>
          <w:p w14:paraId="5C360120" w14:textId="77777777" w:rsidR="007D04D7" w:rsidRPr="007D04D7" w:rsidRDefault="007D04D7" w:rsidP="00D024F9">
            <w:pPr>
              <w:numPr>
                <w:ilvl w:val="0"/>
                <w:numId w:val="42"/>
              </w:numPr>
              <w:spacing w:line="360" w:lineRule="auto"/>
              <w:contextualSpacing/>
              <w:jc w:val="both"/>
              <w:rPr>
                <w:rFonts w:ascii="Times New Roman" w:hAnsi="Times New Roman" w:cs="Times New Roman"/>
                <w:b/>
                <w:bCs/>
                <w:sz w:val="24"/>
                <w:szCs w:val="24"/>
              </w:rPr>
            </w:pPr>
            <w:r w:rsidRPr="007D04D7">
              <w:rPr>
                <w:rFonts w:ascii="Times New Roman" w:hAnsi="Times New Roman" w:cs="Times New Roman"/>
                <w:b/>
                <w:bCs/>
                <w:sz w:val="24"/>
                <w:szCs w:val="24"/>
              </w:rPr>
              <w:t xml:space="preserve">IDENTIFICACIÓN </w:t>
            </w:r>
          </w:p>
        </w:tc>
      </w:tr>
      <w:tr w:rsidR="007D04D7" w:rsidRPr="007D04D7" w14:paraId="117DB369" w14:textId="77777777" w:rsidTr="00482CB7">
        <w:tc>
          <w:tcPr>
            <w:tcW w:w="13745" w:type="dxa"/>
            <w:gridSpan w:val="25"/>
          </w:tcPr>
          <w:p w14:paraId="160C1FAB"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Nombres y Apellidos: _________________ Número de identificación: _____ de ___</w:t>
            </w:r>
          </w:p>
          <w:p w14:paraId="6A27A535"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Lugar de nacimiento: ____________________                  Fecha de nacimiento: ___________        Sexo: F__ M__            Edad:</w:t>
            </w:r>
          </w:p>
          <w:p w14:paraId="0DF9C40A"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Estado civil: S__ C__ U__ SE__ V__                                 Escolaridad: _______________</w:t>
            </w:r>
          </w:p>
          <w:p w14:paraId="41E268AF"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 xml:space="preserve">Cargo: ______________                                         Fecha de Ingreso: ________                               Antigüedad: _____ años </w:t>
            </w:r>
          </w:p>
          <w:p w14:paraId="25D6CC21"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Funciones principales: ________________________________________________</w:t>
            </w:r>
          </w:p>
          <w:p w14:paraId="3C61DD90"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E.P.S (Salud): ________                                         A.F.P. (Pensiones): ________                            A.R.P. (Riesgos):_____</w:t>
            </w:r>
          </w:p>
        </w:tc>
      </w:tr>
      <w:tr w:rsidR="007D04D7" w:rsidRPr="007D04D7" w14:paraId="411976F6" w14:textId="77777777" w:rsidTr="00482CB7">
        <w:tc>
          <w:tcPr>
            <w:tcW w:w="13745" w:type="dxa"/>
            <w:gridSpan w:val="25"/>
          </w:tcPr>
          <w:p w14:paraId="1E586B4F" w14:textId="77777777" w:rsidR="007D04D7" w:rsidRPr="007D04D7" w:rsidRDefault="007D04D7" w:rsidP="00D024F9">
            <w:pPr>
              <w:numPr>
                <w:ilvl w:val="0"/>
                <w:numId w:val="42"/>
              </w:numPr>
              <w:spacing w:line="360" w:lineRule="auto"/>
              <w:contextualSpacing/>
              <w:jc w:val="both"/>
              <w:rPr>
                <w:rFonts w:ascii="Times New Roman" w:hAnsi="Times New Roman" w:cs="Times New Roman"/>
                <w:b/>
                <w:bCs/>
                <w:sz w:val="24"/>
                <w:szCs w:val="24"/>
              </w:rPr>
            </w:pPr>
            <w:r w:rsidRPr="007D04D7">
              <w:rPr>
                <w:rFonts w:ascii="Times New Roman" w:hAnsi="Times New Roman" w:cs="Times New Roman"/>
                <w:b/>
                <w:bCs/>
                <w:sz w:val="24"/>
                <w:szCs w:val="24"/>
              </w:rPr>
              <w:t>HISTORIA OCUPACIONAL</w:t>
            </w:r>
          </w:p>
        </w:tc>
      </w:tr>
      <w:tr w:rsidR="007D04D7" w:rsidRPr="007D04D7" w14:paraId="473EFAF3" w14:textId="77777777" w:rsidTr="00482CB7">
        <w:tc>
          <w:tcPr>
            <w:tcW w:w="4088" w:type="dxa"/>
            <w:gridSpan w:val="6"/>
          </w:tcPr>
          <w:p w14:paraId="08F59D3A"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Oficio desempeñado</w:t>
            </w:r>
          </w:p>
        </w:tc>
        <w:tc>
          <w:tcPr>
            <w:tcW w:w="1562" w:type="dxa"/>
            <w:gridSpan w:val="3"/>
          </w:tcPr>
          <w:p w14:paraId="519D7616"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 xml:space="preserve">Tiempo </w:t>
            </w:r>
          </w:p>
        </w:tc>
        <w:tc>
          <w:tcPr>
            <w:tcW w:w="2835" w:type="dxa"/>
            <w:gridSpan w:val="4"/>
          </w:tcPr>
          <w:p w14:paraId="20C816CA"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Examen</w:t>
            </w:r>
          </w:p>
        </w:tc>
        <w:tc>
          <w:tcPr>
            <w:tcW w:w="1146" w:type="dxa"/>
            <w:gridSpan w:val="3"/>
          </w:tcPr>
          <w:p w14:paraId="371F1355"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ATEP</w:t>
            </w:r>
          </w:p>
        </w:tc>
        <w:tc>
          <w:tcPr>
            <w:tcW w:w="1412" w:type="dxa"/>
            <w:gridSpan w:val="4"/>
          </w:tcPr>
          <w:p w14:paraId="3E357673"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Secuelas</w:t>
            </w:r>
          </w:p>
        </w:tc>
        <w:tc>
          <w:tcPr>
            <w:tcW w:w="2702" w:type="dxa"/>
            <w:gridSpan w:val="5"/>
          </w:tcPr>
          <w:p w14:paraId="240DFA10"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Indemnizado</w:t>
            </w:r>
          </w:p>
        </w:tc>
      </w:tr>
      <w:tr w:rsidR="007D04D7" w:rsidRPr="007D04D7" w14:paraId="265D3CEA" w14:textId="77777777" w:rsidTr="00482CB7">
        <w:trPr>
          <w:trHeight w:val="73"/>
        </w:trPr>
        <w:tc>
          <w:tcPr>
            <w:tcW w:w="1684" w:type="dxa"/>
            <w:gridSpan w:val="2"/>
          </w:tcPr>
          <w:p w14:paraId="562E0C86"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Empresa/ Área</w:t>
            </w:r>
          </w:p>
        </w:tc>
        <w:tc>
          <w:tcPr>
            <w:tcW w:w="2404" w:type="dxa"/>
            <w:gridSpan w:val="4"/>
          </w:tcPr>
          <w:p w14:paraId="3FA35F20"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Ocupación/ Oficio</w:t>
            </w:r>
          </w:p>
        </w:tc>
        <w:tc>
          <w:tcPr>
            <w:tcW w:w="854" w:type="dxa"/>
            <w:gridSpan w:val="2"/>
          </w:tcPr>
          <w:p w14:paraId="79851E6C"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 xml:space="preserve">Año </w:t>
            </w:r>
          </w:p>
        </w:tc>
        <w:tc>
          <w:tcPr>
            <w:tcW w:w="708" w:type="dxa"/>
          </w:tcPr>
          <w:p w14:paraId="02ED003C"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 xml:space="preserve">Mes </w:t>
            </w:r>
          </w:p>
        </w:tc>
        <w:tc>
          <w:tcPr>
            <w:tcW w:w="709" w:type="dxa"/>
          </w:tcPr>
          <w:p w14:paraId="592EBFF5"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Ing</w:t>
            </w:r>
          </w:p>
        </w:tc>
        <w:tc>
          <w:tcPr>
            <w:tcW w:w="709" w:type="dxa"/>
          </w:tcPr>
          <w:p w14:paraId="718702C1"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Peri</w:t>
            </w:r>
          </w:p>
        </w:tc>
        <w:tc>
          <w:tcPr>
            <w:tcW w:w="709" w:type="dxa"/>
          </w:tcPr>
          <w:p w14:paraId="63819468"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Ret</w:t>
            </w:r>
          </w:p>
        </w:tc>
        <w:tc>
          <w:tcPr>
            <w:tcW w:w="708" w:type="dxa"/>
          </w:tcPr>
          <w:p w14:paraId="7D274201"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No</w:t>
            </w:r>
          </w:p>
        </w:tc>
        <w:tc>
          <w:tcPr>
            <w:tcW w:w="567" w:type="dxa"/>
            <w:gridSpan w:val="2"/>
          </w:tcPr>
          <w:p w14:paraId="661C139A"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Si</w:t>
            </w:r>
          </w:p>
        </w:tc>
        <w:tc>
          <w:tcPr>
            <w:tcW w:w="579" w:type="dxa"/>
          </w:tcPr>
          <w:p w14:paraId="5E28E2DF"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No</w:t>
            </w:r>
          </w:p>
        </w:tc>
        <w:tc>
          <w:tcPr>
            <w:tcW w:w="851" w:type="dxa"/>
            <w:gridSpan w:val="3"/>
          </w:tcPr>
          <w:p w14:paraId="61945C60"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Si</w:t>
            </w:r>
          </w:p>
        </w:tc>
        <w:tc>
          <w:tcPr>
            <w:tcW w:w="567" w:type="dxa"/>
            <w:gridSpan w:val="2"/>
          </w:tcPr>
          <w:p w14:paraId="13A8C723"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No</w:t>
            </w:r>
          </w:p>
        </w:tc>
        <w:tc>
          <w:tcPr>
            <w:tcW w:w="850" w:type="dxa"/>
            <w:gridSpan w:val="2"/>
          </w:tcPr>
          <w:p w14:paraId="4CEC51A5"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Si</w:t>
            </w:r>
          </w:p>
        </w:tc>
        <w:tc>
          <w:tcPr>
            <w:tcW w:w="709" w:type="dxa"/>
          </w:tcPr>
          <w:p w14:paraId="21050F2B"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No</w:t>
            </w:r>
          </w:p>
        </w:tc>
        <w:tc>
          <w:tcPr>
            <w:tcW w:w="1137" w:type="dxa"/>
          </w:tcPr>
          <w:p w14:paraId="5A23B17F"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Fecha</w:t>
            </w:r>
          </w:p>
        </w:tc>
      </w:tr>
      <w:tr w:rsidR="007D04D7" w:rsidRPr="007D04D7" w14:paraId="62BC4ABD" w14:textId="77777777" w:rsidTr="00482CB7">
        <w:tc>
          <w:tcPr>
            <w:tcW w:w="1684" w:type="dxa"/>
            <w:gridSpan w:val="2"/>
          </w:tcPr>
          <w:p w14:paraId="61F6A670"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1.</w:t>
            </w:r>
          </w:p>
        </w:tc>
        <w:tc>
          <w:tcPr>
            <w:tcW w:w="2404" w:type="dxa"/>
            <w:gridSpan w:val="4"/>
          </w:tcPr>
          <w:p w14:paraId="4E5BF0D3"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3832BC33"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0D6AB970"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5258A70C"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2E0D5B64"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5177D19C"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7CB1360B"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3573452C"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22318885"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614F207E"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339E7B3C"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61EA7121"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7A02F200"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5E0AE33C"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7AF6AD80" w14:textId="77777777" w:rsidTr="00482CB7">
        <w:tc>
          <w:tcPr>
            <w:tcW w:w="1684" w:type="dxa"/>
            <w:gridSpan w:val="2"/>
          </w:tcPr>
          <w:p w14:paraId="6C8C1B9C"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2.</w:t>
            </w:r>
          </w:p>
        </w:tc>
        <w:tc>
          <w:tcPr>
            <w:tcW w:w="2404" w:type="dxa"/>
            <w:gridSpan w:val="4"/>
          </w:tcPr>
          <w:p w14:paraId="560C1F8A"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2A22D251"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14EB3775"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1EBB48AA"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11DF6E56"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4398A525"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5204565B"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0B71B9B4"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24EDDD4C"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544F7B35"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08368EDA"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3012F892"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62D6B56E"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61FB263C"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61F61F4B" w14:textId="77777777" w:rsidTr="00482CB7">
        <w:tc>
          <w:tcPr>
            <w:tcW w:w="1684" w:type="dxa"/>
            <w:gridSpan w:val="2"/>
          </w:tcPr>
          <w:p w14:paraId="646B024E"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3.</w:t>
            </w:r>
          </w:p>
        </w:tc>
        <w:tc>
          <w:tcPr>
            <w:tcW w:w="2404" w:type="dxa"/>
            <w:gridSpan w:val="4"/>
          </w:tcPr>
          <w:p w14:paraId="78445F72"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720E94F1"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3474DD8F"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0264821B"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64E00067"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007C4AE9"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3B528ECF"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693D5D96"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723C263F"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0894282A"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36D58EAD"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39CF5E43"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635FFAE4"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7428F2C3"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6FE0B9C2" w14:textId="77777777" w:rsidTr="00482CB7">
        <w:tc>
          <w:tcPr>
            <w:tcW w:w="1684" w:type="dxa"/>
            <w:gridSpan w:val="2"/>
          </w:tcPr>
          <w:p w14:paraId="3A1B7536"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4.</w:t>
            </w:r>
          </w:p>
        </w:tc>
        <w:tc>
          <w:tcPr>
            <w:tcW w:w="2404" w:type="dxa"/>
            <w:gridSpan w:val="4"/>
          </w:tcPr>
          <w:p w14:paraId="4A6C60D9"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3ACC4291"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4922976E"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4F18403C"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70651F80"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72766C4E"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4425E173"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7C46CF04"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4380CF47"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3F9CB654"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7A0B7EB1"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260845C3"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26690E40"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275480DF"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5332D2E8" w14:textId="77777777" w:rsidTr="00482CB7">
        <w:tc>
          <w:tcPr>
            <w:tcW w:w="1684" w:type="dxa"/>
            <w:gridSpan w:val="2"/>
          </w:tcPr>
          <w:p w14:paraId="1B434403"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5.</w:t>
            </w:r>
          </w:p>
        </w:tc>
        <w:tc>
          <w:tcPr>
            <w:tcW w:w="2404" w:type="dxa"/>
            <w:gridSpan w:val="4"/>
          </w:tcPr>
          <w:p w14:paraId="7E94D65E"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2EF0C597"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65D90BFE"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52ADFCD1"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77C8CD31"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6D74C6E3"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33FED67F"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52778C7E"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4F55AD1E"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24DF2E98"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210B36C4"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4640C3DC"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3DA6B3C7"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3F4B9F80"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5120814D" w14:textId="77777777" w:rsidTr="00482CB7">
        <w:tc>
          <w:tcPr>
            <w:tcW w:w="1684" w:type="dxa"/>
            <w:gridSpan w:val="2"/>
          </w:tcPr>
          <w:p w14:paraId="5FD1ED37"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Actual:</w:t>
            </w:r>
          </w:p>
        </w:tc>
        <w:tc>
          <w:tcPr>
            <w:tcW w:w="2404" w:type="dxa"/>
            <w:gridSpan w:val="4"/>
          </w:tcPr>
          <w:p w14:paraId="13863624" w14:textId="77777777" w:rsidR="007D04D7" w:rsidRPr="007D04D7" w:rsidRDefault="007D04D7" w:rsidP="007D04D7">
            <w:pPr>
              <w:spacing w:line="360" w:lineRule="auto"/>
              <w:rPr>
                <w:rFonts w:ascii="Times New Roman" w:hAnsi="Times New Roman" w:cs="Times New Roman"/>
                <w:sz w:val="24"/>
                <w:szCs w:val="24"/>
              </w:rPr>
            </w:pPr>
          </w:p>
        </w:tc>
        <w:tc>
          <w:tcPr>
            <w:tcW w:w="854" w:type="dxa"/>
            <w:gridSpan w:val="2"/>
          </w:tcPr>
          <w:p w14:paraId="1ED7D0C8"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587149FE"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0D307E1A"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18626358"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1189EDC7" w14:textId="77777777" w:rsidR="007D04D7" w:rsidRPr="007D04D7" w:rsidRDefault="007D04D7" w:rsidP="007D04D7">
            <w:pPr>
              <w:spacing w:line="360" w:lineRule="auto"/>
              <w:rPr>
                <w:rFonts w:ascii="Times New Roman" w:hAnsi="Times New Roman" w:cs="Times New Roman"/>
                <w:sz w:val="24"/>
                <w:szCs w:val="24"/>
              </w:rPr>
            </w:pPr>
          </w:p>
        </w:tc>
        <w:tc>
          <w:tcPr>
            <w:tcW w:w="708" w:type="dxa"/>
          </w:tcPr>
          <w:p w14:paraId="7373B7B8"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395BF22C" w14:textId="77777777" w:rsidR="007D04D7" w:rsidRPr="007D04D7" w:rsidRDefault="007D04D7" w:rsidP="007D04D7">
            <w:pPr>
              <w:spacing w:line="360" w:lineRule="auto"/>
              <w:rPr>
                <w:rFonts w:ascii="Times New Roman" w:hAnsi="Times New Roman" w:cs="Times New Roman"/>
                <w:sz w:val="24"/>
                <w:szCs w:val="24"/>
              </w:rPr>
            </w:pPr>
          </w:p>
        </w:tc>
        <w:tc>
          <w:tcPr>
            <w:tcW w:w="579" w:type="dxa"/>
          </w:tcPr>
          <w:p w14:paraId="17666438" w14:textId="77777777" w:rsidR="007D04D7" w:rsidRPr="007D04D7" w:rsidRDefault="007D04D7" w:rsidP="007D04D7">
            <w:pPr>
              <w:spacing w:line="360" w:lineRule="auto"/>
              <w:rPr>
                <w:rFonts w:ascii="Times New Roman" w:hAnsi="Times New Roman" w:cs="Times New Roman"/>
                <w:sz w:val="24"/>
                <w:szCs w:val="24"/>
              </w:rPr>
            </w:pPr>
          </w:p>
        </w:tc>
        <w:tc>
          <w:tcPr>
            <w:tcW w:w="851" w:type="dxa"/>
            <w:gridSpan w:val="3"/>
          </w:tcPr>
          <w:p w14:paraId="4E1F70D7" w14:textId="77777777" w:rsidR="007D04D7" w:rsidRPr="007D04D7" w:rsidRDefault="007D04D7" w:rsidP="007D04D7">
            <w:pPr>
              <w:spacing w:line="360" w:lineRule="auto"/>
              <w:rPr>
                <w:rFonts w:ascii="Times New Roman" w:hAnsi="Times New Roman" w:cs="Times New Roman"/>
                <w:sz w:val="24"/>
                <w:szCs w:val="24"/>
              </w:rPr>
            </w:pPr>
          </w:p>
        </w:tc>
        <w:tc>
          <w:tcPr>
            <w:tcW w:w="567" w:type="dxa"/>
            <w:gridSpan w:val="2"/>
          </w:tcPr>
          <w:p w14:paraId="2738C04C" w14:textId="77777777" w:rsidR="007D04D7" w:rsidRPr="007D04D7" w:rsidRDefault="007D04D7" w:rsidP="007D04D7">
            <w:pPr>
              <w:spacing w:line="360" w:lineRule="auto"/>
              <w:rPr>
                <w:rFonts w:ascii="Times New Roman" w:hAnsi="Times New Roman" w:cs="Times New Roman"/>
                <w:sz w:val="24"/>
                <w:szCs w:val="24"/>
              </w:rPr>
            </w:pPr>
          </w:p>
        </w:tc>
        <w:tc>
          <w:tcPr>
            <w:tcW w:w="850" w:type="dxa"/>
            <w:gridSpan w:val="2"/>
          </w:tcPr>
          <w:p w14:paraId="4735F56E" w14:textId="77777777" w:rsidR="007D04D7" w:rsidRPr="007D04D7" w:rsidRDefault="007D04D7" w:rsidP="007D04D7">
            <w:pPr>
              <w:spacing w:line="360" w:lineRule="auto"/>
              <w:rPr>
                <w:rFonts w:ascii="Times New Roman" w:hAnsi="Times New Roman" w:cs="Times New Roman"/>
                <w:sz w:val="24"/>
                <w:szCs w:val="24"/>
              </w:rPr>
            </w:pPr>
          </w:p>
        </w:tc>
        <w:tc>
          <w:tcPr>
            <w:tcW w:w="709" w:type="dxa"/>
          </w:tcPr>
          <w:p w14:paraId="7C156449" w14:textId="77777777" w:rsidR="007D04D7" w:rsidRPr="007D04D7" w:rsidRDefault="007D04D7" w:rsidP="007D04D7">
            <w:pPr>
              <w:spacing w:line="360" w:lineRule="auto"/>
              <w:rPr>
                <w:rFonts w:ascii="Times New Roman" w:hAnsi="Times New Roman" w:cs="Times New Roman"/>
                <w:sz w:val="24"/>
                <w:szCs w:val="24"/>
              </w:rPr>
            </w:pPr>
          </w:p>
        </w:tc>
        <w:tc>
          <w:tcPr>
            <w:tcW w:w="1137" w:type="dxa"/>
          </w:tcPr>
          <w:p w14:paraId="5BB530DD"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0170E944" w14:textId="77777777" w:rsidTr="00482CB7">
        <w:tc>
          <w:tcPr>
            <w:tcW w:w="13745" w:type="dxa"/>
            <w:gridSpan w:val="25"/>
          </w:tcPr>
          <w:p w14:paraId="670D39D7"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Prestó servicio militar:    Si___    No____      Tiempo_____</w:t>
            </w:r>
          </w:p>
        </w:tc>
      </w:tr>
      <w:tr w:rsidR="007D04D7" w:rsidRPr="007D04D7" w14:paraId="30CBB6A9" w14:textId="77777777" w:rsidTr="00482CB7">
        <w:tc>
          <w:tcPr>
            <w:tcW w:w="13745" w:type="dxa"/>
            <w:gridSpan w:val="25"/>
          </w:tcPr>
          <w:p w14:paraId="63B1885A"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Describir tipo de accidente, lesiones y/o secuelas:</w:t>
            </w:r>
          </w:p>
          <w:p w14:paraId="2CC8DCCF"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50F0CBA4" w14:textId="77777777" w:rsidTr="00482CB7">
        <w:tc>
          <w:tcPr>
            <w:tcW w:w="13745" w:type="dxa"/>
            <w:gridSpan w:val="25"/>
          </w:tcPr>
          <w:p w14:paraId="122B337C"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Enfermedad Profesionales Calificada por ARP:</w:t>
            </w:r>
          </w:p>
          <w:p w14:paraId="1E62D778"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5F557E6A" w14:textId="77777777" w:rsidTr="00482CB7">
        <w:tc>
          <w:tcPr>
            <w:tcW w:w="1955" w:type="dxa"/>
            <w:gridSpan w:val="3"/>
          </w:tcPr>
          <w:p w14:paraId="40C1437F" w14:textId="77777777" w:rsidR="007D04D7" w:rsidRPr="007D04D7" w:rsidRDefault="007D04D7" w:rsidP="007D04D7">
            <w:pPr>
              <w:spacing w:line="360" w:lineRule="auto"/>
              <w:jc w:val="center"/>
              <w:rPr>
                <w:rFonts w:ascii="Times New Roman" w:hAnsi="Times New Roman" w:cs="Times New Roman"/>
                <w:b/>
                <w:bCs/>
                <w:sz w:val="24"/>
                <w:szCs w:val="24"/>
              </w:rPr>
            </w:pPr>
            <w:r w:rsidRPr="007D04D7">
              <w:rPr>
                <w:rFonts w:ascii="Times New Roman" w:hAnsi="Times New Roman" w:cs="Times New Roman"/>
                <w:b/>
                <w:bCs/>
                <w:sz w:val="24"/>
                <w:szCs w:val="24"/>
              </w:rPr>
              <w:t>Factor de riesgo</w:t>
            </w:r>
          </w:p>
        </w:tc>
        <w:tc>
          <w:tcPr>
            <w:tcW w:w="850" w:type="dxa"/>
          </w:tcPr>
          <w:p w14:paraId="51472EB6" w14:textId="77777777" w:rsidR="007D04D7" w:rsidRPr="007D04D7" w:rsidRDefault="007D04D7" w:rsidP="007D04D7">
            <w:pPr>
              <w:spacing w:line="360" w:lineRule="auto"/>
              <w:jc w:val="center"/>
              <w:rPr>
                <w:rFonts w:ascii="Times New Roman" w:hAnsi="Times New Roman" w:cs="Times New Roman"/>
                <w:b/>
                <w:bCs/>
                <w:sz w:val="24"/>
                <w:szCs w:val="24"/>
              </w:rPr>
            </w:pPr>
            <w:r w:rsidRPr="007D04D7">
              <w:rPr>
                <w:rFonts w:ascii="Times New Roman" w:hAnsi="Times New Roman" w:cs="Times New Roman"/>
                <w:b/>
                <w:bCs/>
                <w:sz w:val="24"/>
                <w:szCs w:val="24"/>
              </w:rPr>
              <w:t>T exp/h</w:t>
            </w:r>
          </w:p>
        </w:tc>
        <w:tc>
          <w:tcPr>
            <w:tcW w:w="5680" w:type="dxa"/>
            <w:gridSpan w:val="9"/>
          </w:tcPr>
          <w:p w14:paraId="32D7D236" w14:textId="77777777" w:rsidR="007D04D7" w:rsidRPr="007D04D7" w:rsidRDefault="007D04D7" w:rsidP="007D04D7">
            <w:pPr>
              <w:spacing w:line="360" w:lineRule="auto"/>
              <w:rPr>
                <w:rFonts w:ascii="Times New Roman" w:hAnsi="Times New Roman" w:cs="Times New Roman"/>
                <w:b/>
                <w:bCs/>
                <w:sz w:val="24"/>
                <w:szCs w:val="24"/>
              </w:rPr>
            </w:pPr>
            <w:r w:rsidRPr="007D04D7">
              <w:rPr>
                <w:rFonts w:ascii="Times New Roman" w:hAnsi="Times New Roman" w:cs="Times New Roman"/>
                <w:b/>
                <w:bCs/>
                <w:sz w:val="24"/>
                <w:szCs w:val="24"/>
              </w:rPr>
              <w:t xml:space="preserve">Factor de riesgo </w:t>
            </w:r>
          </w:p>
        </w:tc>
        <w:tc>
          <w:tcPr>
            <w:tcW w:w="1146" w:type="dxa"/>
            <w:gridSpan w:val="3"/>
          </w:tcPr>
          <w:p w14:paraId="1CA83025" w14:textId="77777777" w:rsidR="007D04D7" w:rsidRPr="007D04D7" w:rsidRDefault="007D04D7" w:rsidP="007D04D7">
            <w:pPr>
              <w:spacing w:line="360" w:lineRule="auto"/>
              <w:rPr>
                <w:rFonts w:ascii="Times New Roman" w:hAnsi="Times New Roman" w:cs="Times New Roman"/>
                <w:b/>
                <w:bCs/>
                <w:sz w:val="24"/>
                <w:szCs w:val="24"/>
              </w:rPr>
            </w:pPr>
            <w:r w:rsidRPr="007D04D7">
              <w:rPr>
                <w:rFonts w:ascii="Times New Roman" w:hAnsi="Times New Roman" w:cs="Times New Roman"/>
                <w:b/>
                <w:bCs/>
                <w:sz w:val="24"/>
                <w:szCs w:val="24"/>
              </w:rPr>
              <w:t>T exp/h</w:t>
            </w:r>
          </w:p>
        </w:tc>
        <w:tc>
          <w:tcPr>
            <w:tcW w:w="2130" w:type="dxa"/>
            <w:gridSpan w:val="6"/>
          </w:tcPr>
          <w:p w14:paraId="7B4BBCB3"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sz w:val="24"/>
                <w:szCs w:val="24"/>
              </w:rPr>
              <w:t xml:space="preserve">Factor de riesgo </w:t>
            </w:r>
          </w:p>
        </w:tc>
        <w:tc>
          <w:tcPr>
            <w:tcW w:w="1984" w:type="dxa"/>
            <w:gridSpan w:val="3"/>
          </w:tcPr>
          <w:p w14:paraId="23932740"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sz w:val="24"/>
                <w:szCs w:val="24"/>
              </w:rPr>
              <w:t>T exp/h</w:t>
            </w:r>
          </w:p>
        </w:tc>
      </w:tr>
      <w:tr w:rsidR="007D04D7" w:rsidRPr="007D04D7" w14:paraId="6B4CC3FB" w14:textId="77777777" w:rsidTr="00482CB7">
        <w:trPr>
          <w:trHeight w:val="283"/>
        </w:trPr>
        <w:tc>
          <w:tcPr>
            <w:tcW w:w="412" w:type="dxa"/>
            <w:vMerge w:val="restart"/>
          </w:tcPr>
          <w:p w14:paraId="6DDFA33D"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06720" behindDoc="0" locked="0" layoutInCell="1" allowOverlap="1" wp14:anchorId="607B6CB4" wp14:editId="7A061AD7">
                      <wp:simplePos x="0" y="0"/>
                      <wp:positionH relativeFrom="column">
                        <wp:posOffset>234950</wp:posOffset>
                      </wp:positionH>
                      <wp:positionV relativeFrom="paragraph">
                        <wp:posOffset>-78740</wp:posOffset>
                      </wp:positionV>
                      <wp:extent cx="803910" cy="1404620"/>
                      <wp:effectExtent l="0" t="0" r="0" b="0"/>
                      <wp:wrapSquare wrapText="bothSides"/>
                      <wp:docPr id="5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3910" cy="1404620"/>
                              </a:xfrm>
                              <a:prstGeom prst="rect">
                                <a:avLst/>
                              </a:prstGeom>
                              <a:noFill/>
                              <a:ln w="9525">
                                <a:noFill/>
                                <a:miter lim="800000"/>
                                <a:headEnd/>
                                <a:tailEnd/>
                              </a:ln>
                            </wps:spPr>
                            <wps:txbx>
                              <w:txbxContent>
                                <w:p w14:paraId="085541F0" w14:textId="77777777" w:rsidR="002C0E4A" w:rsidRDefault="002C0E4A" w:rsidP="007D04D7">
                                  <w:pPr>
                                    <w:jc w:val="center"/>
                                  </w:pPr>
                                  <w:r>
                                    <w:t>Físico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7B6CB4" id="_x0000_s1508" type="#_x0000_t202" style="position:absolute;margin-left:18.5pt;margin-top:-6.2pt;width:63.3pt;height:110.6pt;rotation:-90;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" filled="f" stroked="f">
                      <v:textbox style="mso-fit-shape-to-text:t">
                        <w:txbxContent>
                          <w:p w14:paraId="085541F0" w14:textId="77777777" w:rsidR="002C0E4A" w:rsidRDefault="002C0E4A" w:rsidP="007D04D7">
                            <w:pPr>
                              <w:jc w:val="center"/>
                            </w:pPr>
                            <w:r>
                              <w:t>Físico</w:t>
                            </w:r>
                          </w:p>
                        </w:txbxContent>
                      </v:textbox>
                      <w10:wrap type="square"/>
                    </v:shape>
                  </w:pict>
                </mc:Fallback>
              </mc:AlternateContent>
            </w:r>
          </w:p>
        </w:tc>
        <w:tc>
          <w:tcPr>
            <w:tcW w:w="1543" w:type="dxa"/>
            <w:gridSpan w:val="2"/>
          </w:tcPr>
          <w:p w14:paraId="3786493B"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35B42FD4" w14:textId="77777777" w:rsidR="007D04D7" w:rsidRPr="007D04D7" w:rsidRDefault="007D04D7" w:rsidP="007D04D7">
            <w:pPr>
              <w:spacing w:line="360" w:lineRule="auto"/>
              <w:rPr>
                <w:rFonts w:ascii="Times New Roman" w:hAnsi="Times New Roman" w:cs="Times New Roman"/>
                <w:sz w:val="24"/>
                <w:szCs w:val="24"/>
              </w:rPr>
            </w:pPr>
          </w:p>
        </w:tc>
        <w:tc>
          <w:tcPr>
            <w:tcW w:w="2137" w:type="dxa"/>
            <w:gridSpan w:val="4"/>
            <w:vMerge w:val="restart"/>
          </w:tcPr>
          <w:p w14:paraId="5C9BB839"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07744" behindDoc="0" locked="0" layoutInCell="1" allowOverlap="1" wp14:anchorId="5740A80F" wp14:editId="667C2E53">
                      <wp:simplePos x="0" y="0"/>
                      <wp:positionH relativeFrom="column">
                        <wp:posOffset>234950</wp:posOffset>
                      </wp:positionH>
                      <wp:positionV relativeFrom="paragraph">
                        <wp:posOffset>13335</wp:posOffset>
                      </wp:positionV>
                      <wp:extent cx="803910" cy="1404620"/>
                      <wp:effectExtent l="0" t="0" r="0" b="0"/>
                      <wp:wrapSquare wrapText="bothSides"/>
                      <wp:docPr id="5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3910" cy="1404620"/>
                              </a:xfrm>
                              <a:prstGeom prst="rect">
                                <a:avLst/>
                              </a:prstGeom>
                              <a:noFill/>
                              <a:ln w="9525">
                                <a:noFill/>
                                <a:miter lim="800000"/>
                                <a:headEnd/>
                                <a:tailEnd/>
                              </a:ln>
                            </wps:spPr>
                            <wps:txbx>
                              <w:txbxContent>
                                <w:p w14:paraId="32671AA0" w14:textId="77777777" w:rsidR="002C0E4A" w:rsidRDefault="002C0E4A" w:rsidP="007D04D7">
                                  <w:pPr>
                                    <w:jc w:val="center"/>
                                  </w:pPr>
                                  <w:r>
                                    <w:t>Químico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40A80F" id="_x0000_s1509" type="#_x0000_t202" style="position:absolute;margin-left:18.5pt;margin-top:1.05pt;width:63.3pt;height:110.6pt;rotation:-90;z-index:251807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" filled="f" stroked="f">
                      <v:textbox style="mso-fit-shape-to-text:t">
                        <w:txbxContent>
                          <w:p w14:paraId="32671AA0" w14:textId="77777777" w:rsidR="002C0E4A" w:rsidRDefault="002C0E4A" w:rsidP="007D04D7">
                            <w:pPr>
                              <w:jc w:val="center"/>
                            </w:pPr>
                            <w:r>
                              <w:t>Químico</w:t>
                            </w:r>
                          </w:p>
                        </w:txbxContent>
                      </v:textbox>
                      <w10:wrap type="square"/>
                    </v:shape>
                  </w:pict>
                </mc:Fallback>
              </mc:AlternateContent>
            </w:r>
          </w:p>
        </w:tc>
        <w:tc>
          <w:tcPr>
            <w:tcW w:w="708" w:type="dxa"/>
            <w:vMerge w:val="restart"/>
          </w:tcPr>
          <w:p w14:paraId="5CF7453C" w14:textId="77777777" w:rsidR="007D04D7" w:rsidRPr="007D04D7" w:rsidRDefault="007D04D7" w:rsidP="007D04D7">
            <w:pPr>
              <w:spacing w:line="360" w:lineRule="auto"/>
              <w:rPr>
                <w:rFonts w:ascii="Times New Roman" w:hAnsi="Times New Roman" w:cs="Times New Roman"/>
                <w:sz w:val="24"/>
                <w:szCs w:val="24"/>
              </w:rPr>
            </w:pPr>
          </w:p>
        </w:tc>
        <w:tc>
          <w:tcPr>
            <w:tcW w:w="2835" w:type="dxa"/>
            <w:gridSpan w:val="4"/>
          </w:tcPr>
          <w:p w14:paraId="15280988"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3C026E1D" w14:textId="77777777" w:rsidR="007D04D7" w:rsidRPr="007D04D7" w:rsidRDefault="007D04D7" w:rsidP="007D04D7">
            <w:pPr>
              <w:spacing w:line="360" w:lineRule="auto"/>
              <w:rPr>
                <w:rFonts w:ascii="Times New Roman" w:hAnsi="Times New Roman" w:cs="Times New Roman"/>
                <w:sz w:val="24"/>
                <w:szCs w:val="24"/>
              </w:rPr>
            </w:pPr>
          </w:p>
        </w:tc>
        <w:tc>
          <w:tcPr>
            <w:tcW w:w="501" w:type="dxa"/>
            <w:gridSpan w:val="2"/>
            <w:vMerge w:val="restart"/>
          </w:tcPr>
          <w:p w14:paraId="444721DB"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08768" behindDoc="0" locked="0" layoutInCell="1" allowOverlap="1" wp14:anchorId="450A0F0D" wp14:editId="2DF04AF4">
                      <wp:simplePos x="0" y="0"/>
                      <wp:positionH relativeFrom="column">
                        <wp:posOffset>-370205</wp:posOffset>
                      </wp:positionH>
                      <wp:positionV relativeFrom="paragraph">
                        <wp:posOffset>539750</wp:posOffset>
                      </wp:positionV>
                      <wp:extent cx="926465" cy="309880"/>
                      <wp:effectExtent l="3493" t="0" r="0" b="0"/>
                      <wp:wrapSquare wrapText="bothSides"/>
                      <wp:docPr id="5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26465" cy="309880"/>
                              </a:xfrm>
                              <a:prstGeom prst="rect">
                                <a:avLst/>
                              </a:prstGeom>
                              <a:noFill/>
                              <a:ln w="9525">
                                <a:noFill/>
                                <a:miter lim="800000"/>
                                <a:headEnd/>
                                <a:tailEnd/>
                              </a:ln>
                            </wps:spPr>
                            <wps:txbx>
                              <w:txbxContent>
                                <w:p w14:paraId="056BCD85" w14:textId="77777777" w:rsidR="002C0E4A" w:rsidRDefault="002C0E4A" w:rsidP="007D04D7">
                                  <w:pPr>
                                    <w:jc w:val="center"/>
                                  </w:pPr>
                                  <w:r>
                                    <w:t>Ergonómico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0A0F0D" id="_x0000_s1510" type="#_x0000_t202" style="position:absolute;margin-left:-29.15pt;margin-top:42.5pt;width:72.95pt;height:24.4pt;rotation:-90;z-index:251808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" filled="f" stroked="f">
                      <v:textbox>
                        <w:txbxContent>
                          <w:p w14:paraId="056BCD85" w14:textId="77777777" w:rsidR="002C0E4A" w:rsidRDefault="002C0E4A" w:rsidP="007D04D7">
                            <w:pPr>
                              <w:jc w:val="center"/>
                            </w:pPr>
                            <w:r>
                              <w:t>Ergonómico</w:t>
                            </w:r>
                          </w:p>
                        </w:txbxContent>
                      </v:textbox>
                      <w10:wrap type="square"/>
                    </v:shape>
                  </w:pict>
                </mc:Fallback>
              </mc:AlternateContent>
            </w:r>
          </w:p>
        </w:tc>
        <w:tc>
          <w:tcPr>
            <w:tcW w:w="1629" w:type="dxa"/>
            <w:gridSpan w:val="4"/>
            <w:vMerge w:val="restart"/>
          </w:tcPr>
          <w:p w14:paraId="77EAA7CC" w14:textId="77777777" w:rsidR="007D04D7" w:rsidRPr="007D04D7" w:rsidRDefault="007D04D7" w:rsidP="007D04D7">
            <w:pPr>
              <w:spacing w:line="360" w:lineRule="auto"/>
              <w:rPr>
                <w:rFonts w:ascii="Times New Roman" w:hAnsi="Times New Roman" w:cs="Times New Roman"/>
                <w:sz w:val="24"/>
                <w:szCs w:val="24"/>
              </w:rPr>
            </w:pPr>
          </w:p>
        </w:tc>
        <w:tc>
          <w:tcPr>
            <w:tcW w:w="1984" w:type="dxa"/>
            <w:gridSpan w:val="3"/>
          </w:tcPr>
          <w:p w14:paraId="003423C4"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65A870BD" w14:textId="77777777" w:rsidTr="00482CB7">
        <w:trPr>
          <w:trHeight w:val="327"/>
        </w:trPr>
        <w:tc>
          <w:tcPr>
            <w:tcW w:w="412" w:type="dxa"/>
            <w:vMerge/>
          </w:tcPr>
          <w:p w14:paraId="7B0773B6"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67EEFB2F"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562733D5" w14:textId="77777777" w:rsidR="007D04D7" w:rsidRPr="007D04D7" w:rsidRDefault="007D04D7" w:rsidP="007D04D7">
            <w:pPr>
              <w:spacing w:line="360" w:lineRule="auto"/>
              <w:rPr>
                <w:rFonts w:ascii="Times New Roman" w:hAnsi="Times New Roman" w:cs="Times New Roman"/>
                <w:sz w:val="24"/>
                <w:szCs w:val="24"/>
              </w:rPr>
            </w:pPr>
          </w:p>
        </w:tc>
        <w:tc>
          <w:tcPr>
            <w:tcW w:w="2137" w:type="dxa"/>
            <w:gridSpan w:val="4"/>
            <w:vMerge/>
          </w:tcPr>
          <w:p w14:paraId="38FC5296" w14:textId="77777777" w:rsidR="007D04D7" w:rsidRPr="007D04D7" w:rsidRDefault="007D04D7" w:rsidP="007D04D7">
            <w:pPr>
              <w:spacing w:line="360" w:lineRule="auto"/>
              <w:rPr>
                <w:rFonts w:ascii="Times New Roman" w:hAnsi="Times New Roman" w:cs="Times New Roman"/>
                <w:b/>
                <w:bCs/>
                <w:noProof/>
                <w:sz w:val="24"/>
                <w:szCs w:val="24"/>
              </w:rPr>
            </w:pPr>
          </w:p>
        </w:tc>
        <w:tc>
          <w:tcPr>
            <w:tcW w:w="708" w:type="dxa"/>
            <w:vMerge/>
          </w:tcPr>
          <w:p w14:paraId="42F92706" w14:textId="77777777" w:rsidR="007D04D7" w:rsidRPr="007D04D7" w:rsidRDefault="007D04D7" w:rsidP="007D04D7">
            <w:pPr>
              <w:spacing w:line="360" w:lineRule="auto"/>
              <w:rPr>
                <w:rFonts w:ascii="Times New Roman" w:hAnsi="Times New Roman" w:cs="Times New Roman"/>
                <w:b/>
                <w:bCs/>
                <w:noProof/>
                <w:sz w:val="24"/>
                <w:szCs w:val="24"/>
              </w:rPr>
            </w:pPr>
          </w:p>
        </w:tc>
        <w:tc>
          <w:tcPr>
            <w:tcW w:w="2835" w:type="dxa"/>
            <w:gridSpan w:val="4"/>
          </w:tcPr>
          <w:p w14:paraId="6B5AE58C"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192519EF" w14:textId="77777777" w:rsidR="007D04D7" w:rsidRPr="007D04D7" w:rsidRDefault="007D04D7" w:rsidP="007D04D7">
            <w:pPr>
              <w:spacing w:line="360" w:lineRule="auto"/>
              <w:rPr>
                <w:rFonts w:ascii="Times New Roman" w:hAnsi="Times New Roman" w:cs="Times New Roman"/>
                <w:sz w:val="24"/>
                <w:szCs w:val="24"/>
              </w:rPr>
            </w:pPr>
          </w:p>
        </w:tc>
        <w:tc>
          <w:tcPr>
            <w:tcW w:w="501" w:type="dxa"/>
            <w:gridSpan w:val="2"/>
            <w:vMerge/>
          </w:tcPr>
          <w:p w14:paraId="3F6092DB" w14:textId="77777777" w:rsidR="007D04D7" w:rsidRPr="007D04D7" w:rsidRDefault="007D04D7" w:rsidP="007D04D7">
            <w:pPr>
              <w:spacing w:line="360" w:lineRule="auto"/>
              <w:rPr>
                <w:rFonts w:ascii="Times New Roman" w:hAnsi="Times New Roman" w:cs="Times New Roman"/>
                <w:b/>
                <w:bCs/>
                <w:noProof/>
                <w:sz w:val="24"/>
                <w:szCs w:val="24"/>
              </w:rPr>
            </w:pPr>
          </w:p>
        </w:tc>
        <w:tc>
          <w:tcPr>
            <w:tcW w:w="1629" w:type="dxa"/>
            <w:gridSpan w:val="4"/>
            <w:vMerge/>
          </w:tcPr>
          <w:p w14:paraId="76EEBBC3"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3FA630BC"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16C27EB0" w14:textId="77777777" w:rsidTr="00482CB7">
        <w:trPr>
          <w:trHeight w:val="393"/>
        </w:trPr>
        <w:tc>
          <w:tcPr>
            <w:tcW w:w="412" w:type="dxa"/>
            <w:vMerge/>
          </w:tcPr>
          <w:p w14:paraId="09F9F7B4"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55A05D3A"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042553B0" w14:textId="77777777" w:rsidR="007D04D7" w:rsidRPr="007D04D7" w:rsidRDefault="007D04D7" w:rsidP="007D04D7">
            <w:pPr>
              <w:spacing w:line="360" w:lineRule="auto"/>
              <w:rPr>
                <w:rFonts w:ascii="Times New Roman" w:hAnsi="Times New Roman" w:cs="Times New Roman"/>
                <w:sz w:val="24"/>
                <w:szCs w:val="24"/>
              </w:rPr>
            </w:pPr>
          </w:p>
        </w:tc>
        <w:tc>
          <w:tcPr>
            <w:tcW w:w="2137" w:type="dxa"/>
            <w:gridSpan w:val="4"/>
            <w:vMerge/>
          </w:tcPr>
          <w:p w14:paraId="270843B5" w14:textId="77777777" w:rsidR="007D04D7" w:rsidRPr="007D04D7" w:rsidRDefault="007D04D7" w:rsidP="007D04D7">
            <w:pPr>
              <w:spacing w:line="360" w:lineRule="auto"/>
              <w:rPr>
                <w:rFonts w:ascii="Times New Roman" w:hAnsi="Times New Roman" w:cs="Times New Roman"/>
                <w:b/>
                <w:bCs/>
                <w:noProof/>
                <w:sz w:val="24"/>
                <w:szCs w:val="24"/>
              </w:rPr>
            </w:pPr>
          </w:p>
        </w:tc>
        <w:tc>
          <w:tcPr>
            <w:tcW w:w="708" w:type="dxa"/>
            <w:vMerge/>
          </w:tcPr>
          <w:p w14:paraId="031A3626" w14:textId="77777777" w:rsidR="007D04D7" w:rsidRPr="007D04D7" w:rsidRDefault="007D04D7" w:rsidP="007D04D7">
            <w:pPr>
              <w:spacing w:line="360" w:lineRule="auto"/>
              <w:rPr>
                <w:rFonts w:ascii="Times New Roman" w:hAnsi="Times New Roman" w:cs="Times New Roman"/>
                <w:b/>
                <w:bCs/>
                <w:noProof/>
                <w:sz w:val="24"/>
                <w:szCs w:val="24"/>
              </w:rPr>
            </w:pPr>
          </w:p>
        </w:tc>
        <w:tc>
          <w:tcPr>
            <w:tcW w:w="2835" w:type="dxa"/>
            <w:gridSpan w:val="4"/>
          </w:tcPr>
          <w:p w14:paraId="1F9BF68C"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3D4E08D1" w14:textId="77777777" w:rsidR="007D04D7" w:rsidRPr="007D04D7" w:rsidRDefault="007D04D7" w:rsidP="007D04D7">
            <w:pPr>
              <w:spacing w:line="360" w:lineRule="auto"/>
              <w:rPr>
                <w:rFonts w:ascii="Times New Roman" w:hAnsi="Times New Roman" w:cs="Times New Roman"/>
                <w:sz w:val="24"/>
                <w:szCs w:val="24"/>
              </w:rPr>
            </w:pPr>
          </w:p>
        </w:tc>
        <w:tc>
          <w:tcPr>
            <w:tcW w:w="501" w:type="dxa"/>
            <w:gridSpan w:val="2"/>
            <w:vMerge/>
          </w:tcPr>
          <w:p w14:paraId="75B50DFE" w14:textId="77777777" w:rsidR="007D04D7" w:rsidRPr="007D04D7" w:rsidRDefault="007D04D7" w:rsidP="007D04D7">
            <w:pPr>
              <w:spacing w:line="360" w:lineRule="auto"/>
              <w:rPr>
                <w:rFonts w:ascii="Times New Roman" w:hAnsi="Times New Roman" w:cs="Times New Roman"/>
                <w:b/>
                <w:bCs/>
                <w:noProof/>
                <w:sz w:val="24"/>
                <w:szCs w:val="24"/>
              </w:rPr>
            </w:pPr>
          </w:p>
        </w:tc>
        <w:tc>
          <w:tcPr>
            <w:tcW w:w="1629" w:type="dxa"/>
            <w:gridSpan w:val="4"/>
            <w:vMerge/>
          </w:tcPr>
          <w:p w14:paraId="3DE6C1D5"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58A6EC42"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2F25C61F" w14:textId="77777777" w:rsidTr="00482CB7">
        <w:trPr>
          <w:trHeight w:val="153"/>
        </w:trPr>
        <w:tc>
          <w:tcPr>
            <w:tcW w:w="412" w:type="dxa"/>
            <w:vMerge/>
          </w:tcPr>
          <w:p w14:paraId="3E82F031"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404561DD"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40C841DD" w14:textId="77777777" w:rsidR="007D04D7" w:rsidRPr="007D04D7" w:rsidRDefault="007D04D7" w:rsidP="007D04D7">
            <w:pPr>
              <w:spacing w:line="360" w:lineRule="auto"/>
              <w:rPr>
                <w:rFonts w:ascii="Times New Roman" w:hAnsi="Times New Roman" w:cs="Times New Roman"/>
                <w:sz w:val="24"/>
                <w:szCs w:val="24"/>
              </w:rPr>
            </w:pPr>
          </w:p>
        </w:tc>
        <w:tc>
          <w:tcPr>
            <w:tcW w:w="2137" w:type="dxa"/>
            <w:gridSpan w:val="4"/>
            <w:vMerge/>
          </w:tcPr>
          <w:p w14:paraId="5D93884F" w14:textId="77777777" w:rsidR="007D04D7" w:rsidRPr="007D04D7" w:rsidRDefault="007D04D7" w:rsidP="007D04D7">
            <w:pPr>
              <w:spacing w:line="360" w:lineRule="auto"/>
              <w:rPr>
                <w:rFonts w:ascii="Times New Roman" w:hAnsi="Times New Roman" w:cs="Times New Roman"/>
                <w:b/>
                <w:bCs/>
                <w:noProof/>
                <w:sz w:val="24"/>
                <w:szCs w:val="24"/>
              </w:rPr>
            </w:pPr>
          </w:p>
        </w:tc>
        <w:tc>
          <w:tcPr>
            <w:tcW w:w="708" w:type="dxa"/>
            <w:vMerge/>
          </w:tcPr>
          <w:p w14:paraId="7FE13468" w14:textId="77777777" w:rsidR="007D04D7" w:rsidRPr="007D04D7" w:rsidRDefault="007D04D7" w:rsidP="007D04D7">
            <w:pPr>
              <w:spacing w:line="360" w:lineRule="auto"/>
              <w:rPr>
                <w:rFonts w:ascii="Times New Roman" w:hAnsi="Times New Roman" w:cs="Times New Roman"/>
                <w:b/>
                <w:bCs/>
                <w:noProof/>
                <w:sz w:val="24"/>
                <w:szCs w:val="24"/>
              </w:rPr>
            </w:pPr>
          </w:p>
        </w:tc>
        <w:tc>
          <w:tcPr>
            <w:tcW w:w="2835" w:type="dxa"/>
            <w:gridSpan w:val="4"/>
          </w:tcPr>
          <w:p w14:paraId="7DA487B1"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2BF692B4" w14:textId="77777777" w:rsidR="007D04D7" w:rsidRPr="007D04D7" w:rsidRDefault="007D04D7" w:rsidP="007D04D7">
            <w:pPr>
              <w:spacing w:line="360" w:lineRule="auto"/>
              <w:rPr>
                <w:rFonts w:ascii="Times New Roman" w:hAnsi="Times New Roman" w:cs="Times New Roman"/>
                <w:sz w:val="24"/>
                <w:szCs w:val="24"/>
              </w:rPr>
            </w:pPr>
          </w:p>
        </w:tc>
        <w:tc>
          <w:tcPr>
            <w:tcW w:w="501" w:type="dxa"/>
            <w:gridSpan w:val="2"/>
            <w:vMerge/>
          </w:tcPr>
          <w:p w14:paraId="2D66D18B" w14:textId="77777777" w:rsidR="007D04D7" w:rsidRPr="007D04D7" w:rsidRDefault="007D04D7" w:rsidP="007D04D7">
            <w:pPr>
              <w:spacing w:line="360" w:lineRule="auto"/>
              <w:rPr>
                <w:rFonts w:ascii="Times New Roman" w:hAnsi="Times New Roman" w:cs="Times New Roman"/>
                <w:b/>
                <w:bCs/>
                <w:noProof/>
                <w:sz w:val="24"/>
                <w:szCs w:val="24"/>
              </w:rPr>
            </w:pPr>
          </w:p>
        </w:tc>
        <w:tc>
          <w:tcPr>
            <w:tcW w:w="1629" w:type="dxa"/>
            <w:gridSpan w:val="4"/>
            <w:vMerge/>
          </w:tcPr>
          <w:p w14:paraId="5C818647"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70094841"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6E1F2617" w14:textId="77777777" w:rsidTr="00482CB7">
        <w:trPr>
          <w:trHeight w:val="309"/>
        </w:trPr>
        <w:tc>
          <w:tcPr>
            <w:tcW w:w="412" w:type="dxa"/>
            <w:vMerge/>
          </w:tcPr>
          <w:p w14:paraId="572E6B4D"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2AD75339"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21A07AEA" w14:textId="77777777" w:rsidR="007D04D7" w:rsidRPr="007D04D7" w:rsidRDefault="007D04D7" w:rsidP="007D04D7">
            <w:pPr>
              <w:spacing w:line="360" w:lineRule="auto"/>
              <w:rPr>
                <w:rFonts w:ascii="Times New Roman" w:hAnsi="Times New Roman" w:cs="Times New Roman"/>
                <w:sz w:val="24"/>
                <w:szCs w:val="24"/>
              </w:rPr>
            </w:pPr>
          </w:p>
        </w:tc>
        <w:tc>
          <w:tcPr>
            <w:tcW w:w="2137" w:type="dxa"/>
            <w:gridSpan w:val="4"/>
            <w:vMerge/>
          </w:tcPr>
          <w:p w14:paraId="2498283E" w14:textId="77777777" w:rsidR="007D04D7" w:rsidRPr="007D04D7" w:rsidRDefault="007D04D7" w:rsidP="007D04D7">
            <w:pPr>
              <w:spacing w:line="360" w:lineRule="auto"/>
              <w:rPr>
                <w:rFonts w:ascii="Times New Roman" w:hAnsi="Times New Roman" w:cs="Times New Roman"/>
                <w:b/>
                <w:bCs/>
                <w:noProof/>
                <w:sz w:val="24"/>
                <w:szCs w:val="24"/>
              </w:rPr>
            </w:pPr>
          </w:p>
        </w:tc>
        <w:tc>
          <w:tcPr>
            <w:tcW w:w="708" w:type="dxa"/>
            <w:vMerge/>
          </w:tcPr>
          <w:p w14:paraId="7C4CA611" w14:textId="77777777" w:rsidR="007D04D7" w:rsidRPr="007D04D7" w:rsidRDefault="007D04D7" w:rsidP="007D04D7">
            <w:pPr>
              <w:spacing w:line="360" w:lineRule="auto"/>
              <w:rPr>
                <w:rFonts w:ascii="Times New Roman" w:hAnsi="Times New Roman" w:cs="Times New Roman"/>
                <w:b/>
                <w:bCs/>
                <w:noProof/>
                <w:sz w:val="24"/>
                <w:szCs w:val="24"/>
              </w:rPr>
            </w:pPr>
          </w:p>
        </w:tc>
        <w:tc>
          <w:tcPr>
            <w:tcW w:w="2835" w:type="dxa"/>
            <w:gridSpan w:val="4"/>
          </w:tcPr>
          <w:p w14:paraId="238BC853"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4490CC3A" w14:textId="77777777" w:rsidR="007D04D7" w:rsidRPr="007D04D7" w:rsidRDefault="007D04D7" w:rsidP="007D04D7">
            <w:pPr>
              <w:spacing w:line="360" w:lineRule="auto"/>
              <w:rPr>
                <w:rFonts w:ascii="Times New Roman" w:hAnsi="Times New Roman" w:cs="Times New Roman"/>
                <w:sz w:val="24"/>
                <w:szCs w:val="24"/>
              </w:rPr>
            </w:pPr>
          </w:p>
        </w:tc>
        <w:tc>
          <w:tcPr>
            <w:tcW w:w="501" w:type="dxa"/>
            <w:gridSpan w:val="2"/>
            <w:vMerge/>
          </w:tcPr>
          <w:p w14:paraId="01F7B021" w14:textId="77777777" w:rsidR="007D04D7" w:rsidRPr="007D04D7" w:rsidRDefault="007D04D7" w:rsidP="007D04D7">
            <w:pPr>
              <w:spacing w:line="360" w:lineRule="auto"/>
              <w:rPr>
                <w:rFonts w:ascii="Times New Roman" w:hAnsi="Times New Roman" w:cs="Times New Roman"/>
                <w:b/>
                <w:bCs/>
                <w:noProof/>
                <w:sz w:val="24"/>
                <w:szCs w:val="24"/>
              </w:rPr>
            </w:pPr>
          </w:p>
        </w:tc>
        <w:tc>
          <w:tcPr>
            <w:tcW w:w="1629" w:type="dxa"/>
            <w:gridSpan w:val="4"/>
            <w:vMerge/>
          </w:tcPr>
          <w:p w14:paraId="162C9A6A"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482C7F5E"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09DC5176" w14:textId="77777777" w:rsidTr="00482CB7">
        <w:tc>
          <w:tcPr>
            <w:tcW w:w="1955" w:type="dxa"/>
            <w:gridSpan w:val="3"/>
          </w:tcPr>
          <w:p w14:paraId="3C05449B" w14:textId="77777777" w:rsidR="007D04D7" w:rsidRPr="007D04D7" w:rsidRDefault="007D04D7" w:rsidP="007D04D7">
            <w:pPr>
              <w:spacing w:line="360" w:lineRule="auto"/>
              <w:jc w:val="center"/>
              <w:rPr>
                <w:rFonts w:ascii="Times New Roman" w:hAnsi="Times New Roman" w:cs="Times New Roman"/>
                <w:b/>
                <w:bCs/>
                <w:sz w:val="24"/>
                <w:szCs w:val="24"/>
              </w:rPr>
            </w:pPr>
            <w:r w:rsidRPr="007D04D7">
              <w:rPr>
                <w:rFonts w:ascii="Times New Roman" w:hAnsi="Times New Roman" w:cs="Times New Roman"/>
                <w:b/>
                <w:bCs/>
                <w:sz w:val="24"/>
                <w:szCs w:val="24"/>
              </w:rPr>
              <w:t>Factor de riesgo</w:t>
            </w:r>
          </w:p>
        </w:tc>
        <w:tc>
          <w:tcPr>
            <w:tcW w:w="850" w:type="dxa"/>
          </w:tcPr>
          <w:p w14:paraId="3125B8B7" w14:textId="77777777" w:rsidR="007D04D7" w:rsidRPr="007D04D7" w:rsidRDefault="007D04D7" w:rsidP="007D04D7">
            <w:pPr>
              <w:spacing w:line="360" w:lineRule="auto"/>
              <w:jc w:val="center"/>
              <w:rPr>
                <w:rFonts w:ascii="Times New Roman" w:hAnsi="Times New Roman" w:cs="Times New Roman"/>
                <w:b/>
                <w:bCs/>
                <w:sz w:val="24"/>
                <w:szCs w:val="24"/>
              </w:rPr>
            </w:pPr>
            <w:r w:rsidRPr="007D04D7">
              <w:rPr>
                <w:rFonts w:ascii="Times New Roman" w:hAnsi="Times New Roman" w:cs="Times New Roman"/>
                <w:b/>
                <w:bCs/>
                <w:sz w:val="24"/>
                <w:szCs w:val="24"/>
              </w:rPr>
              <w:t>T exp/h</w:t>
            </w:r>
          </w:p>
        </w:tc>
        <w:tc>
          <w:tcPr>
            <w:tcW w:w="5689" w:type="dxa"/>
            <w:gridSpan w:val="10"/>
          </w:tcPr>
          <w:p w14:paraId="0F2C061F" w14:textId="77777777" w:rsidR="007D04D7" w:rsidRPr="007D04D7" w:rsidRDefault="007D04D7" w:rsidP="007D04D7">
            <w:pPr>
              <w:spacing w:line="360" w:lineRule="auto"/>
              <w:rPr>
                <w:rFonts w:ascii="Times New Roman" w:hAnsi="Times New Roman" w:cs="Times New Roman"/>
                <w:b/>
                <w:bCs/>
                <w:sz w:val="24"/>
                <w:szCs w:val="24"/>
              </w:rPr>
            </w:pPr>
            <w:r w:rsidRPr="007D04D7">
              <w:rPr>
                <w:rFonts w:ascii="Times New Roman" w:hAnsi="Times New Roman" w:cs="Times New Roman"/>
                <w:b/>
                <w:bCs/>
                <w:sz w:val="24"/>
                <w:szCs w:val="24"/>
              </w:rPr>
              <w:t>Factor de riesgo</w:t>
            </w:r>
          </w:p>
        </w:tc>
        <w:tc>
          <w:tcPr>
            <w:tcW w:w="1137" w:type="dxa"/>
            <w:gridSpan w:val="2"/>
          </w:tcPr>
          <w:p w14:paraId="26F38B3C" w14:textId="77777777" w:rsidR="007D04D7" w:rsidRPr="007D04D7" w:rsidRDefault="007D04D7" w:rsidP="007D04D7">
            <w:pPr>
              <w:spacing w:line="360" w:lineRule="auto"/>
              <w:rPr>
                <w:rFonts w:ascii="Times New Roman" w:hAnsi="Times New Roman" w:cs="Times New Roman"/>
                <w:b/>
                <w:bCs/>
                <w:sz w:val="24"/>
                <w:szCs w:val="24"/>
              </w:rPr>
            </w:pPr>
            <w:r w:rsidRPr="007D04D7">
              <w:rPr>
                <w:rFonts w:ascii="Times New Roman" w:hAnsi="Times New Roman" w:cs="Times New Roman"/>
                <w:b/>
                <w:bCs/>
                <w:sz w:val="24"/>
                <w:szCs w:val="24"/>
              </w:rPr>
              <w:t>T exp/h</w:t>
            </w:r>
          </w:p>
        </w:tc>
        <w:tc>
          <w:tcPr>
            <w:tcW w:w="2130" w:type="dxa"/>
            <w:gridSpan w:val="6"/>
          </w:tcPr>
          <w:p w14:paraId="68314A92"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sz w:val="24"/>
                <w:szCs w:val="24"/>
              </w:rPr>
              <w:t xml:space="preserve">Factor de riesgo </w:t>
            </w:r>
          </w:p>
        </w:tc>
        <w:tc>
          <w:tcPr>
            <w:tcW w:w="1984" w:type="dxa"/>
            <w:gridSpan w:val="3"/>
          </w:tcPr>
          <w:p w14:paraId="4606B1B5"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sz w:val="24"/>
                <w:szCs w:val="24"/>
              </w:rPr>
              <w:t>T exp/h</w:t>
            </w:r>
          </w:p>
        </w:tc>
      </w:tr>
      <w:tr w:rsidR="007D04D7" w:rsidRPr="007D04D7" w14:paraId="4BF4C870" w14:textId="77777777" w:rsidTr="00482CB7">
        <w:trPr>
          <w:trHeight w:val="283"/>
        </w:trPr>
        <w:tc>
          <w:tcPr>
            <w:tcW w:w="412" w:type="dxa"/>
            <w:vMerge w:val="restart"/>
          </w:tcPr>
          <w:p w14:paraId="642DD423"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09792" behindDoc="0" locked="0" layoutInCell="1" allowOverlap="1" wp14:anchorId="76783553" wp14:editId="7CA2A450">
                      <wp:simplePos x="0" y="0"/>
                      <wp:positionH relativeFrom="column">
                        <wp:posOffset>234950</wp:posOffset>
                      </wp:positionH>
                      <wp:positionV relativeFrom="paragraph">
                        <wp:posOffset>-78740</wp:posOffset>
                      </wp:positionV>
                      <wp:extent cx="803910" cy="1404620"/>
                      <wp:effectExtent l="0" t="0" r="0" b="0"/>
                      <wp:wrapSquare wrapText="bothSides"/>
                      <wp:docPr id="5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3910" cy="1404620"/>
                              </a:xfrm>
                              <a:prstGeom prst="rect">
                                <a:avLst/>
                              </a:prstGeom>
                              <a:noFill/>
                              <a:ln w="9525">
                                <a:noFill/>
                                <a:miter lim="800000"/>
                                <a:headEnd/>
                                <a:tailEnd/>
                              </a:ln>
                            </wps:spPr>
                            <wps:txbx>
                              <w:txbxContent>
                                <w:p w14:paraId="18505646" w14:textId="77777777" w:rsidR="002C0E4A" w:rsidRDefault="002C0E4A" w:rsidP="007D04D7">
                                  <w:pPr>
                                    <w:jc w:val="center"/>
                                  </w:pPr>
                                  <w:r>
                                    <w:t>Locativo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783553" id="_x0000_s1511" type="#_x0000_t202" style="position:absolute;margin-left:18.5pt;margin-top:-6.2pt;width:63.3pt;height:110.6pt;rotation:-90;z-index:251809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" filled="f" stroked="f">
                      <v:textbox style="mso-fit-shape-to-text:t">
                        <w:txbxContent>
                          <w:p w14:paraId="18505646" w14:textId="77777777" w:rsidR="002C0E4A" w:rsidRDefault="002C0E4A" w:rsidP="007D04D7">
                            <w:pPr>
                              <w:jc w:val="center"/>
                            </w:pPr>
                            <w:r>
                              <w:t>Locativo</w:t>
                            </w:r>
                          </w:p>
                        </w:txbxContent>
                      </v:textbox>
                      <w10:wrap type="square"/>
                    </v:shape>
                  </w:pict>
                </mc:Fallback>
              </mc:AlternateContent>
            </w:r>
          </w:p>
        </w:tc>
        <w:tc>
          <w:tcPr>
            <w:tcW w:w="1543" w:type="dxa"/>
            <w:gridSpan w:val="2"/>
          </w:tcPr>
          <w:p w14:paraId="4D302C5D"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4C22C9F8" w14:textId="77777777" w:rsidR="007D04D7" w:rsidRPr="007D04D7" w:rsidRDefault="007D04D7" w:rsidP="007D04D7">
            <w:pPr>
              <w:spacing w:line="360" w:lineRule="auto"/>
              <w:rPr>
                <w:rFonts w:ascii="Times New Roman" w:hAnsi="Times New Roman" w:cs="Times New Roman"/>
                <w:sz w:val="24"/>
                <w:szCs w:val="24"/>
              </w:rPr>
            </w:pPr>
          </w:p>
        </w:tc>
        <w:tc>
          <w:tcPr>
            <w:tcW w:w="438" w:type="dxa"/>
            <w:vMerge w:val="restart"/>
          </w:tcPr>
          <w:p w14:paraId="6DAB154B"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10816" behindDoc="0" locked="0" layoutInCell="1" allowOverlap="1" wp14:anchorId="06869850" wp14:editId="748DE34A">
                      <wp:simplePos x="0" y="0"/>
                      <wp:positionH relativeFrom="column">
                        <wp:posOffset>234950</wp:posOffset>
                      </wp:positionH>
                      <wp:positionV relativeFrom="paragraph">
                        <wp:posOffset>13335</wp:posOffset>
                      </wp:positionV>
                      <wp:extent cx="803910" cy="1404620"/>
                      <wp:effectExtent l="0" t="0" r="0" b="0"/>
                      <wp:wrapSquare wrapText="bothSides"/>
                      <wp:docPr id="5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03910" cy="1404620"/>
                              </a:xfrm>
                              <a:prstGeom prst="rect">
                                <a:avLst/>
                              </a:prstGeom>
                              <a:noFill/>
                              <a:ln w="9525">
                                <a:noFill/>
                                <a:miter lim="800000"/>
                                <a:headEnd/>
                                <a:tailEnd/>
                              </a:ln>
                            </wps:spPr>
                            <wps:txbx>
                              <w:txbxContent>
                                <w:p w14:paraId="7838BED1" w14:textId="77777777" w:rsidR="002C0E4A" w:rsidRDefault="002C0E4A" w:rsidP="007D04D7">
                                  <w:pPr>
                                    <w:jc w:val="center"/>
                                  </w:pPr>
                                  <w:r>
                                    <w:t>Mecánico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869850" id="_x0000_s1512" type="#_x0000_t202" style="position:absolute;margin-left:18.5pt;margin-top:1.05pt;width:63.3pt;height:110.6pt;rotation:-90;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" filled="f" stroked="f">
                      <v:textbox style="mso-fit-shape-to-text:t">
                        <w:txbxContent>
                          <w:p w14:paraId="7838BED1" w14:textId="77777777" w:rsidR="002C0E4A" w:rsidRDefault="002C0E4A" w:rsidP="007D04D7">
                            <w:pPr>
                              <w:jc w:val="center"/>
                            </w:pPr>
                            <w:r>
                              <w:t>Mecánico</w:t>
                            </w:r>
                          </w:p>
                        </w:txbxContent>
                      </v:textbox>
                      <w10:wrap type="square"/>
                    </v:shape>
                  </w:pict>
                </mc:Fallback>
              </mc:AlternateContent>
            </w:r>
          </w:p>
        </w:tc>
        <w:tc>
          <w:tcPr>
            <w:tcW w:w="5251" w:type="dxa"/>
            <w:gridSpan w:val="9"/>
          </w:tcPr>
          <w:p w14:paraId="575CD528" w14:textId="77777777" w:rsidR="007D04D7" w:rsidRPr="007D04D7" w:rsidRDefault="007D04D7" w:rsidP="007D04D7">
            <w:pPr>
              <w:spacing w:line="360" w:lineRule="auto"/>
              <w:rPr>
                <w:rFonts w:ascii="Times New Roman" w:hAnsi="Times New Roman" w:cs="Times New Roman"/>
                <w:sz w:val="24"/>
                <w:szCs w:val="24"/>
              </w:rPr>
            </w:pPr>
          </w:p>
        </w:tc>
        <w:tc>
          <w:tcPr>
            <w:tcW w:w="1137" w:type="dxa"/>
            <w:gridSpan w:val="2"/>
          </w:tcPr>
          <w:p w14:paraId="1F6A4390" w14:textId="77777777" w:rsidR="007D04D7" w:rsidRPr="007D04D7" w:rsidRDefault="007D04D7" w:rsidP="007D04D7">
            <w:pPr>
              <w:spacing w:line="360" w:lineRule="auto"/>
              <w:rPr>
                <w:rFonts w:ascii="Times New Roman" w:hAnsi="Times New Roman" w:cs="Times New Roman"/>
                <w:sz w:val="24"/>
                <w:szCs w:val="24"/>
              </w:rPr>
            </w:pPr>
          </w:p>
        </w:tc>
        <w:tc>
          <w:tcPr>
            <w:tcW w:w="485" w:type="dxa"/>
            <w:vMerge w:val="restart"/>
          </w:tcPr>
          <w:p w14:paraId="4AAEB198"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b/>
                <w:bCs/>
                <w:noProof/>
                <w:sz w:val="24"/>
                <w:szCs w:val="24"/>
                <w:lang w:val="es-EC"/>
              </w:rPr>
              <mc:AlternateContent>
                <mc:Choice Requires="wps">
                  <w:drawing>
                    <wp:anchor distT="45720" distB="45720" distL="114300" distR="114300" simplePos="0" relativeHeight="251811840" behindDoc="0" locked="0" layoutInCell="1" allowOverlap="1" wp14:anchorId="025590DD" wp14:editId="27A30EE1">
                      <wp:simplePos x="0" y="0"/>
                      <wp:positionH relativeFrom="column">
                        <wp:posOffset>-370205</wp:posOffset>
                      </wp:positionH>
                      <wp:positionV relativeFrom="paragraph">
                        <wp:posOffset>539750</wp:posOffset>
                      </wp:positionV>
                      <wp:extent cx="926465" cy="309880"/>
                      <wp:effectExtent l="3493" t="0" r="0" b="0"/>
                      <wp:wrapSquare wrapText="bothSides"/>
                      <wp:docPr id="5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26465" cy="309880"/>
                              </a:xfrm>
                              <a:prstGeom prst="rect">
                                <a:avLst/>
                              </a:prstGeom>
                              <a:noFill/>
                              <a:ln w="9525">
                                <a:noFill/>
                                <a:miter lim="800000"/>
                                <a:headEnd/>
                                <a:tailEnd/>
                              </a:ln>
                            </wps:spPr>
                            <wps:txbx>
                              <w:txbxContent>
                                <w:p w14:paraId="1647FD0D" w14:textId="77777777" w:rsidR="002C0E4A" w:rsidRDefault="002C0E4A" w:rsidP="007D04D7">
                                  <w:pPr>
                                    <w:jc w:val="center"/>
                                  </w:pPr>
                                  <w:r>
                                    <w:t>Psicosocial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5590DD" id="_x0000_s1513" type="#_x0000_t202" style="position:absolute;margin-left:-29.15pt;margin-top:42.5pt;width:72.95pt;height:24.4pt;rotation:-90;z-index:251811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" filled="f" stroked="f">
                      <v:textbox>
                        <w:txbxContent>
                          <w:p w14:paraId="1647FD0D" w14:textId="77777777" w:rsidR="002C0E4A" w:rsidRDefault="002C0E4A" w:rsidP="007D04D7">
                            <w:pPr>
                              <w:jc w:val="center"/>
                            </w:pPr>
                            <w:r>
                              <w:t>Psicosocial</w:t>
                            </w:r>
                          </w:p>
                        </w:txbxContent>
                      </v:textbox>
                      <w10:wrap type="square"/>
                    </v:shape>
                  </w:pict>
                </mc:Fallback>
              </mc:AlternateContent>
            </w:r>
          </w:p>
        </w:tc>
        <w:tc>
          <w:tcPr>
            <w:tcW w:w="1645" w:type="dxa"/>
            <w:gridSpan w:val="5"/>
            <w:vMerge w:val="restart"/>
          </w:tcPr>
          <w:p w14:paraId="2ADFFC98" w14:textId="77777777" w:rsidR="007D04D7" w:rsidRPr="007D04D7" w:rsidRDefault="007D04D7" w:rsidP="007D04D7">
            <w:pPr>
              <w:spacing w:line="360" w:lineRule="auto"/>
              <w:rPr>
                <w:rFonts w:ascii="Times New Roman" w:hAnsi="Times New Roman" w:cs="Times New Roman"/>
                <w:sz w:val="24"/>
                <w:szCs w:val="24"/>
              </w:rPr>
            </w:pPr>
          </w:p>
        </w:tc>
        <w:tc>
          <w:tcPr>
            <w:tcW w:w="1984" w:type="dxa"/>
            <w:gridSpan w:val="3"/>
          </w:tcPr>
          <w:p w14:paraId="6DEA2E08"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45797146" w14:textId="77777777" w:rsidTr="00482CB7">
        <w:trPr>
          <w:trHeight w:val="327"/>
        </w:trPr>
        <w:tc>
          <w:tcPr>
            <w:tcW w:w="412" w:type="dxa"/>
            <w:vMerge/>
          </w:tcPr>
          <w:p w14:paraId="08BA614F"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7133C766"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6A757AA1" w14:textId="77777777" w:rsidR="007D04D7" w:rsidRPr="007D04D7" w:rsidRDefault="007D04D7" w:rsidP="007D04D7">
            <w:pPr>
              <w:spacing w:line="360" w:lineRule="auto"/>
              <w:rPr>
                <w:rFonts w:ascii="Times New Roman" w:hAnsi="Times New Roman" w:cs="Times New Roman"/>
                <w:sz w:val="24"/>
                <w:szCs w:val="24"/>
              </w:rPr>
            </w:pPr>
          </w:p>
        </w:tc>
        <w:tc>
          <w:tcPr>
            <w:tcW w:w="438" w:type="dxa"/>
            <w:vMerge/>
          </w:tcPr>
          <w:p w14:paraId="37EE65F4" w14:textId="77777777" w:rsidR="007D04D7" w:rsidRPr="007D04D7" w:rsidRDefault="007D04D7" w:rsidP="007D04D7">
            <w:pPr>
              <w:spacing w:line="360" w:lineRule="auto"/>
              <w:rPr>
                <w:rFonts w:ascii="Times New Roman" w:hAnsi="Times New Roman" w:cs="Times New Roman"/>
                <w:b/>
                <w:bCs/>
                <w:noProof/>
                <w:sz w:val="24"/>
                <w:szCs w:val="24"/>
              </w:rPr>
            </w:pPr>
          </w:p>
        </w:tc>
        <w:tc>
          <w:tcPr>
            <w:tcW w:w="5251" w:type="dxa"/>
            <w:gridSpan w:val="9"/>
          </w:tcPr>
          <w:p w14:paraId="4FCA17F5" w14:textId="77777777" w:rsidR="007D04D7" w:rsidRPr="007D04D7" w:rsidRDefault="007D04D7" w:rsidP="007D04D7">
            <w:pPr>
              <w:spacing w:line="360" w:lineRule="auto"/>
              <w:rPr>
                <w:rFonts w:ascii="Times New Roman" w:hAnsi="Times New Roman" w:cs="Times New Roman"/>
                <w:sz w:val="24"/>
                <w:szCs w:val="24"/>
              </w:rPr>
            </w:pPr>
          </w:p>
        </w:tc>
        <w:tc>
          <w:tcPr>
            <w:tcW w:w="1137" w:type="dxa"/>
            <w:gridSpan w:val="2"/>
          </w:tcPr>
          <w:p w14:paraId="1705F570" w14:textId="77777777" w:rsidR="007D04D7" w:rsidRPr="007D04D7" w:rsidRDefault="007D04D7" w:rsidP="007D04D7">
            <w:pPr>
              <w:spacing w:line="360" w:lineRule="auto"/>
              <w:rPr>
                <w:rFonts w:ascii="Times New Roman" w:hAnsi="Times New Roman" w:cs="Times New Roman"/>
                <w:sz w:val="24"/>
                <w:szCs w:val="24"/>
              </w:rPr>
            </w:pPr>
          </w:p>
        </w:tc>
        <w:tc>
          <w:tcPr>
            <w:tcW w:w="485" w:type="dxa"/>
            <w:vMerge/>
          </w:tcPr>
          <w:p w14:paraId="5AA57E96" w14:textId="77777777" w:rsidR="007D04D7" w:rsidRPr="007D04D7" w:rsidRDefault="007D04D7" w:rsidP="007D04D7">
            <w:pPr>
              <w:spacing w:line="360" w:lineRule="auto"/>
              <w:rPr>
                <w:rFonts w:ascii="Times New Roman" w:hAnsi="Times New Roman" w:cs="Times New Roman"/>
                <w:b/>
                <w:bCs/>
                <w:noProof/>
                <w:sz w:val="24"/>
                <w:szCs w:val="24"/>
              </w:rPr>
            </w:pPr>
          </w:p>
        </w:tc>
        <w:tc>
          <w:tcPr>
            <w:tcW w:w="1645" w:type="dxa"/>
            <w:gridSpan w:val="5"/>
            <w:vMerge/>
          </w:tcPr>
          <w:p w14:paraId="19F6237A"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12BBB0C7"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27C0755D" w14:textId="77777777" w:rsidTr="00482CB7">
        <w:trPr>
          <w:trHeight w:val="393"/>
        </w:trPr>
        <w:tc>
          <w:tcPr>
            <w:tcW w:w="412" w:type="dxa"/>
            <w:vMerge/>
          </w:tcPr>
          <w:p w14:paraId="5EFB5FFF"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6C9EA41C"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1D0AA449" w14:textId="77777777" w:rsidR="007D04D7" w:rsidRPr="007D04D7" w:rsidRDefault="007D04D7" w:rsidP="007D04D7">
            <w:pPr>
              <w:spacing w:line="360" w:lineRule="auto"/>
              <w:rPr>
                <w:rFonts w:ascii="Times New Roman" w:hAnsi="Times New Roman" w:cs="Times New Roman"/>
                <w:sz w:val="24"/>
                <w:szCs w:val="24"/>
              </w:rPr>
            </w:pPr>
          </w:p>
        </w:tc>
        <w:tc>
          <w:tcPr>
            <w:tcW w:w="438" w:type="dxa"/>
            <w:vMerge/>
          </w:tcPr>
          <w:p w14:paraId="3C4D3D64" w14:textId="77777777" w:rsidR="007D04D7" w:rsidRPr="007D04D7" w:rsidRDefault="007D04D7" w:rsidP="007D04D7">
            <w:pPr>
              <w:spacing w:line="360" w:lineRule="auto"/>
              <w:rPr>
                <w:rFonts w:ascii="Times New Roman" w:hAnsi="Times New Roman" w:cs="Times New Roman"/>
                <w:b/>
                <w:bCs/>
                <w:noProof/>
                <w:sz w:val="24"/>
                <w:szCs w:val="24"/>
              </w:rPr>
            </w:pPr>
          </w:p>
        </w:tc>
        <w:tc>
          <w:tcPr>
            <w:tcW w:w="5251" w:type="dxa"/>
            <w:gridSpan w:val="9"/>
          </w:tcPr>
          <w:p w14:paraId="7A38F9FE" w14:textId="77777777" w:rsidR="007D04D7" w:rsidRPr="007D04D7" w:rsidRDefault="007D04D7" w:rsidP="007D04D7">
            <w:pPr>
              <w:spacing w:line="360" w:lineRule="auto"/>
              <w:rPr>
                <w:rFonts w:ascii="Times New Roman" w:hAnsi="Times New Roman" w:cs="Times New Roman"/>
                <w:sz w:val="24"/>
                <w:szCs w:val="24"/>
              </w:rPr>
            </w:pPr>
          </w:p>
        </w:tc>
        <w:tc>
          <w:tcPr>
            <w:tcW w:w="1137" w:type="dxa"/>
            <w:gridSpan w:val="2"/>
          </w:tcPr>
          <w:p w14:paraId="76DB8F37" w14:textId="77777777" w:rsidR="007D04D7" w:rsidRPr="007D04D7" w:rsidRDefault="007D04D7" w:rsidP="007D04D7">
            <w:pPr>
              <w:spacing w:line="360" w:lineRule="auto"/>
              <w:rPr>
                <w:rFonts w:ascii="Times New Roman" w:hAnsi="Times New Roman" w:cs="Times New Roman"/>
                <w:sz w:val="24"/>
                <w:szCs w:val="24"/>
              </w:rPr>
            </w:pPr>
          </w:p>
        </w:tc>
        <w:tc>
          <w:tcPr>
            <w:tcW w:w="485" w:type="dxa"/>
            <w:vMerge/>
          </w:tcPr>
          <w:p w14:paraId="60121A41" w14:textId="77777777" w:rsidR="007D04D7" w:rsidRPr="007D04D7" w:rsidRDefault="007D04D7" w:rsidP="007D04D7">
            <w:pPr>
              <w:spacing w:line="360" w:lineRule="auto"/>
              <w:rPr>
                <w:rFonts w:ascii="Times New Roman" w:hAnsi="Times New Roman" w:cs="Times New Roman"/>
                <w:b/>
                <w:bCs/>
                <w:noProof/>
                <w:sz w:val="24"/>
                <w:szCs w:val="24"/>
              </w:rPr>
            </w:pPr>
          </w:p>
        </w:tc>
        <w:tc>
          <w:tcPr>
            <w:tcW w:w="1645" w:type="dxa"/>
            <w:gridSpan w:val="5"/>
            <w:vMerge/>
          </w:tcPr>
          <w:p w14:paraId="31861165"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7F562B1A"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3C042438" w14:textId="77777777" w:rsidTr="00482CB7">
        <w:trPr>
          <w:trHeight w:val="153"/>
        </w:trPr>
        <w:tc>
          <w:tcPr>
            <w:tcW w:w="412" w:type="dxa"/>
            <w:vMerge/>
          </w:tcPr>
          <w:p w14:paraId="1D634070"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03ABBF64"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6EDA035E" w14:textId="77777777" w:rsidR="007D04D7" w:rsidRPr="007D04D7" w:rsidRDefault="007D04D7" w:rsidP="007D04D7">
            <w:pPr>
              <w:spacing w:line="360" w:lineRule="auto"/>
              <w:rPr>
                <w:rFonts w:ascii="Times New Roman" w:hAnsi="Times New Roman" w:cs="Times New Roman"/>
                <w:sz w:val="24"/>
                <w:szCs w:val="24"/>
              </w:rPr>
            </w:pPr>
          </w:p>
        </w:tc>
        <w:tc>
          <w:tcPr>
            <w:tcW w:w="438" w:type="dxa"/>
            <w:vMerge/>
          </w:tcPr>
          <w:p w14:paraId="3CC01526" w14:textId="77777777" w:rsidR="007D04D7" w:rsidRPr="007D04D7" w:rsidRDefault="007D04D7" w:rsidP="007D04D7">
            <w:pPr>
              <w:spacing w:line="360" w:lineRule="auto"/>
              <w:rPr>
                <w:rFonts w:ascii="Times New Roman" w:hAnsi="Times New Roman" w:cs="Times New Roman"/>
                <w:b/>
                <w:bCs/>
                <w:noProof/>
                <w:sz w:val="24"/>
                <w:szCs w:val="24"/>
              </w:rPr>
            </w:pPr>
          </w:p>
        </w:tc>
        <w:tc>
          <w:tcPr>
            <w:tcW w:w="5251" w:type="dxa"/>
            <w:gridSpan w:val="9"/>
          </w:tcPr>
          <w:p w14:paraId="2FF83124" w14:textId="77777777" w:rsidR="007D04D7" w:rsidRPr="007D04D7" w:rsidRDefault="007D04D7" w:rsidP="007D04D7">
            <w:pPr>
              <w:spacing w:line="360" w:lineRule="auto"/>
              <w:rPr>
                <w:rFonts w:ascii="Times New Roman" w:hAnsi="Times New Roman" w:cs="Times New Roman"/>
                <w:sz w:val="24"/>
                <w:szCs w:val="24"/>
              </w:rPr>
            </w:pPr>
          </w:p>
        </w:tc>
        <w:tc>
          <w:tcPr>
            <w:tcW w:w="1137" w:type="dxa"/>
            <w:gridSpan w:val="2"/>
          </w:tcPr>
          <w:p w14:paraId="5F81FFDA" w14:textId="77777777" w:rsidR="007D04D7" w:rsidRPr="007D04D7" w:rsidRDefault="007D04D7" w:rsidP="007D04D7">
            <w:pPr>
              <w:spacing w:line="360" w:lineRule="auto"/>
              <w:rPr>
                <w:rFonts w:ascii="Times New Roman" w:hAnsi="Times New Roman" w:cs="Times New Roman"/>
                <w:sz w:val="24"/>
                <w:szCs w:val="24"/>
              </w:rPr>
            </w:pPr>
          </w:p>
        </w:tc>
        <w:tc>
          <w:tcPr>
            <w:tcW w:w="485" w:type="dxa"/>
            <w:vMerge/>
          </w:tcPr>
          <w:p w14:paraId="19413CDE" w14:textId="77777777" w:rsidR="007D04D7" w:rsidRPr="007D04D7" w:rsidRDefault="007D04D7" w:rsidP="007D04D7">
            <w:pPr>
              <w:spacing w:line="360" w:lineRule="auto"/>
              <w:rPr>
                <w:rFonts w:ascii="Times New Roman" w:hAnsi="Times New Roman" w:cs="Times New Roman"/>
                <w:b/>
                <w:bCs/>
                <w:noProof/>
                <w:sz w:val="24"/>
                <w:szCs w:val="24"/>
              </w:rPr>
            </w:pPr>
          </w:p>
        </w:tc>
        <w:tc>
          <w:tcPr>
            <w:tcW w:w="1645" w:type="dxa"/>
            <w:gridSpan w:val="5"/>
            <w:vMerge/>
          </w:tcPr>
          <w:p w14:paraId="76C8CEFC"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10B99E8C"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5D32F969" w14:textId="77777777" w:rsidTr="00482CB7">
        <w:trPr>
          <w:trHeight w:val="309"/>
        </w:trPr>
        <w:tc>
          <w:tcPr>
            <w:tcW w:w="412" w:type="dxa"/>
            <w:vMerge/>
          </w:tcPr>
          <w:p w14:paraId="05EE5D80"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2485B338"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38393C44" w14:textId="77777777" w:rsidR="007D04D7" w:rsidRPr="007D04D7" w:rsidRDefault="007D04D7" w:rsidP="007D04D7">
            <w:pPr>
              <w:spacing w:line="360" w:lineRule="auto"/>
              <w:rPr>
                <w:rFonts w:ascii="Times New Roman" w:hAnsi="Times New Roman" w:cs="Times New Roman"/>
                <w:sz w:val="24"/>
                <w:szCs w:val="24"/>
              </w:rPr>
            </w:pPr>
          </w:p>
        </w:tc>
        <w:tc>
          <w:tcPr>
            <w:tcW w:w="438" w:type="dxa"/>
            <w:vMerge/>
          </w:tcPr>
          <w:p w14:paraId="06C9DD24" w14:textId="77777777" w:rsidR="007D04D7" w:rsidRPr="007D04D7" w:rsidRDefault="007D04D7" w:rsidP="007D04D7">
            <w:pPr>
              <w:spacing w:line="360" w:lineRule="auto"/>
              <w:rPr>
                <w:rFonts w:ascii="Times New Roman" w:hAnsi="Times New Roman" w:cs="Times New Roman"/>
                <w:b/>
                <w:bCs/>
                <w:noProof/>
                <w:sz w:val="24"/>
                <w:szCs w:val="24"/>
              </w:rPr>
            </w:pPr>
          </w:p>
        </w:tc>
        <w:tc>
          <w:tcPr>
            <w:tcW w:w="5251" w:type="dxa"/>
            <w:gridSpan w:val="9"/>
          </w:tcPr>
          <w:p w14:paraId="093558CA" w14:textId="77777777" w:rsidR="007D04D7" w:rsidRPr="007D04D7" w:rsidRDefault="007D04D7" w:rsidP="007D04D7">
            <w:pPr>
              <w:spacing w:line="360" w:lineRule="auto"/>
              <w:rPr>
                <w:rFonts w:ascii="Times New Roman" w:hAnsi="Times New Roman" w:cs="Times New Roman"/>
                <w:sz w:val="24"/>
                <w:szCs w:val="24"/>
              </w:rPr>
            </w:pPr>
          </w:p>
        </w:tc>
        <w:tc>
          <w:tcPr>
            <w:tcW w:w="1137" w:type="dxa"/>
            <w:gridSpan w:val="2"/>
          </w:tcPr>
          <w:p w14:paraId="5E9C0563" w14:textId="77777777" w:rsidR="007D04D7" w:rsidRPr="007D04D7" w:rsidRDefault="007D04D7" w:rsidP="007D04D7">
            <w:pPr>
              <w:spacing w:line="360" w:lineRule="auto"/>
              <w:rPr>
                <w:rFonts w:ascii="Times New Roman" w:hAnsi="Times New Roman" w:cs="Times New Roman"/>
                <w:sz w:val="24"/>
                <w:szCs w:val="24"/>
              </w:rPr>
            </w:pPr>
          </w:p>
        </w:tc>
        <w:tc>
          <w:tcPr>
            <w:tcW w:w="485" w:type="dxa"/>
            <w:vMerge/>
          </w:tcPr>
          <w:p w14:paraId="22879629" w14:textId="77777777" w:rsidR="007D04D7" w:rsidRPr="007D04D7" w:rsidRDefault="007D04D7" w:rsidP="007D04D7">
            <w:pPr>
              <w:spacing w:line="360" w:lineRule="auto"/>
              <w:rPr>
                <w:rFonts w:ascii="Times New Roman" w:hAnsi="Times New Roman" w:cs="Times New Roman"/>
                <w:b/>
                <w:bCs/>
                <w:noProof/>
                <w:sz w:val="24"/>
                <w:szCs w:val="24"/>
              </w:rPr>
            </w:pPr>
          </w:p>
        </w:tc>
        <w:tc>
          <w:tcPr>
            <w:tcW w:w="1645" w:type="dxa"/>
            <w:gridSpan w:val="5"/>
            <w:vMerge/>
          </w:tcPr>
          <w:p w14:paraId="46986BA6"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6066A774"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6A6361ED" w14:textId="77777777" w:rsidTr="00482CB7">
        <w:trPr>
          <w:trHeight w:val="309"/>
        </w:trPr>
        <w:tc>
          <w:tcPr>
            <w:tcW w:w="412" w:type="dxa"/>
          </w:tcPr>
          <w:p w14:paraId="07971D0C" w14:textId="77777777" w:rsidR="007D04D7" w:rsidRPr="007D04D7" w:rsidRDefault="007D04D7" w:rsidP="007D04D7">
            <w:pPr>
              <w:spacing w:line="360" w:lineRule="auto"/>
              <w:rPr>
                <w:rFonts w:ascii="Times New Roman" w:hAnsi="Times New Roman" w:cs="Times New Roman"/>
                <w:b/>
                <w:bCs/>
                <w:noProof/>
                <w:sz w:val="24"/>
                <w:szCs w:val="24"/>
              </w:rPr>
            </w:pPr>
          </w:p>
        </w:tc>
        <w:tc>
          <w:tcPr>
            <w:tcW w:w="1543" w:type="dxa"/>
            <w:gridSpan w:val="2"/>
          </w:tcPr>
          <w:p w14:paraId="4B41F80D" w14:textId="77777777" w:rsidR="007D04D7" w:rsidRPr="007D04D7" w:rsidRDefault="007D04D7" w:rsidP="007D04D7">
            <w:pPr>
              <w:spacing w:line="360" w:lineRule="auto"/>
              <w:rPr>
                <w:rFonts w:ascii="Times New Roman" w:hAnsi="Times New Roman" w:cs="Times New Roman"/>
                <w:sz w:val="24"/>
                <w:szCs w:val="24"/>
              </w:rPr>
            </w:pPr>
          </w:p>
        </w:tc>
        <w:tc>
          <w:tcPr>
            <w:tcW w:w="850" w:type="dxa"/>
          </w:tcPr>
          <w:p w14:paraId="3CD5E862" w14:textId="77777777" w:rsidR="007D04D7" w:rsidRPr="007D04D7" w:rsidRDefault="007D04D7" w:rsidP="007D04D7">
            <w:pPr>
              <w:spacing w:line="360" w:lineRule="auto"/>
              <w:rPr>
                <w:rFonts w:ascii="Times New Roman" w:hAnsi="Times New Roman" w:cs="Times New Roman"/>
                <w:sz w:val="24"/>
                <w:szCs w:val="24"/>
              </w:rPr>
            </w:pPr>
          </w:p>
        </w:tc>
        <w:tc>
          <w:tcPr>
            <w:tcW w:w="2845" w:type="dxa"/>
            <w:gridSpan w:val="5"/>
          </w:tcPr>
          <w:p w14:paraId="7540D363" w14:textId="77777777" w:rsidR="007D04D7" w:rsidRPr="007D04D7" w:rsidRDefault="007D04D7" w:rsidP="007D04D7">
            <w:pPr>
              <w:spacing w:line="360" w:lineRule="auto"/>
              <w:rPr>
                <w:rFonts w:ascii="Times New Roman" w:hAnsi="Times New Roman" w:cs="Times New Roman"/>
                <w:b/>
                <w:bCs/>
                <w:noProof/>
                <w:sz w:val="24"/>
                <w:szCs w:val="24"/>
              </w:rPr>
            </w:pPr>
          </w:p>
        </w:tc>
        <w:tc>
          <w:tcPr>
            <w:tcW w:w="2835" w:type="dxa"/>
            <w:gridSpan w:val="4"/>
          </w:tcPr>
          <w:p w14:paraId="52FA6A5C" w14:textId="77777777" w:rsidR="007D04D7" w:rsidRPr="007D04D7" w:rsidRDefault="007D04D7" w:rsidP="007D04D7">
            <w:pPr>
              <w:spacing w:line="360" w:lineRule="auto"/>
              <w:rPr>
                <w:rFonts w:ascii="Times New Roman" w:hAnsi="Times New Roman" w:cs="Times New Roman"/>
                <w:sz w:val="24"/>
                <w:szCs w:val="24"/>
              </w:rPr>
            </w:pPr>
          </w:p>
        </w:tc>
        <w:tc>
          <w:tcPr>
            <w:tcW w:w="1146" w:type="dxa"/>
            <w:gridSpan w:val="3"/>
          </w:tcPr>
          <w:p w14:paraId="6BCF2CC0" w14:textId="77777777" w:rsidR="007D04D7" w:rsidRPr="007D04D7" w:rsidRDefault="007D04D7" w:rsidP="007D04D7">
            <w:pPr>
              <w:spacing w:line="360" w:lineRule="auto"/>
              <w:rPr>
                <w:rFonts w:ascii="Times New Roman" w:hAnsi="Times New Roman" w:cs="Times New Roman"/>
                <w:sz w:val="24"/>
                <w:szCs w:val="24"/>
              </w:rPr>
            </w:pPr>
          </w:p>
        </w:tc>
        <w:tc>
          <w:tcPr>
            <w:tcW w:w="2130" w:type="dxa"/>
            <w:gridSpan w:val="6"/>
          </w:tcPr>
          <w:p w14:paraId="05F4C015" w14:textId="77777777" w:rsidR="007D04D7" w:rsidRPr="007D04D7" w:rsidRDefault="007D04D7" w:rsidP="007D04D7">
            <w:pPr>
              <w:spacing w:line="360" w:lineRule="auto"/>
              <w:rPr>
                <w:rFonts w:ascii="Times New Roman" w:hAnsi="Times New Roman" w:cs="Times New Roman"/>
                <w:b/>
                <w:bCs/>
                <w:noProof/>
                <w:sz w:val="24"/>
                <w:szCs w:val="24"/>
              </w:rPr>
            </w:pPr>
          </w:p>
        </w:tc>
        <w:tc>
          <w:tcPr>
            <w:tcW w:w="1984" w:type="dxa"/>
            <w:gridSpan w:val="3"/>
          </w:tcPr>
          <w:p w14:paraId="1979A2B3"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70936B14"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01B0A415"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Uso de Elementos de Protección Personal (EPP):  Si:__        No: __  Ocasional: __</w:t>
            </w:r>
          </w:p>
        </w:tc>
      </w:tr>
      <w:tr w:rsidR="007D04D7" w:rsidRPr="007D04D7" w14:paraId="11F277F4"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627FD9F9" w14:textId="77777777" w:rsidR="007D04D7" w:rsidRPr="007D04D7" w:rsidRDefault="007D04D7" w:rsidP="007D04D7">
            <w:pPr>
              <w:spacing w:line="360" w:lineRule="auto"/>
              <w:jc w:val="both"/>
              <w:rPr>
                <w:rFonts w:ascii="Times New Roman" w:hAnsi="Times New Roman" w:cs="Times New Roman"/>
                <w:sz w:val="24"/>
                <w:szCs w:val="24"/>
              </w:rPr>
            </w:pPr>
            <w:r w:rsidRPr="007D04D7">
              <w:rPr>
                <w:rFonts w:ascii="Times New Roman" w:hAnsi="Times New Roman" w:cs="Times New Roman"/>
                <w:sz w:val="24"/>
                <w:szCs w:val="24"/>
              </w:rPr>
              <w:t>Actividades Extralaborales:</w:t>
            </w:r>
          </w:p>
          <w:p w14:paraId="5DDA1207" w14:textId="77777777" w:rsidR="007D04D7" w:rsidRPr="007D04D7" w:rsidRDefault="007D04D7" w:rsidP="007D04D7">
            <w:pPr>
              <w:spacing w:line="360" w:lineRule="auto"/>
              <w:jc w:val="both"/>
              <w:rPr>
                <w:rFonts w:ascii="Times New Roman" w:hAnsi="Times New Roman" w:cs="Times New Roman"/>
                <w:sz w:val="24"/>
                <w:szCs w:val="24"/>
              </w:rPr>
            </w:pPr>
          </w:p>
        </w:tc>
      </w:tr>
      <w:tr w:rsidR="007D04D7" w:rsidRPr="007D04D7" w14:paraId="2F0CEAC7"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1DF08437" w14:textId="77777777" w:rsidR="007D04D7" w:rsidRPr="007D04D7" w:rsidRDefault="007D04D7" w:rsidP="00D024F9">
            <w:pPr>
              <w:numPr>
                <w:ilvl w:val="0"/>
                <w:numId w:val="42"/>
              </w:numPr>
              <w:spacing w:line="360" w:lineRule="auto"/>
              <w:contextualSpacing/>
              <w:jc w:val="both"/>
              <w:rPr>
                <w:rFonts w:ascii="Times New Roman" w:hAnsi="Times New Roman" w:cs="Times New Roman"/>
                <w:b/>
                <w:bCs/>
                <w:sz w:val="24"/>
                <w:szCs w:val="24"/>
              </w:rPr>
            </w:pPr>
            <w:r w:rsidRPr="007D04D7">
              <w:rPr>
                <w:rFonts w:ascii="Times New Roman" w:hAnsi="Times New Roman" w:cs="Times New Roman"/>
                <w:b/>
                <w:bCs/>
                <w:sz w:val="24"/>
                <w:szCs w:val="24"/>
              </w:rPr>
              <w:t>HISTORIA FAMILIAR</w:t>
            </w:r>
          </w:p>
        </w:tc>
      </w:tr>
      <w:tr w:rsidR="007D04D7" w:rsidRPr="007D04D7" w14:paraId="5A4A5D48" w14:textId="77777777" w:rsidTr="00482CB7">
        <w:tblPrEx>
          <w:tblCellMar>
            <w:left w:w="70" w:type="dxa"/>
            <w:right w:w="70" w:type="dxa"/>
          </w:tblCellMar>
          <w:tblLook w:val="0000" w:firstRow="0" w:lastRow="0" w:firstColumn="0" w:lastColumn="0" w:noHBand="0" w:noVBand="0"/>
        </w:tblPrEx>
        <w:trPr>
          <w:trHeight w:val="633"/>
        </w:trPr>
        <w:tc>
          <w:tcPr>
            <w:tcW w:w="4273" w:type="dxa"/>
            <w:gridSpan w:val="7"/>
          </w:tcPr>
          <w:p w14:paraId="1D97A1FF" w14:textId="77777777" w:rsidR="007D04D7" w:rsidRPr="007D04D7" w:rsidRDefault="007D04D7" w:rsidP="007D04D7">
            <w:pPr>
              <w:spacing w:line="360" w:lineRule="auto"/>
              <w:jc w:val="center"/>
              <w:rPr>
                <w:rFonts w:ascii="Times New Roman" w:hAnsi="Times New Roman" w:cs="Times New Roman"/>
                <w:sz w:val="24"/>
                <w:szCs w:val="24"/>
              </w:rPr>
            </w:pPr>
            <w:r w:rsidRPr="007D04D7">
              <w:rPr>
                <w:rFonts w:ascii="Times New Roman" w:hAnsi="Times New Roman" w:cs="Times New Roman"/>
                <w:sz w:val="24"/>
                <w:szCs w:val="24"/>
              </w:rPr>
              <w:t xml:space="preserve">Patología </w:t>
            </w:r>
          </w:p>
        </w:tc>
        <w:tc>
          <w:tcPr>
            <w:tcW w:w="9472" w:type="dxa"/>
            <w:gridSpan w:val="18"/>
          </w:tcPr>
          <w:p w14:paraId="5D2E74F9" w14:textId="77777777" w:rsidR="007D04D7" w:rsidRPr="007D04D7" w:rsidRDefault="007D04D7" w:rsidP="007D04D7">
            <w:pPr>
              <w:spacing w:line="360" w:lineRule="auto"/>
              <w:jc w:val="center"/>
              <w:rPr>
                <w:rFonts w:ascii="Times New Roman" w:hAnsi="Times New Roman" w:cs="Times New Roman"/>
                <w:sz w:val="24"/>
                <w:szCs w:val="24"/>
              </w:rPr>
            </w:pPr>
            <w:r w:rsidRPr="007D04D7">
              <w:rPr>
                <w:rFonts w:ascii="Times New Roman" w:hAnsi="Times New Roman" w:cs="Times New Roman"/>
                <w:sz w:val="24"/>
                <w:szCs w:val="24"/>
              </w:rPr>
              <w:t>Parentesco</w:t>
            </w:r>
          </w:p>
        </w:tc>
      </w:tr>
      <w:tr w:rsidR="007D04D7" w:rsidRPr="007D04D7" w14:paraId="530ECBB6" w14:textId="77777777" w:rsidTr="00482CB7">
        <w:tblPrEx>
          <w:tblCellMar>
            <w:left w:w="70" w:type="dxa"/>
            <w:right w:w="70" w:type="dxa"/>
          </w:tblCellMar>
          <w:tblLook w:val="0000" w:firstRow="0" w:lastRow="0" w:firstColumn="0" w:lastColumn="0" w:noHBand="0" w:noVBand="0"/>
        </w:tblPrEx>
        <w:trPr>
          <w:trHeight w:val="633"/>
        </w:trPr>
        <w:tc>
          <w:tcPr>
            <w:tcW w:w="4273" w:type="dxa"/>
            <w:gridSpan w:val="7"/>
          </w:tcPr>
          <w:p w14:paraId="71E9716A" w14:textId="77777777" w:rsidR="007D04D7" w:rsidRPr="007D04D7" w:rsidRDefault="007D04D7" w:rsidP="007D04D7">
            <w:pPr>
              <w:spacing w:line="360" w:lineRule="auto"/>
              <w:jc w:val="center"/>
              <w:rPr>
                <w:rFonts w:ascii="Times New Roman" w:hAnsi="Times New Roman" w:cs="Times New Roman"/>
                <w:sz w:val="24"/>
                <w:szCs w:val="24"/>
              </w:rPr>
            </w:pPr>
          </w:p>
        </w:tc>
        <w:tc>
          <w:tcPr>
            <w:tcW w:w="9472" w:type="dxa"/>
            <w:gridSpan w:val="18"/>
          </w:tcPr>
          <w:p w14:paraId="23B0DCAE" w14:textId="77777777" w:rsidR="007D04D7" w:rsidRPr="007D04D7" w:rsidRDefault="007D04D7" w:rsidP="007D04D7">
            <w:pPr>
              <w:spacing w:line="360" w:lineRule="auto"/>
              <w:jc w:val="center"/>
              <w:rPr>
                <w:rFonts w:ascii="Times New Roman" w:hAnsi="Times New Roman" w:cs="Times New Roman"/>
                <w:sz w:val="24"/>
                <w:szCs w:val="24"/>
              </w:rPr>
            </w:pPr>
          </w:p>
        </w:tc>
      </w:tr>
      <w:tr w:rsidR="007D04D7" w:rsidRPr="007D04D7" w14:paraId="45B0DCD6" w14:textId="77777777" w:rsidTr="00482CB7">
        <w:tblPrEx>
          <w:tblCellMar>
            <w:left w:w="70" w:type="dxa"/>
            <w:right w:w="70" w:type="dxa"/>
          </w:tblCellMar>
          <w:tblLook w:val="0000" w:firstRow="0" w:lastRow="0" w:firstColumn="0" w:lastColumn="0" w:noHBand="0" w:noVBand="0"/>
        </w:tblPrEx>
        <w:trPr>
          <w:trHeight w:val="633"/>
        </w:trPr>
        <w:tc>
          <w:tcPr>
            <w:tcW w:w="4273" w:type="dxa"/>
            <w:gridSpan w:val="7"/>
          </w:tcPr>
          <w:p w14:paraId="79A9F069" w14:textId="77777777" w:rsidR="007D04D7" w:rsidRPr="007D04D7" w:rsidRDefault="007D04D7" w:rsidP="007D04D7">
            <w:pPr>
              <w:spacing w:line="360" w:lineRule="auto"/>
              <w:jc w:val="center"/>
              <w:rPr>
                <w:rFonts w:ascii="Times New Roman" w:hAnsi="Times New Roman" w:cs="Times New Roman"/>
                <w:sz w:val="24"/>
                <w:szCs w:val="24"/>
              </w:rPr>
            </w:pPr>
          </w:p>
        </w:tc>
        <w:tc>
          <w:tcPr>
            <w:tcW w:w="9472" w:type="dxa"/>
            <w:gridSpan w:val="18"/>
          </w:tcPr>
          <w:p w14:paraId="0778F08C" w14:textId="77777777" w:rsidR="007D04D7" w:rsidRPr="007D04D7" w:rsidRDefault="007D04D7" w:rsidP="007D04D7">
            <w:pPr>
              <w:spacing w:line="360" w:lineRule="auto"/>
              <w:jc w:val="center"/>
              <w:rPr>
                <w:rFonts w:ascii="Times New Roman" w:hAnsi="Times New Roman" w:cs="Times New Roman"/>
                <w:sz w:val="24"/>
                <w:szCs w:val="24"/>
              </w:rPr>
            </w:pPr>
          </w:p>
        </w:tc>
      </w:tr>
      <w:tr w:rsidR="007D04D7" w:rsidRPr="007D04D7" w14:paraId="67407F39" w14:textId="77777777" w:rsidTr="00482CB7">
        <w:tblPrEx>
          <w:tblCellMar>
            <w:left w:w="70" w:type="dxa"/>
            <w:right w:w="70" w:type="dxa"/>
          </w:tblCellMar>
          <w:tblLook w:val="0000" w:firstRow="0" w:lastRow="0" w:firstColumn="0" w:lastColumn="0" w:noHBand="0" w:noVBand="0"/>
        </w:tblPrEx>
        <w:trPr>
          <w:trHeight w:val="633"/>
        </w:trPr>
        <w:tc>
          <w:tcPr>
            <w:tcW w:w="4273" w:type="dxa"/>
            <w:gridSpan w:val="7"/>
          </w:tcPr>
          <w:p w14:paraId="2D14DD81" w14:textId="77777777" w:rsidR="007D04D7" w:rsidRPr="007D04D7" w:rsidRDefault="007D04D7" w:rsidP="007D04D7">
            <w:pPr>
              <w:spacing w:line="360" w:lineRule="auto"/>
              <w:jc w:val="center"/>
              <w:rPr>
                <w:rFonts w:ascii="Times New Roman" w:hAnsi="Times New Roman" w:cs="Times New Roman"/>
                <w:sz w:val="24"/>
                <w:szCs w:val="24"/>
              </w:rPr>
            </w:pPr>
          </w:p>
        </w:tc>
        <w:tc>
          <w:tcPr>
            <w:tcW w:w="9472" w:type="dxa"/>
            <w:gridSpan w:val="18"/>
          </w:tcPr>
          <w:p w14:paraId="14825696" w14:textId="77777777" w:rsidR="007D04D7" w:rsidRPr="007D04D7" w:rsidRDefault="007D04D7" w:rsidP="007D04D7">
            <w:pPr>
              <w:spacing w:line="360" w:lineRule="auto"/>
              <w:jc w:val="center"/>
              <w:rPr>
                <w:rFonts w:ascii="Times New Roman" w:hAnsi="Times New Roman" w:cs="Times New Roman"/>
                <w:sz w:val="24"/>
                <w:szCs w:val="24"/>
              </w:rPr>
            </w:pPr>
          </w:p>
        </w:tc>
      </w:tr>
      <w:tr w:rsidR="007D04D7" w:rsidRPr="007D04D7" w14:paraId="1BCD9B8F" w14:textId="77777777" w:rsidTr="00482CB7">
        <w:tblPrEx>
          <w:tblCellMar>
            <w:left w:w="70" w:type="dxa"/>
            <w:right w:w="70" w:type="dxa"/>
          </w:tblCellMar>
          <w:tblLook w:val="0000" w:firstRow="0" w:lastRow="0" w:firstColumn="0" w:lastColumn="0" w:noHBand="0" w:noVBand="0"/>
        </w:tblPrEx>
        <w:trPr>
          <w:trHeight w:val="633"/>
        </w:trPr>
        <w:tc>
          <w:tcPr>
            <w:tcW w:w="4273" w:type="dxa"/>
            <w:gridSpan w:val="7"/>
          </w:tcPr>
          <w:p w14:paraId="305D9988" w14:textId="77777777" w:rsidR="007D04D7" w:rsidRPr="007D04D7" w:rsidRDefault="007D04D7" w:rsidP="007D04D7">
            <w:pPr>
              <w:spacing w:line="360" w:lineRule="auto"/>
              <w:jc w:val="center"/>
              <w:rPr>
                <w:rFonts w:ascii="Times New Roman" w:hAnsi="Times New Roman" w:cs="Times New Roman"/>
                <w:sz w:val="24"/>
                <w:szCs w:val="24"/>
              </w:rPr>
            </w:pPr>
          </w:p>
        </w:tc>
        <w:tc>
          <w:tcPr>
            <w:tcW w:w="9472" w:type="dxa"/>
            <w:gridSpan w:val="18"/>
          </w:tcPr>
          <w:p w14:paraId="11D7B87F" w14:textId="77777777" w:rsidR="007D04D7" w:rsidRPr="007D04D7" w:rsidRDefault="007D04D7" w:rsidP="007D04D7">
            <w:pPr>
              <w:spacing w:line="360" w:lineRule="auto"/>
              <w:jc w:val="center"/>
              <w:rPr>
                <w:rFonts w:ascii="Times New Roman" w:hAnsi="Times New Roman" w:cs="Times New Roman"/>
                <w:sz w:val="24"/>
                <w:szCs w:val="24"/>
              </w:rPr>
            </w:pPr>
          </w:p>
        </w:tc>
      </w:tr>
      <w:tr w:rsidR="007D04D7" w:rsidRPr="007D04D7" w14:paraId="2DFE92F4"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39D57200" w14:textId="77777777" w:rsidR="007D04D7" w:rsidRPr="007D04D7" w:rsidRDefault="007D04D7" w:rsidP="00D024F9">
            <w:pPr>
              <w:numPr>
                <w:ilvl w:val="0"/>
                <w:numId w:val="42"/>
              </w:numPr>
              <w:spacing w:line="360" w:lineRule="auto"/>
              <w:contextualSpacing/>
              <w:rPr>
                <w:rFonts w:ascii="Times New Roman" w:hAnsi="Times New Roman" w:cs="Times New Roman"/>
                <w:b/>
                <w:bCs/>
                <w:sz w:val="24"/>
                <w:szCs w:val="24"/>
              </w:rPr>
            </w:pPr>
            <w:r w:rsidRPr="007D04D7">
              <w:rPr>
                <w:rFonts w:ascii="Times New Roman" w:hAnsi="Times New Roman" w:cs="Times New Roman"/>
                <w:b/>
                <w:bCs/>
                <w:sz w:val="24"/>
                <w:szCs w:val="24"/>
              </w:rPr>
              <w:t>HISTORIA PERSONAL</w:t>
            </w:r>
          </w:p>
          <w:p w14:paraId="4C83348E" w14:textId="77777777" w:rsidR="007D04D7" w:rsidRPr="007D04D7" w:rsidRDefault="007D04D7" w:rsidP="007D04D7">
            <w:pPr>
              <w:spacing w:line="360" w:lineRule="auto"/>
              <w:rPr>
                <w:rFonts w:ascii="Times New Roman" w:hAnsi="Times New Roman" w:cs="Times New Roman"/>
                <w:b/>
                <w:bCs/>
                <w:sz w:val="24"/>
                <w:szCs w:val="24"/>
              </w:rPr>
            </w:pPr>
          </w:p>
          <w:p w14:paraId="6083FB28" w14:textId="77777777" w:rsidR="007D04D7" w:rsidRPr="007D04D7" w:rsidRDefault="007D04D7" w:rsidP="007D04D7">
            <w:pPr>
              <w:spacing w:line="360" w:lineRule="auto"/>
              <w:rPr>
                <w:rFonts w:ascii="Times New Roman" w:hAnsi="Times New Roman" w:cs="Times New Roman"/>
                <w:b/>
                <w:bCs/>
                <w:sz w:val="24"/>
                <w:szCs w:val="24"/>
              </w:rPr>
            </w:pPr>
          </w:p>
          <w:p w14:paraId="424729FD" w14:textId="77777777" w:rsidR="007D04D7" w:rsidRPr="007D04D7" w:rsidRDefault="007D04D7" w:rsidP="007D04D7">
            <w:pPr>
              <w:spacing w:line="360" w:lineRule="auto"/>
              <w:rPr>
                <w:rFonts w:ascii="Times New Roman" w:hAnsi="Times New Roman" w:cs="Times New Roman"/>
                <w:b/>
                <w:bCs/>
                <w:sz w:val="24"/>
                <w:szCs w:val="24"/>
              </w:rPr>
            </w:pPr>
          </w:p>
          <w:p w14:paraId="3F229D6F" w14:textId="77777777" w:rsidR="007D04D7" w:rsidRPr="007D04D7" w:rsidRDefault="007D04D7" w:rsidP="007D04D7">
            <w:pPr>
              <w:spacing w:line="360" w:lineRule="auto"/>
              <w:rPr>
                <w:rFonts w:ascii="Times New Roman" w:hAnsi="Times New Roman" w:cs="Times New Roman"/>
                <w:b/>
                <w:bCs/>
                <w:sz w:val="24"/>
                <w:szCs w:val="24"/>
              </w:rPr>
            </w:pPr>
          </w:p>
        </w:tc>
      </w:tr>
      <w:tr w:rsidR="007D04D7" w:rsidRPr="007D04D7" w14:paraId="2CA64ABB"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1A585623" w14:textId="77777777" w:rsidR="007D04D7" w:rsidRPr="007D04D7" w:rsidRDefault="007D04D7" w:rsidP="007D04D7">
            <w:pPr>
              <w:spacing w:line="360" w:lineRule="auto"/>
              <w:rPr>
                <w:rFonts w:ascii="Times New Roman" w:hAnsi="Times New Roman" w:cs="Times New Roman"/>
                <w:sz w:val="24"/>
                <w:szCs w:val="24"/>
              </w:rPr>
            </w:pPr>
            <w:r w:rsidRPr="007D04D7">
              <w:rPr>
                <w:rFonts w:ascii="Times New Roman" w:hAnsi="Times New Roman" w:cs="Times New Roman"/>
                <w:sz w:val="24"/>
                <w:szCs w:val="24"/>
              </w:rPr>
              <w:t>Aclaración de la historia personal:</w:t>
            </w:r>
          </w:p>
          <w:p w14:paraId="49ED38BB" w14:textId="77777777" w:rsidR="007D04D7" w:rsidRPr="007D04D7" w:rsidRDefault="007D04D7" w:rsidP="007D04D7">
            <w:pPr>
              <w:spacing w:line="360" w:lineRule="auto"/>
              <w:rPr>
                <w:rFonts w:ascii="Times New Roman" w:hAnsi="Times New Roman" w:cs="Times New Roman"/>
                <w:sz w:val="24"/>
                <w:szCs w:val="24"/>
              </w:rPr>
            </w:pPr>
          </w:p>
        </w:tc>
      </w:tr>
      <w:tr w:rsidR="007D04D7" w:rsidRPr="007D04D7" w14:paraId="034996F1"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028DB7E3" w14:textId="77777777" w:rsidR="007D04D7" w:rsidRPr="007D04D7" w:rsidRDefault="007D04D7" w:rsidP="00D024F9">
            <w:pPr>
              <w:numPr>
                <w:ilvl w:val="0"/>
                <w:numId w:val="42"/>
              </w:numPr>
              <w:spacing w:line="360" w:lineRule="auto"/>
              <w:contextualSpacing/>
              <w:rPr>
                <w:rFonts w:ascii="Times New Roman" w:hAnsi="Times New Roman" w:cs="Times New Roman"/>
                <w:b/>
                <w:bCs/>
                <w:sz w:val="24"/>
                <w:szCs w:val="24"/>
              </w:rPr>
            </w:pPr>
            <w:r w:rsidRPr="007D04D7">
              <w:rPr>
                <w:rFonts w:ascii="Times New Roman" w:hAnsi="Times New Roman" w:cs="Times New Roman"/>
                <w:b/>
                <w:bCs/>
                <w:sz w:val="24"/>
                <w:szCs w:val="24"/>
              </w:rPr>
              <w:t>HISTORIA GINECOBSTETRICA</w:t>
            </w:r>
          </w:p>
          <w:p w14:paraId="11D42BAD" w14:textId="77777777" w:rsidR="007D04D7" w:rsidRPr="007D04D7" w:rsidRDefault="007D04D7" w:rsidP="007D04D7">
            <w:pPr>
              <w:spacing w:line="360" w:lineRule="auto"/>
              <w:rPr>
                <w:rFonts w:ascii="Times New Roman" w:hAnsi="Times New Roman" w:cs="Times New Roman"/>
                <w:b/>
                <w:bCs/>
                <w:sz w:val="24"/>
                <w:szCs w:val="24"/>
              </w:rPr>
            </w:pPr>
          </w:p>
          <w:p w14:paraId="139C45C6" w14:textId="77777777" w:rsidR="007D04D7" w:rsidRPr="007D04D7" w:rsidRDefault="007D04D7" w:rsidP="007D04D7">
            <w:pPr>
              <w:spacing w:line="360" w:lineRule="auto"/>
              <w:rPr>
                <w:rFonts w:ascii="Times New Roman" w:hAnsi="Times New Roman" w:cs="Times New Roman"/>
                <w:b/>
                <w:bCs/>
                <w:sz w:val="24"/>
                <w:szCs w:val="24"/>
              </w:rPr>
            </w:pPr>
          </w:p>
          <w:p w14:paraId="6D2D70B4" w14:textId="77777777" w:rsidR="007D04D7" w:rsidRPr="007D04D7" w:rsidRDefault="007D04D7" w:rsidP="007D04D7">
            <w:pPr>
              <w:spacing w:line="360" w:lineRule="auto"/>
              <w:rPr>
                <w:rFonts w:ascii="Times New Roman" w:hAnsi="Times New Roman" w:cs="Times New Roman"/>
                <w:b/>
                <w:bCs/>
                <w:sz w:val="24"/>
                <w:szCs w:val="24"/>
              </w:rPr>
            </w:pPr>
          </w:p>
        </w:tc>
      </w:tr>
      <w:tr w:rsidR="007D04D7" w:rsidRPr="007D04D7" w14:paraId="3EA52E32" w14:textId="77777777" w:rsidTr="00482CB7">
        <w:tblPrEx>
          <w:tblCellMar>
            <w:left w:w="70" w:type="dxa"/>
            <w:right w:w="70" w:type="dxa"/>
          </w:tblCellMar>
          <w:tblLook w:val="0000" w:firstRow="0" w:lastRow="0" w:firstColumn="0" w:lastColumn="0" w:noHBand="0" w:noVBand="0"/>
        </w:tblPrEx>
        <w:trPr>
          <w:trHeight w:val="633"/>
        </w:trPr>
        <w:tc>
          <w:tcPr>
            <w:tcW w:w="13745" w:type="dxa"/>
            <w:gridSpan w:val="25"/>
          </w:tcPr>
          <w:p w14:paraId="39303E3E" w14:textId="77777777" w:rsidR="007D04D7" w:rsidRPr="007D04D7" w:rsidRDefault="007D04D7" w:rsidP="00D024F9">
            <w:pPr>
              <w:numPr>
                <w:ilvl w:val="0"/>
                <w:numId w:val="42"/>
              </w:numPr>
              <w:spacing w:line="360" w:lineRule="auto"/>
              <w:contextualSpacing/>
              <w:rPr>
                <w:rFonts w:ascii="Times New Roman" w:hAnsi="Times New Roman" w:cs="Times New Roman"/>
                <w:b/>
                <w:bCs/>
                <w:sz w:val="24"/>
                <w:szCs w:val="24"/>
              </w:rPr>
            </w:pPr>
            <w:r w:rsidRPr="007D04D7">
              <w:rPr>
                <w:rFonts w:ascii="Times New Roman" w:hAnsi="Times New Roman" w:cs="Times New Roman"/>
                <w:b/>
                <w:bCs/>
                <w:sz w:val="24"/>
                <w:szCs w:val="24"/>
              </w:rPr>
              <w:t>ESTILO DE VIDA</w:t>
            </w:r>
          </w:p>
          <w:p w14:paraId="0AD0AE31" w14:textId="77777777" w:rsidR="007D04D7" w:rsidRPr="007D04D7" w:rsidRDefault="007D04D7" w:rsidP="007D04D7">
            <w:pPr>
              <w:spacing w:line="360" w:lineRule="auto"/>
              <w:rPr>
                <w:rFonts w:ascii="Times New Roman" w:hAnsi="Times New Roman" w:cs="Times New Roman"/>
                <w:b/>
                <w:bCs/>
                <w:sz w:val="24"/>
                <w:szCs w:val="24"/>
              </w:rPr>
            </w:pPr>
          </w:p>
          <w:p w14:paraId="02B733DE" w14:textId="77777777" w:rsidR="007D04D7" w:rsidRPr="007D04D7" w:rsidRDefault="007D04D7" w:rsidP="007D04D7">
            <w:pPr>
              <w:spacing w:line="360" w:lineRule="auto"/>
              <w:rPr>
                <w:rFonts w:ascii="Times New Roman" w:hAnsi="Times New Roman" w:cs="Times New Roman"/>
                <w:b/>
                <w:bCs/>
                <w:sz w:val="24"/>
                <w:szCs w:val="24"/>
              </w:rPr>
            </w:pPr>
          </w:p>
          <w:p w14:paraId="494D899D" w14:textId="77777777" w:rsidR="007D04D7" w:rsidRPr="007D04D7" w:rsidRDefault="007D04D7" w:rsidP="007D04D7">
            <w:pPr>
              <w:spacing w:line="360" w:lineRule="auto"/>
              <w:rPr>
                <w:rFonts w:ascii="Times New Roman" w:hAnsi="Times New Roman" w:cs="Times New Roman"/>
                <w:b/>
                <w:bCs/>
                <w:sz w:val="24"/>
                <w:szCs w:val="24"/>
              </w:rPr>
            </w:pPr>
          </w:p>
        </w:tc>
      </w:tr>
    </w:tbl>
    <w:p w14:paraId="61E9FCB1" w14:textId="77777777" w:rsidR="007D04D7" w:rsidRDefault="007D04D7" w:rsidP="007D04D7">
      <w:pPr>
        <w:spacing w:line="360" w:lineRule="auto"/>
        <w:jc w:val="both"/>
        <w:rPr>
          <w:rFonts w:ascii="Times New Roman" w:hAnsi="Times New Roman" w:cs="Times New Roman"/>
          <w:sz w:val="24"/>
          <w:szCs w:val="24"/>
          <w:lang w:eastAsia="es-ES"/>
        </w:rPr>
        <w:sectPr w:rsidR="007D04D7" w:rsidSect="007D04D7">
          <w:pgSz w:w="16838" w:h="11906" w:orient="landscape" w:code="9"/>
          <w:pgMar w:top="1701" w:right="1758" w:bottom="1418" w:left="1418" w:header="709" w:footer="709" w:gutter="0"/>
          <w:cols w:space="720"/>
        </w:sectPr>
      </w:pPr>
    </w:p>
    <w:bookmarkEnd w:id="324"/>
    <w:p w14:paraId="68900BE8" w14:textId="77777777" w:rsidR="007D04D7" w:rsidRDefault="007D04D7" w:rsidP="007D04D7">
      <w:pPr>
        <w:spacing w:line="276" w:lineRule="auto"/>
        <w:jc w:val="both"/>
        <w:rPr>
          <w:rFonts w:ascii="Times New Roman" w:hAnsi="Times New Roman" w:cs="Times New Roman"/>
          <w:b/>
          <w:bCs/>
          <w:sz w:val="24"/>
          <w:szCs w:val="24"/>
        </w:rPr>
      </w:pPr>
      <w:r w:rsidRPr="00252B28">
        <w:rPr>
          <w:rFonts w:ascii="Times New Roman" w:hAnsi="Times New Roman" w:cs="Times New Roman"/>
          <w:b/>
          <w:bCs/>
          <w:sz w:val="24"/>
          <w:szCs w:val="24"/>
        </w:rPr>
        <w:t xml:space="preserve">Anexo 9. Formato de </w:t>
      </w:r>
      <w:r>
        <w:rPr>
          <w:rFonts w:ascii="Times New Roman" w:hAnsi="Times New Roman" w:cs="Times New Roman"/>
          <w:b/>
          <w:bCs/>
          <w:sz w:val="24"/>
          <w:szCs w:val="24"/>
        </w:rPr>
        <w:t>evaluación de examen</w:t>
      </w:r>
      <w:r w:rsidRPr="00252B28">
        <w:rPr>
          <w:rFonts w:ascii="Times New Roman" w:hAnsi="Times New Roman" w:cs="Times New Roman"/>
          <w:b/>
          <w:bCs/>
          <w:sz w:val="24"/>
          <w:szCs w:val="24"/>
        </w:rPr>
        <w:t xml:space="preserve"> </w:t>
      </w:r>
      <w:r>
        <w:rPr>
          <w:rFonts w:ascii="Times New Roman" w:hAnsi="Times New Roman" w:cs="Times New Roman"/>
          <w:b/>
          <w:bCs/>
          <w:sz w:val="24"/>
          <w:szCs w:val="24"/>
        </w:rPr>
        <w:t>pre ocupacional</w:t>
      </w:r>
      <w:r w:rsidRPr="00252B28">
        <w:rPr>
          <w:rFonts w:ascii="Times New Roman" w:hAnsi="Times New Roman" w:cs="Times New Roman"/>
          <w:b/>
          <w:bCs/>
          <w:sz w:val="24"/>
          <w:szCs w:val="24"/>
        </w:rPr>
        <w:t xml:space="preserve"> </w:t>
      </w:r>
    </w:p>
    <w:tbl>
      <w:tblPr>
        <w:tblStyle w:val="Tablaconcuadrcula"/>
        <w:tblW w:w="8500" w:type="dxa"/>
        <w:tblLook w:val="04A0" w:firstRow="1" w:lastRow="0" w:firstColumn="1" w:lastColumn="0" w:noHBand="0" w:noVBand="1"/>
      </w:tblPr>
      <w:tblGrid>
        <w:gridCol w:w="492"/>
        <w:gridCol w:w="163"/>
        <w:gridCol w:w="1108"/>
        <w:gridCol w:w="500"/>
        <w:gridCol w:w="523"/>
        <w:gridCol w:w="306"/>
        <w:gridCol w:w="372"/>
        <w:gridCol w:w="421"/>
        <w:gridCol w:w="548"/>
        <w:gridCol w:w="330"/>
        <w:gridCol w:w="321"/>
        <w:gridCol w:w="180"/>
        <w:gridCol w:w="118"/>
        <w:gridCol w:w="14"/>
        <w:gridCol w:w="349"/>
        <w:gridCol w:w="973"/>
        <w:gridCol w:w="1074"/>
        <w:gridCol w:w="151"/>
        <w:gridCol w:w="551"/>
        <w:gridCol w:w="6"/>
      </w:tblGrid>
      <w:tr w:rsidR="007D04D7" w14:paraId="37A6EAC8" w14:textId="77777777" w:rsidTr="00482CB7">
        <w:trPr>
          <w:gridAfter w:val="1"/>
          <w:wAfter w:w="6" w:type="dxa"/>
        </w:trPr>
        <w:tc>
          <w:tcPr>
            <w:tcW w:w="8494" w:type="dxa"/>
            <w:gridSpan w:val="19"/>
          </w:tcPr>
          <w:p w14:paraId="7925BBEA" w14:textId="77777777" w:rsidR="007D04D7" w:rsidRPr="008B1765" w:rsidRDefault="007D04D7" w:rsidP="00482CB7">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EVALUACIÓN MEDICO OCUPACIONAL</w:t>
            </w:r>
          </w:p>
        </w:tc>
      </w:tr>
      <w:tr w:rsidR="007D04D7" w14:paraId="56BE286A" w14:textId="77777777" w:rsidTr="00482CB7">
        <w:trPr>
          <w:gridAfter w:val="1"/>
          <w:wAfter w:w="6" w:type="dxa"/>
        </w:trPr>
        <w:tc>
          <w:tcPr>
            <w:tcW w:w="8494" w:type="dxa"/>
            <w:gridSpan w:val="19"/>
            <w:shd w:val="clear" w:color="auto" w:fill="EEECE1" w:themeFill="background2"/>
          </w:tcPr>
          <w:p w14:paraId="1989CE5B" w14:textId="77777777" w:rsidR="007D04D7" w:rsidRDefault="007D04D7" w:rsidP="00482CB7">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INFORMACIÓN ADMINISTRATIVA</w:t>
            </w:r>
          </w:p>
        </w:tc>
      </w:tr>
      <w:tr w:rsidR="007D04D7" w14:paraId="0634E721" w14:textId="77777777" w:rsidTr="00482CB7">
        <w:trPr>
          <w:gridAfter w:val="1"/>
          <w:wAfter w:w="6" w:type="dxa"/>
        </w:trPr>
        <w:tc>
          <w:tcPr>
            <w:tcW w:w="3885" w:type="dxa"/>
            <w:gridSpan w:val="8"/>
          </w:tcPr>
          <w:p w14:paraId="58213C8E"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NOMBRE DE LA EMPRESA:</w:t>
            </w:r>
          </w:p>
        </w:tc>
        <w:tc>
          <w:tcPr>
            <w:tcW w:w="4609" w:type="dxa"/>
            <w:gridSpan w:val="11"/>
          </w:tcPr>
          <w:p w14:paraId="0E1CE975"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FECHA:</w:t>
            </w:r>
          </w:p>
        </w:tc>
      </w:tr>
      <w:tr w:rsidR="007D04D7" w14:paraId="064C6922" w14:textId="77777777" w:rsidTr="00482CB7">
        <w:trPr>
          <w:gridAfter w:val="1"/>
          <w:wAfter w:w="6" w:type="dxa"/>
        </w:trPr>
        <w:tc>
          <w:tcPr>
            <w:tcW w:w="3885" w:type="dxa"/>
            <w:gridSpan w:val="8"/>
          </w:tcPr>
          <w:p w14:paraId="36938440"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CENTRO DE TRABAJO:</w:t>
            </w:r>
          </w:p>
        </w:tc>
        <w:tc>
          <w:tcPr>
            <w:tcW w:w="4609" w:type="dxa"/>
            <w:gridSpan w:val="11"/>
          </w:tcPr>
          <w:p w14:paraId="54456BFB"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ASPIRANTE A CARGO:</w:t>
            </w:r>
          </w:p>
        </w:tc>
      </w:tr>
      <w:tr w:rsidR="007D04D7" w14:paraId="10D57D6D" w14:textId="77777777" w:rsidTr="00482CB7">
        <w:trPr>
          <w:gridAfter w:val="1"/>
          <w:wAfter w:w="6" w:type="dxa"/>
        </w:trPr>
        <w:tc>
          <w:tcPr>
            <w:tcW w:w="3885" w:type="dxa"/>
            <w:gridSpan w:val="8"/>
          </w:tcPr>
          <w:p w14:paraId="3C69F4E0"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GERENCIA:</w:t>
            </w:r>
          </w:p>
        </w:tc>
        <w:tc>
          <w:tcPr>
            <w:tcW w:w="4609" w:type="dxa"/>
            <w:gridSpan w:val="11"/>
          </w:tcPr>
          <w:p w14:paraId="47E3FFB4" w14:textId="77777777" w:rsidR="007D04D7" w:rsidRPr="008B1765"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CENTRO DE COSTO:</w:t>
            </w:r>
          </w:p>
        </w:tc>
      </w:tr>
      <w:tr w:rsidR="007D04D7" w14:paraId="5D24A5B3" w14:textId="77777777" w:rsidTr="00482CB7">
        <w:trPr>
          <w:gridAfter w:val="1"/>
          <w:wAfter w:w="6" w:type="dxa"/>
        </w:trPr>
        <w:tc>
          <w:tcPr>
            <w:tcW w:w="8494" w:type="dxa"/>
            <w:gridSpan w:val="19"/>
            <w:shd w:val="clear" w:color="auto" w:fill="EEECE1" w:themeFill="background2"/>
          </w:tcPr>
          <w:p w14:paraId="69397AB0" w14:textId="77777777" w:rsidR="007D04D7" w:rsidRDefault="007D04D7" w:rsidP="00482CB7">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DATOS DEL TRABAJADOR o CANDIDATO A CARGO</w:t>
            </w:r>
          </w:p>
        </w:tc>
      </w:tr>
      <w:tr w:rsidR="007D04D7" w14:paraId="3340D4A5" w14:textId="77777777" w:rsidTr="00482CB7">
        <w:trPr>
          <w:gridAfter w:val="1"/>
          <w:wAfter w:w="6" w:type="dxa"/>
        </w:trPr>
        <w:tc>
          <w:tcPr>
            <w:tcW w:w="5396" w:type="dxa"/>
            <w:gridSpan w:val="14"/>
          </w:tcPr>
          <w:p w14:paraId="61F5B637"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NOMBRE Y APELLIDO:</w:t>
            </w:r>
          </w:p>
        </w:tc>
        <w:tc>
          <w:tcPr>
            <w:tcW w:w="3098" w:type="dxa"/>
            <w:gridSpan w:val="5"/>
          </w:tcPr>
          <w:p w14:paraId="2A5C554B"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EDAD:</w:t>
            </w:r>
          </w:p>
        </w:tc>
      </w:tr>
      <w:tr w:rsidR="007D04D7" w14:paraId="7AC1C51F" w14:textId="77777777" w:rsidTr="00482CB7">
        <w:trPr>
          <w:gridAfter w:val="1"/>
          <w:wAfter w:w="6" w:type="dxa"/>
        </w:trPr>
        <w:tc>
          <w:tcPr>
            <w:tcW w:w="2786" w:type="dxa"/>
            <w:gridSpan w:val="5"/>
          </w:tcPr>
          <w:p w14:paraId="592A92D5"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FECHA DE NACIMIENTO</w:t>
            </w:r>
          </w:p>
        </w:tc>
        <w:tc>
          <w:tcPr>
            <w:tcW w:w="2298" w:type="dxa"/>
            <w:gridSpan w:val="6"/>
          </w:tcPr>
          <w:p w14:paraId="514FEDDD"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CEDULA:</w:t>
            </w:r>
          </w:p>
        </w:tc>
        <w:tc>
          <w:tcPr>
            <w:tcW w:w="3410" w:type="dxa"/>
            <w:gridSpan w:val="8"/>
          </w:tcPr>
          <w:p w14:paraId="02651420"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CARGO:</w:t>
            </w:r>
          </w:p>
        </w:tc>
      </w:tr>
      <w:tr w:rsidR="007D04D7" w14:paraId="7F4F48F3" w14:textId="77777777" w:rsidTr="00482CB7">
        <w:trPr>
          <w:gridAfter w:val="1"/>
          <w:wAfter w:w="6" w:type="dxa"/>
        </w:trPr>
        <w:tc>
          <w:tcPr>
            <w:tcW w:w="3464" w:type="dxa"/>
            <w:gridSpan w:val="7"/>
          </w:tcPr>
          <w:p w14:paraId="76B42AA0"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CUMPLE CON PERFIL PROFESIOGRAFICO:</w:t>
            </w:r>
          </w:p>
        </w:tc>
        <w:tc>
          <w:tcPr>
            <w:tcW w:w="5030" w:type="dxa"/>
            <w:gridSpan w:val="12"/>
          </w:tcPr>
          <w:p w14:paraId="78D43056" w14:textId="77777777" w:rsidR="007D04D7" w:rsidRDefault="007D04D7" w:rsidP="00482CB7">
            <w:pPr>
              <w:spacing w:line="276" w:lineRule="auto"/>
              <w:jc w:val="both"/>
              <w:rPr>
                <w:rFonts w:ascii="Times New Roman" w:hAnsi="Times New Roman" w:cs="Times New Roman"/>
                <w:b/>
                <w:bCs/>
                <w:sz w:val="24"/>
                <w:szCs w:val="24"/>
              </w:rPr>
            </w:pPr>
            <w:r>
              <w:rPr>
                <w:rFonts w:ascii="Times New Roman" w:hAnsi="Times New Roman" w:cs="Times New Roman"/>
                <w:b/>
                <w:bCs/>
                <w:sz w:val="24"/>
                <w:szCs w:val="24"/>
              </w:rPr>
              <w:t>OBSERVACIONES:</w:t>
            </w:r>
          </w:p>
        </w:tc>
      </w:tr>
      <w:tr w:rsidR="007D04D7" w14:paraId="094732A3" w14:textId="77777777" w:rsidTr="00482CB7">
        <w:trPr>
          <w:gridAfter w:val="1"/>
          <w:wAfter w:w="6" w:type="dxa"/>
        </w:trPr>
        <w:tc>
          <w:tcPr>
            <w:tcW w:w="8494" w:type="dxa"/>
            <w:gridSpan w:val="19"/>
            <w:shd w:val="clear" w:color="auto" w:fill="EEECE1" w:themeFill="background2"/>
          </w:tcPr>
          <w:p w14:paraId="1FAEA045" w14:textId="77777777" w:rsidR="007D04D7" w:rsidRDefault="007D04D7" w:rsidP="00482CB7">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TIPO DE EVALUACIÓN A REALIZAR (MARCAR CON UNA X)</w:t>
            </w:r>
          </w:p>
        </w:tc>
      </w:tr>
      <w:tr w:rsidR="007D04D7" w14:paraId="355A4FC8" w14:textId="77777777" w:rsidTr="00482CB7">
        <w:trPr>
          <w:gridAfter w:val="1"/>
          <w:wAfter w:w="6" w:type="dxa"/>
        </w:trPr>
        <w:tc>
          <w:tcPr>
            <w:tcW w:w="1763" w:type="dxa"/>
            <w:gridSpan w:val="3"/>
            <w:shd w:val="clear" w:color="auto" w:fill="auto"/>
          </w:tcPr>
          <w:p w14:paraId="0B6E5A34"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PREEMPLEO (INGRESO)</w:t>
            </w:r>
          </w:p>
        </w:tc>
        <w:tc>
          <w:tcPr>
            <w:tcW w:w="500" w:type="dxa"/>
            <w:shd w:val="clear" w:color="auto" w:fill="auto"/>
          </w:tcPr>
          <w:p w14:paraId="23873F34" w14:textId="77777777" w:rsidR="007D04D7" w:rsidRPr="001E66EB" w:rsidRDefault="007D04D7" w:rsidP="00482CB7">
            <w:pPr>
              <w:spacing w:line="276" w:lineRule="auto"/>
              <w:rPr>
                <w:rFonts w:ascii="Times New Roman" w:hAnsi="Times New Roman" w:cs="Times New Roman"/>
                <w:sz w:val="24"/>
                <w:szCs w:val="24"/>
              </w:rPr>
            </w:pPr>
          </w:p>
        </w:tc>
        <w:tc>
          <w:tcPr>
            <w:tcW w:w="2500" w:type="dxa"/>
            <w:gridSpan w:val="6"/>
            <w:shd w:val="clear" w:color="auto" w:fill="auto"/>
          </w:tcPr>
          <w:p w14:paraId="16907E37" w14:textId="77777777" w:rsidR="007D04D7" w:rsidRDefault="007D04D7" w:rsidP="00482CB7">
            <w:pPr>
              <w:spacing w:line="276" w:lineRule="auto"/>
              <w:rPr>
                <w:rFonts w:ascii="Times New Roman" w:hAnsi="Times New Roman" w:cs="Times New Roman"/>
                <w:sz w:val="24"/>
                <w:szCs w:val="24"/>
              </w:rPr>
            </w:pPr>
          </w:p>
          <w:p w14:paraId="4046D308"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PREVACACIONAL</w:t>
            </w:r>
          </w:p>
        </w:tc>
        <w:tc>
          <w:tcPr>
            <w:tcW w:w="619" w:type="dxa"/>
            <w:gridSpan w:val="3"/>
            <w:shd w:val="clear" w:color="auto" w:fill="auto"/>
          </w:tcPr>
          <w:p w14:paraId="781AA595" w14:textId="77777777" w:rsidR="007D04D7" w:rsidRPr="001E66EB" w:rsidRDefault="007D04D7" w:rsidP="00482CB7">
            <w:pPr>
              <w:spacing w:line="276" w:lineRule="auto"/>
              <w:rPr>
                <w:rFonts w:ascii="Times New Roman" w:hAnsi="Times New Roman" w:cs="Times New Roman"/>
                <w:sz w:val="24"/>
                <w:szCs w:val="24"/>
              </w:rPr>
            </w:pPr>
          </w:p>
        </w:tc>
        <w:tc>
          <w:tcPr>
            <w:tcW w:w="2410" w:type="dxa"/>
            <w:gridSpan w:val="4"/>
            <w:shd w:val="clear" w:color="auto" w:fill="auto"/>
          </w:tcPr>
          <w:p w14:paraId="314F3081" w14:textId="77777777" w:rsidR="007D04D7" w:rsidRDefault="007D04D7" w:rsidP="00482CB7">
            <w:pPr>
              <w:spacing w:line="276" w:lineRule="auto"/>
              <w:rPr>
                <w:rFonts w:ascii="Times New Roman" w:hAnsi="Times New Roman" w:cs="Times New Roman"/>
                <w:sz w:val="24"/>
                <w:szCs w:val="24"/>
              </w:rPr>
            </w:pPr>
          </w:p>
          <w:p w14:paraId="46048394"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TRANSFERENCIA</w:t>
            </w:r>
          </w:p>
        </w:tc>
        <w:tc>
          <w:tcPr>
            <w:tcW w:w="702" w:type="dxa"/>
            <w:gridSpan w:val="2"/>
            <w:shd w:val="clear" w:color="auto" w:fill="auto"/>
          </w:tcPr>
          <w:p w14:paraId="36389FE1" w14:textId="77777777" w:rsidR="007D04D7" w:rsidRPr="001E66EB" w:rsidRDefault="007D04D7" w:rsidP="00482CB7">
            <w:pPr>
              <w:spacing w:line="276" w:lineRule="auto"/>
              <w:rPr>
                <w:rFonts w:ascii="Times New Roman" w:hAnsi="Times New Roman" w:cs="Times New Roman"/>
                <w:sz w:val="24"/>
                <w:szCs w:val="24"/>
              </w:rPr>
            </w:pPr>
          </w:p>
        </w:tc>
      </w:tr>
      <w:tr w:rsidR="007D04D7" w14:paraId="6BDA6283" w14:textId="77777777" w:rsidTr="00482CB7">
        <w:trPr>
          <w:gridAfter w:val="1"/>
          <w:wAfter w:w="6" w:type="dxa"/>
        </w:trPr>
        <w:tc>
          <w:tcPr>
            <w:tcW w:w="1763" w:type="dxa"/>
            <w:gridSpan w:val="3"/>
            <w:shd w:val="clear" w:color="auto" w:fill="auto"/>
          </w:tcPr>
          <w:p w14:paraId="64B38BB6"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POSTEMPLEO (EGRESO)</w:t>
            </w:r>
          </w:p>
        </w:tc>
        <w:tc>
          <w:tcPr>
            <w:tcW w:w="500" w:type="dxa"/>
            <w:shd w:val="clear" w:color="auto" w:fill="auto"/>
          </w:tcPr>
          <w:p w14:paraId="5703C013" w14:textId="77777777" w:rsidR="007D04D7" w:rsidRPr="001E66EB" w:rsidRDefault="007D04D7" w:rsidP="00482CB7">
            <w:pPr>
              <w:spacing w:line="276" w:lineRule="auto"/>
              <w:rPr>
                <w:rFonts w:ascii="Times New Roman" w:hAnsi="Times New Roman" w:cs="Times New Roman"/>
                <w:sz w:val="24"/>
                <w:szCs w:val="24"/>
              </w:rPr>
            </w:pPr>
          </w:p>
        </w:tc>
        <w:tc>
          <w:tcPr>
            <w:tcW w:w="2500" w:type="dxa"/>
            <w:gridSpan w:val="6"/>
            <w:shd w:val="clear" w:color="auto" w:fill="auto"/>
          </w:tcPr>
          <w:p w14:paraId="45EC7584" w14:textId="77777777" w:rsidR="007D04D7" w:rsidRDefault="007D04D7" w:rsidP="00482CB7">
            <w:pPr>
              <w:spacing w:line="276" w:lineRule="auto"/>
              <w:rPr>
                <w:rFonts w:ascii="Times New Roman" w:hAnsi="Times New Roman" w:cs="Times New Roman"/>
                <w:sz w:val="24"/>
                <w:szCs w:val="24"/>
              </w:rPr>
            </w:pPr>
          </w:p>
          <w:p w14:paraId="1B650FEA"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POSTVACACIONAL</w:t>
            </w:r>
          </w:p>
        </w:tc>
        <w:tc>
          <w:tcPr>
            <w:tcW w:w="619" w:type="dxa"/>
            <w:gridSpan w:val="3"/>
            <w:shd w:val="clear" w:color="auto" w:fill="auto"/>
          </w:tcPr>
          <w:p w14:paraId="0F203803" w14:textId="77777777" w:rsidR="007D04D7" w:rsidRPr="001E66EB" w:rsidRDefault="007D04D7" w:rsidP="00482CB7">
            <w:pPr>
              <w:spacing w:line="276" w:lineRule="auto"/>
              <w:rPr>
                <w:rFonts w:ascii="Times New Roman" w:hAnsi="Times New Roman" w:cs="Times New Roman"/>
                <w:sz w:val="24"/>
                <w:szCs w:val="24"/>
              </w:rPr>
            </w:pPr>
          </w:p>
        </w:tc>
        <w:tc>
          <w:tcPr>
            <w:tcW w:w="2410" w:type="dxa"/>
            <w:gridSpan w:val="4"/>
            <w:shd w:val="clear" w:color="auto" w:fill="auto"/>
          </w:tcPr>
          <w:p w14:paraId="621180D0" w14:textId="77777777" w:rsidR="007D04D7" w:rsidRDefault="007D04D7" w:rsidP="00482CB7">
            <w:pPr>
              <w:spacing w:line="276" w:lineRule="auto"/>
              <w:rPr>
                <w:rFonts w:ascii="Times New Roman" w:hAnsi="Times New Roman" w:cs="Times New Roman"/>
                <w:sz w:val="24"/>
                <w:szCs w:val="24"/>
              </w:rPr>
            </w:pPr>
          </w:p>
          <w:p w14:paraId="54878E78"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PROMOCIÓN</w:t>
            </w:r>
          </w:p>
        </w:tc>
        <w:tc>
          <w:tcPr>
            <w:tcW w:w="702" w:type="dxa"/>
            <w:gridSpan w:val="2"/>
            <w:shd w:val="clear" w:color="auto" w:fill="auto"/>
          </w:tcPr>
          <w:p w14:paraId="6F716270" w14:textId="77777777" w:rsidR="007D04D7" w:rsidRPr="001E66EB" w:rsidRDefault="007D04D7" w:rsidP="00482CB7">
            <w:pPr>
              <w:spacing w:line="276" w:lineRule="auto"/>
              <w:rPr>
                <w:rFonts w:ascii="Times New Roman" w:hAnsi="Times New Roman" w:cs="Times New Roman"/>
                <w:sz w:val="24"/>
                <w:szCs w:val="24"/>
              </w:rPr>
            </w:pPr>
          </w:p>
        </w:tc>
      </w:tr>
      <w:tr w:rsidR="007D04D7" w14:paraId="61AA7247" w14:textId="77777777" w:rsidTr="00482CB7">
        <w:trPr>
          <w:gridAfter w:val="1"/>
          <w:wAfter w:w="6" w:type="dxa"/>
        </w:trPr>
        <w:tc>
          <w:tcPr>
            <w:tcW w:w="1763" w:type="dxa"/>
            <w:gridSpan w:val="3"/>
            <w:shd w:val="clear" w:color="auto" w:fill="auto"/>
          </w:tcPr>
          <w:p w14:paraId="3402374C"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ESPECIAL (Act. Deportivas, Riesgos Específico)</w:t>
            </w:r>
          </w:p>
        </w:tc>
        <w:tc>
          <w:tcPr>
            <w:tcW w:w="500" w:type="dxa"/>
            <w:shd w:val="clear" w:color="auto" w:fill="auto"/>
          </w:tcPr>
          <w:p w14:paraId="54103440" w14:textId="77777777" w:rsidR="007D04D7" w:rsidRPr="001E66EB" w:rsidRDefault="007D04D7" w:rsidP="00482CB7">
            <w:pPr>
              <w:spacing w:line="276" w:lineRule="auto"/>
              <w:rPr>
                <w:rFonts w:ascii="Times New Roman" w:hAnsi="Times New Roman" w:cs="Times New Roman"/>
                <w:sz w:val="24"/>
                <w:szCs w:val="24"/>
              </w:rPr>
            </w:pPr>
          </w:p>
        </w:tc>
        <w:tc>
          <w:tcPr>
            <w:tcW w:w="2500" w:type="dxa"/>
            <w:gridSpan w:val="6"/>
            <w:shd w:val="clear" w:color="auto" w:fill="auto"/>
          </w:tcPr>
          <w:p w14:paraId="0CB16CB2" w14:textId="77777777" w:rsidR="007D04D7" w:rsidRDefault="007D04D7" w:rsidP="00482CB7">
            <w:pPr>
              <w:spacing w:line="276" w:lineRule="auto"/>
              <w:rPr>
                <w:rFonts w:ascii="Times New Roman" w:hAnsi="Times New Roman" w:cs="Times New Roman"/>
                <w:sz w:val="24"/>
                <w:szCs w:val="24"/>
              </w:rPr>
            </w:pPr>
          </w:p>
          <w:p w14:paraId="0DA39C4B" w14:textId="77777777" w:rsidR="007D04D7" w:rsidRDefault="007D04D7" w:rsidP="00482CB7">
            <w:pPr>
              <w:spacing w:line="276" w:lineRule="auto"/>
              <w:rPr>
                <w:rFonts w:ascii="Times New Roman" w:hAnsi="Times New Roman" w:cs="Times New Roman"/>
                <w:sz w:val="24"/>
                <w:szCs w:val="24"/>
              </w:rPr>
            </w:pPr>
          </w:p>
          <w:p w14:paraId="58AFA27D"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REINTEGRO</w:t>
            </w:r>
          </w:p>
        </w:tc>
        <w:tc>
          <w:tcPr>
            <w:tcW w:w="619" w:type="dxa"/>
            <w:gridSpan w:val="3"/>
            <w:shd w:val="clear" w:color="auto" w:fill="auto"/>
          </w:tcPr>
          <w:p w14:paraId="64F98CEB" w14:textId="77777777" w:rsidR="007D04D7" w:rsidRPr="001E66EB" w:rsidRDefault="007D04D7" w:rsidP="00482CB7">
            <w:pPr>
              <w:spacing w:line="276" w:lineRule="auto"/>
              <w:rPr>
                <w:rFonts w:ascii="Times New Roman" w:hAnsi="Times New Roman" w:cs="Times New Roman"/>
                <w:sz w:val="24"/>
                <w:szCs w:val="24"/>
              </w:rPr>
            </w:pPr>
          </w:p>
        </w:tc>
        <w:tc>
          <w:tcPr>
            <w:tcW w:w="2410" w:type="dxa"/>
            <w:gridSpan w:val="4"/>
            <w:shd w:val="clear" w:color="auto" w:fill="auto"/>
          </w:tcPr>
          <w:p w14:paraId="54A008B5" w14:textId="77777777" w:rsidR="007D04D7" w:rsidRDefault="007D04D7" w:rsidP="00482CB7">
            <w:pPr>
              <w:spacing w:line="276" w:lineRule="auto"/>
              <w:rPr>
                <w:rFonts w:ascii="Times New Roman" w:hAnsi="Times New Roman" w:cs="Times New Roman"/>
                <w:sz w:val="24"/>
                <w:szCs w:val="24"/>
              </w:rPr>
            </w:pPr>
          </w:p>
          <w:p w14:paraId="1A7AF2D4" w14:textId="77777777" w:rsidR="007D04D7" w:rsidRDefault="007D04D7" w:rsidP="00482CB7">
            <w:pPr>
              <w:spacing w:line="276" w:lineRule="auto"/>
              <w:rPr>
                <w:rFonts w:ascii="Times New Roman" w:hAnsi="Times New Roman" w:cs="Times New Roman"/>
                <w:sz w:val="24"/>
                <w:szCs w:val="24"/>
              </w:rPr>
            </w:pPr>
          </w:p>
          <w:p w14:paraId="79C27824" w14:textId="77777777" w:rsidR="007D04D7" w:rsidRPr="001E66EB"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OTRO: Especifique</w:t>
            </w:r>
          </w:p>
        </w:tc>
        <w:tc>
          <w:tcPr>
            <w:tcW w:w="702" w:type="dxa"/>
            <w:gridSpan w:val="2"/>
            <w:shd w:val="clear" w:color="auto" w:fill="auto"/>
          </w:tcPr>
          <w:p w14:paraId="34880812" w14:textId="77777777" w:rsidR="007D04D7" w:rsidRPr="001E66EB" w:rsidRDefault="007D04D7" w:rsidP="00482CB7">
            <w:pPr>
              <w:spacing w:line="276" w:lineRule="auto"/>
              <w:rPr>
                <w:rFonts w:ascii="Times New Roman" w:hAnsi="Times New Roman" w:cs="Times New Roman"/>
                <w:sz w:val="24"/>
                <w:szCs w:val="24"/>
              </w:rPr>
            </w:pPr>
          </w:p>
        </w:tc>
      </w:tr>
      <w:tr w:rsidR="007D04D7" w14:paraId="0640F519" w14:textId="77777777" w:rsidTr="00482CB7">
        <w:tc>
          <w:tcPr>
            <w:tcW w:w="8500" w:type="dxa"/>
            <w:gridSpan w:val="20"/>
            <w:shd w:val="clear" w:color="auto" w:fill="EEECE1" w:themeFill="background2"/>
          </w:tcPr>
          <w:p w14:paraId="62EF0288" w14:textId="77777777" w:rsidR="007D04D7" w:rsidRPr="00D16299" w:rsidRDefault="007D04D7" w:rsidP="00482CB7">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t>RESULTADOS DEL EXAMEN SEGÚN CRITERIOS INDICADOS EN LA POLÍTICA DE SRVICIO DE SALUD (MARCAR CON UNA X)</w:t>
            </w:r>
          </w:p>
        </w:tc>
      </w:tr>
      <w:tr w:rsidR="007D04D7" w14:paraId="455F9D6D" w14:textId="77777777" w:rsidTr="00482CB7">
        <w:tc>
          <w:tcPr>
            <w:tcW w:w="655" w:type="dxa"/>
            <w:gridSpan w:val="2"/>
            <w:shd w:val="clear" w:color="auto" w:fill="auto"/>
          </w:tcPr>
          <w:p w14:paraId="050783D2" w14:textId="77777777" w:rsidR="007D04D7" w:rsidRDefault="007D04D7" w:rsidP="00482CB7">
            <w:pPr>
              <w:spacing w:line="276" w:lineRule="auto"/>
              <w:rPr>
                <w:rFonts w:ascii="Times New Roman" w:hAnsi="Times New Roman" w:cs="Times New Roman"/>
                <w:sz w:val="24"/>
                <w:szCs w:val="24"/>
              </w:rPr>
            </w:pPr>
          </w:p>
        </w:tc>
        <w:tc>
          <w:tcPr>
            <w:tcW w:w="7845" w:type="dxa"/>
            <w:gridSpan w:val="18"/>
            <w:shd w:val="clear" w:color="auto" w:fill="auto"/>
          </w:tcPr>
          <w:p w14:paraId="0C58CA90" w14:textId="77777777" w:rsidR="007D04D7" w:rsidRPr="00D16299"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RECOMENDABLE PARA REALIZAR LAS ACTIVIDADES LABORALES DEL CARGO.</w:t>
            </w:r>
          </w:p>
        </w:tc>
      </w:tr>
      <w:tr w:rsidR="007D04D7" w14:paraId="36FFAB17" w14:textId="77777777" w:rsidTr="00482CB7">
        <w:tc>
          <w:tcPr>
            <w:tcW w:w="655" w:type="dxa"/>
            <w:gridSpan w:val="2"/>
            <w:shd w:val="clear" w:color="auto" w:fill="auto"/>
          </w:tcPr>
          <w:p w14:paraId="00273166" w14:textId="77777777" w:rsidR="007D04D7" w:rsidRDefault="007D04D7" w:rsidP="00482CB7">
            <w:pPr>
              <w:spacing w:line="276" w:lineRule="auto"/>
              <w:rPr>
                <w:rFonts w:ascii="Times New Roman" w:hAnsi="Times New Roman" w:cs="Times New Roman"/>
                <w:sz w:val="24"/>
                <w:szCs w:val="24"/>
              </w:rPr>
            </w:pPr>
          </w:p>
        </w:tc>
        <w:tc>
          <w:tcPr>
            <w:tcW w:w="7845" w:type="dxa"/>
            <w:gridSpan w:val="18"/>
            <w:shd w:val="clear" w:color="auto" w:fill="auto"/>
          </w:tcPr>
          <w:p w14:paraId="7A9EBE83" w14:textId="77777777" w:rsidR="007D04D7" w:rsidRPr="00D16299" w:rsidRDefault="007D04D7" w:rsidP="00482CB7">
            <w:pPr>
              <w:spacing w:line="276" w:lineRule="auto"/>
              <w:rPr>
                <w:rFonts w:ascii="Times New Roman" w:hAnsi="Times New Roman" w:cs="Times New Roman"/>
                <w:b/>
                <w:bCs/>
                <w:sz w:val="24"/>
                <w:szCs w:val="24"/>
              </w:rPr>
            </w:pPr>
            <w:r w:rsidRPr="00D16299">
              <w:rPr>
                <w:rFonts w:ascii="Times New Roman" w:hAnsi="Times New Roman" w:cs="Times New Roman"/>
                <w:b/>
                <w:bCs/>
                <w:sz w:val="24"/>
                <w:szCs w:val="24"/>
              </w:rPr>
              <w:t>NO RECOMENDABLE PARA REALIZAR LAS ACTIVIDADE</w:t>
            </w:r>
            <w:r>
              <w:rPr>
                <w:rFonts w:ascii="Times New Roman" w:hAnsi="Times New Roman" w:cs="Times New Roman"/>
                <w:b/>
                <w:bCs/>
                <w:sz w:val="24"/>
                <w:szCs w:val="24"/>
              </w:rPr>
              <w:t>S LABORALES DEL CARGO.</w:t>
            </w:r>
          </w:p>
        </w:tc>
      </w:tr>
      <w:tr w:rsidR="007D04D7" w14:paraId="612A247D" w14:textId="77777777" w:rsidTr="00482CB7">
        <w:tc>
          <w:tcPr>
            <w:tcW w:w="8500" w:type="dxa"/>
            <w:gridSpan w:val="20"/>
            <w:shd w:val="clear" w:color="auto" w:fill="auto"/>
          </w:tcPr>
          <w:p w14:paraId="09537131" w14:textId="77777777" w:rsidR="007D04D7" w:rsidRPr="00D16299"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Requiere Programa de Vigilancia Epidemiológica:    Normal:     Específica:    Ninguna:</w:t>
            </w:r>
          </w:p>
        </w:tc>
      </w:tr>
      <w:tr w:rsidR="007D04D7" w14:paraId="6A9C73CC" w14:textId="77777777" w:rsidTr="00482CB7">
        <w:tc>
          <w:tcPr>
            <w:tcW w:w="8500" w:type="dxa"/>
            <w:gridSpan w:val="20"/>
            <w:shd w:val="clear" w:color="auto" w:fill="auto"/>
          </w:tcPr>
          <w:p w14:paraId="28C6B863" w14:textId="77777777" w:rsidR="007D04D7" w:rsidRPr="00D16299"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Postulado para Discapacidad:     SI___    NO____</w:t>
            </w:r>
          </w:p>
        </w:tc>
      </w:tr>
      <w:tr w:rsidR="007D04D7" w14:paraId="1D600E92" w14:textId="77777777" w:rsidTr="00482CB7">
        <w:tc>
          <w:tcPr>
            <w:tcW w:w="3092" w:type="dxa"/>
            <w:gridSpan w:val="6"/>
            <w:shd w:val="clear" w:color="auto" w:fill="auto"/>
          </w:tcPr>
          <w:p w14:paraId="0F133E0B"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VISUAL</w:t>
            </w:r>
          </w:p>
        </w:tc>
        <w:tc>
          <w:tcPr>
            <w:tcW w:w="372" w:type="dxa"/>
            <w:shd w:val="clear" w:color="auto" w:fill="auto"/>
          </w:tcPr>
          <w:p w14:paraId="703FD2CE" w14:textId="77777777" w:rsidR="007D04D7" w:rsidRDefault="007D04D7" w:rsidP="00482CB7">
            <w:pPr>
              <w:spacing w:line="276" w:lineRule="auto"/>
              <w:rPr>
                <w:rFonts w:ascii="Times New Roman" w:hAnsi="Times New Roman" w:cs="Times New Roman"/>
                <w:sz w:val="24"/>
                <w:szCs w:val="24"/>
              </w:rPr>
            </w:pPr>
          </w:p>
        </w:tc>
        <w:tc>
          <w:tcPr>
            <w:tcW w:w="4479" w:type="dxa"/>
            <w:gridSpan w:val="11"/>
            <w:shd w:val="clear" w:color="auto" w:fill="auto"/>
          </w:tcPr>
          <w:p w14:paraId="5B872C7C"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INTELECTUAL Y DEL SISTEMA NERVIOSO</w:t>
            </w:r>
          </w:p>
        </w:tc>
        <w:tc>
          <w:tcPr>
            <w:tcW w:w="557" w:type="dxa"/>
            <w:gridSpan w:val="2"/>
            <w:shd w:val="clear" w:color="auto" w:fill="auto"/>
          </w:tcPr>
          <w:p w14:paraId="6BC2706E" w14:textId="77777777" w:rsidR="007D04D7" w:rsidRDefault="007D04D7" w:rsidP="00482CB7">
            <w:pPr>
              <w:spacing w:line="276" w:lineRule="auto"/>
              <w:rPr>
                <w:rFonts w:ascii="Times New Roman" w:hAnsi="Times New Roman" w:cs="Times New Roman"/>
                <w:sz w:val="24"/>
                <w:szCs w:val="24"/>
              </w:rPr>
            </w:pPr>
          </w:p>
        </w:tc>
      </w:tr>
      <w:tr w:rsidR="007D04D7" w14:paraId="6E44F239" w14:textId="77777777" w:rsidTr="00482CB7">
        <w:tc>
          <w:tcPr>
            <w:tcW w:w="3092" w:type="dxa"/>
            <w:gridSpan w:val="6"/>
            <w:shd w:val="clear" w:color="auto" w:fill="auto"/>
          </w:tcPr>
          <w:p w14:paraId="091BAC04"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AUDITIVA Y DE LA COMUNICACIÓN</w:t>
            </w:r>
          </w:p>
        </w:tc>
        <w:tc>
          <w:tcPr>
            <w:tcW w:w="372" w:type="dxa"/>
            <w:shd w:val="clear" w:color="auto" w:fill="auto"/>
          </w:tcPr>
          <w:p w14:paraId="05A2D90B" w14:textId="77777777" w:rsidR="007D04D7" w:rsidRDefault="007D04D7" w:rsidP="00482CB7">
            <w:pPr>
              <w:spacing w:line="276" w:lineRule="auto"/>
              <w:rPr>
                <w:rFonts w:ascii="Times New Roman" w:hAnsi="Times New Roman" w:cs="Times New Roman"/>
                <w:sz w:val="24"/>
                <w:szCs w:val="24"/>
              </w:rPr>
            </w:pPr>
          </w:p>
        </w:tc>
        <w:tc>
          <w:tcPr>
            <w:tcW w:w="1800" w:type="dxa"/>
            <w:gridSpan w:val="5"/>
            <w:shd w:val="clear" w:color="auto" w:fill="auto"/>
          </w:tcPr>
          <w:p w14:paraId="536D2854"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ORGÁNICA</w:t>
            </w:r>
          </w:p>
        </w:tc>
        <w:tc>
          <w:tcPr>
            <w:tcW w:w="481" w:type="dxa"/>
            <w:gridSpan w:val="3"/>
            <w:shd w:val="clear" w:color="auto" w:fill="auto"/>
          </w:tcPr>
          <w:p w14:paraId="1DB0F43C" w14:textId="77777777" w:rsidR="007D04D7" w:rsidRPr="00387C66" w:rsidRDefault="007D04D7" w:rsidP="00482CB7">
            <w:pPr>
              <w:spacing w:line="276" w:lineRule="auto"/>
              <w:rPr>
                <w:rFonts w:ascii="Times New Roman" w:hAnsi="Times New Roman" w:cs="Times New Roman"/>
                <w:b/>
                <w:bCs/>
                <w:sz w:val="24"/>
                <w:szCs w:val="24"/>
              </w:rPr>
            </w:pPr>
          </w:p>
        </w:tc>
        <w:tc>
          <w:tcPr>
            <w:tcW w:w="2198" w:type="dxa"/>
            <w:gridSpan w:val="3"/>
            <w:shd w:val="clear" w:color="auto" w:fill="auto"/>
          </w:tcPr>
          <w:p w14:paraId="289673D8"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FISÍCA - MOTORA</w:t>
            </w:r>
          </w:p>
        </w:tc>
        <w:tc>
          <w:tcPr>
            <w:tcW w:w="557" w:type="dxa"/>
            <w:gridSpan w:val="2"/>
            <w:shd w:val="clear" w:color="auto" w:fill="auto"/>
          </w:tcPr>
          <w:p w14:paraId="2EE6FB57" w14:textId="77777777" w:rsidR="007D04D7" w:rsidRDefault="007D04D7" w:rsidP="00482CB7">
            <w:pPr>
              <w:spacing w:line="276" w:lineRule="auto"/>
              <w:rPr>
                <w:rFonts w:ascii="Times New Roman" w:hAnsi="Times New Roman" w:cs="Times New Roman"/>
                <w:sz w:val="24"/>
                <w:szCs w:val="24"/>
              </w:rPr>
            </w:pPr>
          </w:p>
        </w:tc>
      </w:tr>
      <w:tr w:rsidR="007D04D7" w14:paraId="2B765566" w14:textId="77777777" w:rsidTr="00482CB7">
        <w:tc>
          <w:tcPr>
            <w:tcW w:w="8500" w:type="dxa"/>
            <w:gridSpan w:val="20"/>
            <w:shd w:val="clear" w:color="auto" w:fill="auto"/>
          </w:tcPr>
          <w:p w14:paraId="660D68B2"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ESTE TRABAJADOR DEBE SER SOMETIDO A (LOS) PROGRAMAS DE VIGILANCIA EPIDEMIOLÓGICA SIGUIENTE (S):</w:t>
            </w:r>
          </w:p>
        </w:tc>
      </w:tr>
      <w:tr w:rsidR="007D04D7" w:rsidRPr="00387C66" w14:paraId="0B3DD3B8" w14:textId="77777777" w:rsidTr="00482CB7">
        <w:tc>
          <w:tcPr>
            <w:tcW w:w="492" w:type="dxa"/>
            <w:shd w:val="clear" w:color="auto" w:fill="auto"/>
          </w:tcPr>
          <w:p w14:paraId="75B6F0A2" w14:textId="77777777" w:rsidR="007D04D7" w:rsidRPr="00387C66" w:rsidRDefault="007D04D7" w:rsidP="00482CB7">
            <w:pPr>
              <w:spacing w:line="276" w:lineRule="auto"/>
              <w:rPr>
                <w:rFonts w:ascii="Times New Roman" w:hAnsi="Times New Roman" w:cs="Times New Roman"/>
                <w:b/>
                <w:bCs/>
                <w:sz w:val="24"/>
                <w:szCs w:val="24"/>
              </w:rPr>
            </w:pPr>
          </w:p>
        </w:tc>
        <w:tc>
          <w:tcPr>
            <w:tcW w:w="4271" w:type="dxa"/>
            <w:gridSpan w:val="9"/>
            <w:shd w:val="clear" w:color="auto" w:fill="auto"/>
          </w:tcPr>
          <w:p w14:paraId="063A7B1B"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TIPO DE PROGRAMA DE VIGILANCIA EPIDEMIOLÓGICA</w:t>
            </w:r>
          </w:p>
        </w:tc>
        <w:tc>
          <w:tcPr>
            <w:tcW w:w="1955" w:type="dxa"/>
            <w:gridSpan w:val="6"/>
            <w:shd w:val="clear" w:color="auto" w:fill="auto"/>
          </w:tcPr>
          <w:p w14:paraId="0C915EDA"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PERMANENTE</w:t>
            </w:r>
          </w:p>
        </w:tc>
        <w:tc>
          <w:tcPr>
            <w:tcW w:w="1782" w:type="dxa"/>
            <w:gridSpan w:val="4"/>
            <w:shd w:val="clear" w:color="auto" w:fill="auto"/>
          </w:tcPr>
          <w:p w14:paraId="3FF092D5"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TEMPORAL</w:t>
            </w:r>
          </w:p>
        </w:tc>
      </w:tr>
      <w:tr w:rsidR="007D04D7" w:rsidRPr="00387C66" w14:paraId="31C99A3C" w14:textId="77777777" w:rsidTr="00482CB7">
        <w:tc>
          <w:tcPr>
            <w:tcW w:w="492" w:type="dxa"/>
            <w:shd w:val="clear" w:color="auto" w:fill="auto"/>
          </w:tcPr>
          <w:p w14:paraId="5DEFE141" w14:textId="77777777" w:rsidR="007D04D7" w:rsidRPr="00387C66"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w:t>
            </w:r>
          </w:p>
        </w:tc>
        <w:tc>
          <w:tcPr>
            <w:tcW w:w="4271" w:type="dxa"/>
            <w:gridSpan w:val="9"/>
            <w:shd w:val="clear" w:color="auto" w:fill="auto"/>
          </w:tcPr>
          <w:p w14:paraId="56A16948"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Trastornos Musculo Esqueléticos (TME) – PVE DE ERGONOMÍA</w:t>
            </w:r>
          </w:p>
        </w:tc>
        <w:tc>
          <w:tcPr>
            <w:tcW w:w="1955" w:type="dxa"/>
            <w:gridSpan w:val="6"/>
            <w:shd w:val="clear" w:color="auto" w:fill="auto"/>
          </w:tcPr>
          <w:p w14:paraId="0950D3DD"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7CDC7D8E"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7339FBE9" w14:textId="77777777" w:rsidTr="00482CB7">
        <w:tc>
          <w:tcPr>
            <w:tcW w:w="492" w:type="dxa"/>
            <w:shd w:val="clear" w:color="auto" w:fill="auto"/>
          </w:tcPr>
          <w:p w14:paraId="1E2ECE22"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2</w:t>
            </w:r>
          </w:p>
        </w:tc>
        <w:tc>
          <w:tcPr>
            <w:tcW w:w="4271" w:type="dxa"/>
            <w:gridSpan w:val="9"/>
            <w:shd w:val="clear" w:color="auto" w:fill="auto"/>
          </w:tcPr>
          <w:p w14:paraId="04A6BC22"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Ruido – PVE DE PROTECCIÓN AUDITIVA</w:t>
            </w:r>
          </w:p>
        </w:tc>
        <w:tc>
          <w:tcPr>
            <w:tcW w:w="1955" w:type="dxa"/>
            <w:gridSpan w:val="6"/>
            <w:shd w:val="clear" w:color="auto" w:fill="auto"/>
          </w:tcPr>
          <w:p w14:paraId="0B8C064C"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15DA4FF4"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500D1E32" w14:textId="77777777" w:rsidTr="00482CB7">
        <w:tc>
          <w:tcPr>
            <w:tcW w:w="492" w:type="dxa"/>
            <w:shd w:val="clear" w:color="auto" w:fill="auto"/>
          </w:tcPr>
          <w:p w14:paraId="1282034C"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3</w:t>
            </w:r>
          </w:p>
        </w:tc>
        <w:tc>
          <w:tcPr>
            <w:tcW w:w="4271" w:type="dxa"/>
            <w:gridSpan w:val="9"/>
            <w:shd w:val="clear" w:color="auto" w:fill="auto"/>
          </w:tcPr>
          <w:p w14:paraId="20C53295"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partículas – PVE PROTECCIÓN RESPIRATORIA</w:t>
            </w:r>
          </w:p>
        </w:tc>
        <w:tc>
          <w:tcPr>
            <w:tcW w:w="1955" w:type="dxa"/>
            <w:gridSpan w:val="6"/>
            <w:shd w:val="clear" w:color="auto" w:fill="auto"/>
          </w:tcPr>
          <w:p w14:paraId="48324BE8"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4C96CB96"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4E5B2C21" w14:textId="77777777" w:rsidTr="00482CB7">
        <w:tc>
          <w:tcPr>
            <w:tcW w:w="492" w:type="dxa"/>
            <w:shd w:val="clear" w:color="auto" w:fill="auto"/>
          </w:tcPr>
          <w:p w14:paraId="224C42CD"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4</w:t>
            </w:r>
          </w:p>
        </w:tc>
        <w:tc>
          <w:tcPr>
            <w:tcW w:w="4271" w:type="dxa"/>
            <w:gridSpan w:val="9"/>
            <w:shd w:val="clear" w:color="auto" w:fill="auto"/>
          </w:tcPr>
          <w:p w14:paraId="62AB75C2"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Morbolidad de hernias umbilicales, inguinales, varicocele, eventración, entre otros</w:t>
            </w:r>
          </w:p>
        </w:tc>
        <w:tc>
          <w:tcPr>
            <w:tcW w:w="1955" w:type="dxa"/>
            <w:gridSpan w:val="6"/>
            <w:shd w:val="clear" w:color="auto" w:fill="auto"/>
          </w:tcPr>
          <w:p w14:paraId="66D171A9"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0C02469A"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0CE75198" w14:textId="77777777" w:rsidTr="00482CB7">
        <w:tc>
          <w:tcPr>
            <w:tcW w:w="492" w:type="dxa"/>
            <w:shd w:val="clear" w:color="auto" w:fill="auto"/>
          </w:tcPr>
          <w:p w14:paraId="1AB8D1F2"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5</w:t>
            </w:r>
          </w:p>
        </w:tc>
        <w:tc>
          <w:tcPr>
            <w:tcW w:w="4271" w:type="dxa"/>
            <w:gridSpan w:val="9"/>
            <w:shd w:val="clear" w:color="auto" w:fill="auto"/>
          </w:tcPr>
          <w:p w14:paraId="3F5AF03B"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Exposición a Transtornos Metabólicos </w:t>
            </w:r>
          </w:p>
        </w:tc>
        <w:tc>
          <w:tcPr>
            <w:tcW w:w="1955" w:type="dxa"/>
            <w:gridSpan w:val="6"/>
            <w:shd w:val="clear" w:color="auto" w:fill="auto"/>
          </w:tcPr>
          <w:p w14:paraId="1EBECD92"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18E10E1E"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03029B60" w14:textId="77777777" w:rsidTr="00482CB7">
        <w:tc>
          <w:tcPr>
            <w:tcW w:w="492" w:type="dxa"/>
            <w:shd w:val="clear" w:color="auto" w:fill="auto"/>
          </w:tcPr>
          <w:p w14:paraId="2131ECA4"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6</w:t>
            </w:r>
          </w:p>
        </w:tc>
        <w:tc>
          <w:tcPr>
            <w:tcW w:w="4271" w:type="dxa"/>
            <w:gridSpan w:val="9"/>
            <w:shd w:val="clear" w:color="auto" w:fill="auto"/>
          </w:tcPr>
          <w:p w14:paraId="135020CE"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Químicos – PVE DE MANEJO DE MATERIALES</w:t>
            </w:r>
          </w:p>
        </w:tc>
        <w:tc>
          <w:tcPr>
            <w:tcW w:w="1955" w:type="dxa"/>
            <w:gridSpan w:val="6"/>
            <w:shd w:val="clear" w:color="auto" w:fill="auto"/>
          </w:tcPr>
          <w:p w14:paraId="04072E6B"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228C7F76"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5E4FDA66" w14:textId="77777777" w:rsidTr="00482CB7">
        <w:tc>
          <w:tcPr>
            <w:tcW w:w="492" w:type="dxa"/>
            <w:shd w:val="clear" w:color="auto" w:fill="auto"/>
          </w:tcPr>
          <w:p w14:paraId="160F6C9F"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7</w:t>
            </w:r>
          </w:p>
        </w:tc>
        <w:tc>
          <w:tcPr>
            <w:tcW w:w="4271" w:type="dxa"/>
            <w:gridSpan w:val="9"/>
            <w:shd w:val="clear" w:color="auto" w:fill="auto"/>
          </w:tcPr>
          <w:p w14:paraId="68C6D2D3"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riesgos propios de Brigadistas de Emergencia – PVE DE PATÓGENOS DE SANGRE</w:t>
            </w:r>
          </w:p>
        </w:tc>
        <w:tc>
          <w:tcPr>
            <w:tcW w:w="1955" w:type="dxa"/>
            <w:gridSpan w:val="6"/>
            <w:shd w:val="clear" w:color="auto" w:fill="auto"/>
          </w:tcPr>
          <w:p w14:paraId="2E92C8F0"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50336253"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1A431B22" w14:textId="77777777" w:rsidTr="00482CB7">
        <w:tc>
          <w:tcPr>
            <w:tcW w:w="492" w:type="dxa"/>
            <w:shd w:val="clear" w:color="auto" w:fill="auto"/>
          </w:tcPr>
          <w:p w14:paraId="387A6980"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8</w:t>
            </w:r>
          </w:p>
        </w:tc>
        <w:tc>
          <w:tcPr>
            <w:tcW w:w="4271" w:type="dxa"/>
            <w:gridSpan w:val="9"/>
            <w:shd w:val="clear" w:color="auto" w:fill="auto"/>
          </w:tcPr>
          <w:p w14:paraId="4B2E234C"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Exposición a riesgos propios de Personas con Discapacidad – PVE DE FISIATRA</w:t>
            </w:r>
          </w:p>
        </w:tc>
        <w:tc>
          <w:tcPr>
            <w:tcW w:w="1955" w:type="dxa"/>
            <w:gridSpan w:val="6"/>
            <w:shd w:val="clear" w:color="auto" w:fill="auto"/>
          </w:tcPr>
          <w:p w14:paraId="440D059B"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429CF3D5"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37F56761" w14:textId="77777777" w:rsidTr="00482CB7">
        <w:tc>
          <w:tcPr>
            <w:tcW w:w="492" w:type="dxa"/>
            <w:shd w:val="clear" w:color="auto" w:fill="auto"/>
          </w:tcPr>
          <w:p w14:paraId="1B749848"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9</w:t>
            </w:r>
          </w:p>
        </w:tc>
        <w:tc>
          <w:tcPr>
            <w:tcW w:w="4271" w:type="dxa"/>
            <w:gridSpan w:val="9"/>
            <w:shd w:val="clear" w:color="auto" w:fill="auto"/>
          </w:tcPr>
          <w:p w14:paraId="6302CD15"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Alteraciones producidas por riesgos psicosociales – PVE RIESGOS PSICOSOCIALES</w:t>
            </w:r>
          </w:p>
        </w:tc>
        <w:tc>
          <w:tcPr>
            <w:tcW w:w="1955" w:type="dxa"/>
            <w:gridSpan w:val="6"/>
            <w:shd w:val="clear" w:color="auto" w:fill="auto"/>
          </w:tcPr>
          <w:p w14:paraId="7D82910A"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15033ADA"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19B32BD8" w14:textId="77777777" w:rsidTr="00482CB7">
        <w:tc>
          <w:tcPr>
            <w:tcW w:w="492" w:type="dxa"/>
            <w:shd w:val="clear" w:color="auto" w:fill="auto"/>
          </w:tcPr>
          <w:p w14:paraId="5C8BD831"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10</w:t>
            </w:r>
          </w:p>
        </w:tc>
        <w:tc>
          <w:tcPr>
            <w:tcW w:w="4271" w:type="dxa"/>
            <w:gridSpan w:val="9"/>
            <w:shd w:val="clear" w:color="auto" w:fill="auto"/>
          </w:tcPr>
          <w:p w14:paraId="7BF1B57A"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Mujeres embarazadas o en condición materno infantil (1er año del hijo/a)</w:t>
            </w:r>
          </w:p>
        </w:tc>
        <w:tc>
          <w:tcPr>
            <w:tcW w:w="1955" w:type="dxa"/>
            <w:gridSpan w:val="6"/>
            <w:shd w:val="clear" w:color="auto" w:fill="auto"/>
          </w:tcPr>
          <w:p w14:paraId="02CBF5D2"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65A22D5D"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1A64EEE8" w14:textId="77777777" w:rsidTr="00482CB7">
        <w:tc>
          <w:tcPr>
            <w:tcW w:w="492" w:type="dxa"/>
            <w:shd w:val="clear" w:color="auto" w:fill="auto"/>
          </w:tcPr>
          <w:p w14:paraId="09A5CCE5"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11</w:t>
            </w:r>
          </w:p>
        </w:tc>
        <w:tc>
          <w:tcPr>
            <w:tcW w:w="4271" w:type="dxa"/>
            <w:gridSpan w:val="9"/>
            <w:shd w:val="clear" w:color="auto" w:fill="auto"/>
          </w:tcPr>
          <w:p w14:paraId="38B23559"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Infección de Transmisión Sexual (ITS)</w:t>
            </w:r>
          </w:p>
        </w:tc>
        <w:tc>
          <w:tcPr>
            <w:tcW w:w="1955" w:type="dxa"/>
            <w:gridSpan w:val="6"/>
            <w:shd w:val="clear" w:color="auto" w:fill="auto"/>
          </w:tcPr>
          <w:p w14:paraId="27B56E1A"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764D9BF5"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363C582B" w14:textId="77777777" w:rsidTr="00482CB7">
        <w:tc>
          <w:tcPr>
            <w:tcW w:w="492" w:type="dxa"/>
            <w:shd w:val="clear" w:color="auto" w:fill="auto"/>
          </w:tcPr>
          <w:p w14:paraId="2D2DF926"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12</w:t>
            </w:r>
          </w:p>
        </w:tc>
        <w:tc>
          <w:tcPr>
            <w:tcW w:w="4271" w:type="dxa"/>
            <w:gridSpan w:val="9"/>
            <w:shd w:val="clear" w:color="auto" w:fill="auto"/>
          </w:tcPr>
          <w:p w14:paraId="57BBE97D"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Diabetes, Hipertensión, Obesidad – PVE DE PREVENCIÓN DE ENFERMEDADES COMUNES</w:t>
            </w:r>
          </w:p>
        </w:tc>
        <w:tc>
          <w:tcPr>
            <w:tcW w:w="1955" w:type="dxa"/>
            <w:gridSpan w:val="6"/>
            <w:shd w:val="clear" w:color="auto" w:fill="auto"/>
          </w:tcPr>
          <w:p w14:paraId="5EF95393"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1E080F36"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080E04AB" w14:textId="77777777" w:rsidTr="00482CB7">
        <w:tc>
          <w:tcPr>
            <w:tcW w:w="492" w:type="dxa"/>
            <w:shd w:val="clear" w:color="auto" w:fill="auto"/>
          </w:tcPr>
          <w:p w14:paraId="440F4363"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13</w:t>
            </w:r>
          </w:p>
        </w:tc>
        <w:tc>
          <w:tcPr>
            <w:tcW w:w="4271" w:type="dxa"/>
            <w:gridSpan w:val="9"/>
            <w:shd w:val="clear" w:color="auto" w:fill="auto"/>
          </w:tcPr>
          <w:p w14:paraId="1898F7AC"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 xml:space="preserve">Exposición a espacios confinados, eléctricos </w:t>
            </w:r>
          </w:p>
        </w:tc>
        <w:tc>
          <w:tcPr>
            <w:tcW w:w="1955" w:type="dxa"/>
            <w:gridSpan w:val="6"/>
            <w:shd w:val="clear" w:color="auto" w:fill="auto"/>
          </w:tcPr>
          <w:p w14:paraId="3F6238A2"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36236CB4"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1A5688F8" w14:textId="77777777" w:rsidTr="00482CB7">
        <w:tc>
          <w:tcPr>
            <w:tcW w:w="492" w:type="dxa"/>
            <w:shd w:val="clear" w:color="auto" w:fill="auto"/>
          </w:tcPr>
          <w:p w14:paraId="1CD5CE58"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14</w:t>
            </w:r>
          </w:p>
        </w:tc>
        <w:tc>
          <w:tcPr>
            <w:tcW w:w="4271" w:type="dxa"/>
            <w:gridSpan w:val="9"/>
            <w:shd w:val="clear" w:color="auto" w:fill="auto"/>
          </w:tcPr>
          <w:p w14:paraId="5159BE9D"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PVE DE PROTECCIÓN VISUAL</w:t>
            </w:r>
          </w:p>
        </w:tc>
        <w:tc>
          <w:tcPr>
            <w:tcW w:w="1955" w:type="dxa"/>
            <w:gridSpan w:val="6"/>
            <w:shd w:val="clear" w:color="auto" w:fill="auto"/>
          </w:tcPr>
          <w:p w14:paraId="7AF27329"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4238DBD6"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34690AFC" w14:textId="77777777" w:rsidTr="00482CB7">
        <w:tc>
          <w:tcPr>
            <w:tcW w:w="492" w:type="dxa"/>
            <w:shd w:val="clear" w:color="auto" w:fill="auto"/>
          </w:tcPr>
          <w:p w14:paraId="04D15EF9"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15</w:t>
            </w:r>
          </w:p>
        </w:tc>
        <w:tc>
          <w:tcPr>
            <w:tcW w:w="4271" w:type="dxa"/>
            <w:gridSpan w:val="9"/>
            <w:shd w:val="clear" w:color="auto" w:fill="auto"/>
          </w:tcPr>
          <w:p w14:paraId="6F3537DE" w14:textId="77777777" w:rsidR="007D04D7" w:rsidRDefault="007D04D7" w:rsidP="00482CB7">
            <w:pPr>
              <w:spacing w:line="276" w:lineRule="auto"/>
              <w:rPr>
                <w:rFonts w:ascii="Times New Roman" w:hAnsi="Times New Roman" w:cs="Times New Roman"/>
                <w:b/>
                <w:bCs/>
                <w:sz w:val="24"/>
                <w:szCs w:val="24"/>
              </w:rPr>
            </w:pPr>
            <w:r>
              <w:rPr>
                <w:rFonts w:ascii="Times New Roman" w:hAnsi="Times New Roman" w:cs="Times New Roman"/>
                <w:b/>
                <w:bCs/>
                <w:sz w:val="24"/>
                <w:szCs w:val="24"/>
              </w:rPr>
              <w:t>Otro:</w:t>
            </w:r>
          </w:p>
        </w:tc>
        <w:tc>
          <w:tcPr>
            <w:tcW w:w="1955" w:type="dxa"/>
            <w:gridSpan w:val="6"/>
            <w:shd w:val="clear" w:color="auto" w:fill="auto"/>
          </w:tcPr>
          <w:p w14:paraId="67AD2F70" w14:textId="77777777" w:rsidR="007D04D7" w:rsidRDefault="007D04D7" w:rsidP="00482CB7">
            <w:pPr>
              <w:spacing w:line="276" w:lineRule="auto"/>
              <w:rPr>
                <w:rFonts w:ascii="Times New Roman" w:hAnsi="Times New Roman" w:cs="Times New Roman"/>
                <w:b/>
                <w:bCs/>
                <w:sz w:val="24"/>
                <w:szCs w:val="24"/>
              </w:rPr>
            </w:pPr>
          </w:p>
        </w:tc>
        <w:tc>
          <w:tcPr>
            <w:tcW w:w="1782" w:type="dxa"/>
            <w:gridSpan w:val="4"/>
            <w:shd w:val="clear" w:color="auto" w:fill="auto"/>
          </w:tcPr>
          <w:p w14:paraId="7A01DC30" w14:textId="77777777" w:rsidR="007D04D7" w:rsidRDefault="007D04D7" w:rsidP="00482CB7">
            <w:pPr>
              <w:spacing w:line="276" w:lineRule="auto"/>
              <w:rPr>
                <w:rFonts w:ascii="Times New Roman" w:hAnsi="Times New Roman" w:cs="Times New Roman"/>
                <w:b/>
                <w:bCs/>
                <w:sz w:val="24"/>
                <w:szCs w:val="24"/>
              </w:rPr>
            </w:pPr>
          </w:p>
        </w:tc>
      </w:tr>
      <w:tr w:rsidR="007D04D7" w:rsidRPr="00387C66" w14:paraId="2FB9A31E" w14:textId="77777777" w:rsidTr="00482CB7">
        <w:tc>
          <w:tcPr>
            <w:tcW w:w="8500" w:type="dxa"/>
            <w:gridSpan w:val="20"/>
            <w:shd w:val="clear" w:color="auto" w:fill="auto"/>
          </w:tcPr>
          <w:p w14:paraId="3CD72E9A" w14:textId="77777777" w:rsidR="007D04D7"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OBSERVACIÓN GENERAL</w:t>
            </w:r>
          </w:p>
          <w:p w14:paraId="2623A79C" w14:textId="77777777" w:rsidR="007D04D7" w:rsidRDefault="007D04D7" w:rsidP="00482CB7">
            <w:pPr>
              <w:spacing w:line="276" w:lineRule="auto"/>
              <w:rPr>
                <w:rFonts w:ascii="Times New Roman" w:hAnsi="Times New Roman" w:cs="Times New Roman"/>
                <w:sz w:val="24"/>
                <w:szCs w:val="24"/>
              </w:rPr>
            </w:pPr>
          </w:p>
          <w:p w14:paraId="40E1C119" w14:textId="77777777" w:rsidR="007D04D7" w:rsidRPr="00D6113A" w:rsidRDefault="007D04D7" w:rsidP="00482CB7">
            <w:pPr>
              <w:spacing w:line="276" w:lineRule="auto"/>
              <w:rPr>
                <w:rFonts w:ascii="Times New Roman" w:hAnsi="Times New Roman" w:cs="Times New Roman"/>
                <w:sz w:val="24"/>
                <w:szCs w:val="24"/>
              </w:rPr>
            </w:pPr>
          </w:p>
        </w:tc>
      </w:tr>
      <w:tr w:rsidR="007D04D7" w:rsidRPr="00387C66" w14:paraId="166501F1" w14:textId="77777777" w:rsidTr="00482CB7">
        <w:tc>
          <w:tcPr>
            <w:tcW w:w="4433" w:type="dxa"/>
            <w:gridSpan w:val="9"/>
            <w:shd w:val="clear" w:color="auto" w:fill="auto"/>
          </w:tcPr>
          <w:p w14:paraId="7FB370DD" w14:textId="77777777" w:rsidR="007D04D7" w:rsidRDefault="007D04D7" w:rsidP="00482CB7">
            <w:pPr>
              <w:spacing w:line="276" w:lineRule="auto"/>
              <w:rPr>
                <w:rFonts w:ascii="Times New Roman" w:hAnsi="Times New Roman" w:cs="Times New Roman"/>
                <w:sz w:val="24"/>
                <w:szCs w:val="24"/>
              </w:rPr>
            </w:pPr>
          </w:p>
          <w:p w14:paraId="21FDCC9E" w14:textId="77777777" w:rsidR="007D04D7"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 xml:space="preserve">FIRMA Y SELLO DE SERVICIO DE SALUD: </w:t>
            </w:r>
          </w:p>
          <w:p w14:paraId="209F8678" w14:textId="77777777" w:rsidR="007D04D7" w:rsidRDefault="007D04D7" w:rsidP="00482CB7">
            <w:pPr>
              <w:spacing w:line="276" w:lineRule="auto"/>
              <w:rPr>
                <w:rFonts w:ascii="Times New Roman" w:hAnsi="Times New Roman" w:cs="Times New Roman"/>
                <w:sz w:val="24"/>
                <w:szCs w:val="24"/>
              </w:rPr>
            </w:pPr>
          </w:p>
          <w:p w14:paraId="22F65E7F" w14:textId="77777777" w:rsidR="007D04D7" w:rsidRDefault="007D04D7" w:rsidP="00482CB7">
            <w:pPr>
              <w:spacing w:line="276" w:lineRule="auto"/>
              <w:rPr>
                <w:rFonts w:ascii="Times New Roman" w:hAnsi="Times New Roman" w:cs="Times New Roman"/>
                <w:sz w:val="24"/>
                <w:szCs w:val="24"/>
              </w:rPr>
            </w:pPr>
          </w:p>
        </w:tc>
        <w:tc>
          <w:tcPr>
            <w:tcW w:w="4067" w:type="dxa"/>
            <w:gridSpan w:val="11"/>
            <w:shd w:val="clear" w:color="auto" w:fill="auto"/>
          </w:tcPr>
          <w:p w14:paraId="6093EAC1" w14:textId="77777777" w:rsidR="007D04D7" w:rsidRDefault="007D04D7" w:rsidP="00482CB7">
            <w:pPr>
              <w:spacing w:line="276" w:lineRule="auto"/>
              <w:rPr>
                <w:rFonts w:ascii="Times New Roman" w:hAnsi="Times New Roman" w:cs="Times New Roman"/>
                <w:sz w:val="24"/>
                <w:szCs w:val="24"/>
              </w:rPr>
            </w:pPr>
          </w:p>
          <w:p w14:paraId="25A1C5EE" w14:textId="77777777" w:rsidR="007D04D7"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RECIBIDO GESTIÓN DE GENTE:</w:t>
            </w:r>
          </w:p>
          <w:p w14:paraId="4A3310CE" w14:textId="77777777" w:rsidR="007D04D7" w:rsidRDefault="007D04D7" w:rsidP="00482CB7">
            <w:pPr>
              <w:spacing w:line="276" w:lineRule="auto"/>
              <w:rPr>
                <w:rFonts w:ascii="Times New Roman" w:hAnsi="Times New Roman" w:cs="Times New Roman"/>
                <w:sz w:val="24"/>
                <w:szCs w:val="24"/>
              </w:rPr>
            </w:pPr>
          </w:p>
          <w:p w14:paraId="24188468" w14:textId="77777777" w:rsidR="007D04D7" w:rsidRDefault="007D04D7" w:rsidP="00482CB7">
            <w:pPr>
              <w:spacing w:line="276" w:lineRule="auto"/>
              <w:rPr>
                <w:rFonts w:ascii="Times New Roman" w:hAnsi="Times New Roman" w:cs="Times New Roman"/>
                <w:sz w:val="24"/>
                <w:szCs w:val="24"/>
              </w:rPr>
            </w:pPr>
          </w:p>
          <w:p w14:paraId="5B9C4DE4" w14:textId="77777777" w:rsidR="007D04D7"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FECHA/HORA</w:t>
            </w:r>
          </w:p>
        </w:tc>
      </w:tr>
      <w:tr w:rsidR="007D04D7" w:rsidRPr="00387C66" w14:paraId="21A98AE8" w14:textId="77777777" w:rsidTr="00482CB7">
        <w:tc>
          <w:tcPr>
            <w:tcW w:w="8500" w:type="dxa"/>
            <w:gridSpan w:val="20"/>
            <w:shd w:val="clear" w:color="auto" w:fill="auto"/>
          </w:tcPr>
          <w:p w14:paraId="3C08336C" w14:textId="77777777" w:rsidR="007D04D7" w:rsidRDefault="007D04D7" w:rsidP="00482CB7">
            <w:pPr>
              <w:spacing w:line="276" w:lineRule="auto"/>
              <w:rPr>
                <w:rFonts w:ascii="Times New Roman" w:hAnsi="Times New Roman" w:cs="Times New Roman"/>
                <w:sz w:val="24"/>
                <w:szCs w:val="24"/>
              </w:rPr>
            </w:pPr>
            <w:r>
              <w:rPr>
                <w:rFonts w:ascii="Times New Roman" w:hAnsi="Times New Roman" w:cs="Times New Roman"/>
                <w:sz w:val="24"/>
                <w:szCs w:val="24"/>
              </w:rPr>
              <w:t>Se hace constar que el trabajador señalado se compromete a cumplir con cada una de las recomendaciones descritas y realizar solamente las actividades que formalmente le autorice el supervisor inmediato, a su vez debe comunicar al servicio médico o al departamento relacionado de cualquier eventualidad</w:t>
            </w:r>
          </w:p>
        </w:tc>
      </w:tr>
    </w:tbl>
    <w:p w14:paraId="0042A380" w14:textId="77777777" w:rsidR="007D04D7" w:rsidRDefault="007D04D7" w:rsidP="007D04D7">
      <w:pPr>
        <w:spacing w:line="360" w:lineRule="auto"/>
        <w:jc w:val="both"/>
        <w:rPr>
          <w:rFonts w:ascii="Times New Roman" w:hAnsi="Times New Roman" w:cs="Times New Roman"/>
          <w:b/>
          <w:bCs/>
          <w:sz w:val="24"/>
          <w:szCs w:val="24"/>
        </w:rPr>
        <w:sectPr w:rsidR="007D04D7" w:rsidSect="00482CB7">
          <w:pgSz w:w="11906" w:h="16838"/>
          <w:pgMar w:top="1418" w:right="1701" w:bottom="1418" w:left="1701" w:header="709" w:footer="709" w:gutter="0"/>
          <w:cols w:space="708"/>
          <w:docGrid w:linePitch="360"/>
        </w:sectPr>
      </w:pPr>
    </w:p>
    <w:p w14:paraId="17872857" w14:textId="77777777" w:rsidR="007D04D7" w:rsidRDefault="007D04D7" w:rsidP="007D04D7">
      <w:pPr>
        <w:spacing w:line="360" w:lineRule="auto"/>
        <w:jc w:val="both"/>
        <w:rPr>
          <w:rFonts w:ascii="Times New Roman" w:hAnsi="Times New Roman" w:cs="Times New Roman"/>
          <w:b/>
          <w:bCs/>
          <w:sz w:val="24"/>
          <w:szCs w:val="24"/>
        </w:rPr>
      </w:pPr>
      <w:r w:rsidRPr="00252B28">
        <w:rPr>
          <w:rFonts w:ascii="Times New Roman" w:hAnsi="Times New Roman" w:cs="Times New Roman"/>
          <w:b/>
          <w:bCs/>
          <w:sz w:val="24"/>
          <w:szCs w:val="24"/>
        </w:rPr>
        <w:t>Anexo 10. Matriz de vulnerabilidad</w:t>
      </w:r>
    </w:p>
    <w:tbl>
      <w:tblPr>
        <w:tblStyle w:val="Tablaconcuadrcula"/>
        <w:tblW w:w="14029" w:type="dxa"/>
        <w:tblLayout w:type="fixed"/>
        <w:tblLook w:val="04A0" w:firstRow="1" w:lastRow="0" w:firstColumn="1" w:lastColumn="0" w:noHBand="0" w:noVBand="1"/>
      </w:tblPr>
      <w:tblGrid>
        <w:gridCol w:w="2302"/>
        <w:gridCol w:w="996"/>
        <w:gridCol w:w="815"/>
        <w:gridCol w:w="186"/>
        <w:gridCol w:w="1366"/>
        <w:gridCol w:w="749"/>
        <w:gridCol w:w="709"/>
        <w:gridCol w:w="709"/>
        <w:gridCol w:w="527"/>
        <w:gridCol w:w="708"/>
        <w:gridCol w:w="1560"/>
        <w:gridCol w:w="209"/>
        <w:gridCol w:w="908"/>
        <w:gridCol w:w="17"/>
        <w:gridCol w:w="693"/>
        <w:gridCol w:w="15"/>
        <w:gridCol w:w="946"/>
        <w:gridCol w:w="614"/>
      </w:tblGrid>
      <w:tr w:rsidR="007D04D7" w14:paraId="3146EC8D" w14:textId="77777777" w:rsidTr="00482CB7">
        <w:tc>
          <w:tcPr>
            <w:tcW w:w="4113" w:type="dxa"/>
            <w:gridSpan w:val="3"/>
          </w:tcPr>
          <w:p w14:paraId="372345FC" w14:textId="77777777" w:rsidR="007D04D7" w:rsidRDefault="007D04D7" w:rsidP="00482CB7">
            <w:pPr>
              <w:spacing w:line="360" w:lineRule="auto"/>
              <w:jc w:val="both"/>
              <w:rPr>
                <w:rFonts w:ascii="Times New Roman" w:hAnsi="Times New Roman" w:cs="Times New Roman"/>
                <w:b/>
                <w:bCs/>
                <w:sz w:val="24"/>
                <w:szCs w:val="24"/>
              </w:rPr>
            </w:pPr>
          </w:p>
        </w:tc>
        <w:tc>
          <w:tcPr>
            <w:tcW w:w="6723" w:type="dxa"/>
            <w:gridSpan w:val="9"/>
          </w:tcPr>
          <w:p w14:paraId="5F40951D" w14:textId="77777777" w:rsidR="007D04D7" w:rsidRDefault="007D04D7" w:rsidP="00482CB7">
            <w:pPr>
              <w:spacing w:line="360" w:lineRule="auto"/>
              <w:jc w:val="both"/>
              <w:rPr>
                <w:rFonts w:ascii="Times New Roman" w:hAnsi="Times New Roman" w:cs="Times New Roman"/>
                <w:b/>
                <w:bCs/>
                <w:sz w:val="24"/>
                <w:szCs w:val="24"/>
              </w:rPr>
            </w:pPr>
          </w:p>
          <w:p w14:paraId="4BA57145"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MATRIZ DE VULNERABILIDAD</w:t>
            </w:r>
          </w:p>
          <w:p w14:paraId="24F747F3" w14:textId="77777777" w:rsidR="007D04D7" w:rsidRDefault="007D04D7" w:rsidP="00482CB7">
            <w:pPr>
              <w:spacing w:line="360" w:lineRule="auto"/>
              <w:jc w:val="both"/>
              <w:rPr>
                <w:rFonts w:ascii="Times New Roman" w:hAnsi="Times New Roman" w:cs="Times New Roman"/>
                <w:b/>
                <w:bCs/>
                <w:sz w:val="24"/>
                <w:szCs w:val="24"/>
              </w:rPr>
            </w:pPr>
          </w:p>
        </w:tc>
        <w:tc>
          <w:tcPr>
            <w:tcW w:w="3193" w:type="dxa"/>
            <w:gridSpan w:val="6"/>
          </w:tcPr>
          <w:p w14:paraId="3D8FEDA0" w14:textId="77777777" w:rsidR="007D04D7" w:rsidRDefault="007D04D7" w:rsidP="00482CB7">
            <w:pPr>
              <w:spacing w:line="360" w:lineRule="auto"/>
              <w:jc w:val="center"/>
              <w:rPr>
                <w:rFonts w:ascii="Times New Roman" w:hAnsi="Times New Roman" w:cs="Times New Roman"/>
                <w:b/>
                <w:bCs/>
                <w:sz w:val="24"/>
                <w:szCs w:val="24"/>
              </w:rPr>
            </w:pPr>
          </w:p>
          <w:p w14:paraId="559BDD61"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Fecha:</w:t>
            </w:r>
          </w:p>
          <w:p w14:paraId="5788AC4D"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Versión: 01</w:t>
            </w:r>
          </w:p>
        </w:tc>
      </w:tr>
      <w:tr w:rsidR="007D04D7" w14:paraId="20A9289A" w14:textId="77777777" w:rsidTr="00482CB7">
        <w:tc>
          <w:tcPr>
            <w:tcW w:w="14029" w:type="dxa"/>
            <w:gridSpan w:val="18"/>
          </w:tcPr>
          <w:p w14:paraId="08EDAA41"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FECHA DE REVISIÓN</w:t>
            </w:r>
          </w:p>
        </w:tc>
      </w:tr>
      <w:tr w:rsidR="007D04D7" w14:paraId="6C860554" w14:textId="77777777" w:rsidTr="00482CB7">
        <w:trPr>
          <w:trHeight w:val="858"/>
        </w:trPr>
        <w:tc>
          <w:tcPr>
            <w:tcW w:w="2302" w:type="dxa"/>
            <w:vMerge w:val="restart"/>
          </w:tcPr>
          <w:p w14:paraId="14875D23" w14:textId="77777777" w:rsidR="007D04D7" w:rsidRDefault="007D04D7" w:rsidP="00482CB7">
            <w:pPr>
              <w:spacing w:line="360" w:lineRule="auto"/>
              <w:jc w:val="both"/>
              <w:rPr>
                <w:rFonts w:ascii="Times New Roman" w:hAnsi="Times New Roman" w:cs="Times New Roman"/>
                <w:b/>
                <w:bCs/>
                <w:sz w:val="24"/>
                <w:szCs w:val="24"/>
              </w:rPr>
            </w:pPr>
          </w:p>
          <w:p w14:paraId="280CBC3E" w14:textId="77777777" w:rsidR="007D04D7" w:rsidRDefault="007D04D7" w:rsidP="00482CB7">
            <w:pPr>
              <w:spacing w:line="360" w:lineRule="auto"/>
              <w:jc w:val="both"/>
              <w:rPr>
                <w:rFonts w:ascii="Times New Roman" w:hAnsi="Times New Roman" w:cs="Times New Roman"/>
                <w:b/>
                <w:bCs/>
                <w:sz w:val="24"/>
                <w:szCs w:val="24"/>
              </w:rPr>
            </w:pPr>
          </w:p>
          <w:p w14:paraId="0B9E56AA" w14:textId="77777777" w:rsidR="007D04D7" w:rsidRDefault="007D04D7" w:rsidP="00482CB7">
            <w:pPr>
              <w:spacing w:line="360" w:lineRule="auto"/>
              <w:jc w:val="both"/>
              <w:rPr>
                <w:rFonts w:ascii="Times New Roman" w:hAnsi="Times New Roman" w:cs="Times New Roman"/>
                <w:b/>
                <w:bCs/>
                <w:sz w:val="24"/>
                <w:szCs w:val="24"/>
              </w:rPr>
            </w:pPr>
          </w:p>
          <w:p w14:paraId="546F7DD1" w14:textId="77777777" w:rsidR="007D04D7" w:rsidRDefault="007D04D7" w:rsidP="00482CB7">
            <w:pPr>
              <w:spacing w:line="360" w:lineRule="auto"/>
              <w:jc w:val="both"/>
              <w:rPr>
                <w:rFonts w:ascii="Times New Roman" w:hAnsi="Times New Roman" w:cs="Times New Roman"/>
                <w:b/>
                <w:bCs/>
                <w:sz w:val="24"/>
                <w:szCs w:val="24"/>
              </w:rPr>
            </w:pPr>
          </w:p>
          <w:p w14:paraId="543A8E65"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TIPO DE AMENZA</w:t>
            </w:r>
          </w:p>
        </w:tc>
        <w:tc>
          <w:tcPr>
            <w:tcW w:w="3363" w:type="dxa"/>
            <w:gridSpan w:val="4"/>
          </w:tcPr>
          <w:p w14:paraId="65759FDE" w14:textId="77777777" w:rsidR="007D04D7" w:rsidRDefault="007D04D7" w:rsidP="00482CB7">
            <w:pPr>
              <w:spacing w:line="360" w:lineRule="auto"/>
              <w:jc w:val="center"/>
              <w:rPr>
                <w:rFonts w:ascii="Times New Roman" w:hAnsi="Times New Roman" w:cs="Times New Roman"/>
                <w:b/>
                <w:bCs/>
                <w:sz w:val="24"/>
                <w:szCs w:val="24"/>
              </w:rPr>
            </w:pPr>
          </w:p>
          <w:p w14:paraId="6C82E60E" w14:textId="77777777" w:rsidR="007D04D7" w:rsidRDefault="007D04D7" w:rsidP="00482CB7">
            <w:pPr>
              <w:spacing w:line="360" w:lineRule="auto"/>
              <w:jc w:val="center"/>
              <w:rPr>
                <w:rFonts w:ascii="Times New Roman" w:hAnsi="Times New Roman" w:cs="Times New Roman"/>
                <w:b/>
                <w:bCs/>
                <w:sz w:val="24"/>
                <w:szCs w:val="24"/>
              </w:rPr>
            </w:pPr>
          </w:p>
          <w:p w14:paraId="74C0A231" w14:textId="77777777" w:rsidR="007D04D7" w:rsidRDefault="007D04D7" w:rsidP="00482CB7">
            <w:pPr>
              <w:spacing w:line="360" w:lineRule="auto"/>
              <w:jc w:val="center"/>
              <w:rPr>
                <w:rFonts w:ascii="Times New Roman" w:hAnsi="Times New Roman" w:cs="Times New Roman"/>
                <w:b/>
                <w:bCs/>
                <w:sz w:val="24"/>
                <w:szCs w:val="24"/>
              </w:rPr>
            </w:pPr>
          </w:p>
          <w:p w14:paraId="1D1B1C6D" w14:textId="77777777" w:rsidR="007D04D7" w:rsidRDefault="007D04D7" w:rsidP="00482CB7">
            <w:pPr>
              <w:spacing w:line="360" w:lineRule="auto"/>
              <w:jc w:val="center"/>
              <w:rPr>
                <w:rFonts w:ascii="Times New Roman" w:hAnsi="Times New Roman" w:cs="Times New Roman"/>
                <w:b/>
                <w:bCs/>
                <w:sz w:val="24"/>
                <w:szCs w:val="24"/>
              </w:rPr>
            </w:pPr>
          </w:p>
          <w:p w14:paraId="341E475B"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EVALUACIÓN DE LA VULNERABILIDAD</w:t>
            </w:r>
          </w:p>
        </w:tc>
        <w:tc>
          <w:tcPr>
            <w:tcW w:w="749" w:type="dxa"/>
          </w:tcPr>
          <w:p w14:paraId="08A44C06"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3888" behindDoc="0" locked="0" layoutInCell="1" allowOverlap="1" wp14:anchorId="357EA81B" wp14:editId="5703E089">
                      <wp:simplePos x="0" y="0"/>
                      <wp:positionH relativeFrom="column">
                        <wp:posOffset>-910590</wp:posOffset>
                      </wp:positionH>
                      <wp:positionV relativeFrom="paragraph">
                        <wp:posOffset>1080135</wp:posOffset>
                      </wp:positionV>
                      <wp:extent cx="2174875" cy="452755"/>
                      <wp:effectExtent l="3810" t="0" r="635" b="0"/>
                      <wp:wrapSquare wrapText="bothSides"/>
                      <wp:docPr id="5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74875" cy="452755"/>
                              </a:xfrm>
                              <a:prstGeom prst="rect">
                                <a:avLst/>
                              </a:prstGeom>
                              <a:noFill/>
                              <a:ln w="9525">
                                <a:noFill/>
                                <a:miter lim="800000"/>
                                <a:headEnd/>
                                <a:tailEnd/>
                              </a:ln>
                            </wps:spPr>
                            <wps:txbx>
                              <w:txbxContent>
                                <w:p w14:paraId="031D0BEB" w14:textId="77777777" w:rsidR="002C0E4A" w:rsidRPr="00CE37EE" w:rsidRDefault="002C0E4A" w:rsidP="007D04D7">
                                  <w:pPr>
                                    <w:rPr>
                                      <w:b/>
                                      <w:bCs/>
                                    </w:rPr>
                                  </w:pPr>
                                  <w:r>
                                    <w:rPr>
                                      <w:b/>
                                      <w:bCs/>
                                    </w:rPr>
                                    <w:t>NIVEL DE VULNERABILDAD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57EA81B" id="_x0000_s1514" type="#_x0000_t202" style="position:absolute;left:0;text-align:left;margin-left:-71.7pt;margin-top:85.05pt;width:171.25pt;height:35.65pt;rotation:-90;z-index:251813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" filled="f" stroked="f">
                      <v:textbox>
                        <w:txbxContent>
                          <w:p w14:paraId="031D0BEB" w14:textId="77777777" w:rsidR="002C0E4A" w:rsidRPr="00CE37EE" w:rsidRDefault="002C0E4A" w:rsidP="007D04D7">
                            <w:pPr>
                              <w:rPr>
                                <w:b/>
                                <w:bCs/>
                              </w:rPr>
                            </w:pPr>
                            <w:r>
                              <w:rPr>
                                <w:b/>
                                <w:bCs/>
                              </w:rPr>
                              <w:t>NIVEL DE VULNERABILDAD</w:t>
                            </w:r>
                          </w:p>
                        </w:txbxContent>
                      </v:textbox>
                      <w10:wrap type="square"/>
                    </v:shape>
                  </w:pict>
                </mc:Fallback>
              </mc:AlternateContent>
            </w:r>
          </w:p>
        </w:tc>
        <w:tc>
          <w:tcPr>
            <w:tcW w:w="1945" w:type="dxa"/>
            <w:gridSpan w:val="3"/>
          </w:tcPr>
          <w:p w14:paraId="22052D1E" w14:textId="77777777" w:rsidR="007D04D7" w:rsidRDefault="007D04D7" w:rsidP="00482CB7">
            <w:pPr>
              <w:spacing w:line="360" w:lineRule="auto"/>
              <w:jc w:val="both"/>
              <w:rPr>
                <w:rFonts w:ascii="Times New Roman" w:hAnsi="Times New Roman" w:cs="Times New Roman"/>
                <w:b/>
                <w:bCs/>
                <w:sz w:val="24"/>
                <w:szCs w:val="24"/>
              </w:rPr>
            </w:pPr>
          </w:p>
          <w:p w14:paraId="3BA08E72" w14:textId="77777777" w:rsidR="007D04D7" w:rsidRDefault="007D04D7" w:rsidP="00482CB7">
            <w:pPr>
              <w:spacing w:line="360" w:lineRule="auto"/>
              <w:jc w:val="both"/>
              <w:rPr>
                <w:rFonts w:ascii="Times New Roman" w:hAnsi="Times New Roman" w:cs="Times New Roman"/>
                <w:b/>
                <w:bCs/>
                <w:sz w:val="24"/>
                <w:szCs w:val="24"/>
              </w:rPr>
            </w:pPr>
          </w:p>
          <w:p w14:paraId="19858E3F" w14:textId="77777777" w:rsidR="007D04D7" w:rsidRDefault="007D04D7" w:rsidP="00482CB7">
            <w:pPr>
              <w:spacing w:line="360" w:lineRule="auto"/>
              <w:jc w:val="both"/>
              <w:rPr>
                <w:rFonts w:ascii="Times New Roman" w:hAnsi="Times New Roman" w:cs="Times New Roman"/>
                <w:b/>
                <w:bCs/>
                <w:sz w:val="24"/>
                <w:szCs w:val="24"/>
              </w:rPr>
            </w:pPr>
          </w:p>
          <w:p w14:paraId="33AED0C4" w14:textId="77777777" w:rsidR="007D04D7" w:rsidRDefault="007D04D7" w:rsidP="00482CB7">
            <w:pPr>
              <w:spacing w:line="360" w:lineRule="auto"/>
              <w:jc w:val="both"/>
              <w:rPr>
                <w:rFonts w:ascii="Times New Roman" w:hAnsi="Times New Roman" w:cs="Times New Roman"/>
                <w:b/>
                <w:bCs/>
                <w:sz w:val="24"/>
                <w:szCs w:val="24"/>
              </w:rPr>
            </w:pPr>
          </w:p>
          <w:p w14:paraId="548BCCCA"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 EXPUESTO</w:t>
            </w:r>
          </w:p>
        </w:tc>
        <w:tc>
          <w:tcPr>
            <w:tcW w:w="708" w:type="dxa"/>
          </w:tcPr>
          <w:p w14:paraId="123C3634"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4912" behindDoc="0" locked="0" layoutInCell="1" allowOverlap="1" wp14:anchorId="4AC9C19C" wp14:editId="39154F58">
                      <wp:simplePos x="0" y="0"/>
                      <wp:positionH relativeFrom="column">
                        <wp:posOffset>-827405</wp:posOffset>
                      </wp:positionH>
                      <wp:positionV relativeFrom="paragraph">
                        <wp:posOffset>1139190</wp:posOffset>
                      </wp:positionV>
                      <wp:extent cx="1941830" cy="273050"/>
                      <wp:effectExtent l="0" t="0" r="0" b="0"/>
                      <wp:wrapSquare wrapText="bothSides"/>
                      <wp:docPr id="5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41830" cy="273050"/>
                              </a:xfrm>
                              <a:prstGeom prst="rect">
                                <a:avLst/>
                              </a:prstGeom>
                              <a:noFill/>
                              <a:ln w="9525">
                                <a:noFill/>
                                <a:miter lim="800000"/>
                                <a:headEnd/>
                                <a:tailEnd/>
                              </a:ln>
                            </wps:spPr>
                            <wps:txbx>
                              <w:txbxContent>
                                <w:p w14:paraId="31A54B57" w14:textId="77777777" w:rsidR="002C0E4A" w:rsidRPr="00CE37EE" w:rsidRDefault="002C0E4A" w:rsidP="007D04D7">
                                  <w:pPr>
                                    <w:rPr>
                                      <w:b/>
                                      <w:bCs/>
                                    </w:rPr>
                                  </w:pPr>
                                  <w:r>
                                    <w:rPr>
                                      <w:b/>
                                      <w:bCs/>
                                    </w:rPr>
                                    <w:t>HORAS DE EXPOSICIÓN DÍA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C9C19C" id="_x0000_s1515" type="#_x0000_t202" style="position:absolute;left:0;text-align:left;margin-left:-65.15pt;margin-top:89.7pt;width:152.9pt;height:21.5pt;rotation:-90;z-index:251814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" filled="f" stroked="f">
                      <v:textbox>
                        <w:txbxContent>
                          <w:p w14:paraId="31A54B57" w14:textId="77777777" w:rsidR="002C0E4A" w:rsidRPr="00CE37EE" w:rsidRDefault="002C0E4A" w:rsidP="007D04D7">
                            <w:pPr>
                              <w:rPr>
                                <w:b/>
                                <w:bCs/>
                              </w:rPr>
                            </w:pPr>
                            <w:r>
                              <w:rPr>
                                <w:b/>
                                <w:bCs/>
                              </w:rPr>
                              <w:t>HORAS DE EXPOSICIÓN DÍA</w:t>
                            </w:r>
                          </w:p>
                        </w:txbxContent>
                      </v:textbox>
                      <w10:wrap type="square"/>
                    </v:shape>
                  </w:pict>
                </mc:Fallback>
              </mc:AlternateContent>
            </w:r>
          </w:p>
        </w:tc>
        <w:tc>
          <w:tcPr>
            <w:tcW w:w="1560" w:type="dxa"/>
          </w:tcPr>
          <w:p w14:paraId="2AF8340C" w14:textId="77777777" w:rsidR="007D04D7" w:rsidRDefault="007D04D7" w:rsidP="00482CB7">
            <w:pPr>
              <w:spacing w:line="360" w:lineRule="auto"/>
              <w:jc w:val="both"/>
              <w:rPr>
                <w:rFonts w:ascii="Times New Roman" w:hAnsi="Times New Roman" w:cs="Times New Roman"/>
                <w:b/>
                <w:bCs/>
                <w:sz w:val="24"/>
                <w:szCs w:val="24"/>
              </w:rPr>
            </w:pPr>
          </w:p>
          <w:p w14:paraId="0EF16AF5" w14:textId="77777777" w:rsidR="007D04D7" w:rsidRDefault="007D04D7" w:rsidP="00482CB7">
            <w:pPr>
              <w:spacing w:line="360" w:lineRule="auto"/>
              <w:jc w:val="both"/>
              <w:rPr>
                <w:rFonts w:ascii="Times New Roman" w:hAnsi="Times New Roman" w:cs="Times New Roman"/>
                <w:b/>
                <w:bCs/>
                <w:sz w:val="24"/>
                <w:szCs w:val="24"/>
              </w:rPr>
            </w:pPr>
          </w:p>
          <w:p w14:paraId="5EA0EE20" w14:textId="77777777" w:rsidR="007D04D7" w:rsidRDefault="007D04D7" w:rsidP="00482CB7">
            <w:pPr>
              <w:spacing w:line="360" w:lineRule="auto"/>
              <w:jc w:val="both"/>
              <w:rPr>
                <w:rFonts w:ascii="Times New Roman" w:hAnsi="Times New Roman" w:cs="Times New Roman"/>
                <w:b/>
                <w:bCs/>
                <w:sz w:val="24"/>
                <w:szCs w:val="24"/>
              </w:rPr>
            </w:pPr>
          </w:p>
          <w:p w14:paraId="5EDC3982" w14:textId="77777777" w:rsidR="007D04D7" w:rsidRDefault="007D04D7" w:rsidP="00482CB7">
            <w:pPr>
              <w:spacing w:line="360" w:lineRule="auto"/>
              <w:jc w:val="both"/>
              <w:rPr>
                <w:rFonts w:ascii="Times New Roman" w:hAnsi="Times New Roman" w:cs="Times New Roman"/>
                <w:b/>
                <w:bCs/>
                <w:sz w:val="24"/>
                <w:szCs w:val="24"/>
              </w:rPr>
            </w:pPr>
          </w:p>
          <w:p w14:paraId="4197220B"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PROCESOS</w:t>
            </w:r>
          </w:p>
        </w:tc>
        <w:tc>
          <w:tcPr>
            <w:tcW w:w="1134" w:type="dxa"/>
            <w:gridSpan w:val="3"/>
          </w:tcPr>
          <w:p w14:paraId="5E01D676"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ÁREA/ LUGAR</w:t>
            </w:r>
          </w:p>
        </w:tc>
        <w:tc>
          <w:tcPr>
            <w:tcW w:w="2268" w:type="dxa"/>
            <w:gridSpan w:val="4"/>
          </w:tcPr>
          <w:p w14:paraId="078D5E3D" w14:textId="77777777" w:rsidR="007D04D7" w:rsidRDefault="007D04D7" w:rsidP="00482CB7">
            <w:pPr>
              <w:spacing w:line="360" w:lineRule="auto"/>
              <w:jc w:val="center"/>
              <w:rPr>
                <w:rFonts w:ascii="Times New Roman" w:hAnsi="Times New Roman" w:cs="Times New Roman"/>
                <w:b/>
                <w:bCs/>
                <w:sz w:val="24"/>
                <w:szCs w:val="24"/>
              </w:rPr>
            </w:pPr>
          </w:p>
          <w:p w14:paraId="5564F6D1" w14:textId="77777777" w:rsidR="007D04D7" w:rsidRDefault="007D04D7" w:rsidP="00482CB7">
            <w:pPr>
              <w:spacing w:line="360" w:lineRule="auto"/>
              <w:jc w:val="center"/>
              <w:rPr>
                <w:rFonts w:ascii="Times New Roman" w:hAnsi="Times New Roman" w:cs="Times New Roman"/>
                <w:b/>
                <w:bCs/>
                <w:sz w:val="24"/>
                <w:szCs w:val="24"/>
              </w:rPr>
            </w:pPr>
          </w:p>
          <w:p w14:paraId="1D5D93A8" w14:textId="77777777" w:rsidR="007D04D7" w:rsidRDefault="007D04D7" w:rsidP="00482CB7">
            <w:pPr>
              <w:spacing w:line="360" w:lineRule="auto"/>
              <w:jc w:val="center"/>
              <w:rPr>
                <w:rFonts w:ascii="Times New Roman" w:hAnsi="Times New Roman" w:cs="Times New Roman"/>
                <w:b/>
                <w:bCs/>
                <w:sz w:val="24"/>
                <w:szCs w:val="24"/>
              </w:rPr>
            </w:pPr>
          </w:p>
          <w:p w14:paraId="29F664CE"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MEDIDAS DE CONTROL REQUERIDAS</w:t>
            </w:r>
          </w:p>
        </w:tc>
      </w:tr>
      <w:tr w:rsidR="007D04D7" w14:paraId="4781949F" w14:textId="77777777" w:rsidTr="00482CB7">
        <w:trPr>
          <w:trHeight w:val="2566"/>
        </w:trPr>
        <w:tc>
          <w:tcPr>
            <w:tcW w:w="2302" w:type="dxa"/>
            <w:vMerge/>
          </w:tcPr>
          <w:p w14:paraId="6C876731"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218EB06C"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5936" behindDoc="0" locked="0" layoutInCell="1" allowOverlap="1" wp14:anchorId="0191BC5D" wp14:editId="4EF3E3A5">
                      <wp:simplePos x="0" y="0"/>
                      <wp:positionH relativeFrom="column">
                        <wp:posOffset>-554355</wp:posOffset>
                      </wp:positionH>
                      <wp:positionV relativeFrom="paragraph">
                        <wp:posOffset>894715</wp:posOffset>
                      </wp:positionV>
                      <wp:extent cx="1621790" cy="608330"/>
                      <wp:effectExtent l="0" t="0" r="0" b="0"/>
                      <wp:wrapSquare wrapText="bothSides"/>
                      <wp:docPr id="5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21790" cy="608330"/>
                              </a:xfrm>
                              <a:prstGeom prst="rect">
                                <a:avLst/>
                              </a:prstGeom>
                              <a:noFill/>
                              <a:ln w="9525">
                                <a:noFill/>
                                <a:miter lim="800000"/>
                                <a:headEnd/>
                                <a:tailEnd/>
                              </a:ln>
                            </wps:spPr>
                            <wps:txbx>
                              <w:txbxContent>
                                <w:p w14:paraId="44499A82" w14:textId="77777777" w:rsidR="002C0E4A" w:rsidRPr="00CE37EE" w:rsidRDefault="002C0E4A" w:rsidP="007D04D7">
                                  <w:pPr>
                                    <w:jc w:val="center"/>
                                    <w:rPr>
                                      <w:b/>
                                      <w:bCs/>
                                    </w:rPr>
                                  </w:pPr>
                                  <w:r>
                                    <w:rPr>
                                      <w:b/>
                                      <w:bCs/>
                                    </w:rPr>
                                    <w:t>PERSONAS-CAPACIDAD DE REACCIÓN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91BC5D" id="_x0000_s1516" type="#_x0000_t202" style="position:absolute;left:0;text-align:left;margin-left:-43.65pt;margin-top:70.45pt;width:127.7pt;height:47.9pt;rotation:-90;z-index:251815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" filled="f" stroked="f">
                      <v:textbox>
                        <w:txbxContent>
                          <w:p w14:paraId="44499A82" w14:textId="77777777" w:rsidR="002C0E4A" w:rsidRPr="00CE37EE" w:rsidRDefault="002C0E4A" w:rsidP="007D04D7">
                            <w:pPr>
                              <w:jc w:val="center"/>
                              <w:rPr>
                                <w:b/>
                                <w:bCs/>
                              </w:rPr>
                            </w:pPr>
                            <w:r>
                              <w:rPr>
                                <w:b/>
                                <w:bCs/>
                              </w:rPr>
                              <w:t>PERSONAS-CAPACIDAD DE REACCIÓN</w:t>
                            </w:r>
                          </w:p>
                        </w:txbxContent>
                      </v:textbox>
                      <w10:wrap type="square"/>
                    </v:shape>
                  </w:pict>
                </mc:Fallback>
              </mc:AlternateContent>
            </w:r>
          </w:p>
        </w:tc>
        <w:tc>
          <w:tcPr>
            <w:tcW w:w="1001" w:type="dxa"/>
            <w:gridSpan w:val="2"/>
          </w:tcPr>
          <w:p w14:paraId="7A12EF2E"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6960" behindDoc="0" locked="0" layoutInCell="1" allowOverlap="1" wp14:anchorId="7D71230E" wp14:editId="785ACDE3">
                      <wp:simplePos x="0" y="0"/>
                      <wp:positionH relativeFrom="column">
                        <wp:posOffset>-679450</wp:posOffset>
                      </wp:positionH>
                      <wp:positionV relativeFrom="paragraph">
                        <wp:posOffset>767715</wp:posOffset>
                      </wp:positionV>
                      <wp:extent cx="1860550" cy="626745"/>
                      <wp:effectExtent l="0" t="0" r="0" b="0"/>
                      <wp:wrapSquare wrapText="bothSides"/>
                      <wp:docPr id="5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860550" cy="626745"/>
                              </a:xfrm>
                              <a:prstGeom prst="rect">
                                <a:avLst/>
                              </a:prstGeom>
                              <a:noFill/>
                              <a:ln w="9525">
                                <a:noFill/>
                                <a:miter lim="800000"/>
                                <a:headEnd/>
                                <a:tailEnd/>
                              </a:ln>
                            </wps:spPr>
                            <wps:txbx>
                              <w:txbxContent>
                                <w:p w14:paraId="1B45EBA1" w14:textId="77777777" w:rsidR="002C0E4A" w:rsidRPr="00CE37EE" w:rsidRDefault="002C0E4A" w:rsidP="007D04D7">
                                  <w:pPr>
                                    <w:jc w:val="center"/>
                                    <w:rPr>
                                      <w:b/>
                                      <w:bCs/>
                                    </w:rPr>
                                  </w:pPr>
                                  <w:r>
                                    <w:rPr>
                                      <w:b/>
                                      <w:bCs/>
                                    </w:rPr>
                                    <w:t>RECURSOS-INSTALACIONES E INSFRAESTRUCTURA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71230E" id="_x0000_s1517" type="#_x0000_t202" style="position:absolute;left:0;text-align:left;margin-left:-53.5pt;margin-top:60.45pt;width:146.5pt;height:49.35pt;rotation:-90;z-index:25181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" filled="f" stroked="f">
                      <v:textbox>
                        <w:txbxContent>
                          <w:p w14:paraId="1B45EBA1" w14:textId="77777777" w:rsidR="002C0E4A" w:rsidRPr="00CE37EE" w:rsidRDefault="002C0E4A" w:rsidP="007D04D7">
                            <w:pPr>
                              <w:jc w:val="center"/>
                              <w:rPr>
                                <w:b/>
                                <w:bCs/>
                              </w:rPr>
                            </w:pPr>
                            <w:r>
                              <w:rPr>
                                <w:b/>
                                <w:bCs/>
                              </w:rPr>
                              <w:t>RECURSOS-INSTALACIONES E INSFRAESTRUCTURA</w:t>
                            </w:r>
                          </w:p>
                        </w:txbxContent>
                      </v:textbox>
                      <w10:wrap type="square"/>
                    </v:shape>
                  </w:pict>
                </mc:Fallback>
              </mc:AlternateContent>
            </w:r>
          </w:p>
        </w:tc>
        <w:tc>
          <w:tcPr>
            <w:tcW w:w="1366" w:type="dxa"/>
          </w:tcPr>
          <w:p w14:paraId="436EB0A5"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7984" behindDoc="0" locked="0" layoutInCell="1" allowOverlap="1" wp14:anchorId="4E997CC4" wp14:editId="71545C6B">
                      <wp:simplePos x="0" y="0"/>
                      <wp:positionH relativeFrom="column">
                        <wp:posOffset>-570865</wp:posOffset>
                      </wp:positionH>
                      <wp:positionV relativeFrom="paragraph">
                        <wp:posOffset>822325</wp:posOffset>
                      </wp:positionV>
                      <wp:extent cx="1523365" cy="440055"/>
                      <wp:effectExtent l="0" t="0" r="0" b="0"/>
                      <wp:wrapSquare wrapText="bothSides"/>
                      <wp:docPr id="5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23365" cy="440055"/>
                              </a:xfrm>
                              <a:prstGeom prst="rect">
                                <a:avLst/>
                              </a:prstGeom>
                              <a:noFill/>
                              <a:ln w="9525">
                                <a:noFill/>
                                <a:miter lim="800000"/>
                                <a:headEnd/>
                                <a:tailEnd/>
                              </a:ln>
                            </wps:spPr>
                            <wps:txbx>
                              <w:txbxContent>
                                <w:p w14:paraId="4F511C7C" w14:textId="77777777" w:rsidR="002C0E4A" w:rsidRPr="00CE37EE" w:rsidRDefault="002C0E4A" w:rsidP="007D04D7">
                                  <w:pPr>
                                    <w:jc w:val="center"/>
                                    <w:rPr>
                                      <w:b/>
                                      <w:bCs/>
                                    </w:rPr>
                                  </w:pPr>
                                  <w:r>
                                    <w:rPr>
                                      <w:b/>
                                      <w:bCs/>
                                    </w:rPr>
                                    <w:t>SISTEMAS Y PROCESOS -ALTERNOS Y POLIZAS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997CC4" id="_x0000_s1518" type="#_x0000_t202" style="position:absolute;left:0;text-align:left;margin-left:-44.95pt;margin-top:64.75pt;width:119.95pt;height:34.65pt;rotation:-90;z-index:251817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" filled="f" stroked="f">
                      <v:textbox>
                        <w:txbxContent>
                          <w:p w14:paraId="4F511C7C" w14:textId="77777777" w:rsidR="002C0E4A" w:rsidRPr="00CE37EE" w:rsidRDefault="002C0E4A" w:rsidP="007D04D7">
                            <w:pPr>
                              <w:jc w:val="center"/>
                              <w:rPr>
                                <w:b/>
                                <w:bCs/>
                              </w:rPr>
                            </w:pPr>
                            <w:r>
                              <w:rPr>
                                <w:b/>
                                <w:bCs/>
                              </w:rPr>
                              <w:t>SISTEMAS Y PROCESOS -ALTERNOS Y POLIZAS</w:t>
                            </w:r>
                          </w:p>
                        </w:txbxContent>
                      </v:textbox>
                      <w10:wrap type="square"/>
                    </v:shape>
                  </w:pict>
                </mc:Fallback>
              </mc:AlternateContent>
            </w:r>
          </w:p>
        </w:tc>
        <w:tc>
          <w:tcPr>
            <w:tcW w:w="749" w:type="dxa"/>
          </w:tcPr>
          <w:p w14:paraId="087B8A61"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067855F4"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19008" behindDoc="0" locked="0" layoutInCell="1" allowOverlap="1" wp14:anchorId="4C6A6051" wp14:editId="27FDEF8D">
                      <wp:simplePos x="0" y="0"/>
                      <wp:positionH relativeFrom="column">
                        <wp:posOffset>-439420</wp:posOffset>
                      </wp:positionH>
                      <wp:positionV relativeFrom="paragraph">
                        <wp:posOffset>986155</wp:posOffset>
                      </wp:positionV>
                      <wp:extent cx="1116965" cy="273050"/>
                      <wp:effectExtent l="2858" t="0" r="0" b="0"/>
                      <wp:wrapSquare wrapText="bothSides"/>
                      <wp:docPr id="5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116965" cy="273050"/>
                              </a:xfrm>
                              <a:prstGeom prst="rect">
                                <a:avLst/>
                              </a:prstGeom>
                              <a:noFill/>
                              <a:ln w="9525">
                                <a:noFill/>
                                <a:miter lim="800000"/>
                                <a:headEnd/>
                                <a:tailEnd/>
                              </a:ln>
                            </wps:spPr>
                            <wps:txbx>
                              <w:txbxContent>
                                <w:p w14:paraId="2C31C92C" w14:textId="77777777" w:rsidR="002C0E4A" w:rsidRPr="00CE37EE" w:rsidRDefault="002C0E4A" w:rsidP="007D04D7">
                                  <w:pPr>
                                    <w:rPr>
                                      <w:b/>
                                      <w:bCs/>
                                    </w:rPr>
                                  </w:pPr>
                                  <w:r>
                                    <w:rPr>
                                      <w:b/>
                                      <w:bCs/>
                                    </w:rPr>
                                    <w:t>DIRECTIVOS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6A6051" id="_x0000_s1519" type="#_x0000_t202" style="position:absolute;left:0;text-align:left;margin-left:-34.6pt;margin-top:77.65pt;width:87.95pt;height:21.5pt;rotation:-90;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" filled="f" stroked="f">
                      <v:textbox>
                        <w:txbxContent>
                          <w:p w14:paraId="2C31C92C" w14:textId="77777777" w:rsidR="002C0E4A" w:rsidRPr="00CE37EE" w:rsidRDefault="002C0E4A" w:rsidP="007D04D7">
                            <w:pPr>
                              <w:rPr>
                                <w:b/>
                                <w:bCs/>
                              </w:rPr>
                            </w:pPr>
                            <w:r>
                              <w:rPr>
                                <w:b/>
                                <w:bCs/>
                              </w:rPr>
                              <w:t>DIRECTIVOS</w:t>
                            </w:r>
                          </w:p>
                        </w:txbxContent>
                      </v:textbox>
                      <w10:wrap type="square"/>
                    </v:shape>
                  </w:pict>
                </mc:Fallback>
              </mc:AlternateContent>
            </w:r>
          </w:p>
        </w:tc>
        <w:tc>
          <w:tcPr>
            <w:tcW w:w="709" w:type="dxa"/>
          </w:tcPr>
          <w:p w14:paraId="51861348"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20032" behindDoc="0" locked="0" layoutInCell="1" allowOverlap="1" wp14:anchorId="53DBABD2" wp14:editId="2D5B6896">
                      <wp:simplePos x="0" y="0"/>
                      <wp:positionH relativeFrom="column">
                        <wp:posOffset>-493395</wp:posOffset>
                      </wp:positionH>
                      <wp:positionV relativeFrom="paragraph">
                        <wp:posOffset>943610</wp:posOffset>
                      </wp:positionV>
                      <wp:extent cx="1209040" cy="273050"/>
                      <wp:effectExtent l="0" t="0" r="1905" b="0"/>
                      <wp:wrapSquare wrapText="bothSides"/>
                      <wp:docPr id="5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09040" cy="273050"/>
                              </a:xfrm>
                              <a:prstGeom prst="rect">
                                <a:avLst/>
                              </a:prstGeom>
                              <a:noFill/>
                              <a:ln w="9525">
                                <a:noFill/>
                                <a:miter lim="800000"/>
                                <a:headEnd/>
                                <a:tailEnd/>
                              </a:ln>
                            </wps:spPr>
                            <wps:txbx>
                              <w:txbxContent>
                                <w:p w14:paraId="3EA3D827" w14:textId="77777777" w:rsidR="002C0E4A" w:rsidRPr="00CE37EE" w:rsidRDefault="002C0E4A" w:rsidP="007D04D7">
                                  <w:pPr>
                                    <w:rPr>
                                      <w:b/>
                                      <w:bCs/>
                                    </w:rPr>
                                  </w:pPr>
                                  <w:r>
                                    <w:rPr>
                                      <w:b/>
                                      <w:bCs/>
                                    </w:rPr>
                                    <w:t>TEMPORALES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3DBABD2" id="_x0000_s1520" type="#_x0000_t202" style="position:absolute;left:0;text-align:left;margin-left:-38.85pt;margin-top:74.3pt;width:95.2pt;height:21.5pt;rotation:-90;z-index:251820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" filled="f" stroked="f">
                      <v:textbox>
                        <w:txbxContent>
                          <w:p w14:paraId="3EA3D827" w14:textId="77777777" w:rsidR="002C0E4A" w:rsidRPr="00CE37EE" w:rsidRDefault="002C0E4A" w:rsidP="007D04D7">
                            <w:pPr>
                              <w:rPr>
                                <w:b/>
                                <w:bCs/>
                              </w:rPr>
                            </w:pPr>
                            <w:r>
                              <w:rPr>
                                <w:b/>
                                <w:bCs/>
                              </w:rPr>
                              <w:t>TEMPORALES</w:t>
                            </w:r>
                          </w:p>
                        </w:txbxContent>
                      </v:textbox>
                      <w10:wrap type="square"/>
                    </v:shape>
                  </w:pict>
                </mc:Fallback>
              </mc:AlternateContent>
            </w:r>
          </w:p>
        </w:tc>
        <w:tc>
          <w:tcPr>
            <w:tcW w:w="527" w:type="dxa"/>
          </w:tcPr>
          <w:p w14:paraId="1F9EA05A"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21056" behindDoc="0" locked="0" layoutInCell="1" allowOverlap="1" wp14:anchorId="26C81F68" wp14:editId="6669953F">
                      <wp:simplePos x="0" y="0"/>
                      <wp:positionH relativeFrom="column">
                        <wp:posOffset>-711835</wp:posOffset>
                      </wp:positionH>
                      <wp:positionV relativeFrom="paragraph">
                        <wp:posOffset>781685</wp:posOffset>
                      </wp:positionV>
                      <wp:extent cx="1776095" cy="273050"/>
                      <wp:effectExtent l="0" t="0" r="4127" b="0"/>
                      <wp:wrapSquare wrapText="bothSides"/>
                      <wp:docPr id="5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776095" cy="273050"/>
                              </a:xfrm>
                              <a:prstGeom prst="rect">
                                <a:avLst/>
                              </a:prstGeom>
                              <a:noFill/>
                              <a:ln w="9525">
                                <a:noFill/>
                                <a:miter lim="800000"/>
                                <a:headEnd/>
                                <a:tailEnd/>
                              </a:ln>
                            </wps:spPr>
                            <wps:txbx>
                              <w:txbxContent>
                                <w:p w14:paraId="05409651" w14:textId="77777777" w:rsidR="002C0E4A" w:rsidRPr="00CE37EE" w:rsidRDefault="002C0E4A" w:rsidP="007D04D7">
                                  <w:pPr>
                                    <w:rPr>
                                      <w:b/>
                                      <w:bCs/>
                                    </w:rPr>
                                  </w:pPr>
                                  <w:r>
                                    <w:rPr>
                                      <w:b/>
                                      <w:bCs/>
                                    </w:rPr>
                                    <w:t>CONTRATISTAS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C81F68" id="_x0000_s1521" type="#_x0000_t202" style="position:absolute;left:0;text-align:left;margin-left:-56.05pt;margin-top:61.55pt;width:139.85pt;height:21.5pt;rotation:-90;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" filled="f" stroked="f">
                      <v:textbox>
                        <w:txbxContent>
                          <w:p w14:paraId="05409651" w14:textId="77777777" w:rsidR="002C0E4A" w:rsidRPr="00CE37EE" w:rsidRDefault="002C0E4A" w:rsidP="007D04D7">
                            <w:pPr>
                              <w:rPr>
                                <w:b/>
                                <w:bCs/>
                              </w:rPr>
                            </w:pPr>
                            <w:r>
                              <w:rPr>
                                <w:b/>
                                <w:bCs/>
                              </w:rPr>
                              <w:t>CONTRATISTAS</w:t>
                            </w:r>
                          </w:p>
                        </w:txbxContent>
                      </v:textbox>
                      <w10:wrap type="square"/>
                    </v:shape>
                  </w:pict>
                </mc:Fallback>
              </mc:AlternateContent>
            </w:r>
          </w:p>
        </w:tc>
        <w:tc>
          <w:tcPr>
            <w:tcW w:w="708" w:type="dxa"/>
          </w:tcPr>
          <w:p w14:paraId="237A6574"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992D4EE"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00FF7460" w14:textId="77777777" w:rsidR="007D04D7" w:rsidRDefault="007D04D7" w:rsidP="00482CB7">
            <w:pPr>
              <w:spacing w:line="360" w:lineRule="auto"/>
              <w:jc w:val="both"/>
              <w:rPr>
                <w:rFonts w:ascii="Times New Roman" w:hAnsi="Times New Roman" w:cs="Times New Roman"/>
                <w:b/>
                <w:bCs/>
                <w:sz w:val="24"/>
                <w:szCs w:val="24"/>
              </w:rPr>
            </w:pPr>
          </w:p>
        </w:tc>
        <w:tc>
          <w:tcPr>
            <w:tcW w:w="725" w:type="dxa"/>
            <w:gridSpan w:val="3"/>
          </w:tcPr>
          <w:p w14:paraId="6320260B"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22080" behindDoc="0" locked="0" layoutInCell="1" allowOverlap="1" wp14:anchorId="7B8F8220" wp14:editId="4B800993">
                      <wp:simplePos x="0" y="0"/>
                      <wp:positionH relativeFrom="column">
                        <wp:posOffset>-947420</wp:posOffset>
                      </wp:positionH>
                      <wp:positionV relativeFrom="paragraph">
                        <wp:posOffset>889000</wp:posOffset>
                      </wp:positionV>
                      <wp:extent cx="2101215" cy="324485"/>
                      <wp:effectExtent l="0" t="0" r="6350" b="0"/>
                      <wp:wrapSquare wrapText="bothSides"/>
                      <wp:docPr id="5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101215" cy="324485"/>
                              </a:xfrm>
                              <a:prstGeom prst="rect">
                                <a:avLst/>
                              </a:prstGeom>
                              <a:noFill/>
                              <a:ln w="9525">
                                <a:noFill/>
                                <a:miter lim="800000"/>
                                <a:headEnd/>
                                <a:tailEnd/>
                              </a:ln>
                            </wps:spPr>
                            <wps:txbx>
                              <w:txbxContent>
                                <w:p w14:paraId="592E0D74" w14:textId="77777777" w:rsidR="002C0E4A" w:rsidRPr="00CE37EE" w:rsidRDefault="002C0E4A" w:rsidP="007D04D7">
                                  <w:pPr>
                                    <w:rPr>
                                      <w:b/>
                                      <w:bCs/>
                                    </w:rPr>
                                  </w:pPr>
                                  <w:r>
                                    <w:rPr>
                                      <w:b/>
                                      <w:bCs/>
                                    </w:rPr>
                                    <w:t>CAPACIDAD DE REACCIÓN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8F8220" id="_x0000_s1522" type="#_x0000_t202" style="position:absolute;left:0;text-align:left;margin-left:-74.6pt;margin-top:70pt;width:165.45pt;height:25.55pt;rotation:-90;z-index:251822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" filled="f" stroked="f">
                      <v:textbox>
                        <w:txbxContent>
                          <w:p w14:paraId="592E0D74" w14:textId="77777777" w:rsidR="002C0E4A" w:rsidRPr="00CE37EE" w:rsidRDefault="002C0E4A" w:rsidP="007D04D7">
                            <w:pPr>
                              <w:rPr>
                                <w:b/>
                                <w:bCs/>
                              </w:rPr>
                            </w:pPr>
                            <w:r>
                              <w:rPr>
                                <w:b/>
                                <w:bCs/>
                              </w:rPr>
                              <w:t>CAPACIDAD DE REACCIÓN</w:t>
                            </w:r>
                          </w:p>
                        </w:txbxContent>
                      </v:textbox>
                      <w10:wrap type="square"/>
                    </v:shape>
                  </w:pict>
                </mc:Fallback>
              </mc:AlternateContent>
            </w:r>
          </w:p>
        </w:tc>
        <w:tc>
          <w:tcPr>
            <w:tcW w:w="946" w:type="dxa"/>
          </w:tcPr>
          <w:p w14:paraId="6360636A"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23104" behindDoc="0" locked="0" layoutInCell="1" allowOverlap="1" wp14:anchorId="09FC214D" wp14:editId="289632BC">
                      <wp:simplePos x="0" y="0"/>
                      <wp:positionH relativeFrom="column">
                        <wp:posOffset>-609600</wp:posOffset>
                      </wp:positionH>
                      <wp:positionV relativeFrom="paragraph">
                        <wp:posOffset>1041400</wp:posOffset>
                      </wp:positionV>
                      <wp:extent cx="1656080" cy="463550"/>
                      <wp:effectExtent l="0" t="0" r="0" b="0"/>
                      <wp:wrapSquare wrapText="bothSides"/>
                      <wp:docPr id="5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656080" cy="463550"/>
                              </a:xfrm>
                              <a:prstGeom prst="rect">
                                <a:avLst/>
                              </a:prstGeom>
                              <a:noFill/>
                              <a:ln w="9525">
                                <a:noFill/>
                                <a:miter lim="800000"/>
                                <a:headEnd/>
                                <a:tailEnd/>
                              </a:ln>
                            </wps:spPr>
                            <wps:txbx>
                              <w:txbxContent>
                                <w:p w14:paraId="2C68B38F" w14:textId="77777777" w:rsidR="002C0E4A" w:rsidRPr="00CE37EE" w:rsidRDefault="002C0E4A" w:rsidP="007D04D7">
                                  <w:pPr>
                                    <w:rPr>
                                      <w:b/>
                                      <w:bCs/>
                                    </w:rPr>
                                  </w:pPr>
                                  <w:r>
                                    <w:rPr>
                                      <w:b/>
                                      <w:bCs/>
                                    </w:rPr>
                                    <w:t>INSTALACIONES E INFRAESTRUCTURA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9FC214D" id="_x0000_s1523" type="#_x0000_t202" style="position:absolute;left:0;text-align:left;margin-left:-48pt;margin-top:82pt;width:130.4pt;height:36.5pt;rotation:-90;z-index:25182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" filled="f" stroked="f">
                      <v:textbox>
                        <w:txbxContent>
                          <w:p w14:paraId="2C68B38F" w14:textId="77777777" w:rsidR="002C0E4A" w:rsidRPr="00CE37EE" w:rsidRDefault="002C0E4A" w:rsidP="007D04D7">
                            <w:pPr>
                              <w:rPr>
                                <w:b/>
                                <w:bCs/>
                              </w:rPr>
                            </w:pPr>
                            <w:r>
                              <w:rPr>
                                <w:b/>
                                <w:bCs/>
                              </w:rPr>
                              <w:t>INSTALACIONES E INFRAESTRUCTURA</w:t>
                            </w:r>
                          </w:p>
                        </w:txbxContent>
                      </v:textbox>
                      <w10:wrap type="square"/>
                    </v:shape>
                  </w:pict>
                </mc:Fallback>
              </mc:AlternateContent>
            </w:r>
          </w:p>
        </w:tc>
        <w:tc>
          <w:tcPr>
            <w:tcW w:w="614" w:type="dxa"/>
          </w:tcPr>
          <w:p w14:paraId="03D2C2A3" w14:textId="77777777" w:rsidR="007D04D7" w:rsidRDefault="007D04D7" w:rsidP="00482CB7">
            <w:pPr>
              <w:spacing w:line="360" w:lineRule="auto"/>
              <w:jc w:val="both"/>
              <w:rPr>
                <w:rFonts w:ascii="Times New Roman" w:hAnsi="Times New Roman" w:cs="Times New Roman"/>
                <w:b/>
                <w:bCs/>
                <w:sz w:val="24"/>
                <w:szCs w:val="24"/>
              </w:rPr>
            </w:pPr>
            <w:r w:rsidRPr="00CE37EE">
              <w:rPr>
                <w:rFonts w:ascii="Times New Roman" w:hAnsi="Times New Roman" w:cs="Times New Roman"/>
                <w:b/>
                <w:bCs/>
                <w:noProof/>
                <w:sz w:val="24"/>
                <w:szCs w:val="24"/>
                <w:lang w:val="es-EC"/>
              </w:rPr>
              <mc:AlternateContent>
                <mc:Choice Requires="wps">
                  <w:drawing>
                    <wp:anchor distT="45720" distB="45720" distL="114300" distR="114300" simplePos="0" relativeHeight="251824128" behindDoc="0" locked="0" layoutInCell="1" allowOverlap="1" wp14:anchorId="25250CC6" wp14:editId="1967BD6E">
                      <wp:simplePos x="0" y="0"/>
                      <wp:positionH relativeFrom="column">
                        <wp:posOffset>-875665</wp:posOffset>
                      </wp:positionH>
                      <wp:positionV relativeFrom="paragraph">
                        <wp:posOffset>967105</wp:posOffset>
                      </wp:positionV>
                      <wp:extent cx="2007870" cy="254000"/>
                      <wp:effectExtent l="635" t="0" r="0" b="0"/>
                      <wp:wrapSquare wrapText="bothSides"/>
                      <wp:docPr id="5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007870" cy="254000"/>
                              </a:xfrm>
                              <a:prstGeom prst="rect">
                                <a:avLst/>
                              </a:prstGeom>
                              <a:noFill/>
                              <a:ln w="9525">
                                <a:noFill/>
                                <a:miter lim="800000"/>
                                <a:headEnd/>
                                <a:tailEnd/>
                              </a:ln>
                            </wps:spPr>
                            <wps:txbx>
                              <w:txbxContent>
                                <w:p w14:paraId="4478ED92" w14:textId="77777777" w:rsidR="002C0E4A" w:rsidRPr="00CE37EE" w:rsidRDefault="002C0E4A" w:rsidP="007D04D7">
                                  <w:pPr>
                                    <w:jc w:val="center"/>
                                    <w:rPr>
                                      <w:b/>
                                      <w:bCs/>
                                    </w:rPr>
                                  </w:pPr>
                                  <w:r>
                                    <w:rPr>
                                      <w:b/>
                                      <w:bCs/>
                                    </w:rPr>
                                    <w:t>SISTEMAS ALTERNOS Y POLIZAS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250CC6" id="_x0000_s1524" type="#_x0000_t202" style="position:absolute;left:0;text-align:left;margin-left:-68.95pt;margin-top:76.15pt;width:158.1pt;height:20pt;rotation:-90;z-index:251824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" filled="f" stroked="f">
                      <v:textbox>
                        <w:txbxContent>
                          <w:p w14:paraId="4478ED92" w14:textId="77777777" w:rsidR="002C0E4A" w:rsidRPr="00CE37EE" w:rsidRDefault="002C0E4A" w:rsidP="007D04D7">
                            <w:pPr>
                              <w:jc w:val="center"/>
                              <w:rPr>
                                <w:b/>
                                <w:bCs/>
                              </w:rPr>
                            </w:pPr>
                            <w:r>
                              <w:rPr>
                                <w:b/>
                                <w:bCs/>
                              </w:rPr>
                              <w:t>SISTEMAS ALTERNOS Y POLIZAS</w:t>
                            </w:r>
                          </w:p>
                        </w:txbxContent>
                      </v:textbox>
                      <w10:wrap type="square"/>
                    </v:shape>
                  </w:pict>
                </mc:Fallback>
              </mc:AlternateContent>
            </w:r>
          </w:p>
        </w:tc>
      </w:tr>
      <w:tr w:rsidR="007D04D7" w14:paraId="7307CDCB" w14:textId="77777777" w:rsidTr="00482CB7">
        <w:trPr>
          <w:trHeight w:val="221"/>
        </w:trPr>
        <w:tc>
          <w:tcPr>
            <w:tcW w:w="2302" w:type="dxa"/>
          </w:tcPr>
          <w:p w14:paraId="512F7473"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24932DB4"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3D4D28A2"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541CAB50"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6AE4FB72"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6D8F2704"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27D8C628"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4236B031"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47122277"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1DC100D4"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10499771"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72437608"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211402A6"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17B669F5" w14:textId="77777777" w:rsidR="007D04D7" w:rsidRDefault="007D04D7" w:rsidP="00482CB7">
            <w:pPr>
              <w:spacing w:line="360" w:lineRule="auto"/>
              <w:jc w:val="both"/>
              <w:rPr>
                <w:rFonts w:ascii="Times New Roman" w:hAnsi="Times New Roman" w:cs="Times New Roman"/>
                <w:b/>
                <w:bCs/>
                <w:sz w:val="24"/>
                <w:szCs w:val="24"/>
              </w:rPr>
            </w:pPr>
          </w:p>
          <w:p w14:paraId="4C0B92B3" w14:textId="77777777" w:rsidR="007D04D7" w:rsidRDefault="007D04D7" w:rsidP="00482CB7">
            <w:pPr>
              <w:spacing w:line="360" w:lineRule="auto"/>
              <w:jc w:val="both"/>
              <w:rPr>
                <w:rFonts w:ascii="Times New Roman" w:hAnsi="Times New Roman" w:cs="Times New Roman"/>
                <w:b/>
                <w:bCs/>
                <w:sz w:val="24"/>
                <w:szCs w:val="24"/>
              </w:rPr>
            </w:pPr>
          </w:p>
        </w:tc>
      </w:tr>
      <w:tr w:rsidR="007D04D7" w14:paraId="2F02C350" w14:textId="77777777" w:rsidTr="00482CB7">
        <w:trPr>
          <w:trHeight w:val="221"/>
        </w:trPr>
        <w:tc>
          <w:tcPr>
            <w:tcW w:w="2302" w:type="dxa"/>
          </w:tcPr>
          <w:p w14:paraId="0D6ECCC0"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6EB199B8"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2E631BFC"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2B355B01"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38F101A4"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10D8C6F9"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6756027D"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69AA72EA"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4B075E5D"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74BBEA14"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680FE85D"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45523597"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7DDEBAB8"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64AE0F04" w14:textId="77777777" w:rsidR="007D04D7" w:rsidRDefault="007D04D7" w:rsidP="00482CB7">
            <w:pPr>
              <w:spacing w:line="360" w:lineRule="auto"/>
              <w:jc w:val="both"/>
              <w:rPr>
                <w:rFonts w:ascii="Times New Roman" w:hAnsi="Times New Roman" w:cs="Times New Roman"/>
                <w:b/>
                <w:bCs/>
                <w:sz w:val="24"/>
                <w:szCs w:val="24"/>
              </w:rPr>
            </w:pPr>
          </w:p>
          <w:p w14:paraId="0482F522" w14:textId="77777777" w:rsidR="007D04D7" w:rsidRDefault="007D04D7" w:rsidP="00482CB7">
            <w:pPr>
              <w:spacing w:line="360" w:lineRule="auto"/>
              <w:jc w:val="both"/>
              <w:rPr>
                <w:rFonts w:ascii="Times New Roman" w:hAnsi="Times New Roman" w:cs="Times New Roman"/>
                <w:b/>
                <w:bCs/>
                <w:sz w:val="24"/>
                <w:szCs w:val="24"/>
              </w:rPr>
            </w:pPr>
          </w:p>
        </w:tc>
      </w:tr>
      <w:tr w:rsidR="007D04D7" w14:paraId="3D181FB7" w14:textId="77777777" w:rsidTr="00482CB7">
        <w:trPr>
          <w:trHeight w:val="221"/>
        </w:trPr>
        <w:tc>
          <w:tcPr>
            <w:tcW w:w="2302" w:type="dxa"/>
          </w:tcPr>
          <w:p w14:paraId="180BA31D" w14:textId="77777777" w:rsidR="007D04D7" w:rsidRDefault="007D04D7" w:rsidP="00482CB7">
            <w:pPr>
              <w:spacing w:line="360" w:lineRule="auto"/>
              <w:jc w:val="both"/>
              <w:rPr>
                <w:rFonts w:ascii="Times New Roman" w:hAnsi="Times New Roman" w:cs="Times New Roman"/>
                <w:b/>
                <w:bCs/>
                <w:sz w:val="24"/>
                <w:szCs w:val="24"/>
              </w:rPr>
            </w:pPr>
          </w:p>
          <w:p w14:paraId="117D5B37"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112111FE"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3CBBFBEA"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12BC1428"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545DF555"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33999D90"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273E756E"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222BC7D1"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049D6203"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4C5D2B3"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5430ED0D"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7402E542"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2E221781"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6CEC7385" w14:textId="77777777" w:rsidR="007D04D7" w:rsidRDefault="007D04D7" w:rsidP="00482CB7">
            <w:pPr>
              <w:spacing w:line="360" w:lineRule="auto"/>
              <w:jc w:val="both"/>
              <w:rPr>
                <w:rFonts w:ascii="Times New Roman" w:hAnsi="Times New Roman" w:cs="Times New Roman"/>
                <w:b/>
                <w:bCs/>
                <w:sz w:val="24"/>
                <w:szCs w:val="24"/>
              </w:rPr>
            </w:pPr>
          </w:p>
          <w:p w14:paraId="4618B658" w14:textId="77777777" w:rsidR="007D04D7" w:rsidRDefault="007D04D7" w:rsidP="00482CB7">
            <w:pPr>
              <w:spacing w:line="360" w:lineRule="auto"/>
              <w:jc w:val="both"/>
              <w:rPr>
                <w:rFonts w:ascii="Times New Roman" w:hAnsi="Times New Roman" w:cs="Times New Roman"/>
                <w:b/>
                <w:bCs/>
                <w:sz w:val="24"/>
                <w:szCs w:val="24"/>
              </w:rPr>
            </w:pPr>
          </w:p>
        </w:tc>
      </w:tr>
      <w:tr w:rsidR="007D04D7" w14:paraId="6C993057" w14:textId="77777777" w:rsidTr="00482CB7">
        <w:trPr>
          <w:trHeight w:val="221"/>
        </w:trPr>
        <w:tc>
          <w:tcPr>
            <w:tcW w:w="2302" w:type="dxa"/>
          </w:tcPr>
          <w:p w14:paraId="61858FD6" w14:textId="77777777" w:rsidR="007D04D7" w:rsidRDefault="007D04D7" w:rsidP="00482CB7">
            <w:pPr>
              <w:spacing w:line="360" w:lineRule="auto"/>
              <w:jc w:val="both"/>
              <w:rPr>
                <w:rFonts w:ascii="Times New Roman" w:hAnsi="Times New Roman" w:cs="Times New Roman"/>
                <w:b/>
                <w:bCs/>
                <w:sz w:val="24"/>
                <w:szCs w:val="24"/>
              </w:rPr>
            </w:pPr>
          </w:p>
          <w:p w14:paraId="5BEBF535"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062AE4C0"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36963BD8"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3C8299BF"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79510AC7"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35175EB1"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5C988371"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61F76967"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6B938F13"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16E4B302"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5EB404CE"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3B292BB4"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357E5C34"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4BA3F920" w14:textId="77777777" w:rsidR="007D04D7" w:rsidRDefault="007D04D7" w:rsidP="00482CB7">
            <w:pPr>
              <w:spacing w:line="360" w:lineRule="auto"/>
              <w:jc w:val="both"/>
              <w:rPr>
                <w:rFonts w:ascii="Times New Roman" w:hAnsi="Times New Roman" w:cs="Times New Roman"/>
                <w:b/>
                <w:bCs/>
                <w:sz w:val="24"/>
                <w:szCs w:val="24"/>
              </w:rPr>
            </w:pPr>
          </w:p>
        </w:tc>
      </w:tr>
      <w:tr w:rsidR="007D04D7" w14:paraId="0E25FC03" w14:textId="77777777" w:rsidTr="00482CB7">
        <w:trPr>
          <w:trHeight w:val="221"/>
        </w:trPr>
        <w:tc>
          <w:tcPr>
            <w:tcW w:w="2302" w:type="dxa"/>
          </w:tcPr>
          <w:p w14:paraId="4BE07324" w14:textId="77777777" w:rsidR="007D04D7" w:rsidRDefault="007D04D7" w:rsidP="00482CB7">
            <w:pPr>
              <w:spacing w:line="360" w:lineRule="auto"/>
              <w:jc w:val="both"/>
              <w:rPr>
                <w:rFonts w:ascii="Times New Roman" w:hAnsi="Times New Roman" w:cs="Times New Roman"/>
                <w:b/>
                <w:bCs/>
                <w:sz w:val="24"/>
                <w:szCs w:val="24"/>
              </w:rPr>
            </w:pPr>
          </w:p>
          <w:p w14:paraId="7CADF787"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38FDF2E0"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015B4688"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25AD8A01"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0D93FD7E"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01708170"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5422596D"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44CD817A"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1AED0EF9"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13641E48"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02EA7000"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76D75A2E"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3EABA108"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594D864C" w14:textId="77777777" w:rsidR="007D04D7" w:rsidRDefault="007D04D7" w:rsidP="00482CB7">
            <w:pPr>
              <w:spacing w:line="360" w:lineRule="auto"/>
              <w:jc w:val="both"/>
              <w:rPr>
                <w:rFonts w:ascii="Times New Roman" w:hAnsi="Times New Roman" w:cs="Times New Roman"/>
                <w:b/>
                <w:bCs/>
                <w:sz w:val="24"/>
                <w:szCs w:val="24"/>
              </w:rPr>
            </w:pPr>
          </w:p>
        </w:tc>
      </w:tr>
      <w:tr w:rsidR="007D04D7" w14:paraId="1EF0325A" w14:textId="77777777" w:rsidTr="00482CB7">
        <w:trPr>
          <w:trHeight w:val="221"/>
        </w:trPr>
        <w:tc>
          <w:tcPr>
            <w:tcW w:w="2302" w:type="dxa"/>
          </w:tcPr>
          <w:p w14:paraId="6241AFDE" w14:textId="77777777" w:rsidR="007D04D7" w:rsidRDefault="007D04D7" w:rsidP="00482CB7">
            <w:pPr>
              <w:spacing w:line="360" w:lineRule="auto"/>
              <w:jc w:val="both"/>
              <w:rPr>
                <w:rFonts w:ascii="Times New Roman" w:hAnsi="Times New Roman" w:cs="Times New Roman"/>
                <w:b/>
                <w:bCs/>
                <w:sz w:val="24"/>
                <w:szCs w:val="24"/>
              </w:rPr>
            </w:pPr>
          </w:p>
          <w:p w14:paraId="0D04BB02"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0986E9A9"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17BEB923"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0AD124CC"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147D589D"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27BD42D9"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22BA4112"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5E5F18E4"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014ADC5E"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FF4A717"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57BAE5E3"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38121436"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289E3C93"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5986AEE3" w14:textId="77777777" w:rsidR="007D04D7" w:rsidRDefault="007D04D7" w:rsidP="00482CB7">
            <w:pPr>
              <w:spacing w:line="360" w:lineRule="auto"/>
              <w:jc w:val="both"/>
              <w:rPr>
                <w:rFonts w:ascii="Times New Roman" w:hAnsi="Times New Roman" w:cs="Times New Roman"/>
                <w:b/>
                <w:bCs/>
                <w:sz w:val="24"/>
                <w:szCs w:val="24"/>
              </w:rPr>
            </w:pPr>
          </w:p>
        </w:tc>
      </w:tr>
      <w:tr w:rsidR="007D04D7" w14:paraId="0DF5361E" w14:textId="77777777" w:rsidTr="00482CB7">
        <w:trPr>
          <w:trHeight w:val="221"/>
        </w:trPr>
        <w:tc>
          <w:tcPr>
            <w:tcW w:w="2302" w:type="dxa"/>
          </w:tcPr>
          <w:p w14:paraId="7FC87225" w14:textId="77777777" w:rsidR="007D04D7" w:rsidRDefault="007D04D7" w:rsidP="00482CB7">
            <w:pPr>
              <w:spacing w:line="360" w:lineRule="auto"/>
              <w:jc w:val="both"/>
              <w:rPr>
                <w:rFonts w:ascii="Times New Roman" w:hAnsi="Times New Roman" w:cs="Times New Roman"/>
                <w:b/>
                <w:bCs/>
                <w:sz w:val="24"/>
                <w:szCs w:val="24"/>
              </w:rPr>
            </w:pPr>
          </w:p>
          <w:p w14:paraId="47CFF246"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0F8E3296"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5D375F16"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3047AA7B"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48640235"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3FB576B5"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2F97D439"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6EB559B5"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3E3F6E23"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2711872"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67C39E2F"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569869EF"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3024CF24"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0F2B5F57" w14:textId="77777777" w:rsidR="007D04D7" w:rsidRDefault="007D04D7" w:rsidP="00482CB7">
            <w:pPr>
              <w:spacing w:line="360" w:lineRule="auto"/>
              <w:jc w:val="both"/>
              <w:rPr>
                <w:rFonts w:ascii="Times New Roman" w:hAnsi="Times New Roman" w:cs="Times New Roman"/>
                <w:b/>
                <w:bCs/>
                <w:sz w:val="24"/>
                <w:szCs w:val="24"/>
              </w:rPr>
            </w:pPr>
          </w:p>
        </w:tc>
      </w:tr>
      <w:tr w:rsidR="007D04D7" w14:paraId="5F801312" w14:textId="77777777" w:rsidTr="00482CB7">
        <w:trPr>
          <w:trHeight w:val="221"/>
        </w:trPr>
        <w:tc>
          <w:tcPr>
            <w:tcW w:w="2302" w:type="dxa"/>
          </w:tcPr>
          <w:p w14:paraId="1329E881" w14:textId="77777777" w:rsidR="007D04D7" w:rsidRDefault="007D04D7" w:rsidP="00482CB7">
            <w:pPr>
              <w:spacing w:line="360" w:lineRule="auto"/>
              <w:jc w:val="both"/>
              <w:rPr>
                <w:rFonts w:ascii="Times New Roman" w:hAnsi="Times New Roman" w:cs="Times New Roman"/>
                <w:b/>
                <w:bCs/>
                <w:sz w:val="24"/>
                <w:szCs w:val="24"/>
              </w:rPr>
            </w:pPr>
          </w:p>
          <w:p w14:paraId="49C95AE7"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4CB1390B"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45E62EC4"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2A9CF1E4"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61F885C0"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1630135C"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4D636685"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7960DBB2"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13D944A3"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112AD631"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3367D963"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320B7EA9"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7E06EF1C"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6B0FFD94" w14:textId="77777777" w:rsidR="007D04D7" w:rsidRDefault="007D04D7" w:rsidP="00482CB7">
            <w:pPr>
              <w:spacing w:line="360" w:lineRule="auto"/>
              <w:jc w:val="both"/>
              <w:rPr>
                <w:rFonts w:ascii="Times New Roman" w:hAnsi="Times New Roman" w:cs="Times New Roman"/>
                <w:b/>
                <w:bCs/>
                <w:sz w:val="24"/>
                <w:szCs w:val="24"/>
              </w:rPr>
            </w:pPr>
          </w:p>
        </w:tc>
      </w:tr>
      <w:tr w:rsidR="007D04D7" w14:paraId="103EBF56" w14:textId="77777777" w:rsidTr="00482CB7">
        <w:trPr>
          <w:trHeight w:val="221"/>
        </w:trPr>
        <w:tc>
          <w:tcPr>
            <w:tcW w:w="2302" w:type="dxa"/>
          </w:tcPr>
          <w:p w14:paraId="4F688091" w14:textId="77777777" w:rsidR="007D04D7" w:rsidRDefault="007D04D7" w:rsidP="00482CB7">
            <w:pPr>
              <w:spacing w:line="360" w:lineRule="auto"/>
              <w:jc w:val="both"/>
              <w:rPr>
                <w:rFonts w:ascii="Times New Roman" w:hAnsi="Times New Roman" w:cs="Times New Roman"/>
                <w:b/>
                <w:bCs/>
                <w:sz w:val="24"/>
                <w:szCs w:val="24"/>
              </w:rPr>
            </w:pPr>
          </w:p>
          <w:p w14:paraId="77190B25"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16CD8DCB"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66C56841"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3E3D78B4"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574C6B3B"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29BA881B"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74044D32"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64126BC0"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31BC96DE"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AF48EA1"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03107103"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28CC2E3F"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3C16FC88"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58E2CF7C" w14:textId="77777777" w:rsidR="007D04D7" w:rsidRDefault="007D04D7" w:rsidP="00482CB7">
            <w:pPr>
              <w:spacing w:line="360" w:lineRule="auto"/>
              <w:jc w:val="both"/>
              <w:rPr>
                <w:rFonts w:ascii="Times New Roman" w:hAnsi="Times New Roman" w:cs="Times New Roman"/>
                <w:b/>
                <w:bCs/>
                <w:sz w:val="24"/>
                <w:szCs w:val="24"/>
              </w:rPr>
            </w:pPr>
          </w:p>
        </w:tc>
      </w:tr>
      <w:tr w:rsidR="007D04D7" w14:paraId="152CB865" w14:textId="77777777" w:rsidTr="00482CB7">
        <w:trPr>
          <w:trHeight w:val="221"/>
        </w:trPr>
        <w:tc>
          <w:tcPr>
            <w:tcW w:w="2302" w:type="dxa"/>
          </w:tcPr>
          <w:p w14:paraId="523F0050" w14:textId="77777777" w:rsidR="007D04D7" w:rsidRDefault="007D04D7" w:rsidP="00482CB7">
            <w:pPr>
              <w:spacing w:line="360" w:lineRule="auto"/>
              <w:jc w:val="both"/>
              <w:rPr>
                <w:rFonts w:ascii="Times New Roman" w:hAnsi="Times New Roman" w:cs="Times New Roman"/>
                <w:b/>
                <w:bCs/>
                <w:sz w:val="24"/>
                <w:szCs w:val="24"/>
              </w:rPr>
            </w:pPr>
          </w:p>
          <w:p w14:paraId="55FBCE22" w14:textId="77777777" w:rsidR="007D04D7" w:rsidRDefault="007D04D7" w:rsidP="00482CB7">
            <w:pPr>
              <w:spacing w:line="360" w:lineRule="auto"/>
              <w:jc w:val="both"/>
              <w:rPr>
                <w:rFonts w:ascii="Times New Roman" w:hAnsi="Times New Roman" w:cs="Times New Roman"/>
                <w:b/>
                <w:bCs/>
                <w:sz w:val="24"/>
                <w:szCs w:val="24"/>
              </w:rPr>
            </w:pPr>
          </w:p>
        </w:tc>
        <w:tc>
          <w:tcPr>
            <w:tcW w:w="996" w:type="dxa"/>
          </w:tcPr>
          <w:p w14:paraId="381FDCB9" w14:textId="77777777" w:rsidR="007D04D7" w:rsidRDefault="007D04D7" w:rsidP="00482CB7">
            <w:pPr>
              <w:spacing w:line="360" w:lineRule="auto"/>
              <w:jc w:val="both"/>
              <w:rPr>
                <w:rFonts w:ascii="Times New Roman" w:hAnsi="Times New Roman" w:cs="Times New Roman"/>
                <w:b/>
                <w:bCs/>
                <w:sz w:val="24"/>
                <w:szCs w:val="24"/>
              </w:rPr>
            </w:pPr>
          </w:p>
        </w:tc>
        <w:tc>
          <w:tcPr>
            <w:tcW w:w="1001" w:type="dxa"/>
            <w:gridSpan w:val="2"/>
          </w:tcPr>
          <w:p w14:paraId="39636E0A" w14:textId="77777777" w:rsidR="007D04D7" w:rsidRDefault="007D04D7" w:rsidP="00482CB7">
            <w:pPr>
              <w:spacing w:line="360" w:lineRule="auto"/>
              <w:jc w:val="both"/>
              <w:rPr>
                <w:rFonts w:ascii="Times New Roman" w:hAnsi="Times New Roman" w:cs="Times New Roman"/>
                <w:b/>
                <w:bCs/>
                <w:sz w:val="24"/>
                <w:szCs w:val="24"/>
              </w:rPr>
            </w:pPr>
          </w:p>
        </w:tc>
        <w:tc>
          <w:tcPr>
            <w:tcW w:w="1366" w:type="dxa"/>
          </w:tcPr>
          <w:p w14:paraId="36813E64" w14:textId="77777777" w:rsidR="007D04D7" w:rsidRDefault="007D04D7" w:rsidP="00482CB7">
            <w:pPr>
              <w:spacing w:line="360" w:lineRule="auto"/>
              <w:jc w:val="both"/>
              <w:rPr>
                <w:rFonts w:ascii="Times New Roman" w:hAnsi="Times New Roman" w:cs="Times New Roman"/>
                <w:b/>
                <w:bCs/>
                <w:sz w:val="24"/>
                <w:szCs w:val="24"/>
              </w:rPr>
            </w:pPr>
          </w:p>
        </w:tc>
        <w:tc>
          <w:tcPr>
            <w:tcW w:w="749" w:type="dxa"/>
          </w:tcPr>
          <w:p w14:paraId="1743441E"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709" w:type="dxa"/>
          </w:tcPr>
          <w:p w14:paraId="0A98F8CF" w14:textId="77777777" w:rsidR="007D04D7" w:rsidRDefault="007D04D7" w:rsidP="00482CB7">
            <w:pPr>
              <w:spacing w:line="360" w:lineRule="auto"/>
              <w:jc w:val="both"/>
              <w:rPr>
                <w:rFonts w:ascii="Times New Roman" w:hAnsi="Times New Roman" w:cs="Times New Roman"/>
                <w:b/>
                <w:bCs/>
                <w:sz w:val="24"/>
                <w:szCs w:val="24"/>
              </w:rPr>
            </w:pPr>
          </w:p>
        </w:tc>
        <w:tc>
          <w:tcPr>
            <w:tcW w:w="709" w:type="dxa"/>
          </w:tcPr>
          <w:p w14:paraId="298DE2BC" w14:textId="77777777" w:rsidR="007D04D7" w:rsidRDefault="007D04D7" w:rsidP="00482CB7">
            <w:pPr>
              <w:spacing w:line="360" w:lineRule="auto"/>
              <w:jc w:val="both"/>
              <w:rPr>
                <w:rFonts w:ascii="Times New Roman" w:hAnsi="Times New Roman" w:cs="Times New Roman"/>
                <w:b/>
                <w:bCs/>
                <w:sz w:val="24"/>
                <w:szCs w:val="24"/>
              </w:rPr>
            </w:pPr>
          </w:p>
        </w:tc>
        <w:tc>
          <w:tcPr>
            <w:tcW w:w="527" w:type="dxa"/>
          </w:tcPr>
          <w:p w14:paraId="43400F5A" w14:textId="77777777" w:rsidR="007D04D7" w:rsidRDefault="007D04D7" w:rsidP="00482CB7">
            <w:pPr>
              <w:spacing w:line="360" w:lineRule="auto"/>
              <w:jc w:val="both"/>
              <w:rPr>
                <w:rFonts w:ascii="Times New Roman" w:hAnsi="Times New Roman" w:cs="Times New Roman"/>
                <w:b/>
                <w:bCs/>
                <w:sz w:val="24"/>
                <w:szCs w:val="24"/>
              </w:rPr>
            </w:pPr>
          </w:p>
        </w:tc>
        <w:tc>
          <w:tcPr>
            <w:tcW w:w="708" w:type="dxa"/>
          </w:tcPr>
          <w:p w14:paraId="0B99CD5C" w14:textId="77777777" w:rsidR="007D04D7" w:rsidRPr="00CE37EE" w:rsidRDefault="007D04D7" w:rsidP="00482CB7">
            <w:pPr>
              <w:spacing w:line="360" w:lineRule="auto"/>
              <w:jc w:val="both"/>
              <w:rPr>
                <w:rFonts w:ascii="Times New Roman" w:hAnsi="Times New Roman" w:cs="Times New Roman"/>
                <w:b/>
                <w:bCs/>
                <w:noProof/>
                <w:sz w:val="24"/>
                <w:szCs w:val="24"/>
              </w:rPr>
            </w:pPr>
          </w:p>
        </w:tc>
        <w:tc>
          <w:tcPr>
            <w:tcW w:w="1560" w:type="dxa"/>
          </w:tcPr>
          <w:p w14:paraId="2667F7D9" w14:textId="77777777" w:rsidR="007D04D7" w:rsidRDefault="007D04D7" w:rsidP="00482CB7">
            <w:pPr>
              <w:spacing w:line="360" w:lineRule="auto"/>
              <w:jc w:val="both"/>
              <w:rPr>
                <w:rFonts w:ascii="Times New Roman" w:hAnsi="Times New Roman" w:cs="Times New Roman"/>
                <w:b/>
                <w:bCs/>
                <w:sz w:val="24"/>
                <w:szCs w:val="24"/>
              </w:rPr>
            </w:pPr>
          </w:p>
        </w:tc>
        <w:tc>
          <w:tcPr>
            <w:tcW w:w="1117" w:type="dxa"/>
            <w:gridSpan w:val="2"/>
          </w:tcPr>
          <w:p w14:paraId="7D9C06DC" w14:textId="77777777" w:rsidR="007D04D7" w:rsidRDefault="007D04D7" w:rsidP="00482CB7">
            <w:pPr>
              <w:spacing w:line="360" w:lineRule="auto"/>
              <w:jc w:val="both"/>
              <w:rPr>
                <w:rFonts w:ascii="Times New Roman" w:hAnsi="Times New Roman" w:cs="Times New Roman"/>
                <w:b/>
                <w:bCs/>
                <w:sz w:val="24"/>
                <w:szCs w:val="24"/>
              </w:rPr>
            </w:pPr>
          </w:p>
        </w:tc>
        <w:tc>
          <w:tcPr>
            <w:tcW w:w="710" w:type="dxa"/>
            <w:gridSpan w:val="2"/>
          </w:tcPr>
          <w:p w14:paraId="65C02D9D" w14:textId="77777777" w:rsidR="007D04D7" w:rsidRDefault="007D04D7" w:rsidP="00482CB7">
            <w:pPr>
              <w:spacing w:line="360" w:lineRule="auto"/>
              <w:jc w:val="both"/>
              <w:rPr>
                <w:rFonts w:ascii="Times New Roman" w:hAnsi="Times New Roman" w:cs="Times New Roman"/>
                <w:b/>
                <w:bCs/>
                <w:sz w:val="24"/>
                <w:szCs w:val="24"/>
              </w:rPr>
            </w:pPr>
          </w:p>
        </w:tc>
        <w:tc>
          <w:tcPr>
            <w:tcW w:w="961" w:type="dxa"/>
            <w:gridSpan w:val="2"/>
          </w:tcPr>
          <w:p w14:paraId="18A2DE71" w14:textId="77777777" w:rsidR="007D04D7" w:rsidRDefault="007D04D7" w:rsidP="00482CB7">
            <w:pPr>
              <w:spacing w:line="360" w:lineRule="auto"/>
              <w:jc w:val="both"/>
              <w:rPr>
                <w:rFonts w:ascii="Times New Roman" w:hAnsi="Times New Roman" w:cs="Times New Roman"/>
                <w:b/>
                <w:bCs/>
                <w:sz w:val="24"/>
                <w:szCs w:val="24"/>
              </w:rPr>
            </w:pPr>
          </w:p>
        </w:tc>
        <w:tc>
          <w:tcPr>
            <w:tcW w:w="614" w:type="dxa"/>
          </w:tcPr>
          <w:p w14:paraId="3B3C58F0" w14:textId="77777777" w:rsidR="007D04D7" w:rsidRDefault="007D04D7" w:rsidP="00482CB7">
            <w:pPr>
              <w:spacing w:line="360" w:lineRule="auto"/>
              <w:jc w:val="both"/>
              <w:rPr>
                <w:rFonts w:ascii="Times New Roman" w:hAnsi="Times New Roman" w:cs="Times New Roman"/>
                <w:b/>
                <w:bCs/>
                <w:sz w:val="24"/>
                <w:szCs w:val="24"/>
              </w:rPr>
            </w:pPr>
          </w:p>
        </w:tc>
      </w:tr>
    </w:tbl>
    <w:p w14:paraId="6FAABFEC" w14:textId="77777777" w:rsidR="007D04D7" w:rsidRDefault="007D04D7" w:rsidP="007D04D7">
      <w:pPr>
        <w:spacing w:line="360" w:lineRule="auto"/>
        <w:jc w:val="both"/>
        <w:rPr>
          <w:rFonts w:ascii="Times New Roman" w:hAnsi="Times New Roman" w:cs="Times New Roman"/>
          <w:b/>
          <w:bCs/>
          <w:sz w:val="24"/>
          <w:szCs w:val="24"/>
        </w:rPr>
      </w:pPr>
    </w:p>
    <w:p w14:paraId="0491BAA6" w14:textId="77777777" w:rsidR="007D04D7" w:rsidRDefault="007D04D7" w:rsidP="007D04D7">
      <w:pPr>
        <w:spacing w:line="360" w:lineRule="auto"/>
        <w:jc w:val="both"/>
        <w:rPr>
          <w:rFonts w:ascii="Times New Roman" w:hAnsi="Times New Roman" w:cs="Times New Roman"/>
          <w:b/>
          <w:bCs/>
          <w:sz w:val="24"/>
          <w:szCs w:val="24"/>
        </w:rPr>
        <w:sectPr w:rsidR="007D04D7" w:rsidSect="007D04D7">
          <w:pgSz w:w="16838" w:h="11906" w:orient="landscape"/>
          <w:pgMar w:top="1701" w:right="1418" w:bottom="1701" w:left="1418" w:header="709" w:footer="709" w:gutter="0"/>
          <w:cols w:space="708"/>
          <w:docGrid w:linePitch="360"/>
        </w:sectPr>
      </w:pPr>
    </w:p>
    <w:p w14:paraId="674B376C" w14:textId="1C215668" w:rsidR="00A377C8" w:rsidRPr="00A377C8" w:rsidRDefault="007D04D7" w:rsidP="00A377C8">
      <w:pPr>
        <w:ind w:left="-993" w:firstLine="993"/>
        <w:rPr>
          <w:rFonts w:ascii="Calibri" w:eastAsia="Calibri" w:hAnsi="Calibri" w:cs="Times New Roman"/>
          <w:lang w:val="es-EC" w:eastAsia="en-US"/>
        </w:rPr>
      </w:pPr>
      <w:bookmarkStart w:id="325" w:name="_Hlk68621338"/>
      <w:r w:rsidRPr="00252B28">
        <w:rPr>
          <w:rFonts w:ascii="Times New Roman" w:hAnsi="Times New Roman" w:cs="Times New Roman"/>
          <w:b/>
          <w:bCs/>
          <w:sz w:val="24"/>
          <w:szCs w:val="24"/>
        </w:rPr>
        <w:t xml:space="preserve">Anexo 11. Plano de evacuación </w:t>
      </w:r>
      <w:bookmarkStart w:id="326" w:name="_Hlk68620112"/>
      <w:r w:rsidR="00A377C8" w:rsidRPr="00A377C8">
        <w:rPr>
          <w:rFonts w:ascii="Calibri" w:eastAsia="Calibri" w:hAnsi="Calibri" w:cs="Times New Roman"/>
          <w:noProof/>
          <w:lang w:val="es-EC"/>
        </w:rPr>
        <w:drawing>
          <wp:anchor distT="0" distB="0" distL="114300" distR="114300" simplePos="0" relativeHeight="252221440" behindDoc="0" locked="0" layoutInCell="1" allowOverlap="1" wp14:anchorId="66C3778E" wp14:editId="73CE7FA3">
            <wp:simplePos x="0" y="0"/>
            <wp:positionH relativeFrom="column">
              <wp:posOffset>-296545</wp:posOffset>
            </wp:positionH>
            <wp:positionV relativeFrom="paragraph">
              <wp:posOffset>335915</wp:posOffset>
            </wp:positionV>
            <wp:extent cx="5947410" cy="8112760"/>
            <wp:effectExtent l="0" t="0" r="0" b="2540"/>
            <wp:wrapSquare wrapText="bothSides"/>
            <wp:docPr id="2132" name="Imagen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747" r="1584" b="2955"/>
                    <a:stretch/>
                  </pic:blipFill>
                  <pic:spPr bwMode="auto">
                    <a:xfrm>
                      <a:off x="0" y="0"/>
                      <a:ext cx="5947410" cy="8112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77C8" w:rsidRPr="00A377C8">
        <w:rPr>
          <w:rFonts w:ascii="Calibri" w:eastAsia="Calibri" w:hAnsi="Calibri" w:cs="Times New Roman"/>
          <w:noProof/>
          <w:lang w:val="es-EC"/>
        </w:rPr>
        <mc:AlternateContent>
          <mc:Choice Requires="wps">
            <w:drawing>
              <wp:anchor distT="0" distB="0" distL="114300" distR="114300" simplePos="0" relativeHeight="252510208" behindDoc="0" locked="0" layoutInCell="1" allowOverlap="1" wp14:anchorId="5403967C" wp14:editId="28B10012">
                <wp:simplePos x="0" y="0"/>
                <wp:positionH relativeFrom="column">
                  <wp:posOffset>1290843</wp:posOffset>
                </wp:positionH>
                <wp:positionV relativeFrom="paragraph">
                  <wp:posOffset>2795612</wp:posOffset>
                </wp:positionV>
                <wp:extent cx="7955" cy="218789"/>
                <wp:effectExtent l="76200" t="38100" r="68580" b="10160"/>
                <wp:wrapNone/>
                <wp:docPr id="1855" name="Conector recto de flecha 1855"/>
                <wp:cNvGraphicFramePr/>
                <a:graphic xmlns:a="http://schemas.openxmlformats.org/drawingml/2006/main">
                  <a:graphicData uri="http://schemas.microsoft.com/office/word/2010/wordprocessingShape">
                    <wps:wsp>
                      <wps:cNvCnPr/>
                      <wps:spPr>
                        <a:xfrm flipH="1" flipV="1">
                          <a:off x="0" y="0"/>
                          <a:ext cx="7955" cy="21878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6469843" id="Conector recto de flecha 1855" o:spid="_x0000_s1026" type="#_x0000_t32" style="position:absolute;margin-left:101.65pt;margin-top:220.15pt;width:.65pt;height:17.25pt;flip:x y;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" strokecolor="#548235" strokeweight=".5pt">
                <v:stroke endarrow="block" joinstyle="miter"/>
              </v:shape>
            </w:pict>
          </mc:Fallback>
        </mc:AlternateContent>
      </w:r>
      <w:r w:rsidR="00A377C8" w:rsidRPr="00A377C8">
        <w:rPr>
          <w:rFonts w:ascii="Calibri" w:eastAsia="Calibri" w:hAnsi="Calibri" w:cs="Times New Roman"/>
          <w:noProof/>
          <w:lang w:val="es-EC"/>
        </w:rPr>
        <mc:AlternateContent>
          <mc:Choice Requires="wps">
            <w:drawing>
              <wp:anchor distT="0" distB="0" distL="114300" distR="114300" simplePos="0" relativeHeight="252509184" behindDoc="0" locked="0" layoutInCell="1" allowOverlap="1" wp14:anchorId="295C7108" wp14:editId="5A69061D">
                <wp:simplePos x="0" y="0"/>
                <wp:positionH relativeFrom="column">
                  <wp:posOffset>3290479</wp:posOffset>
                </wp:positionH>
                <wp:positionV relativeFrom="paragraph">
                  <wp:posOffset>1810748</wp:posOffset>
                </wp:positionV>
                <wp:extent cx="196382" cy="0"/>
                <wp:effectExtent l="38100" t="76200" r="0" b="95250"/>
                <wp:wrapNone/>
                <wp:docPr id="1856" name="Conector recto de flecha 1856"/>
                <wp:cNvGraphicFramePr/>
                <a:graphic xmlns:a="http://schemas.openxmlformats.org/drawingml/2006/main">
                  <a:graphicData uri="http://schemas.microsoft.com/office/word/2010/wordprocessingShape">
                    <wps:wsp>
                      <wps:cNvCnPr/>
                      <wps:spPr>
                        <a:xfrm flipH="1">
                          <a:off x="0" y="0"/>
                          <a:ext cx="196382"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91C638" id="Conector recto de flecha 1856" o:spid="_x0000_s1026" type="#_x0000_t32" style="position:absolute;margin-left:259.1pt;margin-top:142.6pt;width:15.45pt;height:0;flip:x;z-index:252509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" strokecolor="#548235" strokeweight=".5pt">
                <v:stroke endarrow="block" joinstyle="miter"/>
              </v:shape>
            </w:pict>
          </mc:Fallback>
        </mc:AlternateContent>
      </w:r>
      <w:r w:rsidR="00A377C8" w:rsidRPr="00A377C8">
        <w:rPr>
          <w:rFonts w:ascii="Calibri" w:eastAsia="Calibri" w:hAnsi="Calibri" w:cs="Times New Roman"/>
          <w:lang w:val="es-EC" w:eastAsia="en-US"/>
        </w:rPr>
        <w:tab/>
      </w:r>
      <w:bookmarkStart w:id="327" w:name="_Hlk68621363"/>
      <w:r w:rsidR="00A377C8" w:rsidRPr="00A377C8">
        <w:rPr>
          <w:rFonts w:ascii="Calibri" w:eastAsia="Calibri" w:hAnsi="Calibri" w:cs="Times New Roman"/>
          <w:noProof/>
          <w:lang w:val="es-EC"/>
        </w:rPr>
        <w:drawing>
          <wp:anchor distT="0" distB="0" distL="114300" distR="114300" simplePos="0" relativeHeight="252482560" behindDoc="0" locked="0" layoutInCell="1" allowOverlap="1" wp14:anchorId="0A1C67F2" wp14:editId="7ECC677B">
            <wp:simplePos x="0" y="0"/>
            <wp:positionH relativeFrom="column">
              <wp:posOffset>5601970</wp:posOffset>
            </wp:positionH>
            <wp:positionV relativeFrom="paragraph">
              <wp:posOffset>909955</wp:posOffset>
            </wp:positionV>
            <wp:extent cx="288290" cy="281940"/>
            <wp:effectExtent l="0" t="0" r="0" b="3810"/>
            <wp:wrapSquare wrapText="bothSides"/>
            <wp:docPr id="2133" name="Imagen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n 349"/>
                    <pic:cNvPicPr>
                      <a:picLocks noChangeAspect="1"/>
                    </pic:cNvPicPr>
                  </pic:nvPicPr>
                  <pic:blipFill rotWithShape="1">
                    <a:blip r:embed="rId147" cstate="print">
                      <a:extLst>
                        <a:ext uri="{28A0092B-C50C-407E-A947-70E740481C1C}">
                          <a14:useLocalDpi xmlns:a14="http://schemas.microsoft.com/office/drawing/2010/main" val="0"/>
                        </a:ext>
                      </a:extLst>
                    </a:blip>
                    <a:srcRect l="37106" t="2930" r="33041" b="67784"/>
                    <a:stretch/>
                  </pic:blipFill>
                  <pic:spPr bwMode="auto">
                    <a:xfrm>
                      <a:off x="0" y="0"/>
                      <a:ext cx="288290" cy="281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377C8" w:rsidRPr="00A377C8">
        <w:rPr>
          <w:rFonts w:ascii="Calibri" w:eastAsia="Calibri" w:hAnsi="Calibri" w:cs="Times New Roman"/>
          <w:noProof/>
          <w:lang w:val="es-EC"/>
        </w:rPr>
        <w:drawing>
          <wp:anchor distT="0" distB="0" distL="114300" distR="114300" simplePos="0" relativeHeight="252484608" behindDoc="0" locked="0" layoutInCell="1" allowOverlap="1" wp14:anchorId="02AADF36" wp14:editId="7041C21A">
            <wp:simplePos x="0" y="0"/>
            <wp:positionH relativeFrom="column">
              <wp:posOffset>5320665</wp:posOffset>
            </wp:positionH>
            <wp:positionV relativeFrom="paragraph">
              <wp:posOffset>952500</wp:posOffset>
            </wp:positionV>
            <wp:extent cx="257810" cy="136525"/>
            <wp:effectExtent l="0" t="0" r="8890" b="0"/>
            <wp:wrapSquare wrapText="bothSides"/>
            <wp:docPr id="2134" name="Imagen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extLst>
                        <a:ext uri="{28A0092B-C50C-407E-A947-70E740481C1C}">
                          <a14:useLocalDpi xmlns:a14="http://schemas.microsoft.com/office/drawing/2010/main" val="0"/>
                        </a:ext>
                      </a:extLst>
                    </a:blip>
                    <a:srcRect l="3666" t="2928" r="65181" b="66788"/>
                    <a:stretch/>
                  </pic:blipFill>
                  <pic:spPr bwMode="auto">
                    <a:xfrm>
                      <a:off x="0" y="0"/>
                      <a:ext cx="257810" cy="136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9A2471" w14:textId="0A79384B" w:rsidR="00A377C8" w:rsidRPr="00A377C8" w:rsidRDefault="00A377C8" w:rsidP="00A377C8">
      <w:pPr>
        <w:rPr>
          <w:rFonts w:ascii="Calibri" w:eastAsia="Calibri" w:hAnsi="Calibri" w:cs="Times New Roman"/>
          <w:lang w:val="es-EC" w:eastAsia="en-US"/>
        </w:rPr>
      </w:pPr>
      <w:r w:rsidRPr="00A377C8">
        <w:rPr>
          <w:rFonts w:ascii="Calibri" w:eastAsia="Calibri" w:hAnsi="Calibri" w:cs="Times New Roman"/>
          <w:noProof/>
          <w:lang w:val="es-EC"/>
        </w:rPr>
        <mc:AlternateContent>
          <mc:Choice Requires="wps">
            <w:drawing>
              <wp:anchor distT="0" distB="0" distL="114300" distR="114300" simplePos="0" relativeHeight="252508160" behindDoc="0" locked="0" layoutInCell="1" allowOverlap="1" wp14:anchorId="25C05516" wp14:editId="5E8CFE4A">
                <wp:simplePos x="0" y="0"/>
                <wp:positionH relativeFrom="column">
                  <wp:posOffset>2234582</wp:posOffset>
                </wp:positionH>
                <wp:positionV relativeFrom="paragraph">
                  <wp:posOffset>7624119</wp:posOffset>
                </wp:positionV>
                <wp:extent cx="208074" cy="0"/>
                <wp:effectExtent l="38100" t="76200" r="0" b="95250"/>
                <wp:wrapNone/>
                <wp:docPr id="1857" name="Conector recto de flecha 1857"/>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BC3094" id="Conector recto de flecha 1857" o:spid="_x0000_s1026" type="#_x0000_t32" style="position:absolute;margin-left:175.95pt;margin-top:600.3pt;width:16.4pt;height:0;flip:x;z-index:252508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7136" behindDoc="0" locked="0" layoutInCell="1" allowOverlap="1" wp14:anchorId="620439CB" wp14:editId="572A0393">
                <wp:simplePos x="0" y="0"/>
                <wp:positionH relativeFrom="column">
                  <wp:posOffset>2594438</wp:posOffset>
                </wp:positionH>
                <wp:positionV relativeFrom="paragraph">
                  <wp:posOffset>7624119</wp:posOffset>
                </wp:positionV>
                <wp:extent cx="208074" cy="0"/>
                <wp:effectExtent l="38100" t="76200" r="0" b="95250"/>
                <wp:wrapNone/>
                <wp:docPr id="1858" name="Conector recto de flecha 1858"/>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C40A01" id="Conector recto de flecha 1858" o:spid="_x0000_s1026" type="#_x0000_t32" style="position:absolute;margin-left:204.3pt;margin-top:600.3pt;width:16.4pt;height:0;flip:x;z-index:25250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6112" behindDoc="0" locked="0" layoutInCell="1" allowOverlap="1" wp14:anchorId="01D80EA6" wp14:editId="58B6AD87">
                <wp:simplePos x="0" y="0"/>
                <wp:positionH relativeFrom="column">
                  <wp:posOffset>2967011</wp:posOffset>
                </wp:positionH>
                <wp:positionV relativeFrom="paragraph">
                  <wp:posOffset>7616224</wp:posOffset>
                </wp:positionV>
                <wp:extent cx="208074" cy="0"/>
                <wp:effectExtent l="38100" t="76200" r="0" b="95250"/>
                <wp:wrapNone/>
                <wp:docPr id="1859" name="Conector recto de flecha 1859"/>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414535E" id="Conector recto de flecha 1859" o:spid="_x0000_s1026" type="#_x0000_t32" style="position:absolute;margin-left:233.6pt;margin-top:599.7pt;width:16.4pt;height:0;flip:x;z-index:25250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5088" behindDoc="0" locked="0" layoutInCell="1" allowOverlap="1" wp14:anchorId="732BE8DD" wp14:editId="76914870">
                <wp:simplePos x="0" y="0"/>
                <wp:positionH relativeFrom="column">
                  <wp:posOffset>2200721</wp:posOffset>
                </wp:positionH>
                <wp:positionV relativeFrom="paragraph">
                  <wp:posOffset>6618793</wp:posOffset>
                </wp:positionV>
                <wp:extent cx="208074" cy="0"/>
                <wp:effectExtent l="38100" t="76200" r="0" b="95250"/>
                <wp:wrapNone/>
                <wp:docPr id="1860" name="Conector recto de flecha 1860"/>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13F987D" id="Conector recto de flecha 1860" o:spid="_x0000_s1026" type="#_x0000_t32" style="position:absolute;margin-left:173.3pt;margin-top:521.15pt;width:16.4pt;height:0;flip:x;z-index:252505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4064" behindDoc="0" locked="0" layoutInCell="1" allowOverlap="1" wp14:anchorId="3E94EF18" wp14:editId="72A52FAD">
                <wp:simplePos x="0" y="0"/>
                <wp:positionH relativeFrom="column">
                  <wp:posOffset>2505658</wp:posOffset>
                </wp:positionH>
                <wp:positionV relativeFrom="paragraph">
                  <wp:posOffset>6635441</wp:posOffset>
                </wp:positionV>
                <wp:extent cx="208074" cy="0"/>
                <wp:effectExtent l="38100" t="76200" r="0" b="95250"/>
                <wp:wrapNone/>
                <wp:docPr id="1861" name="Conector recto de flecha 1861"/>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2389376" id="Conector recto de flecha 1861" o:spid="_x0000_s1026" type="#_x0000_t32" style="position:absolute;margin-left:197.3pt;margin-top:522.5pt;width:16.4pt;height:0;flip:x;z-index:252504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3040" behindDoc="0" locked="0" layoutInCell="1" allowOverlap="1" wp14:anchorId="4622F662" wp14:editId="4652F53A">
                <wp:simplePos x="0" y="0"/>
                <wp:positionH relativeFrom="column">
                  <wp:posOffset>2881373</wp:posOffset>
                </wp:positionH>
                <wp:positionV relativeFrom="paragraph">
                  <wp:posOffset>6643662</wp:posOffset>
                </wp:positionV>
                <wp:extent cx="208074" cy="0"/>
                <wp:effectExtent l="38100" t="76200" r="0" b="95250"/>
                <wp:wrapNone/>
                <wp:docPr id="1862" name="Conector recto de flecha 1862"/>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CDD0CF" id="Conector recto de flecha 1862" o:spid="_x0000_s1026" type="#_x0000_t32" style="position:absolute;margin-left:226.9pt;margin-top:523.1pt;width:16.4pt;height:0;flip:x;z-index:25250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2016" behindDoc="0" locked="0" layoutInCell="1" allowOverlap="1" wp14:anchorId="779693EC" wp14:editId="66B5CD7A">
                <wp:simplePos x="0" y="0"/>
                <wp:positionH relativeFrom="column">
                  <wp:posOffset>3278042</wp:posOffset>
                </wp:positionH>
                <wp:positionV relativeFrom="paragraph">
                  <wp:posOffset>6635441</wp:posOffset>
                </wp:positionV>
                <wp:extent cx="208074" cy="0"/>
                <wp:effectExtent l="38100" t="76200" r="0" b="95250"/>
                <wp:wrapNone/>
                <wp:docPr id="1863" name="Conector recto de flecha 1863"/>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121129" id="Conector recto de flecha 1863" o:spid="_x0000_s1026" type="#_x0000_t32" style="position:absolute;margin-left:258.1pt;margin-top:522.5pt;width:16.4pt;height:0;flip:x;z-index:252502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500992" behindDoc="0" locked="0" layoutInCell="1" allowOverlap="1" wp14:anchorId="6798AE30" wp14:editId="675F64B7">
                <wp:simplePos x="0" y="0"/>
                <wp:positionH relativeFrom="column">
                  <wp:posOffset>3659539</wp:posOffset>
                </wp:positionH>
                <wp:positionV relativeFrom="paragraph">
                  <wp:posOffset>6637483</wp:posOffset>
                </wp:positionV>
                <wp:extent cx="208074" cy="0"/>
                <wp:effectExtent l="38100" t="76200" r="0" b="95250"/>
                <wp:wrapNone/>
                <wp:docPr id="1864" name="Conector recto de flecha 1864"/>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21433F" id="Conector recto de flecha 1864" o:spid="_x0000_s1026" type="#_x0000_t32" style="position:absolute;margin-left:288.15pt;margin-top:522.65pt;width:16.4pt;height:0;flip:x;z-index:25250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9968" behindDoc="0" locked="0" layoutInCell="1" allowOverlap="1" wp14:anchorId="51A7B54B" wp14:editId="29E2DEE8">
                <wp:simplePos x="0" y="0"/>
                <wp:positionH relativeFrom="column">
                  <wp:posOffset>4028182</wp:posOffset>
                </wp:positionH>
                <wp:positionV relativeFrom="paragraph">
                  <wp:posOffset>6635424</wp:posOffset>
                </wp:positionV>
                <wp:extent cx="208074" cy="0"/>
                <wp:effectExtent l="38100" t="76200" r="0" b="95250"/>
                <wp:wrapNone/>
                <wp:docPr id="1865" name="Conector recto de flecha 1865"/>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763C70" id="Conector recto de flecha 1865" o:spid="_x0000_s1026" type="#_x0000_t32" style="position:absolute;margin-left:317.2pt;margin-top:522.45pt;width:16.4pt;height:0;flip:x;z-index:25249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8944" behindDoc="0" locked="0" layoutInCell="1" allowOverlap="1" wp14:anchorId="7F8E29E4" wp14:editId="0BEA1833">
                <wp:simplePos x="0" y="0"/>
                <wp:positionH relativeFrom="column">
                  <wp:posOffset>4358983</wp:posOffset>
                </wp:positionH>
                <wp:positionV relativeFrom="paragraph">
                  <wp:posOffset>6633055</wp:posOffset>
                </wp:positionV>
                <wp:extent cx="208074" cy="0"/>
                <wp:effectExtent l="38100" t="76200" r="0" b="95250"/>
                <wp:wrapNone/>
                <wp:docPr id="1866" name="Conector recto de flecha 1866"/>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9307D17" id="Conector recto de flecha 1866" o:spid="_x0000_s1026" type="#_x0000_t32" style="position:absolute;margin-left:343.25pt;margin-top:522.3pt;width:16.4pt;height:0;flip:x;z-index:25249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7920" behindDoc="0" locked="0" layoutInCell="1" allowOverlap="1" wp14:anchorId="2EAF267C" wp14:editId="1064213E">
                <wp:simplePos x="0" y="0"/>
                <wp:positionH relativeFrom="column">
                  <wp:posOffset>2124933</wp:posOffset>
                </wp:positionH>
                <wp:positionV relativeFrom="paragraph">
                  <wp:posOffset>7871099</wp:posOffset>
                </wp:positionV>
                <wp:extent cx="0" cy="156519"/>
                <wp:effectExtent l="76200" t="38100" r="57150" b="15240"/>
                <wp:wrapNone/>
                <wp:docPr id="1867" name="Conector recto de flecha 1867"/>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00B664" id="Conector recto de flecha 1867" o:spid="_x0000_s1026" type="#_x0000_t32" style="position:absolute;margin-left:167.3pt;margin-top:619.75pt;width:0;height:12.3pt;flip:y;z-index:252497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6896" behindDoc="0" locked="0" layoutInCell="1" allowOverlap="1" wp14:anchorId="6C5BF1DB" wp14:editId="1E5A5074">
                <wp:simplePos x="0" y="0"/>
                <wp:positionH relativeFrom="column">
                  <wp:posOffset>2121844</wp:posOffset>
                </wp:positionH>
                <wp:positionV relativeFrom="paragraph">
                  <wp:posOffset>7653690</wp:posOffset>
                </wp:positionV>
                <wp:extent cx="0" cy="156519"/>
                <wp:effectExtent l="76200" t="38100" r="57150" b="15240"/>
                <wp:wrapNone/>
                <wp:docPr id="1868" name="Conector recto de flecha 1868"/>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FD3CC1" id="Conector recto de flecha 1868" o:spid="_x0000_s1026" type="#_x0000_t32" style="position:absolute;margin-left:167.05pt;margin-top:602.65pt;width:0;height:12.3pt;flip:y;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5872" behindDoc="0" locked="0" layoutInCell="1" allowOverlap="1" wp14:anchorId="09CD2937" wp14:editId="1EB2E9DD">
                <wp:simplePos x="0" y="0"/>
                <wp:positionH relativeFrom="column">
                  <wp:posOffset>2115219</wp:posOffset>
                </wp:positionH>
                <wp:positionV relativeFrom="paragraph">
                  <wp:posOffset>7444431</wp:posOffset>
                </wp:positionV>
                <wp:extent cx="0" cy="156519"/>
                <wp:effectExtent l="76200" t="38100" r="57150" b="15240"/>
                <wp:wrapNone/>
                <wp:docPr id="1869" name="Conector recto de flecha 1869"/>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B895B8" id="Conector recto de flecha 1869" o:spid="_x0000_s1026" type="#_x0000_t32" style="position:absolute;margin-left:166.55pt;margin-top:586.2pt;width:0;height:12.3pt;flip:y;z-index:25249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4848" behindDoc="0" locked="0" layoutInCell="1" allowOverlap="1" wp14:anchorId="50C296AE" wp14:editId="541B716B">
                <wp:simplePos x="0" y="0"/>
                <wp:positionH relativeFrom="column">
                  <wp:posOffset>1841774</wp:posOffset>
                </wp:positionH>
                <wp:positionV relativeFrom="paragraph">
                  <wp:posOffset>8011469</wp:posOffset>
                </wp:positionV>
                <wp:extent cx="214183" cy="0"/>
                <wp:effectExtent l="0" t="76200" r="14605" b="95250"/>
                <wp:wrapNone/>
                <wp:docPr id="1870" name="Conector recto de flecha 1870"/>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F2A6C5" id="Conector recto de flecha 1870" o:spid="_x0000_s1026" type="#_x0000_t32" style="position:absolute;margin-left:145pt;margin-top:630.8pt;width:16.85pt;height:0;z-index:25249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3824" behindDoc="0" locked="0" layoutInCell="1" allowOverlap="1" wp14:anchorId="3BDAF867" wp14:editId="5A785BC9">
                <wp:simplePos x="0" y="0"/>
                <wp:positionH relativeFrom="column">
                  <wp:posOffset>1576637</wp:posOffset>
                </wp:positionH>
                <wp:positionV relativeFrom="paragraph">
                  <wp:posOffset>8011469</wp:posOffset>
                </wp:positionV>
                <wp:extent cx="214183" cy="0"/>
                <wp:effectExtent l="0" t="76200" r="14605" b="95250"/>
                <wp:wrapNone/>
                <wp:docPr id="1871" name="Conector recto de flecha 1871"/>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49E7DD" id="Conector recto de flecha 1871" o:spid="_x0000_s1026" type="#_x0000_t32" style="position:absolute;margin-left:124.15pt;margin-top:630.8pt;width:16.85pt;height:0;z-index:252493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2800" behindDoc="0" locked="0" layoutInCell="1" allowOverlap="1" wp14:anchorId="56661C17" wp14:editId="265071AD">
                <wp:simplePos x="0" y="0"/>
                <wp:positionH relativeFrom="column">
                  <wp:posOffset>1298352</wp:posOffset>
                </wp:positionH>
                <wp:positionV relativeFrom="paragraph">
                  <wp:posOffset>8010954</wp:posOffset>
                </wp:positionV>
                <wp:extent cx="214183" cy="0"/>
                <wp:effectExtent l="0" t="76200" r="14605" b="95250"/>
                <wp:wrapNone/>
                <wp:docPr id="1872" name="Conector recto de flecha 1872"/>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D8707F" id="Conector recto de flecha 1872" o:spid="_x0000_s1026" type="#_x0000_t32" style="position:absolute;margin-left:102.25pt;margin-top:630.8pt;width:16.85pt;height:0;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1776" behindDoc="0" locked="0" layoutInCell="1" allowOverlap="1" wp14:anchorId="7725D316" wp14:editId="011FD9A6">
                <wp:simplePos x="0" y="0"/>
                <wp:positionH relativeFrom="column">
                  <wp:posOffset>1881334</wp:posOffset>
                </wp:positionH>
                <wp:positionV relativeFrom="paragraph">
                  <wp:posOffset>7758327</wp:posOffset>
                </wp:positionV>
                <wp:extent cx="214183" cy="0"/>
                <wp:effectExtent l="0" t="76200" r="14605" b="95250"/>
                <wp:wrapNone/>
                <wp:docPr id="1873" name="Conector recto de flecha 1873"/>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F29328" id="Conector recto de flecha 1873" o:spid="_x0000_s1026" type="#_x0000_t32" style="position:absolute;margin-left:148.15pt;margin-top:610.9pt;width:16.85pt;height:0;z-index:252491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90752" behindDoc="0" locked="0" layoutInCell="1" allowOverlap="1" wp14:anchorId="3DED6316" wp14:editId="56FF1C28">
                <wp:simplePos x="0" y="0"/>
                <wp:positionH relativeFrom="column">
                  <wp:posOffset>1559800</wp:posOffset>
                </wp:positionH>
                <wp:positionV relativeFrom="paragraph">
                  <wp:posOffset>7763819</wp:posOffset>
                </wp:positionV>
                <wp:extent cx="214183" cy="0"/>
                <wp:effectExtent l="0" t="76200" r="14605" b="95250"/>
                <wp:wrapNone/>
                <wp:docPr id="1874" name="Conector recto de flecha 1874"/>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1143D8E" id="Conector recto de flecha 1874" o:spid="_x0000_s1026" type="#_x0000_t32" style="position:absolute;margin-left:122.8pt;margin-top:611.3pt;width:16.85pt;height:0;z-index:25249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89728" behindDoc="0" locked="0" layoutInCell="1" allowOverlap="1" wp14:anchorId="13E815AF" wp14:editId="4994844F">
                <wp:simplePos x="0" y="0"/>
                <wp:positionH relativeFrom="column">
                  <wp:posOffset>1222306</wp:posOffset>
                </wp:positionH>
                <wp:positionV relativeFrom="paragraph">
                  <wp:posOffset>7758790</wp:posOffset>
                </wp:positionV>
                <wp:extent cx="214183" cy="0"/>
                <wp:effectExtent l="0" t="76200" r="14605" b="95250"/>
                <wp:wrapNone/>
                <wp:docPr id="1875" name="Conector recto de flecha 1875"/>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7F4938" id="Conector recto de flecha 1875" o:spid="_x0000_s1026" type="#_x0000_t32" style="position:absolute;margin-left:96.25pt;margin-top:610.95pt;width:16.85pt;height:0;z-index:25248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87680" behindDoc="0" locked="0" layoutInCell="1" allowOverlap="1" wp14:anchorId="61A4AB35" wp14:editId="0548E84C">
                <wp:simplePos x="0" y="0"/>
                <wp:positionH relativeFrom="column">
                  <wp:posOffset>1345634</wp:posOffset>
                </wp:positionH>
                <wp:positionV relativeFrom="paragraph">
                  <wp:posOffset>6767195</wp:posOffset>
                </wp:positionV>
                <wp:extent cx="214183" cy="0"/>
                <wp:effectExtent l="0" t="76200" r="14605" b="95250"/>
                <wp:wrapNone/>
                <wp:docPr id="1876" name="Conector recto de flecha 1876"/>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86B109" id="Conector recto de flecha 1876" o:spid="_x0000_s1026" type="#_x0000_t32" style="position:absolute;margin-left:105.95pt;margin-top:532.85pt;width:16.85pt;height:0;z-index:25248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88704" behindDoc="0" locked="0" layoutInCell="1" allowOverlap="1" wp14:anchorId="59046F7E" wp14:editId="1A362458">
                <wp:simplePos x="0" y="0"/>
                <wp:positionH relativeFrom="column">
                  <wp:posOffset>1790597</wp:posOffset>
                </wp:positionH>
                <wp:positionV relativeFrom="paragraph">
                  <wp:posOffset>6767504</wp:posOffset>
                </wp:positionV>
                <wp:extent cx="214183" cy="0"/>
                <wp:effectExtent l="0" t="76200" r="14605" b="95250"/>
                <wp:wrapNone/>
                <wp:docPr id="1877" name="Conector recto de flecha 1877"/>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7D004D" id="Conector recto de flecha 1877" o:spid="_x0000_s1026" type="#_x0000_t32" style="position:absolute;margin-left:141pt;margin-top:532.85pt;width:16.85pt;height:0;z-index:25248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w:drawing>
          <wp:anchor distT="0" distB="0" distL="114300" distR="114300" simplePos="0" relativeHeight="252486656" behindDoc="0" locked="0" layoutInCell="1" allowOverlap="1" wp14:anchorId="2A1D0934" wp14:editId="36F6E370">
            <wp:simplePos x="0" y="0"/>
            <wp:positionH relativeFrom="column">
              <wp:posOffset>-198755</wp:posOffset>
            </wp:positionH>
            <wp:positionV relativeFrom="paragraph">
              <wp:posOffset>2559685</wp:posOffset>
            </wp:positionV>
            <wp:extent cx="339090" cy="281940"/>
            <wp:effectExtent l="0" t="0" r="3810" b="3810"/>
            <wp:wrapSquare wrapText="bothSides"/>
            <wp:docPr id="2135" name="Imagen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extLst>
                        <a:ext uri="{28A0092B-C50C-407E-A947-70E740481C1C}">
                          <a14:useLocalDpi xmlns:a14="http://schemas.microsoft.com/office/drawing/2010/main" val="0"/>
                        </a:ext>
                      </a:extLst>
                    </a:blip>
                    <a:srcRect l="34452" t="34668" r="33316" b="34605"/>
                    <a:stretch/>
                  </pic:blipFill>
                  <pic:spPr bwMode="auto">
                    <a:xfrm>
                      <a:off x="0" y="0"/>
                      <a:ext cx="339090" cy="281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77C8">
        <w:rPr>
          <w:rFonts w:ascii="Calibri" w:eastAsia="Calibri" w:hAnsi="Calibri" w:cs="Times New Roman"/>
          <w:noProof/>
          <w:lang w:val="es-EC"/>
        </w:rPr>
        <w:drawing>
          <wp:anchor distT="0" distB="0" distL="114300" distR="114300" simplePos="0" relativeHeight="252485632" behindDoc="0" locked="0" layoutInCell="1" allowOverlap="1" wp14:anchorId="38800778" wp14:editId="22AB60E2">
            <wp:simplePos x="0" y="0"/>
            <wp:positionH relativeFrom="column">
              <wp:posOffset>2680799</wp:posOffset>
            </wp:positionH>
            <wp:positionV relativeFrom="paragraph">
              <wp:posOffset>7878342</wp:posOffset>
            </wp:positionV>
            <wp:extent cx="260350" cy="285115"/>
            <wp:effectExtent l="0" t="0" r="6350" b="635"/>
            <wp:wrapSquare wrapText="bothSides"/>
            <wp:docPr id="2136" name="Imagen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extLst>
                        <a:ext uri="{28A0092B-C50C-407E-A947-70E740481C1C}">
                          <a14:useLocalDpi xmlns:a14="http://schemas.microsoft.com/office/drawing/2010/main" val="0"/>
                        </a:ext>
                      </a:extLst>
                    </a:blip>
                    <a:srcRect l="68337" t="2197" b="67058"/>
                    <a:stretch/>
                  </pic:blipFill>
                  <pic:spPr bwMode="auto">
                    <a:xfrm>
                      <a:off x="0" y="0"/>
                      <a:ext cx="260350" cy="2851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77C8">
        <w:rPr>
          <w:rFonts w:ascii="Calibri" w:eastAsia="Calibri" w:hAnsi="Calibri" w:cs="Times New Roman"/>
          <w:noProof/>
          <w:lang w:val="es-EC"/>
        </w:rPr>
        <w:drawing>
          <wp:anchor distT="0" distB="0" distL="114300" distR="114300" simplePos="0" relativeHeight="252483584" behindDoc="0" locked="0" layoutInCell="1" allowOverlap="1" wp14:anchorId="23B09339" wp14:editId="480CB25F">
            <wp:simplePos x="0" y="0"/>
            <wp:positionH relativeFrom="column">
              <wp:posOffset>1932768</wp:posOffset>
            </wp:positionH>
            <wp:positionV relativeFrom="paragraph">
              <wp:posOffset>7076207</wp:posOffset>
            </wp:positionV>
            <wp:extent cx="320527" cy="313129"/>
            <wp:effectExtent l="0" t="0" r="3810" b="0"/>
            <wp:wrapSquare wrapText="bothSides"/>
            <wp:docPr id="2137" name="Imagen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n 349"/>
                    <pic:cNvPicPr>
                      <a:picLocks noChangeAspect="1"/>
                    </pic:cNvPicPr>
                  </pic:nvPicPr>
                  <pic:blipFill rotWithShape="1">
                    <a:blip r:embed="rId147" cstate="print">
                      <a:extLst>
                        <a:ext uri="{28A0092B-C50C-407E-A947-70E740481C1C}">
                          <a14:useLocalDpi xmlns:a14="http://schemas.microsoft.com/office/drawing/2010/main" val="0"/>
                        </a:ext>
                      </a:extLst>
                    </a:blip>
                    <a:srcRect l="37106" t="2930" r="33041" b="67784"/>
                    <a:stretch/>
                  </pic:blipFill>
                  <pic:spPr bwMode="auto">
                    <a:xfrm>
                      <a:off x="0" y="0"/>
                      <a:ext cx="320527" cy="3131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377C8">
        <w:rPr>
          <w:rFonts w:ascii="Calibri" w:eastAsia="Calibri" w:hAnsi="Calibri" w:cs="Times New Roman"/>
          <w:noProof/>
          <w:lang w:val="es-EC"/>
        </w:rPr>
        <mc:AlternateContent>
          <mc:Choice Requires="wps">
            <w:drawing>
              <wp:anchor distT="0" distB="0" distL="114300" distR="114300" simplePos="0" relativeHeight="252481536" behindDoc="0" locked="0" layoutInCell="1" allowOverlap="1" wp14:anchorId="2A23B6FD" wp14:editId="372FBE89">
                <wp:simplePos x="0" y="0"/>
                <wp:positionH relativeFrom="column">
                  <wp:posOffset>1007694</wp:posOffset>
                </wp:positionH>
                <wp:positionV relativeFrom="paragraph">
                  <wp:posOffset>8011452</wp:posOffset>
                </wp:positionV>
                <wp:extent cx="213995" cy="0"/>
                <wp:effectExtent l="0" t="76200" r="14605" b="95250"/>
                <wp:wrapNone/>
                <wp:docPr id="1878" name="Conector recto de flecha 1878"/>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282EB1F" id="Conector recto de flecha 1878" o:spid="_x0000_s1026" type="#_x0000_t32" style="position:absolute;margin-left:79.35pt;margin-top:630.8pt;width:16.85pt;height:0;z-index:252481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80512" behindDoc="0" locked="0" layoutInCell="1" allowOverlap="1" wp14:anchorId="3DAD5135" wp14:editId="3D112403">
                <wp:simplePos x="0" y="0"/>
                <wp:positionH relativeFrom="column">
                  <wp:posOffset>620583</wp:posOffset>
                </wp:positionH>
                <wp:positionV relativeFrom="paragraph">
                  <wp:posOffset>8003214</wp:posOffset>
                </wp:positionV>
                <wp:extent cx="213995" cy="0"/>
                <wp:effectExtent l="0" t="76200" r="14605" b="95250"/>
                <wp:wrapNone/>
                <wp:docPr id="1879" name="Conector recto de flecha 1879"/>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D4A5404" id="Conector recto de flecha 1879" o:spid="_x0000_s1026" type="#_x0000_t32" style="position:absolute;margin-left:48.85pt;margin-top:630.15pt;width:16.85pt;height:0;z-index:252480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9488" behindDoc="0" locked="0" layoutInCell="1" allowOverlap="1" wp14:anchorId="559F650D" wp14:editId="5EF47505">
                <wp:simplePos x="0" y="0"/>
                <wp:positionH relativeFrom="column">
                  <wp:posOffset>258188</wp:posOffset>
                </wp:positionH>
                <wp:positionV relativeFrom="paragraph">
                  <wp:posOffset>8003196</wp:posOffset>
                </wp:positionV>
                <wp:extent cx="213995" cy="0"/>
                <wp:effectExtent l="0" t="76200" r="14605" b="95250"/>
                <wp:wrapNone/>
                <wp:docPr id="1880" name="Conector recto de flecha 1880"/>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BA71DF" id="Conector recto de flecha 1880" o:spid="_x0000_s1026" type="#_x0000_t32" style="position:absolute;margin-left:20.35pt;margin-top:630.15pt;width:16.85pt;height:0;z-index:252479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8464" behindDoc="0" locked="0" layoutInCell="1" allowOverlap="1" wp14:anchorId="633A1DBA" wp14:editId="47934B67">
                <wp:simplePos x="0" y="0"/>
                <wp:positionH relativeFrom="column">
                  <wp:posOffset>-128939</wp:posOffset>
                </wp:positionH>
                <wp:positionV relativeFrom="paragraph">
                  <wp:posOffset>7988231</wp:posOffset>
                </wp:positionV>
                <wp:extent cx="213995" cy="0"/>
                <wp:effectExtent l="0" t="76200" r="14605" b="95250"/>
                <wp:wrapNone/>
                <wp:docPr id="1881" name="Conector recto de flecha 1881"/>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F35336" id="Conector recto de flecha 1881" o:spid="_x0000_s1026" type="#_x0000_t32" style="position:absolute;margin-left:-10.15pt;margin-top:629pt;width:16.85pt;height:0;z-index:25247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5392" behindDoc="0" locked="0" layoutInCell="1" allowOverlap="1" wp14:anchorId="78C0784B" wp14:editId="0AD3D933">
                <wp:simplePos x="0" y="0"/>
                <wp:positionH relativeFrom="column">
                  <wp:posOffset>224155</wp:posOffset>
                </wp:positionH>
                <wp:positionV relativeFrom="paragraph">
                  <wp:posOffset>7729220</wp:posOffset>
                </wp:positionV>
                <wp:extent cx="213995" cy="0"/>
                <wp:effectExtent l="0" t="76200" r="14605" b="95250"/>
                <wp:wrapNone/>
                <wp:docPr id="1882" name="Conector recto de flecha 1882"/>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3F22A4" id="Conector recto de flecha 1882" o:spid="_x0000_s1026" type="#_x0000_t32" style="position:absolute;margin-left:17.65pt;margin-top:608.6pt;width:16.85pt;height:0;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6416" behindDoc="0" locked="0" layoutInCell="1" allowOverlap="1" wp14:anchorId="7C40280E" wp14:editId="444D9992">
                <wp:simplePos x="0" y="0"/>
                <wp:positionH relativeFrom="column">
                  <wp:posOffset>523343</wp:posOffset>
                </wp:positionH>
                <wp:positionV relativeFrom="paragraph">
                  <wp:posOffset>7738728</wp:posOffset>
                </wp:positionV>
                <wp:extent cx="214183" cy="0"/>
                <wp:effectExtent l="0" t="76200" r="14605" b="95250"/>
                <wp:wrapNone/>
                <wp:docPr id="1883" name="Conector recto de flecha 1883"/>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EB86DA1" id="Conector recto de flecha 1883" o:spid="_x0000_s1026" type="#_x0000_t32" style="position:absolute;margin-left:41.2pt;margin-top:609.35pt;width:16.85pt;height:0;z-index:25247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7440" behindDoc="0" locked="0" layoutInCell="1" allowOverlap="1" wp14:anchorId="700952DF" wp14:editId="30BD373D">
                <wp:simplePos x="0" y="0"/>
                <wp:positionH relativeFrom="column">
                  <wp:posOffset>873674</wp:posOffset>
                </wp:positionH>
                <wp:positionV relativeFrom="paragraph">
                  <wp:posOffset>7738745</wp:posOffset>
                </wp:positionV>
                <wp:extent cx="214183" cy="0"/>
                <wp:effectExtent l="0" t="76200" r="14605" b="95250"/>
                <wp:wrapNone/>
                <wp:docPr id="1884" name="Conector recto de flecha 1884"/>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C39F57A" id="Conector recto de flecha 1884" o:spid="_x0000_s1026" type="#_x0000_t32" style="position:absolute;margin-left:68.8pt;margin-top:609.35pt;width:16.85pt;height:0;z-index:252477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4368" behindDoc="0" locked="0" layoutInCell="1" allowOverlap="1" wp14:anchorId="65FCED4F" wp14:editId="3328DAD9">
                <wp:simplePos x="0" y="0"/>
                <wp:positionH relativeFrom="column">
                  <wp:posOffset>-128802</wp:posOffset>
                </wp:positionH>
                <wp:positionV relativeFrom="paragraph">
                  <wp:posOffset>7735707</wp:posOffset>
                </wp:positionV>
                <wp:extent cx="214183" cy="0"/>
                <wp:effectExtent l="0" t="76200" r="14605" b="95250"/>
                <wp:wrapNone/>
                <wp:docPr id="1885" name="Conector recto de flecha 1885"/>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16758C" id="Conector recto de flecha 1885" o:spid="_x0000_s1026" type="#_x0000_t32" style="position:absolute;margin-left:-10.15pt;margin-top:609.1pt;width:16.85pt;height:0;z-index:252474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3344" behindDoc="0" locked="0" layoutInCell="1" allowOverlap="1" wp14:anchorId="416086EE" wp14:editId="2F2538F8">
                <wp:simplePos x="0" y="0"/>
                <wp:positionH relativeFrom="column">
                  <wp:posOffset>592850</wp:posOffset>
                </wp:positionH>
                <wp:positionV relativeFrom="paragraph">
                  <wp:posOffset>7261551</wp:posOffset>
                </wp:positionV>
                <wp:extent cx="214183" cy="0"/>
                <wp:effectExtent l="0" t="76200" r="14605" b="95250"/>
                <wp:wrapNone/>
                <wp:docPr id="1886" name="Conector recto de flecha 1886"/>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6FD8477" id="Conector recto de flecha 1886" o:spid="_x0000_s1026" type="#_x0000_t32" style="position:absolute;margin-left:46.7pt;margin-top:571.8pt;width:16.85pt;height:0;z-index:25247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2320" behindDoc="0" locked="0" layoutInCell="1" allowOverlap="1" wp14:anchorId="42075A22" wp14:editId="2F19B49A">
                <wp:simplePos x="0" y="0"/>
                <wp:positionH relativeFrom="column">
                  <wp:posOffset>200300</wp:posOffset>
                </wp:positionH>
                <wp:positionV relativeFrom="paragraph">
                  <wp:posOffset>7263593</wp:posOffset>
                </wp:positionV>
                <wp:extent cx="214183" cy="0"/>
                <wp:effectExtent l="0" t="76200" r="14605" b="95250"/>
                <wp:wrapNone/>
                <wp:docPr id="1887" name="Conector recto de flecha 1887"/>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29BD79E" id="Conector recto de flecha 1887" o:spid="_x0000_s1026" type="#_x0000_t32" style="position:absolute;margin-left:15.75pt;margin-top:571.95pt;width:16.85pt;height:0;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1296" behindDoc="0" locked="0" layoutInCell="1" allowOverlap="1" wp14:anchorId="08324127" wp14:editId="0AFA3A68">
                <wp:simplePos x="0" y="0"/>
                <wp:positionH relativeFrom="column">
                  <wp:posOffset>-128734</wp:posOffset>
                </wp:positionH>
                <wp:positionV relativeFrom="paragraph">
                  <wp:posOffset>7259423</wp:posOffset>
                </wp:positionV>
                <wp:extent cx="214183" cy="0"/>
                <wp:effectExtent l="0" t="76200" r="14605" b="95250"/>
                <wp:wrapNone/>
                <wp:docPr id="1888" name="Conector recto de flecha 1888"/>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5CA1D6" id="Conector recto de flecha 1888" o:spid="_x0000_s1026" type="#_x0000_t32" style="position:absolute;margin-left:-10.15pt;margin-top:571.6pt;width:16.85pt;height:0;z-index:25247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70272" behindDoc="0" locked="0" layoutInCell="1" allowOverlap="1" wp14:anchorId="3C9F54F7" wp14:editId="478B4F83">
                <wp:simplePos x="0" y="0"/>
                <wp:positionH relativeFrom="column">
                  <wp:posOffset>628838</wp:posOffset>
                </wp:positionH>
                <wp:positionV relativeFrom="paragraph">
                  <wp:posOffset>6931969</wp:posOffset>
                </wp:positionV>
                <wp:extent cx="214183" cy="0"/>
                <wp:effectExtent l="0" t="76200" r="14605" b="95250"/>
                <wp:wrapNone/>
                <wp:docPr id="1889" name="Conector recto de flecha 1889"/>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05805B" id="Conector recto de flecha 1889" o:spid="_x0000_s1026" type="#_x0000_t32" style="position:absolute;margin-left:49.5pt;margin-top:545.8pt;width:16.85pt;height:0;z-index:25247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9248" behindDoc="0" locked="0" layoutInCell="1" allowOverlap="1" wp14:anchorId="46762EE1" wp14:editId="3EF142DB">
                <wp:simplePos x="0" y="0"/>
                <wp:positionH relativeFrom="column">
                  <wp:posOffset>259680</wp:posOffset>
                </wp:positionH>
                <wp:positionV relativeFrom="paragraph">
                  <wp:posOffset>6931969</wp:posOffset>
                </wp:positionV>
                <wp:extent cx="214183" cy="0"/>
                <wp:effectExtent l="0" t="76200" r="14605" b="95250"/>
                <wp:wrapNone/>
                <wp:docPr id="1890" name="Conector recto de flecha 1890"/>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181CA4" id="Conector recto de flecha 1890" o:spid="_x0000_s1026" type="#_x0000_t32" style="position:absolute;margin-left:20.45pt;margin-top:545.8pt;width:16.85pt;height:0;z-index:25246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8224" behindDoc="0" locked="0" layoutInCell="1" allowOverlap="1" wp14:anchorId="489EB296" wp14:editId="0B35F4F8">
                <wp:simplePos x="0" y="0"/>
                <wp:positionH relativeFrom="column">
                  <wp:posOffset>-63174</wp:posOffset>
                </wp:positionH>
                <wp:positionV relativeFrom="paragraph">
                  <wp:posOffset>6930201</wp:posOffset>
                </wp:positionV>
                <wp:extent cx="214183" cy="0"/>
                <wp:effectExtent l="0" t="76200" r="14605" b="95250"/>
                <wp:wrapNone/>
                <wp:docPr id="1891" name="Conector recto de flecha 1891"/>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0BC874" id="Conector recto de flecha 1891" o:spid="_x0000_s1026" type="#_x0000_t32" style="position:absolute;margin-left:-4.95pt;margin-top:545.7pt;width:16.85pt;height:0;z-index:25246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7200" behindDoc="0" locked="0" layoutInCell="1" allowOverlap="1" wp14:anchorId="300384B8" wp14:editId="12074A48">
                <wp:simplePos x="0" y="0"/>
                <wp:positionH relativeFrom="column">
                  <wp:posOffset>958507</wp:posOffset>
                </wp:positionH>
                <wp:positionV relativeFrom="paragraph">
                  <wp:posOffset>6767263</wp:posOffset>
                </wp:positionV>
                <wp:extent cx="214183" cy="0"/>
                <wp:effectExtent l="0" t="76200" r="14605" b="95250"/>
                <wp:wrapNone/>
                <wp:docPr id="1892" name="Conector recto de flecha 1892"/>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F92C440" id="Conector recto de flecha 1892" o:spid="_x0000_s1026" type="#_x0000_t32" style="position:absolute;margin-left:75.45pt;margin-top:532.85pt;width:16.85pt;height:0;z-index:25246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6176" behindDoc="0" locked="0" layoutInCell="1" allowOverlap="1" wp14:anchorId="3CB971EA" wp14:editId="3153FBF8">
                <wp:simplePos x="0" y="0"/>
                <wp:positionH relativeFrom="column">
                  <wp:posOffset>879303</wp:posOffset>
                </wp:positionH>
                <wp:positionV relativeFrom="paragraph">
                  <wp:posOffset>7258548</wp:posOffset>
                </wp:positionV>
                <wp:extent cx="8238" cy="230660"/>
                <wp:effectExtent l="76200" t="0" r="68580" b="55245"/>
                <wp:wrapNone/>
                <wp:docPr id="1893" name="Conector recto de flecha 1893"/>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6E83B3" id="Conector recto de flecha 1893" o:spid="_x0000_s1026" type="#_x0000_t32" style="position:absolute;margin-left:69.25pt;margin-top:571.55pt;width:.65pt;height:18.15pt;flip:x;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5152" behindDoc="0" locked="0" layoutInCell="1" allowOverlap="1" wp14:anchorId="7DF62A63" wp14:editId="67C51B3D">
                <wp:simplePos x="0" y="0"/>
                <wp:positionH relativeFrom="column">
                  <wp:posOffset>867496</wp:posOffset>
                </wp:positionH>
                <wp:positionV relativeFrom="paragraph">
                  <wp:posOffset>6929806</wp:posOffset>
                </wp:positionV>
                <wp:extent cx="8238" cy="230660"/>
                <wp:effectExtent l="76200" t="0" r="68580" b="55245"/>
                <wp:wrapNone/>
                <wp:docPr id="1894" name="Conector recto de flecha 1894"/>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34701AD" id="Conector recto de flecha 1894" o:spid="_x0000_s1026" type="#_x0000_t32" style="position:absolute;margin-left:68.3pt;margin-top:545.65pt;width:.65pt;height:18.15pt;flip:x;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4128" behindDoc="0" locked="0" layoutInCell="1" allowOverlap="1" wp14:anchorId="0FB2D5FE" wp14:editId="5AC83B27">
                <wp:simplePos x="0" y="0"/>
                <wp:positionH relativeFrom="column">
                  <wp:posOffset>5388816</wp:posOffset>
                </wp:positionH>
                <wp:positionV relativeFrom="paragraph">
                  <wp:posOffset>8011469</wp:posOffset>
                </wp:positionV>
                <wp:extent cx="208074" cy="0"/>
                <wp:effectExtent l="38100" t="76200" r="0" b="95250"/>
                <wp:wrapNone/>
                <wp:docPr id="1895" name="Conector recto de flecha 1895"/>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E3BFDC" id="Conector recto de flecha 1895" o:spid="_x0000_s1026" type="#_x0000_t32" style="position:absolute;margin-left:424.3pt;margin-top:630.8pt;width:16.4pt;height:0;flip:x;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3104" behindDoc="0" locked="0" layoutInCell="1" allowOverlap="1" wp14:anchorId="4E9224C1" wp14:editId="5798D4EE">
                <wp:simplePos x="0" y="0"/>
                <wp:positionH relativeFrom="column">
                  <wp:posOffset>5125137</wp:posOffset>
                </wp:positionH>
                <wp:positionV relativeFrom="paragraph">
                  <wp:posOffset>8005273</wp:posOffset>
                </wp:positionV>
                <wp:extent cx="208074" cy="0"/>
                <wp:effectExtent l="38100" t="76200" r="0" b="95250"/>
                <wp:wrapNone/>
                <wp:docPr id="1896" name="Conector recto de flecha 1896"/>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768B196" id="Conector recto de flecha 1896" o:spid="_x0000_s1026" type="#_x0000_t32" style="position:absolute;margin-left:403.55pt;margin-top:630.35pt;width:16.4pt;height:0;flip:x;z-index:252463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2080" behindDoc="0" locked="0" layoutInCell="1" allowOverlap="1" wp14:anchorId="1D2D9FFB" wp14:editId="7A5F1AC6">
                <wp:simplePos x="0" y="0"/>
                <wp:positionH relativeFrom="column">
                  <wp:posOffset>4366157</wp:posOffset>
                </wp:positionH>
                <wp:positionV relativeFrom="paragraph">
                  <wp:posOffset>7994958</wp:posOffset>
                </wp:positionV>
                <wp:extent cx="200729" cy="0"/>
                <wp:effectExtent l="0" t="76200" r="27940" b="95250"/>
                <wp:wrapNone/>
                <wp:docPr id="1897" name="Conector recto de flecha 1897"/>
                <wp:cNvGraphicFramePr/>
                <a:graphic xmlns:a="http://schemas.openxmlformats.org/drawingml/2006/main">
                  <a:graphicData uri="http://schemas.microsoft.com/office/word/2010/wordprocessingShape">
                    <wps:wsp>
                      <wps:cNvCnPr/>
                      <wps:spPr>
                        <a:xfrm>
                          <a:off x="0" y="0"/>
                          <a:ext cx="20072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711D69E" id="Conector recto de flecha 1897" o:spid="_x0000_s1026" type="#_x0000_t32" style="position:absolute;margin-left:343.8pt;margin-top:629.5pt;width:15.8pt;height:0;z-index:252462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1056" behindDoc="0" locked="0" layoutInCell="1" allowOverlap="1" wp14:anchorId="2D931FC8" wp14:editId="00370D42">
                <wp:simplePos x="0" y="0"/>
                <wp:positionH relativeFrom="column">
                  <wp:posOffset>4058165</wp:posOffset>
                </wp:positionH>
                <wp:positionV relativeFrom="paragraph">
                  <wp:posOffset>7994958</wp:posOffset>
                </wp:positionV>
                <wp:extent cx="200729" cy="0"/>
                <wp:effectExtent l="0" t="76200" r="27940" b="95250"/>
                <wp:wrapNone/>
                <wp:docPr id="1898" name="Conector recto de flecha 1898"/>
                <wp:cNvGraphicFramePr/>
                <a:graphic xmlns:a="http://schemas.openxmlformats.org/drawingml/2006/main">
                  <a:graphicData uri="http://schemas.microsoft.com/office/word/2010/wordprocessingShape">
                    <wps:wsp>
                      <wps:cNvCnPr/>
                      <wps:spPr>
                        <a:xfrm>
                          <a:off x="0" y="0"/>
                          <a:ext cx="20072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CB6C19" id="Conector recto de flecha 1898" o:spid="_x0000_s1026" type="#_x0000_t32" style="position:absolute;margin-left:319.55pt;margin-top:629.5pt;width:15.8pt;height:0;z-index:25246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60032" behindDoc="0" locked="0" layoutInCell="1" allowOverlap="1" wp14:anchorId="5B044908" wp14:editId="4E72B09E">
                <wp:simplePos x="0" y="0"/>
                <wp:positionH relativeFrom="column">
                  <wp:posOffset>3742072</wp:posOffset>
                </wp:positionH>
                <wp:positionV relativeFrom="paragraph">
                  <wp:posOffset>7990411</wp:posOffset>
                </wp:positionV>
                <wp:extent cx="200729" cy="0"/>
                <wp:effectExtent l="0" t="76200" r="27940" b="95250"/>
                <wp:wrapNone/>
                <wp:docPr id="1899" name="Conector recto de flecha 1899"/>
                <wp:cNvGraphicFramePr/>
                <a:graphic xmlns:a="http://schemas.openxmlformats.org/drawingml/2006/main">
                  <a:graphicData uri="http://schemas.microsoft.com/office/word/2010/wordprocessingShape">
                    <wps:wsp>
                      <wps:cNvCnPr/>
                      <wps:spPr>
                        <a:xfrm>
                          <a:off x="0" y="0"/>
                          <a:ext cx="20072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C04F6B8" id="Conector recto de flecha 1899" o:spid="_x0000_s1026" type="#_x0000_t32" style="position:absolute;margin-left:294.65pt;margin-top:629.15pt;width:15.8pt;height:0;z-index:25246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9008" behindDoc="0" locked="0" layoutInCell="1" allowOverlap="1" wp14:anchorId="20EE772A" wp14:editId="775E50F5">
                <wp:simplePos x="0" y="0"/>
                <wp:positionH relativeFrom="column">
                  <wp:posOffset>3436328</wp:posOffset>
                </wp:positionH>
                <wp:positionV relativeFrom="paragraph">
                  <wp:posOffset>7999129</wp:posOffset>
                </wp:positionV>
                <wp:extent cx="200729" cy="0"/>
                <wp:effectExtent l="0" t="76200" r="27940" b="95250"/>
                <wp:wrapNone/>
                <wp:docPr id="1900" name="Conector recto de flecha 1900"/>
                <wp:cNvGraphicFramePr/>
                <a:graphic xmlns:a="http://schemas.openxmlformats.org/drawingml/2006/main">
                  <a:graphicData uri="http://schemas.microsoft.com/office/word/2010/wordprocessingShape">
                    <wps:wsp>
                      <wps:cNvCnPr/>
                      <wps:spPr>
                        <a:xfrm>
                          <a:off x="0" y="0"/>
                          <a:ext cx="20072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5790DCC" id="Conector recto de flecha 1900" o:spid="_x0000_s1026" type="#_x0000_t32" style="position:absolute;margin-left:270.6pt;margin-top:629.85pt;width:15.8pt;height:0;z-index:25245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7984" behindDoc="0" locked="0" layoutInCell="1" allowOverlap="1" wp14:anchorId="7854CAE0" wp14:editId="67F7E796">
                <wp:simplePos x="0" y="0"/>
                <wp:positionH relativeFrom="column">
                  <wp:posOffset>4675814</wp:posOffset>
                </wp:positionH>
                <wp:positionV relativeFrom="paragraph">
                  <wp:posOffset>7615675</wp:posOffset>
                </wp:positionV>
                <wp:extent cx="0" cy="140043"/>
                <wp:effectExtent l="76200" t="38100" r="57150" b="12700"/>
                <wp:wrapNone/>
                <wp:docPr id="1901" name="Conector recto de flecha 1901"/>
                <wp:cNvGraphicFramePr/>
                <a:graphic xmlns:a="http://schemas.openxmlformats.org/drawingml/2006/main">
                  <a:graphicData uri="http://schemas.microsoft.com/office/word/2010/wordprocessingShape">
                    <wps:wsp>
                      <wps:cNvCnPr/>
                      <wps:spPr>
                        <a:xfrm flipV="1">
                          <a:off x="0" y="0"/>
                          <a:ext cx="0" cy="140043"/>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CC02E8" id="Conector recto de flecha 1901" o:spid="_x0000_s1026" type="#_x0000_t32" style="position:absolute;margin-left:368.15pt;margin-top:599.65pt;width:0;height:11.05pt;flip:y;z-index:25245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6960" behindDoc="0" locked="0" layoutInCell="1" allowOverlap="1" wp14:anchorId="2C7C5B35" wp14:editId="39C3C171">
                <wp:simplePos x="0" y="0"/>
                <wp:positionH relativeFrom="column">
                  <wp:posOffset>4672004</wp:posOffset>
                </wp:positionH>
                <wp:positionV relativeFrom="paragraph">
                  <wp:posOffset>7791124</wp:posOffset>
                </wp:positionV>
                <wp:extent cx="0" cy="140043"/>
                <wp:effectExtent l="76200" t="38100" r="57150" b="12700"/>
                <wp:wrapNone/>
                <wp:docPr id="1902" name="Conector recto de flecha 1902"/>
                <wp:cNvGraphicFramePr/>
                <a:graphic xmlns:a="http://schemas.openxmlformats.org/drawingml/2006/main">
                  <a:graphicData uri="http://schemas.microsoft.com/office/word/2010/wordprocessingShape">
                    <wps:wsp>
                      <wps:cNvCnPr/>
                      <wps:spPr>
                        <a:xfrm flipV="1">
                          <a:off x="0" y="0"/>
                          <a:ext cx="0" cy="140043"/>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E80A9D" id="Conector recto de flecha 1902" o:spid="_x0000_s1026" type="#_x0000_t32" style="position:absolute;margin-left:367.85pt;margin-top:613.45pt;width:0;height:11.05pt;flip:y;z-index:25245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5936" behindDoc="0" locked="0" layoutInCell="1" allowOverlap="1" wp14:anchorId="25E0E6F1" wp14:editId="40086BB1">
                <wp:simplePos x="0" y="0"/>
                <wp:positionH relativeFrom="column">
                  <wp:posOffset>4637371</wp:posOffset>
                </wp:positionH>
                <wp:positionV relativeFrom="paragraph">
                  <wp:posOffset>8003042</wp:posOffset>
                </wp:positionV>
                <wp:extent cx="208074" cy="0"/>
                <wp:effectExtent l="38100" t="76200" r="0" b="95250"/>
                <wp:wrapNone/>
                <wp:docPr id="1903" name="Conector recto de flecha 1903"/>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B9B828" id="Conector recto de flecha 1903" o:spid="_x0000_s1026" type="#_x0000_t32" style="position:absolute;margin-left:365.15pt;margin-top:630.15pt;width:16.4pt;height:0;flip:x;z-index:25245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4912" behindDoc="0" locked="0" layoutInCell="1" allowOverlap="1" wp14:anchorId="1E182B5C" wp14:editId="20443BE5">
                <wp:simplePos x="0" y="0"/>
                <wp:positionH relativeFrom="column">
                  <wp:posOffset>3344305</wp:posOffset>
                </wp:positionH>
                <wp:positionV relativeFrom="paragraph">
                  <wp:posOffset>7615864</wp:posOffset>
                </wp:positionV>
                <wp:extent cx="208074" cy="0"/>
                <wp:effectExtent l="38100" t="76200" r="0" b="95250"/>
                <wp:wrapNone/>
                <wp:docPr id="1904" name="Conector recto de flecha 1904"/>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BCB95F" id="Conector recto de flecha 1904" o:spid="_x0000_s1026" type="#_x0000_t32" style="position:absolute;margin-left:263.35pt;margin-top:599.65pt;width:16.4pt;height:0;flip:x;z-index:252454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3888" behindDoc="0" locked="0" layoutInCell="1" allowOverlap="1" wp14:anchorId="74BA8100" wp14:editId="31F3E1C6">
                <wp:simplePos x="0" y="0"/>
                <wp:positionH relativeFrom="column">
                  <wp:posOffset>3682931</wp:posOffset>
                </wp:positionH>
                <wp:positionV relativeFrom="paragraph">
                  <wp:posOffset>7609205</wp:posOffset>
                </wp:positionV>
                <wp:extent cx="208074" cy="0"/>
                <wp:effectExtent l="38100" t="76200" r="0" b="95250"/>
                <wp:wrapNone/>
                <wp:docPr id="1905" name="Conector recto de flecha 1905"/>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82FD54" id="Conector recto de flecha 1905" o:spid="_x0000_s1026" type="#_x0000_t32" style="position:absolute;margin-left:290pt;margin-top:599.15pt;width:16.4pt;height:0;flip:x;z-index:25245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2864" behindDoc="0" locked="0" layoutInCell="1" allowOverlap="1" wp14:anchorId="74293DAC" wp14:editId="6D2FDA08">
                <wp:simplePos x="0" y="0"/>
                <wp:positionH relativeFrom="column">
                  <wp:posOffset>4021695</wp:posOffset>
                </wp:positionH>
                <wp:positionV relativeFrom="paragraph">
                  <wp:posOffset>7615864</wp:posOffset>
                </wp:positionV>
                <wp:extent cx="208074" cy="0"/>
                <wp:effectExtent l="38100" t="76200" r="0" b="95250"/>
                <wp:wrapNone/>
                <wp:docPr id="1906" name="Conector recto de flecha 1906"/>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FAA9B9" id="Conector recto de flecha 1906" o:spid="_x0000_s1026" type="#_x0000_t32" style="position:absolute;margin-left:316.65pt;margin-top:599.65pt;width:16.4pt;height:0;flip:x;z-index:252452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1840" behindDoc="0" locked="0" layoutInCell="1" allowOverlap="1" wp14:anchorId="5FCC4A22" wp14:editId="3B44E37A">
                <wp:simplePos x="0" y="0"/>
                <wp:positionH relativeFrom="column">
                  <wp:posOffset>4739331</wp:posOffset>
                </wp:positionH>
                <wp:positionV relativeFrom="paragraph">
                  <wp:posOffset>7615864</wp:posOffset>
                </wp:positionV>
                <wp:extent cx="208074" cy="0"/>
                <wp:effectExtent l="38100" t="76200" r="0" b="95250"/>
                <wp:wrapNone/>
                <wp:docPr id="1907" name="Conector recto de flecha 1907"/>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DD4EED4" id="Conector recto de flecha 1907" o:spid="_x0000_s1026" type="#_x0000_t32" style="position:absolute;margin-left:373.2pt;margin-top:599.65pt;width:16.4pt;height:0;flip:x;z-index:25245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50816" behindDoc="0" locked="0" layoutInCell="1" allowOverlap="1" wp14:anchorId="5CD79317" wp14:editId="5532B60A">
                <wp:simplePos x="0" y="0"/>
                <wp:positionH relativeFrom="column">
                  <wp:posOffset>5176331</wp:posOffset>
                </wp:positionH>
                <wp:positionV relativeFrom="paragraph">
                  <wp:posOffset>7615864</wp:posOffset>
                </wp:positionV>
                <wp:extent cx="208074" cy="0"/>
                <wp:effectExtent l="38100" t="76200" r="0" b="95250"/>
                <wp:wrapNone/>
                <wp:docPr id="1908" name="Conector recto de flecha 1908"/>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40D882" id="Conector recto de flecha 1908" o:spid="_x0000_s1026" type="#_x0000_t32" style="position:absolute;margin-left:407.6pt;margin-top:599.65pt;width:16.4pt;height:0;flip:x;z-index:25245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9792" behindDoc="0" locked="0" layoutInCell="1" allowOverlap="1" wp14:anchorId="157E91ED" wp14:editId="33B0E0FA">
                <wp:simplePos x="0" y="0"/>
                <wp:positionH relativeFrom="column">
                  <wp:posOffset>4362948</wp:posOffset>
                </wp:positionH>
                <wp:positionV relativeFrom="paragraph">
                  <wp:posOffset>7615657</wp:posOffset>
                </wp:positionV>
                <wp:extent cx="208074" cy="0"/>
                <wp:effectExtent l="38100" t="76200" r="0" b="95250"/>
                <wp:wrapNone/>
                <wp:docPr id="1909" name="Conector recto de flecha 1909"/>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1838FB" id="Conector recto de flecha 1909" o:spid="_x0000_s1026" type="#_x0000_t32" style="position:absolute;margin-left:343.55pt;margin-top:599.65pt;width:16.4pt;height:0;flip:x;z-index:25244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8768" behindDoc="0" locked="0" layoutInCell="1" allowOverlap="1" wp14:anchorId="23B3B349" wp14:editId="3FF1B08A">
                <wp:simplePos x="0" y="0"/>
                <wp:positionH relativeFrom="column">
                  <wp:posOffset>2247076</wp:posOffset>
                </wp:positionH>
                <wp:positionV relativeFrom="paragraph">
                  <wp:posOffset>7211764</wp:posOffset>
                </wp:positionV>
                <wp:extent cx="208074" cy="0"/>
                <wp:effectExtent l="38100" t="76200" r="0" b="95250"/>
                <wp:wrapNone/>
                <wp:docPr id="1910" name="Conector recto de flecha 1910"/>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3AE464D" id="Conector recto de flecha 1910" o:spid="_x0000_s1026" type="#_x0000_t32" style="position:absolute;margin-left:176.95pt;margin-top:567.85pt;width:16.4pt;height:0;flip:x;z-index:25244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7744" behindDoc="0" locked="0" layoutInCell="1" allowOverlap="1" wp14:anchorId="360E80BD" wp14:editId="656DADFF">
                <wp:simplePos x="0" y="0"/>
                <wp:positionH relativeFrom="column">
                  <wp:posOffset>2517534</wp:posOffset>
                </wp:positionH>
                <wp:positionV relativeFrom="paragraph">
                  <wp:posOffset>7170729</wp:posOffset>
                </wp:positionV>
                <wp:extent cx="208074" cy="0"/>
                <wp:effectExtent l="38100" t="76200" r="0" b="95250"/>
                <wp:wrapNone/>
                <wp:docPr id="1911" name="Conector recto de flecha 1911"/>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538633" id="Conector recto de flecha 1911" o:spid="_x0000_s1026" type="#_x0000_t32" style="position:absolute;margin-left:198.25pt;margin-top:564.6pt;width:16.4pt;height:0;flip:x;z-index:25244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6720" behindDoc="0" locked="0" layoutInCell="1" allowOverlap="1" wp14:anchorId="3BB8F996" wp14:editId="424BC330">
                <wp:simplePos x="0" y="0"/>
                <wp:positionH relativeFrom="column">
                  <wp:posOffset>2792336</wp:posOffset>
                </wp:positionH>
                <wp:positionV relativeFrom="paragraph">
                  <wp:posOffset>7170729</wp:posOffset>
                </wp:positionV>
                <wp:extent cx="208074" cy="0"/>
                <wp:effectExtent l="38100" t="76200" r="0" b="95250"/>
                <wp:wrapNone/>
                <wp:docPr id="1912" name="Conector recto de flecha 1912"/>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B0AF0AC" id="Conector recto de flecha 1912" o:spid="_x0000_s1026" type="#_x0000_t32" style="position:absolute;margin-left:219.85pt;margin-top:564.6pt;width:16.4pt;height:0;flip:x;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5696" behindDoc="0" locked="0" layoutInCell="1" allowOverlap="1" wp14:anchorId="6F8BDE27" wp14:editId="63D67693">
                <wp:simplePos x="0" y="0"/>
                <wp:positionH relativeFrom="column">
                  <wp:posOffset>3064046</wp:posOffset>
                </wp:positionH>
                <wp:positionV relativeFrom="paragraph">
                  <wp:posOffset>7170729</wp:posOffset>
                </wp:positionV>
                <wp:extent cx="208074" cy="0"/>
                <wp:effectExtent l="38100" t="76200" r="0" b="95250"/>
                <wp:wrapNone/>
                <wp:docPr id="1913" name="Conector recto de flecha 1913"/>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7823E8" id="Conector recto de flecha 1913" o:spid="_x0000_s1026" type="#_x0000_t32" style="position:absolute;margin-left:241.25pt;margin-top:564.6pt;width:16.4pt;height:0;flip:x;z-index:25244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4672" behindDoc="0" locked="0" layoutInCell="1" allowOverlap="1" wp14:anchorId="358FE1B6" wp14:editId="6BD2C3B4">
                <wp:simplePos x="0" y="0"/>
                <wp:positionH relativeFrom="column">
                  <wp:posOffset>3299460</wp:posOffset>
                </wp:positionH>
                <wp:positionV relativeFrom="paragraph">
                  <wp:posOffset>7170729</wp:posOffset>
                </wp:positionV>
                <wp:extent cx="208074" cy="0"/>
                <wp:effectExtent l="38100" t="76200" r="0" b="95250"/>
                <wp:wrapNone/>
                <wp:docPr id="1914" name="Conector recto de flecha 1914"/>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4AD5E7" id="Conector recto de flecha 1914" o:spid="_x0000_s1026" type="#_x0000_t32" style="position:absolute;margin-left:259.8pt;margin-top:564.6pt;width:16.4pt;height:0;flip:x;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3648" behindDoc="0" locked="0" layoutInCell="1" allowOverlap="1" wp14:anchorId="0FAAC043" wp14:editId="249E8529">
                <wp:simplePos x="0" y="0"/>
                <wp:positionH relativeFrom="column">
                  <wp:posOffset>3639408</wp:posOffset>
                </wp:positionH>
                <wp:positionV relativeFrom="paragraph">
                  <wp:posOffset>7170952</wp:posOffset>
                </wp:positionV>
                <wp:extent cx="208074" cy="0"/>
                <wp:effectExtent l="38100" t="76200" r="0" b="95250"/>
                <wp:wrapNone/>
                <wp:docPr id="1915" name="Conector recto de flecha 1915"/>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4E6F28D" id="Conector recto de flecha 1915" o:spid="_x0000_s1026" type="#_x0000_t32" style="position:absolute;margin-left:286.55pt;margin-top:564.65pt;width:16.4pt;height:0;flip:x;z-index:25244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1600" behindDoc="0" locked="0" layoutInCell="1" allowOverlap="1" wp14:anchorId="70673FEC" wp14:editId="440C2C42">
                <wp:simplePos x="0" y="0"/>
                <wp:positionH relativeFrom="column">
                  <wp:posOffset>2087897</wp:posOffset>
                </wp:positionH>
                <wp:positionV relativeFrom="paragraph">
                  <wp:posOffset>6698752</wp:posOffset>
                </wp:positionV>
                <wp:extent cx="8238" cy="230660"/>
                <wp:effectExtent l="76200" t="0" r="68580" b="55245"/>
                <wp:wrapNone/>
                <wp:docPr id="1916" name="Conector recto de flecha 1916"/>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5775A4" id="Conector recto de flecha 1916" o:spid="_x0000_s1026" type="#_x0000_t32" style="position:absolute;margin-left:164.4pt;margin-top:527.45pt;width:.65pt;height:18.15pt;flip:x;z-index:25244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2624" behindDoc="0" locked="0" layoutInCell="1" allowOverlap="1" wp14:anchorId="220AACA1" wp14:editId="0E8D6F5D">
                <wp:simplePos x="0" y="0"/>
                <wp:positionH relativeFrom="column">
                  <wp:posOffset>2091759</wp:posOffset>
                </wp:positionH>
                <wp:positionV relativeFrom="paragraph">
                  <wp:posOffset>6995160</wp:posOffset>
                </wp:positionV>
                <wp:extent cx="8238" cy="230660"/>
                <wp:effectExtent l="76200" t="0" r="68580" b="55245"/>
                <wp:wrapNone/>
                <wp:docPr id="1917" name="Conector recto de flecha 1917"/>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F79009" id="Conector recto de flecha 1917" o:spid="_x0000_s1026" type="#_x0000_t32" style="position:absolute;margin-left:164.7pt;margin-top:550.8pt;width:.65pt;height:18.15pt;flip:x;z-index:25244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40576" behindDoc="0" locked="0" layoutInCell="1" allowOverlap="1" wp14:anchorId="62F5F237" wp14:editId="105A0100">
                <wp:simplePos x="0" y="0"/>
                <wp:positionH relativeFrom="column">
                  <wp:posOffset>2087314</wp:posOffset>
                </wp:positionH>
                <wp:positionV relativeFrom="paragraph">
                  <wp:posOffset>6402774</wp:posOffset>
                </wp:positionV>
                <wp:extent cx="8238" cy="230660"/>
                <wp:effectExtent l="76200" t="0" r="68580" b="55245"/>
                <wp:wrapNone/>
                <wp:docPr id="1918" name="Conector recto de flecha 1918"/>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3C2D39" id="Conector recto de flecha 1918" o:spid="_x0000_s1026" type="#_x0000_t32" style="position:absolute;margin-left:164.35pt;margin-top:504.15pt;width:.65pt;height:18.15pt;flip:x;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9552" behindDoc="0" locked="0" layoutInCell="1" allowOverlap="1" wp14:anchorId="67E50862" wp14:editId="587F77F5">
                <wp:simplePos x="0" y="0"/>
                <wp:positionH relativeFrom="column">
                  <wp:posOffset>1850322</wp:posOffset>
                </wp:positionH>
                <wp:positionV relativeFrom="paragraph">
                  <wp:posOffset>6347134</wp:posOffset>
                </wp:positionV>
                <wp:extent cx="214183" cy="0"/>
                <wp:effectExtent l="0" t="76200" r="14605" b="95250"/>
                <wp:wrapNone/>
                <wp:docPr id="1919" name="Conector recto de flecha 1919"/>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B58B05D" id="Conector recto de flecha 1919" o:spid="_x0000_s1026" type="#_x0000_t32" style="position:absolute;margin-left:145.7pt;margin-top:499.75pt;width:16.85pt;height:0;z-index:25243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8528" behindDoc="0" locked="0" layoutInCell="1" allowOverlap="1" wp14:anchorId="2D29E279" wp14:editId="3AE20816">
                <wp:simplePos x="0" y="0"/>
                <wp:positionH relativeFrom="column">
                  <wp:posOffset>1556780</wp:posOffset>
                </wp:positionH>
                <wp:positionV relativeFrom="paragraph">
                  <wp:posOffset>6347134</wp:posOffset>
                </wp:positionV>
                <wp:extent cx="214183" cy="0"/>
                <wp:effectExtent l="0" t="76200" r="14605" b="95250"/>
                <wp:wrapNone/>
                <wp:docPr id="1920" name="Conector recto de flecha 1920"/>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A3A506" id="Conector recto de flecha 1920" o:spid="_x0000_s1026" type="#_x0000_t32" style="position:absolute;margin-left:122.6pt;margin-top:499.75pt;width:16.85pt;height:0;z-index:25243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7504" behindDoc="0" locked="0" layoutInCell="1" allowOverlap="1" wp14:anchorId="0C5CFC74" wp14:editId="664D940D">
                <wp:simplePos x="0" y="0"/>
                <wp:positionH relativeFrom="column">
                  <wp:posOffset>1255052</wp:posOffset>
                </wp:positionH>
                <wp:positionV relativeFrom="paragraph">
                  <wp:posOffset>6347134</wp:posOffset>
                </wp:positionV>
                <wp:extent cx="214183" cy="0"/>
                <wp:effectExtent l="0" t="76200" r="14605" b="95250"/>
                <wp:wrapNone/>
                <wp:docPr id="1921" name="Conector recto de flecha 1921"/>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0F3894C" id="Conector recto de flecha 1921" o:spid="_x0000_s1026" type="#_x0000_t32" style="position:absolute;margin-left:98.8pt;margin-top:499.75pt;width:16.85pt;height:0;z-index:25243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6480" behindDoc="0" locked="0" layoutInCell="1" allowOverlap="1" wp14:anchorId="4935B37A" wp14:editId="2C3339B8">
                <wp:simplePos x="0" y="0"/>
                <wp:positionH relativeFrom="column">
                  <wp:posOffset>941705</wp:posOffset>
                </wp:positionH>
                <wp:positionV relativeFrom="paragraph">
                  <wp:posOffset>6347134</wp:posOffset>
                </wp:positionV>
                <wp:extent cx="214183" cy="0"/>
                <wp:effectExtent l="0" t="76200" r="14605" b="95250"/>
                <wp:wrapNone/>
                <wp:docPr id="1922" name="Conector recto de flecha 1922"/>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2D0008" id="Conector recto de flecha 1922" o:spid="_x0000_s1026" type="#_x0000_t32" style="position:absolute;margin-left:74.15pt;margin-top:499.75pt;width:16.85pt;height:0;z-index:25243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5456" behindDoc="0" locked="0" layoutInCell="1" allowOverlap="1" wp14:anchorId="443A1EFC" wp14:editId="04C38CE8">
                <wp:simplePos x="0" y="0"/>
                <wp:positionH relativeFrom="column">
                  <wp:posOffset>579274</wp:posOffset>
                </wp:positionH>
                <wp:positionV relativeFrom="paragraph">
                  <wp:posOffset>6344903</wp:posOffset>
                </wp:positionV>
                <wp:extent cx="214183" cy="0"/>
                <wp:effectExtent l="0" t="76200" r="14605" b="95250"/>
                <wp:wrapNone/>
                <wp:docPr id="1923" name="Conector recto de flecha 1923"/>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920649" id="Conector recto de flecha 1923" o:spid="_x0000_s1026" type="#_x0000_t32" style="position:absolute;margin-left:45.6pt;margin-top:499.6pt;width:16.85pt;height:0;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4432" behindDoc="0" locked="0" layoutInCell="1" allowOverlap="1" wp14:anchorId="5D014E36" wp14:editId="162254B9">
                <wp:simplePos x="0" y="0"/>
                <wp:positionH relativeFrom="column">
                  <wp:posOffset>196833</wp:posOffset>
                </wp:positionH>
                <wp:positionV relativeFrom="paragraph">
                  <wp:posOffset>6337969</wp:posOffset>
                </wp:positionV>
                <wp:extent cx="214183" cy="0"/>
                <wp:effectExtent l="0" t="76200" r="14605" b="95250"/>
                <wp:wrapNone/>
                <wp:docPr id="1924" name="Conector recto de flecha 1924"/>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D9098F" id="Conector recto de flecha 1924" o:spid="_x0000_s1026" type="#_x0000_t32" style="position:absolute;margin-left:15.5pt;margin-top:499.05pt;width:16.85pt;height:0;z-index:25243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3408" behindDoc="0" locked="0" layoutInCell="1" allowOverlap="1" wp14:anchorId="3E18EE49" wp14:editId="5D7A3F62">
                <wp:simplePos x="0" y="0"/>
                <wp:positionH relativeFrom="column">
                  <wp:posOffset>145586</wp:posOffset>
                </wp:positionH>
                <wp:positionV relativeFrom="paragraph">
                  <wp:posOffset>6114672</wp:posOffset>
                </wp:positionV>
                <wp:extent cx="8238" cy="230660"/>
                <wp:effectExtent l="76200" t="0" r="68580" b="55245"/>
                <wp:wrapNone/>
                <wp:docPr id="1925" name="Conector recto de flecha 1925"/>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56F2D5" id="Conector recto de flecha 1925" o:spid="_x0000_s1026" type="#_x0000_t32" style="position:absolute;margin-left:11.45pt;margin-top:481.45pt;width:.65pt;height:18.15pt;flip:x;z-index:25243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2384" behindDoc="0" locked="0" layoutInCell="1" allowOverlap="1" wp14:anchorId="35DE7CC7" wp14:editId="3365A088">
                <wp:simplePos x="0" y="0"/>
                <wp:positionH relativeFrom="column">
                  <wp:posOffset>3022565</wp:posOffset>
                </wp:positionH>
                <wp:positionV relativeFrom="paragraph">
                  <wp:posOffset>4932131</wp:posOffset>
                </wp:positionV>
                <wp:extent cx="156519" cy="0"/>
                <wp:effectExtent l="38100" t="76200" r="0" b="95250"/>
                <wp:wrapNone/>
                <wp:docPr id="1926" name="Conector recto de flecha 1926"/>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FD9AB9" id="Conector recto de flecha 1926" o:spid="_x0000_s1026" type="#_x0000_t32" style="position:absolute;margin-left:238pt;margin-top:388.35pt;width:12.3pt;height:0;flip:x;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1360" behindDoc="0" locked="0" layoutInCell="1" allowOverlap="1" wp14:anchorId="5CCC4AC2" wp14:editId="245CEE03">
                <wp:simplePos x="0" y="0"/>
                <wp:positionH relativeFrom="column">
                  <wp:posOffset>2698544</wp:posOffset>
                </wp:positionH>
                <wp:positionV relativeFrom="paragraph">
                  <wp:posOffset>4938704</wp:posOffset>
                </wp:positionV>
                <wp:extent cx="156519" cy="0"/>
                <wp:effectExtent l="38100" t="76200" r="0" b="95250"/>
                <wp:wrapNone/>
                <wp:docPr id="1927" name="Conector recto de flecha 1927"/>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24A664" id="Conector recto de flecha 1927" o:spid="_x0000_s1026" type="#_x0000_t32" style="position:absolute;margin-left:212.5pt;margin-top:388.85pt;width:12.3pt;height:0;flip:x;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30336" behindDoc="0" locked="0" layoutInCell="1" allowOverlap="1" wp14:anchorId="1C23B465" wp14:editId="20CC4F39">
                <wp:simplePos x="0" y="0"/>
                <wp:positionH relativeFrom="column">
                  <wp:posOffset>2412897</wp:posOffset>
                </wp:positionH>
                <wp:positionV relativeFrom="paragraph">
                  <wp:posOffset>4938704</wp:posOffset>
                </wp:positionV>
                <wp:extent cx="156519" cy="0"/>
                <wp:effectExtent l="38100" t="76200" r="0" b="95250"/>
                <wp:wrapNone/>
                <wp:docPr id="1928" name="Conector recto de flecha 1928"/>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FB0098D" id="Conector recto de flecha 1928" o:spid="_x0000_s1026" type="#_x0000_t32" style="position:absolute;margin-left:190pt;margin-top:388.85pt;width:12.3pt;height:0;flip:x;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9312" behindDoc="0" locked="0" layoutInCell="1" allowOverlap="1" wp14:anchorId="590810F3" wp14:editId="257F32EA">
                <wp:simplePos x="0" y="0"/>
                <wp:positionH relativeFrom="column">
                  <wp:posOffset>2056404</wp:posOffset>
                </wp:positionH>
                <wp:positionV relativeFrom="paragraph">
                  <wp:posOffset>4938704</wp:posOffset>
                </wp:positionV>
                <wp:extent cx="156519" cy="0"/>
                <wp:effectExtent l="38100" t="76200" r="0" b="95250"/>
                <wp:wrapNone/>
                <wp:docPr id="1929" name="Conector recto de flecha 1929"/>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4C2683" id="Conector recto de flecha 1929" o:spid="_x0000_s1026" type="#_x0000_t32" style="position:absolute;margin-left:161.9pt;margin-top:388.85pt;width:12.3pt;height:0;flip:x;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8288" behindDoc="0" locked="0" layoutInCell="1" allowOverlap="1" wp14:anchorId="1BD0FF6B" wp14:editId="3BE37F7E">
                <wp:simplePos x="0" y="0"/>
                <wp:positionH relativeFrom="column">
                  <wp:posOffset>1663477</wp:posOffset>
                </wp:positionH>
                <wp:positionV relativeFrom="paragraph">
                  <wp:posOffset>4938361</wp:posOffset>
                </wp:positionV>
                <wp:extent cx="156519" cy="0"/>
                <wp:effectExtent l="38100" t="76200" r="0" b="95250"/>
                <wp:wrapNone/>
                <wp:docPr id="1930" name="Conector recto de flecha 1930"/>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91C5C8" id="Conector recto de flecha 1930" o:spid="_x0000_s1026" type="#_x0000_t32" style="position:absolute;margin-left:131pt;margin-top:388.85pt;width:12.3pt;height:0;flip:x;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7264" behindDoc="0" locked="0" layoutInCell="1" allowOverlap="1" wp14:anchorId="219ED386" wp14:editId="652591D8">
                <wp:simplePos x="0" y="0"/>
                <wp:positionH relativeFrom="column">
                  <wp:posOffset>3236595</wp:posOffset>
                </wp:positionH>
                <wp:positionV relativeFrom="paragraph">
                  <wp:posOffset>3859187</wp:posOffset>
                </wp:positionV>
                <wp:extent cx="156519" cy="0"/>
                <wp:effectExtent l="38100" t="76200" r="0" b="95250"/>
                <wp:wrapNone/>
                <wp:docPr id="1931" name="Conector recto de flecha 1931"/>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3E42258" id="Conector recto de flecha 1931" o:spid="_x0000_s1026" type="#_x0000_t32" style="position:absolute;margin-left:254.85pt;margin-top:303.85pt;width:12.3pt;height:0;flip:x;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6240" behindDoc="0" locked="0" layoutInCell="1" allowOverlap="1" wp14:anchorId="6D590753" wp14:editId="0B7ADEA9">
                <wp:simplePos x="0" y="0"/>
                <wp:positionH relativeFrom="column">
                  <wp:posOffset>2932670</wp:posOffset>
                </wp:positionH>
                <wp:positionV relativeFrom="paragraph">
                  <wp:posOffset>3845508</wp:posOffset>
                </wp:positionV>
                <wp:extent cx="156519" cy="0"/>
                <wp:effectExtent l="38100" t="76200" r="0" b="95250"/>
                <wp:wrapNone/>
                <wp:docPr id="1932" name="Conector recto de flecha 1932"/>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E38F85" id="Conector recto de flecha 1932" o:spid="_x0000_s1026" type="#_x0000_t32" style="position:absolute;margin-left:230.9pt;margin-top:302.8pt;width:12.3pt;height:0;flip:x;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5216" behindDoc="0" locked="0" layoutInCell="1" allowOverlap="1" wp14:anchorId="03BCB544" wp14:editId="7982AA32">
                <wp:simplePos x="0" y="0"/>
                <wp:positionH relativeFrom="column">
                  <wp:posOffset>2594661</wp:posOffset>
                </wp:positionH>
                <wp:positionV relativeFrom="paragraph">
                  <wp:posOffset>3859204</wp:posOffset>
                </wp:positionV>
                <wp:extent cx="156519" cy="0"/>
                <wp:effectExtent l="38100" t="76200" r="0" b="95250"/>
                <wp:wrapNone/>
                <wp:docPr id="1933" name="Conector recto de flecha 1933"/>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5D29D53" id="Conector recto de flecha 1933" o:spid="_x0000_s1026" type="#_x0000_t32" style="position:absolute;margin-left:204.3pt;margin-top:303.85pt;width:12.3pt;height:0;flip:x;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4192" behindDoc="0" locked="0" layoutInCell="1" allowOverlap="1" wp14:anchorId="24C83EB8" wp14:editId="311AEABE">
                <wp:simplePos x="0" y="0"/>
                <wp:positionH relativeFrom="column">
                  <wp:posOffset>2256807</wp:posOffset>
                </wp:positionH>
                <wp:positionV relativeFrom="paragraph">
                  <wp:posOffset>3859204</wp:posOffset>
                </wp:positionV>
                <wp:extent cx="156519" cy="0"/>
                <wp:effectExtent l="38100" t="76200" r="0" b="95250"/>
                <wp:wrapNone/>
                <wp:docPr id="1934" name="Conector recto de flecha 1934"/>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DB8B4A" id="Conector recto de flecha 1934" o:spid="_x0000_s1026" type="#_x0000_t32" style="position:absolute;margin-left:177.7pt;margin-top:303.85pt;width:12.3pt;height:0;flip:x;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3168" behindDoc="0" locked="0" layoutInCell="1" allowOverlap="1" wp14:anchorId="70AC42F4" wp14:editId="1B9172DE">
                <wp:simplePos x="0" y="0"/>
                <wp:positionH relativeFrom="column">
                  <wp:posOffset>1955525</wp:posOffset>
                </wp:positionH>
                <wp:positionV relativeFrom="paragraph">
                  <wp:posOffset>3859204</wp:posOffset>
                </wp:positionV>
                <wp:extent cx="156519" cy="0"/>
                <wp:effectExtent l="38100" t="76200" r="0" b="95250"/>
                <wp:wrapNone/>
                <wp:docPr id="1935" name="Conector recto de flecha 1935"/>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A43AC43" id="Conector recto de flecha 1935" o:spid="_x0000_s1026" type="#_x0000_t32" style="position:absolute;margin-left:154pt;margin-top:303.85pt;width:12.3pt;height:0;flip:x;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2144" behindDoc="0" locked="0" layoutInCell="1" allowOverlap="1" wp14:anchorId="35F07B9A" wp14:editId="65C28B53">
                <wp:simplePos x="0" y="0"/>
                <wp:positionH relativeFrom="column">
                  <wp:posOffset>1652116</wp:posOffset>
                </wp:positionH>
                <wp:positionV relativeFrom="paragraph">
                  <wp:posOffset>3851979</wp:posOffset>
                </wp:positionV>
                <wp:extent cx="156519" cy="0"/>
                <wp:effectExtent l="38100" t="76200" r="0" b="95250"/>
                <wp:wrapNone/>
                <wp:docPr id="1936" name="Conector recto de flecha 1936"/>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A816AF" id="Conector recto de flecha 1936" o:spid="_x0000_s1026" type="#_x0000_t32" style="position:absolute;margin-left:130.1pt;margin-top:303.3pt;width:12.3pt;height:0;flip:x;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1120" behindDoc="0" locked="0" layoutInCell="1" allowOverlap="1" wp14:anchorId="7367DAD2" wp14:editId="7242AB2A">
                <wp:simplePos x="0" y="0"/>
                <wp:positionH relativeFrom="column">
                  <wp:posOffset>3057885</wp:posOffset>
                </wp:positionH>
                <wp:positionV relativeFrom="paragraph">
                  <wp:posOffset>2722554</wp:posOffset>
                </wp:positionV>
                <wp:extent cx="156519" cy="0"/>
                <wp:effectExtent l="38100" t="76200" r="0" b="95250"/>
                <wp:wrapNone/>
                <wp:docPr id="1937" name="Conector recto de flecha 1937"/>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4941C4" id="Conector recto de flecha 1937" o:spid="_x0000_s1026" type="#_x0000_t32" style="position:absolute;margin-left:240.8pt;margin-top:214.35pt;width:12.3pt;height:0;flip:x;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20096" behindDoc="0" locked="0" layoutInCell="1" allowOverlap="1" wp14:anchorId="02AD5449" wp14:editId="4E8728E5">
                <wp:simplePos x="0" y="0"/>
                <wp:positionH relativeFrom="column">
                  <wp:posOffset>2665781</wp:posOffset>
                </wp:positionH>
                <wp:positionV relativeFrom="paragraph">
                  <wp:posOffset>2715122</wp:posOffset>
                </wp:positionV>
                <wp:extent cx="156519" cy="0"/>
                <wp:effectExtent l="38100" t="76200" r="0" b="95250"/>
                <wp:wrapNone/>
                <wp:docPr id="1938" name="Conector recto de flecha 1938"/>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DBFFC34" id="Conector recto de flecha 1938" o:spid="_x0000_s1026" type="#_x0000_t32" style="position:absolute;margin-left:209.9pt;margin-top:213.8pt;width:12.3pt;height:0;flip:x;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9072" behindDoc="0" locked="0" layoutInCell="1" allowOverlap="1" wp14:anchorId="3238B1C3" wp14:editId="440844C8">
                <wp:simplePos x="0" y="0"/>
                <wp:positionH relativeFrom="column">
                  <wp:posOffset>2323431</wp:posOffset>
                </wp:positionH>
                <wp:positionV relativeFrom="paragraph">
                  <wp:posOffset>2706044</wp:posOffset>
                </wp:positionV>
                <wp:extent cx="156519" cy="0"/>
                <wp:effectExtent l="38100" t="76200" r="0" b="95250"/>
                <wp:wrapNone/>
                <wp:docPr id="1939" name="Conector recto de flecha 1939"/>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DD1611" id="Conector recto de flecha 1939" o:spid="_x0000_s1026" type="#_x0000_t32" style="position:absolute;margin-left:182.95pt;margin-top:213.05pt;width:12.3pt;height:0;flip:x;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8048" behindDoc="0" locked="0" layoutInCell="1" allowOverlap="1" wp14:anchorId="0C437650" wp14:editId="131EA3BF">
                <wp:simplePos x="0" y="0"/>
                <wp:positionH relativeFrom="column">
                  <wp:posOffset>2006909</wp:posOffset>
                </wp:positionH>
                <wp:positionV relativeFrom="paragraph">
                  <wp:posOffset>2700672</wp:posOffset>
                </wp:positionV>
                <wp:extent cx="156519" cy="0"/>
                <wp:effectExtent l="38100" t="76200" r="0" b="95250"/>
                <wp:wrapNone/>
                <wp:docPr id="1940" name="Conector recto de flecha 1940"/>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21AFEE" id="Conector recto de flecha 1940" o:spid="_x0000_s1026" type="#_x0000_t32" style="position:absolute;margin-left:158pt;margin-top:212.65pt;width:12.3pt;height:0;flip:x;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7024" behindDoc="0" locked="0" layoutInCell="1" allowOverlap="1" wp14:anchorId="197C9135" wp14:editId="5ADB6848">
                <wp:simplePos x="0" y="0"/>
                <wp:positionH relativeFrom="column">
                  <wp:posOffset>1657762</wp:posOffset>
                </wp:positionH>
                <wp:positionV relativeFrom="paragraph">
                  <wp:posOffset>2689722</wp:posOffset>
                </wp:positionV>
                <wp:extent cx="156519" cy="0"/>
                <wp:effectExtent l="38100" t="76200" r="0" b="95250"/>
                <wp:wrapNone/>
                <wp:docPr id="1941" name="Conector recto de flecha 1941"/>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CC0234F" id="Conector recto de flecha 1941" o:spid="_x0000_s1026" type="#_x0000_t32" style="position:absolute;margin-left:130.55pt;margin-top:211.8pt;width:12.3pt;height:0;flip:x;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4976" behindDoc="0" locked="0" layoutInCell="1" allowOverlap="1" wp14:anchorId="2E3C7DAE" wp14:editId="61AE48C9">
                <wp:simplePos x="0" y="0"/>
                <wp:positionH relativeFrom="column">
                  <wp:posOffset>2792060</wp:posOffset>
                </wp:positionH>
                <wp:positionV relativeFrom="paragraph">
                  <wp:posOffset>1541110</wp:posOffset>
                </wp:positionV>
                <wp:extent cx="156519" cy="0"/>
                <wp:effectExtent l="38100" t="76200" r="0" b="95250"/>
                <wp:wrapNone/>
                <wp:docPr id="1942" name="Conector recto de flecha 1942"/>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E6EEB0C" id="Conector recto de flecha 1942" o:spid="_x0000_s1026" type="#_x0000_t32" style="position:absolute;margin-left:219.85pt;margin-top:121.35pt;width:12.3pt;height:0;flip:x;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6000" behindDoc="0" locked="0" layoutInCell="1" allowOverlap="1" wp14:anchorId="762B3948" wp14:editId="73417F6E">
                <wp:simplePos x="0" y="0"/>
                <wp:positionH relativeFrom="column">
                  <wp:posOffset>3116700</wp:posOffset>
                </wp:positionH>
                <wp:positionV relativeFrom="paragraph">
                  <wp:posOffset>1539257</wp:posOffset>
                </wp:positionV>
                <wp:extent cx="156519" cy="0"/>
                <wp:effectExtent l="38100" t="76200" r="0" b="95250"/>
                <wp:wrapNone/>
                <wp:docPr id="1943" name="Conector recto de flecha 1943"/>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986E05" id="Conector recto de flecha 1943" o:spid="_x0000_s1026" type="#_x0000_t32" style="position:absolute;margin-left:245.4pt;margin-top:121.2pt;width:12.3pt;height:0;flip:x;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3952" behindDoc="0" locked="0" layoutInCell="1" allowOverlap="1" wp14:anchorId="32C29DF7" wp14:editId="6F32E212">
                <wp:simplePos x="0" y="0"/>
                <wp:positionH relativeFrom="column">
                  <wp:posOffset>2447478</wp:posOffset>
                </wp:positionH>
                <wp:positionV relativeFrom="paragraph">
                  <wp:posOffset>1522696</wp:posOffset>
                </wp:positionV>
                <wp:extent cx="156519" cy="0"/>
                <wp:effectExtent l="38100" t="76200" r="0" b="95250"/>
                <wp:wrapNone/>
                <wp:docPr id="1944" name="Conector recto de flecha 1944"/>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9907D7" id="Conector recto de flecha 1944" o:spid="_x0000_s1026" type="#_x0000_t32" style="position:absolute;margin-left:192.7pt;margin-top:119.9pt;width:12.3pt;height:0;flip:x;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2928" behindDoc="0" locked="0" layoutInCell="1" allowOverlap="1" wp14:anchorId="0E17C879" wp14:editId="41728E38">
                <wp:simplePos x="0" y="0"/>
                <wp:positionH relativeFrom="column">
                  <wp:posOffset>2095106</wp:posOffset>
                </wp:positionH>
                <wp:positionV relativeFrom="paragraph">
                  <wp:posOffset>1505156</wp:posOffset>
                </wp:positionV>
                <wp:extent cx="156519" cy="0"/>
                <wp:effectExtent l="38100" t="76200" r="0" b="95250"/>
                <wp:wrapNone/>
                <wp:docPr id="1945" name="Conector recto de flecha 1945"/>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8993123" id="Conector recto de flecha 1945" o:spid="_x0000_s1026" type="#_x0000_t32" style="position:absolute;margin-left:164.95pt;margin-top:118.5pt;width:12.3pt;height:0;flip:x;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1904" behindDoc="0" locked="0" layoutInCell="1" allowOverlap="1" wp14:anchorId="62C6C006" wp14:editId="7DC1A388">
                <wp:simplePos x="0" y="0"/>
                <wp:positionH relativeFrom="column">
                  <wp:posOffset>1688809</wp:posOffset>
                </wp:positionH>
                <wp:positionV relativeFrom="paragraph">
                  <wp:posOffset>1506254</wp:posOffset>
                </wp:positionV>
                <wp:extent cx="156519" cy="0"/>
                <wp:effectExtent l="38100" t="76200" r="0" b="95250"/>
                <wp:wrapNone/>
                <wp:docPr id="1946" name="Conector recto de flecha 1946"/>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9E95E6B" id="Conector recto de flecha 1946" o:spid="_x0000_s1026" type="#_x0000_t32" style="position:absolute;margin-left:133pt;margin-top:118.6pt;width:12.3pt;height:0;flip:x;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10880" behindDoc="0" locked="0" layoutInCell="1" allowOverlap="1" wp14:anchorId="08AB9431" wp14:editId="3960D1FA">
                <wp:simplePos x="0" y="0"/>
                <wp:positionH relativeFrom="column">
                  <wp:posOffset>4288635</wp:posOffset>
                </wp:positionH>
                <wp:positionV relativeFrom="paragraph">
                  <wp:posOffset>407344</wp:posOffset>
                </wp:positionV>
                <wp:extent cx="213995" cy="0"/>
                <wp:effectExtent l="0" t="76200" r="14605" b="95250"/>
                <wp:wrapNone/>
                <wp:docPr id="1947" name="Conector recto de flecha 1947"/>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12513D8" id="Conector recto de flecha 1947" o:spid="_x0000_s1026" type="#_x0000_t32" style="position:absolute;margin-left:337.7pt;margin-top:32.05pt;width:16.85pt;height:0;z-index:25241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9856" behindDoc="0" locked="0" layoutInCell="1" allowOverlap="1" wp14:anchorId="526423CF" wp14:editId="66BE9AAF">
                <wp:simplePos x="0" y="0"/>
                <wp:positionH relativeFrom="column">
                  <wp:posOffset>4566748</wp:posOffset>
                </wp:positionH>
                <wp:positionV relativeFrom="paragraph">
                  <wp:posOffset>407413</wp:posOffset>
                </wp:positionV>
                <wp:extent cx="213995" cy="0"/>
                <wp:effectExtent l="0" t="76200" r="14605" b="95250"/>
                <wp:wrapNone/>
                <wp:docPr id="1948" name="Conector recto de flecha 1948"/>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F6E7A5" id="Conector recto de flecha 1948" o:spid="_x0000_s1026" type="#_x0000_t32" style="position:absolute;margin-left:359.6pt;margin-top:32.1pt;width:16.85pt;height:0;z-index:25240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8832" behindDoc="0" locked="0" layoutInCell="1" allowOverlap="1" wp14:anchorId="3941074A" wp14:editId="0EC161F3">
                <wp:simplePos x="0" y="0"/>
                <wp:positionH relativeFrom="column">
                  <wp:posOffset>5128895</wp:posOffset>
                </wp:positionH>
                <wp:positionV relativeFrom="paragraph">
                  <wp:posOffset>407344</wp:posOffset>
                </wp:positionV>
                <wp:extent cx="156519" cy="0"/>
                <wp:effectExtent l="38100" t="76200" r="0" b="95250"/>
                <wp:wrapNone/>
                <wp:docPr id="1949" name="Conector recto de flecha 1949"/>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2B4A5FA" id="Conector recto de flecha 1949" o:spid="_x0000_s1026" type="#_x0000_t32" style="position:absolute;margin-left:403.85pt;margin-top:32.05pt;width:12.3pt;height:0;flip:x;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7808" behindDoc="0" locked="0" layoutInCell="1" allowOverlap="1" wp14:anchorId="2BD7665E" wp14:editId="017EFBBE">
                <wp:simplePos x="0" y="0"/>
                <wp:positionH relativeFrom="column">
                  <wp:posOffset>5364617</wp:posOffset>
                </wp:positionH>
                <wp:positionV relativeFrom="paragraph">
                  <wp:posOffset>401269</wp:posOffset>
                </wp:positionV>
                <wp:extent cx="156519" cy="0"/>
                <wp:effectExtent l="38100" t="76200" r="0" b="95250"/>
                <wp:wrapNone/>
                <wp:docPr id="1950" name="Conector recto de flecha 1950"/>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47D5AE" id="Conector recto de flecha 1950" o:spid="_x0000_s1026" type="#_x0000_t32" style="position:absolute;margin-left:422.4pt;margin-top:31.6pt;width:12.3pt;height:0;flip:x;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6784" behindDoc="0" locked="0" layoutInCell="1" allowOverlap="1" wp14:anchorId="7F8C6875" wp14:editId="489058CD">
                <wp:simplePos x="0" y="0"/>
                <wp:positionH relativeFrom="column">
                  <wp:posOffset>4923017</wp:posOffset>
                </wp:positionH>
                <wp:positionV relativeFrom="paragraph">
                  <wp:posOffset>240853</wp:posOffset>
                </wp:positionV>
                <wp:extent cx="0" cy="182880"/>
                <wp:effectExtent l="76200" t="0" r="57150" b="64770"/>
                <wp:wrapNone/>
                <wp:docPr id="1951" name="Conector recto de flecha 1951"/>
                <wp:cNvGraphicFramePr/>
                <a:graphic xmlns:a="http://schemas.openxmlformats.org/drawingml/2006/main">
                  <a:graphicData uri="http://schemas.microsoft.com/office/word/2010/wordprocessingShape">
                    <wps:wsp>
                      <wps:cNvCnPr/>
                      <wps:spPr>
                        <a:xfrm>
                          <a:off x="0" y="0"/>
                          <a:ext cx="0" cy="18288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BB9DB62" id="Conector recto de flecha 1951" o:spid="_x0000_s1026" type="#_x0000_t32" style="position:absolute;margin-left:387.65pt;margin-top:18.95pt;width:0;height:14.4pt;z-index:25240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5760" behindDoc="0" locked="0" layoutInCell="1" allowOverlap="1" wp14:anchorId="64AB7F12" wp14:editId="2236C423">
                <wp:simplePos x="0" y="0"/>
                <wp:positionH relativeFrom="column">
                  <wp:posOffset>276620</wp:posOffset>
                </wp:positionH>
                <wp:positionV relativeFrom="paragraph">
                  <wp:posOffset>350263</wp:posOffset>
                </wp:positionV>
                <wp:extent cx="0" cy="183292"/>
                <wp:effectExtent l="76200" t="0" r="57150" b="64770"/>
                <wp:wrapNone/>
                <wp:docPr id="1952" name="Conector recto de flecha 1952"/>
                <wp:cNvGraphicFramePr/>
                <a:graphic xmlns:a="http://schemas.openxmlformats.org/drawingml/2006/main">
                  <a:graphicData uri="http://schemas.microsoft.com/office/word/2010/wordprocessingShape">
                    <wps:wsp>
                      <wps:cNvCnPr/>
                      <wps:spPr>
                        <a:xfrm>
                          <a:off x="0" y="0"/>
                          <a:ext cx="0" cy="183292"/>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BB20A9" id="Conector recto de flecha 1952" o:spid="_x0000_s1026" type="#_x0000_t32" style="position:absolute;margin-left:21.8pt;margin-top:27.6pt;width:0;height:14.45pt;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4736" behindDoc="0" locked="0" layoutInCell="1" allowOverlap="1" wp14:anchorId="2A0F2A17" wp14:editId="22CE70C0">
                <wp:simplePos x="0" y="0"/>
                <wp:positionH relativeFrom="column">
                  <wp:posOffset>79272</wp:posOffset>
                </wp:positionH>
                <wp:positionV relativeFrom="paragraph">
                  <wp:posOffset>487749</wp:posOffset>
                </wp:positionV>
                <wp:extent cx="214183" cy="0"/>
                <wp:effectExtent l="0" t="76200" r="14605" b="95250"/>
                <wp:wrapNone/>
                <wp:docPr id="1953" name="Conector recto de flecha 1953"/>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D27CDF" id="Conector recto de flecha 1953" o:spid="_x0000_s1026" type="#_x0000_t32" style="position:absolute;margin-left:6.25pt;margin-top:38.4pt;width:16.85pt;height:0;z-index:25240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3712" behindDoc="0" locked="0" layoutInCell="1" allowOverlap="1" wp14:anchorId="64C838A9" wp14:editId="70328D19">
                <wp:simplePos x="0" y="0"/>
                <wp:positionH relativeFrom="column">
                  <wp:posOffset>10641</wp:posOffset>
                </wp:positionH>
                <wp:positionV relativeFrom="paragraph">
                  <wp:posOffset>305264</wp:posOffset>
                </wp:positionV>
                <wp:extent cx="0" cy="183292"/>
                <wp:effectExtent l="76200" t="0" r="57150" b="64770"/>
                <wp:wrapNone/>
                <wp:docPr id="1954" name="Conector recto de flecha 1954"/>
                <wp:cNvGraphicFramePr/>
                <a:graphic xmlns:a="http://schemas.openxmlformats.org/drawingml/2006/main">
                  <a:graphicData uri="http://schemas.microsoft.com/office/word/2010/wordprocessingShape">
                    <wps:wsp>
                      <wps:cNvCnPr/>
                      <wps:spPr>
                        <a:xfrm>
                          <a:off x="0" y="0"/>
                          <a:ext cx="0" cy="183292"/>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954112" id="Conector recto de flecha 1954" o:spid="_x0000_s1026" type="#_x0000_t32" style="position:absolute;margin-left:.85pt;margin-top:24.05pt;width:0;height:14.45pt;z-index:25240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2688" behindDoc="0" locked="0" layoutInCell="1" allowOverlap="1" wp14:anchorId="5E5BF2E3" wp14:editId="0881E395">
                <wp:simplePos x="0" y="0"/>
                <wp:positionH relativeFrom="column">
                  <wp:posOffset>333495</wp:posOffset>
                </wp:positionH>
                <wp:positionV relativeFrom="paragraph">
                  <wp:posOffset>350125</wp:posOffset>
                </wp:positionV>
                <wp:extent cx="156519" cy="0"/>
                <wp:effectExtent l="38100" t="76200" r="0" b="95250"/>
                <wp:wrapNone/>
                <wp:docPr id="1955" name="Conector recto de flecha 1955"/>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382479" id="Conector recto de flecha 1955" o:spid="_x0000_s1026" type="#_x0000_t32" style="position:absolute;margin-left:26.25pt;margin-top:27.55pt;width:12.3pt;height:0;flip:x;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1664" behindDoc="0" locked="0" layoutInCell="1" allowOverlap="1" wp14:anchorId="7A047AEE" wp14:editId="18ECF852">
                <wp:simplePos x="0" y="0"/>
                <wp:positionH relativeFrom="column">
                  <wp:posOffset>571259</wp:posOffset>
                </wp:positionH>
                <wp:positionV relativeFrom="paragraph">
                  <wp:posOffset>344016</wp:posOffset>
                </wp:positionV>
                <wp:extent cx="156519" cy="0"/>
                <wp:effectExtent l="38100" t="76200" r="0" b="95250"/>
                <wp:wrapNone/>
                <wp:docPr id="1956" name="Conector recto de flecha 1956"/>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187B128" id="Conector recto de flecha 1956" o:spid="_x0000_s1026" type="#_x0000_t32" style="position:absolute;margin-left:45pt;margin-top:27.1pt;width:12.3pt;height:0;flip:x;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400640" behindDoc="0" locked="0" layoutInCell="1" allowOverlap="1" wp14:anchorId="55FF1F01" wp14:editId="37555290">
                <wp:simplePos x="0" y="0"/>
                <wp:positionH relativeFrom="column">
                  <wp:posOffset>802383</wp:posOffset>
                </wp:positionH>
                <wp:positionV relativeFrom="paragraph">
                  <wp:posOffset>350194</wp:posOffset>
                </wp:positionV>
                <wp:extent cx="156519" cy="0"/>
                <wp:effectExtent l="38100" t="76200" r="0" b="95250"/>
                <wp:wrapNone/>
                <wp:docPr id="1957" name="Conector recto de flecha 1957"/>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90FB7E" id="Conector recto de flecha 1957" o:spid="_x0000_s1026" type="#_x0000_t32" style="position:absolute;margin-left:63.2pt;margin-top:27.55pt;width:12.3pt;height:0;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9616" behindDoc="0" locked="0" layoutInCell="1" allowOverlap="1" wp14:anchorId="5F4D390D" wp14:editId="3092804A">
                <wp:simplePos x="0" y="0"/>
                <wp:positionH relativeFrom="column">
                  <wp:posOffset>1024410</wp:posOffset>
                </wp:positionH>
                <wp:positionV relativeFrom="paragraph">
                  <wp:posOffset>350194</wp:posOffset>
                </wp:positionV>
                <wp:extent cx="156519" cy="0"/>
                <wp:effectExtent l="38100" t="76200" r="0" b="95250"/>
                <wp:wrapNone/>
                <wp:docPr id="1958" name="Conector recto de flecha 1958"/>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9AB4DB" id="Conector recto de flecha 1958" o:spid="_x0000_s1026" type="#_x0000_t32" style="position:absolute;margin-left:80.65pt;margin-top:27.55pt;width:12.3pt;height:0;flip:x;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8592" behindDoc="0" locked="0" layoutInCell="1" allowOverlap="1" wp14:anchorId="7F50652E" wp14:editId="4A468ECB">
                <wp:simplePos x="0" y="0"/>
                <wp:positionH relativeFrom="column">
                  <wp:posOffset>1290028</wp:posOffset>
                </wp:positionH>
                <wp:positionV relativeFrom="paragraph">
                  <wp:posOffset>350194</wp:posOffset>
                </wp:positionV>
                <wp:extent cx="156519" cy="0"/>
                <wp:effectExtent l="38100" t="76200" r="0" b="95250"/>
                <wp:wrapNone/>
                <wp:docPr id="1959" name="Conector recto de flecha 1959"/>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A0707B4" id="Conector recto de flecha 1959" o:spid="_x0000_s1026" type="#_x0000_t32" style="position:absolute;margin-left:101.6pt;margin-top:27.55pt;width:12.3pt;height:0;flip:x;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7568" behindDoc="0" locked="0" layoutInCell="1" allowOverlap="1" wp14:anchorId="0FE0EFF8" wp14:editId="4362B7FD">
                <wp:simplePos x="0" y="0"/>
                <wp:positionH relativeFrom="column">
                  <wp:posOffset>1570149</wp:posOffset>
                </wp:positionH>
                <wp:positionV relativeFrom="paragraph">
                  <wp:posOffset>350194</wp:posOffset>
                </wp:positionV>
                <wp:extent cx="156519" cy="0"/>
                <wp:effectExtent l="38100" t="76200" r="0" b="95250"/>
                <wp:wrapNone/>
                <wp:docPr id="1960" name="Conector recto de flecha 1960"/>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9EF305" id="Conector recto de flecha 1960" o:spid="_x0000_s1026" type="#_x0000_t32" style="position:absolute;margin-left:123.65pt;margin-top:27.55pt;width:12.3pt;height:0;flip:x;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6544" behindDoc="0" locked="0" layoutInCell="1" allowOverlap="1" wp14:anchorId="3D3935E8" wp14:editId="56D5ECAE">
                <wp:simplePos x="0" y="0"/>
                <wp:positionH relativeFrom="column">
                  <wp:posOffset>1861408</wp:posOffset>
                </wp:positionH>
                <wp:positionV relativeFrom="paragraph">
                  <wp:posOffset>350194</wp:posOffset>
                </wp:positionV>
                <wp:extent cx="156519" cy="0"/>
                <wp:effectExtent l="38100" t="76200" r="0" b="95250"/>
                <wp:wrapNone/>
                <wp:docPr id="1961" name="Conector recto de flecha 1961"/>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557DD4" id="Conector recto de flecha 1961" o:spid="_x0000_s1026" type="#_x0000_t32" style="position:absolute;margin-left:146.55pt;margin-top:27.55pt;width:12.3pt;height:0;flip:x;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5520" behindDoc="0" locked="0" layoutInCell="1" allowOverlap="1" wp14:anchorId="67E5C286" wp14:editId="74647D6C">
                <wp:simplePos x="0" y="0"/>
                <wp:positionH relativeFrom="column">
                  <wp:posOffset>2118738</wp:posOffset>
                </wp:positionH>
                <wp:positionV relativeFrom="paragraph">
                  <wp:posOffset>350074</wp:posOffset>
                </wp:positionV>
                <wp:extent cx="156519" cy="0"/>
                <wp:effectExtent l="38100" t="76200" r="0" b="95250"/>
                <wp:wrapNone/>
                <wp:docPr id="1962" name="Conector recto de flecha 1962"/>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ED853A2" id="Conector recto de flecha 1962" o:spid="_x0000_s1026" type="#_x0000_t32" style="position:absolute;margin-left:166.85pt;margin-top:27.55pt;width:12.3pt;height:0;flip:x;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4496" behindDoc="0" locked="0" layoutInCell="1" allowOverlap="1" wp14:anchorId="4E2C83E8" wp14:editId="1CCD35DF">
                <wp:simplePos x="0" y="0"/>
                <wp:positionH relativeFrom="column">
                  <wp:posOffset>4923018</wp:posOffset>
                </wp:positionH>
                <wp:positionV relativeFrom="paragraph">
                  <wp:posOffset>487989</wp:posOffset>
                </wp:positionV>
                <wp:extent cx="0" cy="183292"/>
                <wp:effectExtent l="76200" t="0" r="57150" b="64770"/>
                <wp:wrapNone/>
                <wp:docPr id="1963" name="Conector recto de flecha 1963"/>
                <wp:cNvGraphicFramePr/>
                <a:graphic xmlns:a="http://schemas.openxmlformats.org/drawingml/2006/main">
                  <a:graphicData uri="http://schemas.microsoft.com/office/word/2010/wordprocessingShape">
                    <wps:wsp>
                      <wps:cNvCnPr/>
                      <wps:spPr>
                        <a:xfrm>
                          <a:off x="0" y="0"/>
                          <a:ext cx="0" cy="183292"/>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B3AB2A6" id="Conector recto de flecha 1963" o:spid="_x0000_s1026" type="#_x0000_t32" style="position:absolute;margin-left:387.65pt;margin-top:38.4pt;width:0;height:14.45pt;z-index:25239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2448" behindDoc="0" locked="0" layoutInCell="1" allowOverlap="1" wp14:anchorId="079876A5" wp14:editId="7F0C481E">
                <wp:simplePos x="0" y="0"/>
                <wp:positionH relativeFrom="column">
                  <wp:posOffset>3486785</wp:posOffset>
                </wp:positionH>
                <wp:positionV relativeFrom="paragraph">
                  <wp:posOffset>487045</wp:posOffset>
                </wp:positionV>
                <wp:extent cx="0" cy="182880"/>
                <wp:effectExtent l="76200" t="0" r="57150" b="64770"/>
                <wp:wrapNone/>
                <wp:docPr id="1964" name="Conector recto de flecha 1964"/>
                <wp:cNvGraphicFramePr/>
                <a:graphic xmlns:a="http://schemas.openxmlformats.org/drawingml/2006/main">
                  <a:graphicData uri="http://schemas.microsoft.com/office/word/2010/wordprocessingShape">
                    <wps:wsp>
                      <wps:cNvCnPr/>
                      <wps:spPr>
                        <a:xfrm>
                          <a:off x="0" y="0"/>
                          <a:ext cx="0" cy="18288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657205E" id="Conector recto de flecha 1964" o:spid="_x0000_s1026" type="#_x0000_t32" style="position:absolute;margin-left:274.55pt;margin-top:38.35pt;width:0;height:14.4pt;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3472" behindDoc="0" locked="0" layoutInCell="1" allowOverlap="1" wp14:anchorId="15379F3C" wp14:editId="11E48FD9">
                <wp:simplePos x="0" y="0"/>
                <wp:positionH relativeFrom="column">
                  <wp:posOffset>3911360</wp:posOffset>
                </wp:positionH>
                <wp:positionV relativeFrom="paragraph">
                  <wp:posOffset>487954</wp:posOffset>
                </wp:positionV>
                <wp:extent cx="0" cy="183292"/>
                <wp:effectExtent l="76200" t="0" r="57150" b="64770"/>
                <wp:wrapNone/>
                <wp:docPr id="1965" name="Conector recto de flecha 1965"/>
                <wp:cNvGraphicFramePr/>
                <a:graphic xmlns:a="http://schemas.openxmlformats.org/drawingml/2006/main">
                  <a:graphicData uri="http://schemas.microsoft.com/office/word/2010/wordprocessingShape">
                    <wps:wsp>
                      <wps:cNvCnPr/>
                      <wps:spPr>
                        <a:xfrm>
                          <a:off x="0" y="0"/>
                          <a:ext cx="0" cy="183292"/>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672301" id="Conector recto de flecha 1965" o:spid="_x0000_s1026" type="#_x0000_t32" style="position:absolute;margin-left:308pt;margin-top:38.4pt;width:0;height:14.45pt;z-index:25239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1424" behindDoc="0" locked="0" layoutInCell="1" allowOverlap="1" wp14:anchorId="086F4383" wp14:editId="2F7DBD9A">
                <wp:simplePos x="0" y="0"/>
                <wp:positionH relativeFrom="column">
                  <wp:posOffset>262633</wp:posOffset>
                </wp:positionH>
                <wp:positionV relativeFrom="paragraph">
                  <wp:posOffset>558302</wp:posOffset>
                </wp:positionV>
                <wp:extent cx="0" cy="183292"/>
                <wp:effectExtent l="76200" t="0" r="57150" b="64770"/>
                <wp:wrapNone/>
                <wp:docPr id="1966" name="Conector recto de flecha 1966"/>
                <wp:cNvGraphicFramePr/>
                <a:graphic xmlns:a="http://schemas.openxmlformats.org/drawingml/2006/main">
                  <a:graphicData uri="http://schemas.microsoft.com/office/word/2010/wordprocessingShape">
                    <wps:wsp>
                      <wps:cNvCnPr/>
                      <wps:spPr>
                        <a:xfrm>
                          <a:off x="0" y="0"/>
                          <a:ext cx="0" cy="183292"/>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DF2AB2D" id="Conector recto de flecha 1966" o:spid="_x0000_s1026" type="#_x0000_t32" style="position:absolute;margin-left:20.7pt;margin-top:43.95pt;width:0;height:14.45pt;z-index:25239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90400" behindDoc="0" locked="0" layoutInCell="1" allowOverlap="1" wp14:anchorId="05DF7B97" wp14:editId="6994FDA2">
                <wp:simplePos x="0" y="0"/>
                <wp:positionH relativeFrom="column">
                  <wp:posOffset>227004</wp:posOffset>
                </wp:positionH>
                <wp:positionV relativeFrom="paragraph">
                  <wp:posOffset>743911</wp:posOffset>
                </wp:positionV>
                <wp:extent cx="0" cy="156519"/>
                <wp:effectExtent l="76200" t="38100" r="57150" b="15240"/>
                <wp:wrapNone/>
                <wp:docPr id="1967" name="Conector recto de flecha 1967"/>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1A76F01" id="Conector recto de flecha 1967" o:spid="_x0000_s1026" type="#_x0000_t32" style="position:absolute;margin-left:17.85pt;margin-top:58.6pt;width:0;height:12.3pt;flip:y;z-index:252390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9376" behindDoc="0" locked="0" layoutInCell="1" allowOverlap="1" wp14:anchorId="13D32F62" wp14:editId="27CD7BEC">
                <wp:simplePos x="0" y="0"/>
                <wp:positionH relativeFrom="column">
                  <wp:posOffset>227433</wp:posOffset>
                </wp:positionH>
                <wp:positionV relativeFrom="paragraph">
                  <wp:posOffset>943662</wp:posOffset>
                </wp:positionV>
                <wp:extent cx="0" cy="156519"/>
                <wp:effectExtent l="76200" t="38100" r="57150" b="15240"/>
                <wp:wrapNone/>
                <wp:docPr id="1968" name="Conector recto de flecha 1968"/>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0D7261" id="Conector recto de flecha 1968" o:spid="_x0000_s1026" type="#_x0000_t32" style="position:absolute;margin-left:17.9pt;margin-top:74.3pt;width:0;height:12.3pt;flip:y;z-index:25238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8352" behindDoc="0" locked="0" layoutInCell="1" allowOverlap="1" wp14:anchorId="1117E4DA" wp14:editId="5CB34A0C">
                <wp:simplePos x="0" y="0"/>
                <wp:positionH relativeFrom="column">
                  <wp:posOffset>202617</wp:posOffset>
                </wp:positionH>
                <wp:positionV relativeFrom="paragraph">
                  <wp:posOffset>1305560</wp:posOffset>
                </wp:positionV>
                <wp:extent cx="0" cy="156519"/>
                <wp:effectExtent l="76200" t="38100" r="57150" b="15240"/>
                <wp:wrapNone/>
                <wp:docPr id="1969" name="Conector recto de flecha 1969"/>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013EE6C" id="Conector recto de flecha 1969" o:spid="_x0000_s1026" type="#_x0000_t32" style="position:absolute;margin-left:15.95pt;margin-top:102.8pt;width:0;height:12.3pt;flip:y;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7328" behindDoc="0" locked="0" layoutInCell="1" allowOverlap="1" wp14:anchorId="652C99CE" wp14:editId="7B155FCE">
                <wp:simplePos x="0" y="0"/>
                <wp:positionH relativeFrom="column">
                  <wp:posOffset>202874</wp:posOffset>
                </wp:positionH>
                <wp:positionV relativeFrom="paragraph">
                  <wp:posOffset>1823050</wp:posOffset>
                </wp:positionV>
                <wp:extent cx="0" cy="156519"/>
                <wp:effectExtent l="76200" t="38100" r="57150" b="15240"/>
                <wp:wrapNone/>
                <wp:docPr id="1970" name="Conector recto de flecha 1970"/>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B19C49" id="Conector recto de flecha 1970" o:spid="_x0000_s1026" type="#_x0000_t32" style="position:absolute;margin-left:15.95pt;margin-top:143.55pt;width:0;height:12.3pt;flip:y;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6304" behindDoc="0" locked="0" layoutInCell="1" allowOverlap="1" wp14:anchorId="7E095838" wp14:editId="478A5C3F">
                <wp:simplePos x="0" y="0"/>
                <wp:positionH relativeFrom="column">
                  <wp:posOffset>202857</wp:posOffset>
                </wp:positionH>
                <wp:positionV relativeFrom="paragraph">
                  <wp:posOffset>2152084</wp:posOffset>
                </wp:positionV>
                <wp:extent cx="0" cy="156519"/>
                <wp:effectExtent l="76200" t="38100" r="57150" b="15240"/>
                <wp:wrapNone/>
                <wp:docPr id="1971" name="Conector recto de flecha 1971"/>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028FE33" id="Conector recto de flecha 1971" o:spid="_x0000_s1026" type="#_x0000_t32" style="position:absolute;margin-left:15.95pt;margin-top:169.45pt;width:0;height:12.3pt;flip:y;z-index:25238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5280" behindDoc="0" locked="0" layoutInCell="1" allowOverlap="1" wp14:anchorId="2201B920" wp14:editId="3727CB1B">
                <wp:simplePos x="0" y="0"/>
                <wp:positionH relativeFrom="column">
                  <wp:posOffset>194585</wp:posOffset>
                </wp:positionH>
                <wp:positionV relativeFrom="paragraph">
                  <wp:posOffset>2532774</wp:posOffset>
                </wp:positionV>
                <wp:extent cx="0" cy="156519"/>
                <wp:effectExtent l="76200" t="38100" r="57150" b="15240"/>
                <wp:wrapNone/>
                <wp:docPr id="1972" name="Conector recto de flecha 1972"/>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C62C01" id="Conector recto de flecha 1972" o:spid="_x0000_s1026" type="#_x0000_t32" style="position:absolute;margin-left:15.3pt;margin-top:199.45pt;width:0;height:12.3pt;flip:y;z-index:252385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3232" behindDoc="0" locked="0" layoutInCell="1" allowOverlap="1" wp14:anchorId="0CA7936B" wp14:editId="13CF23B9">
                <wp:simplePos x="0" y="0"/>
                <wp:positionH relativeFrom="column">
                  <wp:posOffset>177182</wp:posOffset>
                </wp:positionH>
                <wp:positionV relativeFrom="paragraph">
                  <wp:posOffset>3428039</wp:posOffset>
                </wp:positionV>
                <wp:extent cx="0" cy="156210"/>
                <wp:effectExtent l="76200" t="38100" r="57150" b="15240"/>
                <wp:wrapNone/>
                <wp:docPr id="1973" name="Conector recto de flecha 1973"/>
                <wp:cNvGraphicFramePr/>
                <a:graphic xmlns:a="http://schemas.openxmlformats.org/drawingml/2006/main">
                  <a:graphicData uri="http://schemas.microsoft.com/office/word/2010/wordprocessingShape">
                    <wps:wsp>
                      <wps:cNvCnPr/>
                      <wps:spPr>
                        <a:xfrm flipV="1">
                          <a:off x="0" y="0"/>
                          <a:ext cx="0" cy="15621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9222B7" id="Conector recto de flecha 1973" o:spid="_x0000_s1026" type="#_x0000_t32" style="position:absolute;margin-left:13.95pt;margin-top:269.9pt;width:0;height:12.3pt;flip:y;z-index:252383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4256" behindDoc="0" locked="0" layoutInCell="1" allowOverlap="1" wp14:anchorId="0C9A3E5C" wp14:editId="14571436">
                <wp:simplePos x="0" y="0"/>
                <wp:positionH relativeFrom="column">
                  <wp:posOffset>178126</wp:posOffset>
                </wp:positionH>
                <wp:positionV relativeFrom="paragraph">
                  <wp:posOffset>2964557</wp:posOffset>
                </wp:positionV>
                <wp:extent cx="0" cy="156519"/>
                <wp:effectExtent l="76200" t="38100" r="57150" b="15240"/>
                <wp:wrapNone/>
                <wp:docPr id="1974" name="Conector recto de flecha 1974"/>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F2A93D0" id="Conector recto de flecha 1974" o:spid="_x0000_s1026" type="#_x0000_t32" style="position:absolute;margin-left:14.05pt;margin-top:233.45pt;width:0;height:12.3pt;flip:y;z-index:25238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2208" behindDoc="0" locked="0" layoutInCell="1" allowOverlap="1" wp14:anchorId="6BAF055A" wp14:editId="346D2E34">
                <wp:simplePos x="0" y="0"/>
                <wp:positionH relativeFrom="column">
                  <wp:posOffset>1118476</wp:posOffset>
                </wp:positionH>
                <wp:positionV relativeFrom="paragraph">
                  <wp:posOffset>3845646</wp:posOffset>
                </wp:positionV>
                <wp:extent cx="156519" cy="0"/>
                <wp:effectExtent l="38100" t="76200" r="0" b="95250"/>
                <wp:wrapNone/>
                <wp:docPr id="1975" name="Conector recto de flecha 1975"/>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A15E45" id="Conector recto de flecha 1975" o:spid="_x0000_s1026" type="#_x0000_t32" style="position:absolute;margin-left:88.05pt;margin-top:302.8pt;width:12.3pt;height:0;flip:x;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1184" behindDoc="0" locked="0" layoutInCell="1" allowOverlap="1" wp14:anchorId="5B9258EE" wp14:editId="186A8CB6">
                <wp:simplePos x="0" y="0"/>
                <wp:positionH relativeFrom="column">
                  <wp:posOffset>1142022</wp:posOffset>
                </wp:positionH>
                <wp:positionV relativeFrom="paragraph">
                  <wp:posOffset>5427465</wp:posOffset>
                </wp:positionV>
                <wp:extent cx="8238" cy="230660"/>
                <wp:effectExtent l="76200" t="0" r="68580" b="55245"/>
                <wp:wrapNone/>
                <wp:docPr id="1976" name="Conector recto de flecha 1976"/>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D7FB0E" id="Conector recto de flecha 1976" o:spid="_x0000_s1026" type="#_x0000_t32" style="position:absolute;margin-left:89.9pt;margin-top:427.35pt;width:.65pt;height:18.15pt;flip:x;z-index:252381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80160" behindDoc="0" locked="0" layoutInCell="1" allowOverlap="1" wp14:anchorId="4AA4EB52" wp14:editId="33E49463">
                <wp:simplePos x="0" y="0"/>
                <wp:positionH relativeFrom="column">
                  <wp:posOffset>1133784</wp:posOffset>
                </wp:positionH>
                <wp:positionV relativeFrom="paragraph">
                  <wp:posOffset>5062117</wp:posOffset>
                </wp:positionV>
                <wp:extent cx="8238" cy="230660"/>
                <wp:effectExtent l="76200" t="0" r="68580" b="55245"/>
                <wp:wrapNone/>
                <wp:docPr id="1977" name="Conector recto de flecha 1977"/>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5E284B5" id="Conector recto de flecha 1977" o:spid="_x0000_s1026" type="#_x0000_t32" style="position:absolute;margin-left:89.25pt;margin-top:398.6pt;width:.65pt;height:18.15pt;flip:x;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9136" behindDoc="0" locked="0" layoutInCell="1" allowOverlap="1" wp14:anchorId="631D6D82" wp14:editId="7AFF025E">
                <wp:simplePos x="0" y="0"/>
                <wp:positionH relativeFrom="column">
                  <wp:posOffset>1133767</wp:posOffset>
                </wp:positionH>
                <wp:positionV relativeFrom="paragraph">
                  <wp:posOffset>4697232</wp:posOffset>
                </wp:positionV>
                <wp:extent cx="8238" cy="230660"/>
                <wp:effectExtent l="76200" t="0" r="68580" b="55245"/>
                <wp:wrapNone/>
                <wp:docPr id="1978" name="Conector recto de flecha 1978"/>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00F4BD4" id="Conector recto de flecha 1978" o:spid="_x0000_s1026" type="#_x0000_t32" style="position:absolute;margin-left:89.25pt;margin-top:369.85pt;width:.65pt;height:18.15pt;flip:x;z-index:25237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8112" behindDoc="0" locked="0" layoutInCell="1" allowOverlap="1" wp14:anchorId="240AD0CD" wp14:editId="4DF91DAA">
                <wp:simplePos x="0" y="0"/>
                <wp:positionH relativeFrom="column">
                  <wp:posOffset>1125546</wp:posOffset>
                </wp:positionH>
                <wp:positionV relativeFrom="paragraph">
                  <wp:posOffset>4305300</wp:posOffset>
                </wp:positionV>
                <wp:extent cx="8238" cy="230660"/>
                <wp:effectExtent l="76200" t="0" r="68580" b="55245"/>
                <wp:wrapNone/>
                <wp:docPr id="1979" name="Conector recto de flecha 1979"/>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71E051" id="Conector recto de flecha 1979" o:spid="_x0000_s1026" type="#_x0000_t32" style="position:absolute;margin-left:88.65pt;margin-top:339pt;width:.65pt;height:18.15pt;flip:x;z-index:25237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7088" behindDoc="0" locked="0" layoutInCell="1" allowOverlap="1" wp14:anchorId="68F3F0C0" wp14:editId="7167E876">
                <wp:simplePos x="0" y="0"/>
                <wp:positionH relativeFrom="column">
                  <wp:posOffset>1131639</wp:posOffset>
                </wp:positionH>
                <wp:positionV relativeFrom="paragraph">
                  <wp:posOffset>3900067</wp:posOffset>
                </wp:positionV>
                <wp:extent cx="8238" cy="230660"/>
                <wp:effectExtent l="76200" t="0" r="68580" b="55245"/>
                <wp:wrapNone/>
                <wp:docPr id="1980" name="Conector recto de flecha 1980"/>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1D34E9C" id="Conector recto de flecha 1980" o:spid="_x0000_s1026" type="#_x0000_t32" style="position:absolute;margin-left:89.1pt;margin-top:307.1pt;width:.65pt;height:18.15pt;flip:x;z-index:252377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6064" behindDoc="0" locked="0" layoutInCell="1" allowOverlap="1" wp14:anchorId="3A4DFA98" wp14:editId="5C935948">
                <wp:simplePos x="0" y="0"/>
                <wp:positionH relativeFrom="column">
                  <wp:posOffset>169854</wp:posOffset>
                </wp:positionH>
                <wp:positionV relativeFrom="paragraph">
                  <wp:posOffset>3903688</wp:posOffset>
                </wp:positionV>
                <wp:extent cx="8238" cy="230660"/>
                <wp:effectExtent l="76200" t="0" r="68580" b="55245"/>
                <wp:wrapNone/>
                <wp:docPr id="1981" name="Conector recto de flecha 1981"/>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2C02EEF" id="Conector recto de flecha 1981" o:spid="_x0000_s1026" type="#_x0000_t32" style="position:absolute;margin-left:13.35pt;margin-top:307.4pt;width:.65pt;height:18.15pt;flip:x;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5040" behindDoc="0" locked="0" layoutInCell="1" allowOverlap="1" wp14:anchorId="1BD5049D" wp14:editId="561EAC43">
                <wp:simplePos x="0" y="0"/>
                <wp:positionH relativeFrom="column">
                  <wp:posOffset>169562</wp:posOffset>
                </wp:positionH>
                <wp:positionV relativeFrom="paragraph">
                  <wp:posOffset>4260455</wp:posOffset>
                </wp:positionV>
                <wp:extent cx="8238" cy="230660"/>
                <wp:effectExtent l="76200" t="0" r="68580" b="55245"/>
                <wp:wrapNone/>
                <wp:docPr id="1982" name="Conector recto de flecha 1982"/>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378262B" id="Conector recto de flecha 1982" o:spid="_x0000_s1026" type="#_x0000_t32" style="position:absolute;margin-left:13.35pt;margin-top:335.45pt;width:.65pt;height:18.1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4016" behindDoc="0" locked="0" layoutInCell="1" allowOverlap="1" wp14:anchorId="71C36D24" wp14:editId="713EE002">
                <wp:simplePos x="0" y="0"/>
                <wp:positionH relativeFrom="column">
                  <wp:posOffset>161617</wp:posOffset>
                </wp:positionH>
                <wp:positionV relativeFrom="paragraph">
                  <wp:posOffset>4581920</wp:posOffset>
                </wp:positionV>
                <wp:extent cx="8238" cy="230660"/>
                <wp:effectExtent l="76200" t="0" r="68580" b="55245"/>
                <wp:wrapNone/>
                <wp:docPr id="1983" name="Conector recto de flecha 1983"/>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ECB1314" id="Conector recto de flecha 1983" o:spid="_x0000_s1026" type="#_x0000_t32" style="position:absolute;margin-left:12.75pt;margin-top:360.8pt;width:.65pt;height:18.15pt;flip:x;z-index:25237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2992" behindDoc="0" locked="0" layoutInCell="1" allowOverlap="1" wp14:anchorId="14249627" wp14:editId="5AA11F85">
                <wp:simplePos x="0" y="0"/>
                <wp:positionH relativeFrom="column">
                  <wp:posOffset>169854</wp:posOffset>
                </wp:positionH>
                <wp:positionV relativeFrom="paragraph">
                  <wp:posOffset>4921885</wp:posOffset>
                </wp:positionV>
                <wp:extent cx="8238" cy="230660"/>
                <wp:effectExtent l="76200" t="0" r="68580" b="55245"/>
                <wp:wrapNone/>
                <wp:docPr id="1984" name="Conector recto de flecha 1984"/>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51D9149" id="Conector recto de flecha 1984" o:spid="_x0000_s1026" type="#_x0000_t32" style="position:absolute;margin-left:13.35pt;margin-top:387.55pt;width:.65pt;height:18.15pt;flip:x;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1968" behindDoc="0" locked="0" layoutInCell="1" allowOverlap="1" wp14:anchorId="72432AD9" wp14:editId="15CFB880">
                <wp:simplePos x="0" y="0"/>
                <wp:positionH relativeFrom="column">
                  <wp:posOffset>169872</wp:posOffset>
                </wp:positionH>
                <wp:positionV relativeFrom="paragraph">
                  <wp:posOffset>5284744</wp:posOffset>
                </wp:positionV>
                <wp:extent cx="8238" cy="230660"/>
                <wp:effectExtent l="76200" t="0" r="68580" b="55245"/>
                <wp:wrapNone/>
                <wp:docPr id="1985" name="Conector recto de flecha 1985"/>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A6C365" id="Conector recto de flecha 1985" o:spid="_x0000_s1026" type="#_x0000_t32" style="position:absolute;margin-left:13.4pt;margin-top:416.1pt;width:.65pt;height:18.15pt;flip:x;z-index:252371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70944" behindDoc="0" locked="0" layoutInCell="1" allowOverlap="1" wp14:anchorId="5CE5CF1B" wp14:editId="77471905">
                <wp:simplePos x="0" y="0"/>
                <wp:positionH relativeFrom="column">
                  <wp:posOffset>7054</wp:posOffset>
                </wp:positionH>
                <wp:positionV relativeFrom="paragraph">
                  <wp:posOffset>3804010</wp:posOffset>
                </wp:positionV>
                <wp:extent cx="156725" cy="0"/>
                <wp:effectExtent l="0" t="76200" r="15240" b="95250"/>
                <wp:wrapNone/>
                <wp:docPr id="1986" name="Conector recto de flecha 1986"/>
                <wp:cNvGraphicFramePr/>
                <a:graphic xmlns:a="http://schemas.openxmlformats.org/drawingml/2006/main">
                  <a:graphicData uri="http://schemas.microsoft.com/office/word/2010/wordprocessingShape">
                    <wps:wsp>
                      <wps:cNvCnPr/>
                      <wps:spPr>
                        <a:xfrm>
                          <a:off x="0" y="0"/>
                          <a:ext cx="15672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AC0C31" id="Conector recto de flecha 1986" o:spid="_x0000_s1026" type="#_x0000_t32" style="position:absolute;margin-left:.55pt;margin-top:299.55pt;width:12.35pt;height:0;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9920" behindDoc="0" locked="0" layoutInCell="1" allowOverlap="1" wp14:anchorId="7D97C954" wp14:editId="431386BD">
                <wp:simplePos x="0" y="0"/>
                <wp:positionH relativeFrom="column">
                  <wp:posOffset>-198686</wp:posOffset>
                </wp:positionH>
                <wp:positionV relativeFrom="paragraph">
                  <wp:posOffset>3194410</wp:posOffset>
                </wp:positionV>
                <wp:extent cx="205946" cy="1163629"/>
                <wp:effectExtent l="0" t="0" r="22860" b="17780"/>
                <wp:wrapNone/>
                <wp:docPr id="1987" name="Rectángulo 1987"/>
                <wp:cNvGraphicFramePr/>
                <a:graphic xmlns:a="http://schemas.openxmlformats.org/drawingml/2006/main">
                  <a:graphicData uri="http://schemas.microsoft.com/office/word/2010/wordprocessingShape">
                    <wps:wsp>
                      <wps:cNvSpPr/>
                      <wps:spPr>
                        <a:xfrm>
                          <a:off x="0" y="0"/>
                          <a:ext cx="205946" cy="1163629"/>
                        </a:xfrm>
                        <a:prstGeom prst="rect">
                          <a:avLst/>
                        </a:prstGeom>
                        <a:solidFill>
                          <a:sysClr val="windowText" lastClr="000000"/>
                        </a:solidFill>
                        <a:ln w="12700" cap="flat" cmpd="sng" algn="ctr">
                          <a:solidFill>
                            <a:sysClr val="windowText" lastClr="000000">
                              <a:shade val="50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F1F8C64" id="Rectángulo 1987" o:spid="_x0000_s1026" style="position:absolute;margin-left:-15.65pt;margin-top:251.55pt;width:16.2pt;height:91.6pt;z-index:25236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" fillcolor="windowText" strokeweight="1pt"/>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8896" behindDoc="0" locked="0" layoutInCell="1" allowOverlap="1" wp14:anchorId="5F24D7CD" wp14:editId="2377B6D4">
                <wp:simplePos x="0" y="0"/>
                <wp:positionH relativeFrom="column">
                  <wp:posOffset>172016</wp:posOffset>
                </wp:positionH>
                <wp:positionV relativeFrom="paragraph">
                  <wp:posOffset>5781091</wp:posOffset>
                </wp:positionV>
                <wp:extent cx="8238" cy="230660"/>
                <wp:effectExtent l="76200" t="0" r="68580" b="55245"/>
                <wp:wrapNone/>
                <wp:docPr id="1988" name="Conector recto de flecha 1988"/>
                <wp:cNvGraphicFramePr/>
                <a:graphic xmlns:a="http://schemas.openxmlformats.org/drawingml/2006/main">
                  <a:graphicData uri="http://schemas.microsoft.com/office/word/2010/wordprocessingShape">
                    <wps:wsp>
                      <wps:cNvCnPr/>
                      <wps:spPr>
                        <a:xfrm flipH="1">
                          <a:off x="0" y="0"/>
                          <a:ext cx="8238" cy="23066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87CF356" id="Conector recto de flecha 1988" o:spid="_x0000_s1026" type="#_x0000_t32" style="position:absolute;margin-left:13.55pt;margin-top:455.2pt;width:.65pt;height:18.15pt;flip:x;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6848" behindDoc="0" locked="0" layoutInCell="1" allowOverlap="1" wp14:anchorId="42ADB74F" wp14:editId="1D5E38CE">
                <wp:simplePos x="0" y="0"/>
                <wp:positionH relativeFrom="column">
                  <wp:posOffset>574040</wp:posOffset>
                </wp:positionH>
                <wp:positionV relativeFrom="paragraph">
                  <wp:posOffset>5751058</wp:posOffset>
                </wp:positionV>
                <wp:extent cx="208074" cy="0"/>
                <wp:effectExtent l="38100" t="76200" r="0" b="95250"/>
                <wp:wrapNone/>
                <wp:docPr id="1989" name="Conector recto de flecha 1989"/>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C9AB7EC" id="Conector recto de flecha 1989" o:spid="_x0000_s1026" type="#_x0000_t32" style="position:absolute;margin-left:45.2pt;margin-top:452.85pt;width:16.4pt;height:0;flip:x;z-index:25236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7872" behindDoc="0" locked="0" layoutInCell="1" allowOverlap="1" wp14:anchorId="42B5E7EA" wp14:editId="578ED4DF">
                <wp:simplePos x="0" y="0"/>
                <wp:positionH relativeFrom="column">
                  <wp:posOffset>206736</wp:posOffset>
                </wp:positionH>
                <wp:positionV relativeFrom="paragraph">
                  <wp:posOffset>5753735</wp:posOffset>
                </wp:positionV>
                <wp:extent cx="208074" cy="0"/>
                <wp:effectExtent l="38100" t="76200" r="0" b="95250"/>
                <wp:wrapNone/>
                <wp:docPr id="1990" name="Conector recto de flecha 1990"/>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5E0C15" id="Conector recto de flecha 1990" o:spid="_x0000_s1026" type="#_x0000_t32" style="position:absolute;margin-left:16.3pt;margin-top:453.05pt;width:16.4pt;height:0;flip:x;z-index:25236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5824" behindDoc="0" locked="0" layoutInCell="1" allowOverlap="1" wp14:anchorId="1D895930" wp14:editId="392F48AD">
                <wp:simplePos x="0" y="0"/>
                <wp:positionH relativeFrom="column">
                  <wp:posOffset>1015365</wp:posOffset>
                </wp:positionH>
                <wp:positionV relativeFrom="paragraph">
                  <wp:posOffset>5754044</wp:posOffset>
                </wp:positionV>
                <wp:extent cx="208074" cy="0"/>
                <wp:effectExtent l="38100" t="76200" r="0" b="95250"/>
                <wp:wrapNone/>
                <wp:docPr id="1991" name="Conector recto de flecha 1991"/>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A62E220" id="Conector recto de flecha 1991" o:spid="_x0000_s1026" type="#_x0000_t32" style="position:absolute;margin-left:79.95pt;margin-top:453.05pt;width:16.4pt;height:0;flip:x;z-index:2523658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4800" behindDoc="0" locked="0" layoutInCell="1" allowOverlap="1" wp14:anchorId="6603DE33" wp14:editId="3D704410">
                <wp:simplePos x="0" y="0"/>
                <wp:positionH relativeFrom="column">
                  <wp:posOffset>223348</wp:posOffset>
                </wp:positionH>
                <wp:positionV relativeFrom="paragraph">
                  <wp:posOffset>749832</wp:posOffset>
                </wp:positionV>
                <wp:extent cx="0" cy="149122"/>
                <wp:effectExtent l="0" t="0" r="38100" b="22860"/>
                <wp:wrapNone/>
                <wp:docPr id="1992" name="Conector recto 1992"/>
                <wp:cNvGraphicFramePr/>
                <a:graphic xmlns:a="http://schemas.openxmlformats.org/drawingml/2006/main">
                  <a:graphicData uri="http://schemas.microsoft.com/office/word/2010/wordprocessingShape">
                    <wps:wsp>
                      <wps:cNvCnPr/>
                      <wps:spPr>
                        <a:xfrm>
                          <a:off x="0" y="0"/>
                          <a:ext cx="0" cy="149122"/>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A2896E4" id="Conector recto 1992" o:spid="_x0000_s1026" style="position:absolute;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pt,59.05pt" to="17.6pt,7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3776" behindDoc="0" locked="0" layoutInCell="1" allowOverlap="1" wp14:anchorId="16EFE51E" wp14:editId="0C35786F">
                <wp:simplePos x="0" y="0"/>
                <wp:positionH relativeFrom="column">
                  <wp:posOffset>218749</wp:posOffset>
                </wp:positionH>
                <wp:positionV relativeFrom="paragraph">
                  <wp:posOffset>929570</wp:posOffset>
                </wp:positionV>
                <wp:extent cx="2128" cy="176513"/>
                <wp:effectExtent l="0" t="0" r="36195" b="33655"/>
                <wp:wrapNone/>
                <wp:docPr id="1993" name="Conector recto 1993"/>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19B6747" id="Conector recto 1993" o:spid="_x0000_s1026" style="position:absolute;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pt,73.2pt" to="17.35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2752" behindDoc="0" locked="0" layoutInCell="1" allowOverlap="1" wp14:anchorId="7A59E734" wp14:editId="6607AE86">
                <wp:simplePos x="0" y="0"/>
                <wp:positionH relativeFrom="column">
                  <wp:posOffset>210494</wp:posOffset>
                </wp:positionH>
                <wp:positionV relativeFrom="paragraph">
                  <wp:posOffset>1157296</wp:posOffset>
                </wp:positionV>
                <wp:extent cx="2128" cy="176513"/>
                <wp:effectExtent l="0" t="0" r="36195" b="33655"/>
                <wp:wrapNone/>
                <wp:docPr id="1994" name="Conector recto 1994"/>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80B7AE9" id="Conector recto 1994" o:spid="_x0000_s1026" style="position:absolute;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5pt,91.15pt" to="16.7pt,1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1728" behindDoc="0" locked="0" layoutInCell="1" allowOverlap="1" wp14:anchorId="4FBF359A" wp14:editId="75783680">
                <wp:simplePos x="0" y="0"/>
                <wp:positionH relativeFrom="column">
                  <wp:posOffset>202239</wp:posOffset>
                </wp:positionH>
                <wp:positionV relativeFrom="paragraph">
                  <wp:posOffset>1374071</wp:posOffset>
                </wp:positionV>
                <wp:extent cx="2128" cy="176513"/>
                <wp:effectExtent l="0" t="0" r="36195" b="33655"/>
                <wp:wrapNone/>
                <wp:docPr id="1995" name="Conector recto 1995"/>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0777F7" id="Conector recto 1995" o:spid="_x0000_s1026" style="position:absolute;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pt,108.2pt" to="16.05pt,1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60704" behindDoc="0" locked="0" layoutInCell="1" allowOverlap="1" wp14:anchorId="1FCFB960" wp14:editId="7F074880">
                <wp:simplePos x="0" y="0"/>
                <wp:positionH relativeFrom="column">
                  <wp:posOffset>200334</wp:posOffset>
                </wp:positionH>
                <wp:positionV relativeFrom="paragraph">
                  <wp:posOffset>1604575</wp:posOffset>
                </wp:positionV>
                <wp:extent cx="2128" cy="176513"/>
                <wp:effectExtent l="0" t="0" r="36195" b="33655"/>
                <wp:wrapNone/>
                <wp:docPr id="1996" name="Conector recto 1996"/>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FE4EFE" id="Conector recto 1996" o:spid="_x0000_s1026" style="position:absolute;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75pt,126.35pt" to="15.9pt,1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9680" behindDoc="0" locked="0" layoutInCell="1" allowOverlap="1" wp14:anchorId="55755248" wp14:editId="10E270B2">
                <wp:simplePos x="0" y="0"/>
                <wp:positionH relativeFrom="column">
                  <wp:posOffset>193984</wp:posOffset>
                </wp:positionH>
                <wp:positionV relativeFrom="paragraph">
                  <wp:posOffset>1844280</wp:posOffset>
                </wp:positionV>
                <wp:extent cx="2128" cy="176513"/>
                <wp:effectExtent l="0" t="0" r="36195" b="33655"/>
                <wp:wrapNone/>
                <wp:docPr id="1997" name="Conector recto 1997"/>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F84D050" id="Conector recto 1997" o:spid="_x0000_s1026" style="position:absolute;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5pt,145.2pt" to="15.4pt,1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8656" behindDoc="0" locked="0" layoutInCell="1" allowOverlap="1" wp14:anchorId="5A0A1CA7" wp14:editId="50FA1127">
                <wp:simplePos x="0" y="0"/>
                <wp:positionH relativeFrom="column">
                  <wp:posOffset>192079</wp:posOffset>
                </wp:positionH>
                <wp:positionV relativeFrom="paragraph">
                  <wp:posOffset>2071730</wp:posOffset>
                </wp:positionV>
                <wp:extent cx="2128" cy="176513"/>
                <wp:effectExtent l="0" t="0" r="36195" b="33655"/>
                <wp:wrapNone/>
                <wp:docPr id="1998" name="Conector recto 1998"/>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BCAA38F" id="Conector recto 1998" o:spid="_x0000_s1026" style="position:absolute;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1pt,163.15pt" to="15.25pt,17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7632" behindDoc="0" locked="0" layoutInCell="1" allowOverlap="1" wp14:anchorId="2470E0E2" wp14:editId="196FFE2B">
                <wp:simplePos x="0" y="0"/>
                <wp:positionH relativeFrom="column">
                  <wp:posOffset>185729</wp:posOffset>
                </wp:positionH>
                <wp:positionV relativeFrom="paragraph">
                  <wp:posOffset>2304982</wp:posOffset>
                </wp:positionV>
                <wp:extent cx="2128" cy="176513"/>
                <wp:effectExtent l="0" t="0" r="36195" b="33655"/>
                <wp:wrapNone/>
                <wp:docPr id="1999" name="Conector recto 1999"/>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1FD8BEE" id="Conector recto 1999" o:spid="_x0000_s1026" style="position:absolute;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6pt,181.5pt" to="14.75pt,19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6608" behindDoc="0" locked="0" layoutInCell="1" allowOverlap="1" wp14:anchorId="787676B5" wp14:editId="73B4FBB5">
                <wp:simplePos x="0" y="0"/>
                <wp:positionH relativeFrom="column">
                  <wp:posOffset>183824</wp:posOffset>
                </wp:positionH>
                <wp:positionV relativeFrom="paragraph">
                  <wp:posOffset>2535435</wp:posOffset>
                </wp:positionV>
                <wp:extent cx="2128" cy="176513"/>
                <wp:effectExtent l="0" t="0" r="36195" b="33655"/>
                <wp:wrapNone/>
                <wp:docPr id="2000" name="Conector recto 2000"/>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89E52F" id="Conector recto 2000" o:spid="_x0000_s1026" style="position:absolute;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45pt,199.65pt" to="14.6pt,2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5584" behindDoc="0" locked="0" layoutInCell="1" allowOverlap="1" wp14:anchorId="012935A2" wp14:editId="24FB4A77">
                <wp:simplePos x="0" y="0"/>
                <wp:positionH relativeFrom="column">
                  <wp:posOffset>177474</wp:posOffset>
                </wp:positionH>
                <wp:positionV relativeFrom="paragraph">
                  <wp:posOffset>2753497</wp:posOffset>
                </wp:positionV>
                <wp:extent cx="2128" cy="176513"/>
                <wp:effectExtent l="0" t="0" r="36195" b="33655"/>
                <wp:wrapNone/>
                <wp:docPr id="2001" name="Conector recto 2001"/>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92E080" id="Conector recto 2001" o:spid="_x0000_s1026" style="position:absolute;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5pt,216.8pt" to="14.1pt,2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3536" behindDoc="0" locked="0" layoutInCell="1" allowOverlap="1" wp14:anchorId="57647D10" wp14:editId="451EBF3E">
                <wp:simplePos x="0" y="0"/>
                <wp:positionH relativeFrom="column">
                  <wp:posOffset>170145</wp:posOffset>
                </wp:positionH>
                <wp:positionV relativeFrom="paragraph">
                  <wp:posOffset>3196590</wp:posOffset>
                </wp:positionV>
                <wp:extent cx="1905" cy="175895"/>
                <wp:effectExtent l="0" t="0" r="36195" b="33655"/>
                <wp:wrapNone/>
                <wp:docPr id="2002" name="Conector recto 2002"/>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64F5BE" id="Conector recto 2002" o:spid="_x0000_s1026" style="position:absolute;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pt,251.7pt" to="13.55pt,2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4560" behindDoc="0" locked="0" layoutInCell="1" allowOverlap="1" wp14:anchorId="479B8963" wp14:editId="34F268F7">
                <wp:simplePos x="0" y="0"/>
                <wp:positionH relativeFrom="column">
                  <wp:posOffset>175534</wp:posOffset>
                </wp:positionH>
                <wp:positionV relativeFrom="paragraph">
                  <wp:posOffset>2974923</wp:posOffset>
                </wp:positionV>
                <wp:extent cx="2128" cy="176513"/>
                <wp:effectExtent l="0" t="0" r="36195" b="33655"/>
                <wp:wrapNone/>
                <wp:docPr id="2003" name="Conector recto 2003"/>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80FB90" id="Conector recto 2003" o:spid="_x0000_s1026" style="position:absolute;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pt,234.25pt" to="13.95pt,24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2512" behindDoc="0" locked="0" layoutInCell="1" allowOverlap="1" wp14:anchorId="52B1A8F1" wp14:editId="04AAFDE5">
                <wp:simplePos x="0" y="0"/>
                <wp:positionH relativeFrom="column">
                  <wp:posOffset>160054</wp:posOffset>
                </wp:positionH>
                <wp:positionV relativeFrom="paragraph">
                  <wp:posOffset>3432896</wp:posOffset>
                </wp:positionV>
                <wp:extent cx="1905" cy="175895"/>
                <wp:effectExtent l="0" t="0" r="36195" b="33655"/>
                <wp:wrapNone/>
                <wp:docPr id="2004" name="Conector recto 2004"/>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831374E" id="Conector recto 2004" o:spid="_x0000_s1026" style="position:absolute;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70.3pt" to="12.75pt,2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1488" behindDoc="0" locked="0" layoutInCell="1" allowOverlap="1" wp14:anchorId="2EDAF396" wp14:editId="20BFA094">
                <wp:simplePos x="0" y="0"/>
                <wp:positionH relativeFrom="column">
                  <wp:posOffset>160038</wp:posOffset>
                </wp:positionH>
                <wp:positionV relativeFrom="paragraph">
                  <wp:posOffset>3669030</wp:posOffset>
                </wp:positionV>
                <wp:extent cx="1905" cy="175895"/>
                <wp:effectExtent l="0" t="0" r="36195" b="33655"/>
                <wp:wrapNone/>
                <wp:docPr id="2005" name="Conector recto 2005"/>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6D81402" id="Conector recto 2005" o:spid="_x0000_s1026" style="position:absolute;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288.9pt" to="12.75pt,30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50464" behindDoc="0" locked="0" layoutInCell="1" allowOverlap="1" wp14:anchorId="7280147F" wp14:editId="369F37F6">
                <wp:simplePos x="0" y="0"/>
                <wp:positionH relativeFrom="column">
                  <wp:posOffset>160054</wp:posOffset>
                </wp:positionH>
                <wp:positionV relativeFrom="paragraph">
                  <wp:posOffset>3895725</wp:posOffset>
                </wp:positionV>
                <wp:extent cx="1905" cy="175895"/>
                <wp:effectExtent l="0" t="0" r="36195" b="33655"/>
                <wp:wrapNone/>
                <wp:docPr id="2006" name="Conector recto 2006"/>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5EDE657" id="Conector recto 2006" o:spid="_x0000_s1026" style="position:absolute;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pt,306.75pt" to="12.75pt,3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9440" behindDoc="0" locked="0" layoutInCell="1" allowOverlap="1" wp14:anchorId="15329A88" wp14:editId="515F15CB">
                <wp:simplePos x="0" y="0"/>
                <wp:positionH relativeFrom="column">
                  <wp:posOffset>165118</wp:posOffset>
                </wp:positionH>
                <wp:positionV relativeFrom="paragraph">
                  <wp:posOffset>4120515</wp:posOffset>
                </wp:positionV>
                <wp:extent cx="2128" cy="176513"/>
                <wp:effectExtent l="0" t="0" r="36195" b="33655"/>
                <wp:wrapNone/>
                <wp:docPr id="2007" name="Conector recto 2007"/>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9A1664" id="Conector recto 2007" o:spid="_x0000_s1026" style="position:absolute;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324.45pt" to="13.15pt,33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8416" behindDoc="0" locked="0" layoutInCell="1" allowOverlap="1" wp14:anchorId="47D3E40A" wp14:editId="26E01E90">
                <wp:simplePos x="0" y="0"/>
                <wp:positionH relativeFrom="column">
                  <wp:posOffset>166714</wp:posOffset>
                </wp:positionH>
                <wp:positionV relativeFrom="paragraph">
                  <wp:posOffset>4353096</wp:posOffset>
                </wp:positionV>
                <wp:extent cx="1905" cy="175895"/>
                <wp:effectExtent l="0" t="0" r="36195" b="33655"/>
                <wp:wrapNone/>
                <wp:docPr id="2008" name="Conector recto 2008"/>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0C1E0E" id="Conector recto 2008" o:spid="_x0000_s1026" style="position:absolute;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342.75pt" to="13.3pt,35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7392" behindDoc="0" locked="0" layoutInCell="1" allowOverlap="1" wp14:anchorId="7F01465C" wp14:editId="6EF545A2">
                <wp:simplePos x="0" y="0"/>
                <wp:positionH relativeFrom="column">
                  <wp:posOffset>167314</wp:posOffset>
                </wp:positionH>
                <wp:positionV relativeFrom="paragraph">
                  <wp:posOffset>4582349</wp:posOffset>
                </wp:positionV>
                <wp:extent cx="2128" cy="176513"/>
                <wp:effectExtent l="0" t="0" r="36195" b="33655"/>
                <wp:wrapNone/>
                <wp:docPr id="2009" name="Conector recto 2009"/>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B321125" id="Conector recto 2009" o:spid="_x0000_s1026" style="position:absolute;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360.8pt" to="13.3pt,37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6368" behindDoc="0" locked="0" layoutInCell="1" allowOverlap="1" wp14:anchorId="527D4EC3" wp14:editId="2C4372DF">
                <wp:simplePos x="0" y="0"/>
                <wp:positionH relativeFrom="column">
                  <wp:posOffset>165409</wp:posOffset>
                </wp:positionH>
                <wp:positionV relativeFrom="paragraph">
                  <wp:posOffset>4826326</wp:posOffset>
                </wp:positionV>
                <wp:extent cx="2128" cy="176513"/>
                <wp:effectExtent l="0" t="0" r="36195" b="33655"/>
                <wp:wrapNone/>
                <wp:docPr id="2010" name="Conector recto 2010"/>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BBB9782" id="Conector recto 2010" o:spid="_x0000_s1026" style="position:absolute;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pt,380.05pt" to="13.15pt,39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5344" behindDoc="0" locked="0" layoutInCell="1" allowOverlap="1" wp14:anchorId="329A9B4C" wp14:editId="7044749E">
                <wp:simplePos x="0" y="0"/>
                <wp:positionH relativeFrom="column">
                  <wp:posOffset>167005</wp:posOffset>
                </wp:positionH>
                <wp:positionV relativeFrom="paragraph">
                  <wp:posOffset>5048353</wp:posOffset>
                </wp:positionV>
                <wp:extent cx="2128" cy="176513"/>
                <wp:effectExtent l="0" t="0" r="36195" b="33655"/>
                <wp:wrapNone/>
                <wp:docPr id="2011" name="Conector recto 2011"/>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E0B8A0" id="Conector recto 2011" o:spid="_x0000_s1026" style="position:absolute;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15pt,397.5pt" to="13.3pt,4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4320" behindDoc="0" locked="0" layoutInCell="1" allowOverlap="1" wp14:anchorId="0D3AD294" wp14:editId="24AD30F0">
                <wp:simplePos x="0" y="0"/>
                <wp:positionH relativeFrom="column">
                  <wp:posOffset>167348</wp:posOffset>
                </wp:positionH>
                <wp:positionV relativeFrom="paragraph">
                  <wp:posOffset>5276558</wp:posOffset>
                </wp:positionV>
                <wp:extent cx="2128" cy="176513"/>
                <wp:effectExtent l="0" t="0" r="36195" b="33655"/>
                <wp:wrapNone/>
                <wp:docPr id="2012" name="Conector recto 2012"/>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7408707" id="Conector recto 2012" o:spid="_x0000_s1026" style="position:absolute;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pt,415.5pt" to="13.35pt,42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3296" behindDoc="0" locked="0" layoutInCell="1" allowOverlap="1" wp14:anchorId="233B315E" wp14:editId="30E1B63F">
                <wp:simplePos x="0" y="0"/>
                <wp:positionH relativeFrom="column">
                  <wp:posOffset>162560</wp:posOffset>
                </wp:positionH>
                <wp:positionV relativeFrom="paragraph">
                  <wp:posOffset>5504815</wp:posOffset>
                </wp:positionV>
                <wp:extent cx="1905" cy="175895"/>
                <wp:effectExtent l="0" t="0" r="36195" b="33655"/>
                <wp:wrapNone/>
                <wp:docPr id="2013" name="Conector recto 2013"/>
                <wp:cNvGraphicFramePr/>
                <a:graphic xmlns:a="http://schemas.openxmlformats.org/drawingml/2006/main">
                  <a:graphicData uri="http://schemas.microsoft.com/office/word/2010/wordprocessingShape">
                    <wps:wsp>
                      <wps:cNvCnPr/>
                      <wps:spPr>
                        <a:xfrm>
                          <a:off x="0" y="0"/>
                          <a:ext cx="1905" cy="175895"/>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D640C0F" id="Conector recto 2013" o:spid="_x0000_s1026" style="position:absolute;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pt,433.45pt" to="12.95pt,4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2272" behindDoc="0" locked="0" layoutInCell="1" allowOverlap="1" wp14:anchorId="5E195338" wp14:editId="0C9A7E5D">
                <wp:simplePos x="0" y="0"/>
                <wp:positionH relativeFrom="column">
                  <wp:posOffset>169630</wp:posOffset>
                </wp:positionH>
                <wp:positionV relativeFrom="paragraph">
                  <wp:posOffset>5777556</wp:posOffset>
                </wp:positionV>
                <wp:extent cx="2128" cy="176513"/>
                <wp:effectExtent l="0" t="0" r="36195" b="33655"/>
                <wp:wrapNone/>
                <wp:docPr id="2014" name="Conector recto 2014"/>
                <wp:cNvGraphicFramePr/>
                <a:graphic xmlns:a="http://schemas.openxmlformats.org/drawingml/2006/main">
                  <a:graphicData uri="http://schemas.microsoft.com/office/word/2010/wordprocessingShape">
                    <wps:wsp>
                      <wps:cNvCnPr/>
                      <wps:spPr>
                        <a:xfrm>
                          <a:off x="0" y="0"/>
                          <a:ext cx="2128" cy="176513"/>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7379C2D" id="Conector recto 2014" o:spid="_x0000_s1026" style="position:absolute;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5pt,454.95pt" to="13.5pt,46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1248" behindDoc="1" locked="0" layoutInCell="1" allowOverlap="1" wp14:anchorId="1DEE624C" wp14:editId="5D3DAD0A">
                <wp:simplePos x="0" y="0"/>
                <wp:positionH relativeFrom="column">
                  <wp:posOffset>175913</wp:posOffset>
                </wp:positionH>
                <wp:positionV relativeFrom="paragraph">
                  <wp:posOffset>5747402</wp:posOffset>
                </wp:positionV>
                <wp:extent cx="158115" cy="0"/>
                <wp:effectExtent l="0" t="0" r="36830" b="31750"/>
                <wp:wrapSquare wrapText="bothSides"/>
                <wp:docPr id="2015" name="Conector recto 2015"/>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A9CF312" id="Conector recto 2015" o:spid="_x0000_s1026" style="position:absolute;z-index:-25097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5pt,452.55pt" to="26.3pt,4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40224" behindDoc="1" locked="0" layoutInCell="1" allowOverlap="1" wp14:anchorId="222431A6" wp14:editId="61917F0D">
                <wp:simplePos x="0" y="0"/>
                <wp:positionH relativeFrom="column">
                  <wp:posOffset>366121</wp:posOffset>
                </wp:positionH>
                <wp:positionV relativeFrom="paragraph">
                  <wp:posOffset>5752156</wp:posOffset>
                </wp:positionV>
                <wp:extent cx="158115" cy="0"/>
                <wp:effectExtent l="0" t="0" r="0" b="0"/>
                <wp:wrapSquare wrapText="bothSides"/>
                <wp:docPr id="2016" name="Conector recto 2016"/>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9E4047" id="Conector recto 2016" o:spid="_x0000_s1026" style="position:absolute;z-index:-25097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85pt,452.95pt" to="41.3pt,4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9200" behindDoc="1" locked="0" layoutInCell="1" allowOverlap="1" wp14:anchorId="25C3F615" wp14:editId="69C44DBB">
                <wp:simplePos x="0" y="0"/>
                <wp:positionH relativeFrom="column">
                  <wp:posOffset>581351</wp:posOffset>
                </wp:positionH>
                <wp:positionV relativeFrom="paragraph">
                  <wp:posOffset>5751847</wp:posOffset>
                </wp:positionV>
                <wp:extent cx="158115" cy="0"/>
                <wp:effectExtent l="0" t="0" r="0" b="0"/>
                <wp:wrapSquare wrapText="bothSides"/>
                <wp:docPr id="2017" name="Conector recto 2017"/>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5CED5F8" id="Conector recto 2017" o:spid="_x0000_s1026" style="position:absolute;z-index:-25097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8pt,452.9pt" to="58.25pt,4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8176" behindDoc="1" locked="0" layoutInCell="1" allowOverlap="1" wp14:anchorId="2AE6F16D" wp14:editId="78C8AB0D">
                <wp:simplePos x="0" y="0"/>
                <wp:positionH relativeFrom="column">
                  <wp:posOffset>815340</wp:posOffset>
                </wp:positionH>
                <wp:positionV relativeFrom="paragraph">
                  <wp:posOffset>5745480</wp:posOffset>
                </wp:positionV>
                <wp:extent cx="158115" cy="0"/>
                <wp:effectExtent l="0" t="0" r="0" b="0"/>
                <wp:wrapSquare wrapText="bothSides"/>
                <wp:docPr id="2018" name="Conector recto 2018"/>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F36F2F" id="Conector recto 2018" o:spid="_x0000_s1026" style="position:absolute;z-index:-25097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2pt,452.4pt" to="76.65pt,45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7152" behindDoc="1" locked="0" layoutInCell="1" allowOverlap="1" wp14:anchorId="4557045D" wp14:editId="364F3A54">
                <wp:simplePos x="0" y="0"/>
                <wp:positionH relativeFrom="column">
                  <wp:posOffset>1059335</wp:posOffset>
                </wp:positionH>
                <wp:positionV relativeFrom="paragraph">
                  <wp:posOffset>5752156</wp:posOffset>
                </wp:positionV>
                <wp:extent cx="158115" cy="0"/>
                <wp:effectExtent l="0" t="0" r="0" b="0"/>
                <wp:wrapSquare wrapText="bothSides"/>
                <wp:docPr id="2019" name="Conector recto 2019"/>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1DDC65" id="Conector recto 2019" o:spid="_x0000_s1026" style="position:absolute;z-index:-2509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3.4pt,452.95pt" to="95.85pt,4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6128" behindDoc="0" locked="0" layoutInCell="1" allowOverlap="1" wp14:anchorId="187D7A7D" wp14:editId="20D0DC50">
                <wp:simplePos x="0" y="0"/>
                <wp:positionH relativeFrom="column">
                  <wp:posOffset>1326206</wp:posOffset>
                </wp:positionH>
                <wp:positionV relativeFrom="paragraph">
                  <wp:posOffset>2667790</wp:posOffset>
                </wp:positionV>
                <wp:extent cx="156519" cy="0"/>
                <wp:effectExtent l="38100" t="76200" r="0" b="95250"/>
                <wp:wrapNone/>
                <wp:docPr id="2020" name="Conector recto de flecha 2020"/>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0752CF8" id="Conector recto de flecha 2020" o:spid="_x0000_s1026" type="#_x0000_t32" style="position:absolute;margin-left:104.45pt;margin-top:210.05pt;width:12.3pt;height:0;flip:x;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5104" behindDoc="0" locked="0" layoutInCell="1" allowOverlap="1" wp14:anchorId="07A0A6CF" wp14:editId="392BFA16">
                <wp:simplePos x="0" y="0"/>
                <wp:positionH relativeFrom="column">
                  <wp:posOffset>1329587</wp:posOffset>
                </wp:positionH>
                <wp:positionV relativeFrom="paragraph">
                  <wp:posOffset>3845851</wp:posOffset>
                </wp:positionV>
                <wp:extent cx="156519" cy="0"/>
                <wp:effectExtent l="38100" t="76200" r="0" b="95250"/>
                <wp:wrapNone/>
                <wp:docPr id="2021" name="Conector recto de flecha 2021"/>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C75EAD9" id="Conector recto de flecha 2021" o:spid="_x0000_s1026" type="#_x0000_t32" style="position:absolute;margin-left:104.7pt;margin-top:302.8pt;width:12.3pt;height:0;flip:x;z-index:25233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4080" behindDoc="0" locked="0" layoutInCell="1" allowOverlap="1" wp14:anchorId="6726023F" wp14:editId="38310613">
                <wp:simplePos x="0" y="0"/>
                <wp:positionH relativeFrom="column">
                  <wp:posOffset>1325314</wp:posOffset>
                </wp:positionH>
                <wp:positionV relativeFrom="paragraph">
                  <wp:posOffset>4932594</wp:posOffset>
                </wp:positionV>
                <wp:extent cx="156519" cy="0"/>
                <wp:effectExtent l="38100" t="76200" r="0" b="95250"/>
                <wp:wrapNone/>
                <wp:docPr id="2022" name="Conector recto de flecha 2022"/>
                <wp:cNvGraphicFramePr/>
                <a:graphic xmlns:a="http://schemas.openxmlformats.org/drawingml/2006/main">
                  <a:graphicData uri="http://schemas.microsoft.com/office/word/2010/wordprocessingShape">
                    <wps:wsp>
                      <wps:cNvCnPr/>
                      <wps:spPr>
                        <a:xfrm flipH="1">
                          <a:off x="0" y="0"/>
                          <a:ext cx="156519"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F0A9E4B" id="Conector recto de flecha 2022" o:spid="_x0000_s1026" type="#_x0000_t32" style="position:absolute;margin-left:104.35pt;margin-top:388.4pt;width:12.3pt;height:0;flip:x;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3056" behindDoc="0" locked="0" layoutInCell="1" allowOverlap="1" wp14:anchorId="4BC2E2EA" wp14:editId="0E8806F3">
                <wp:simplePos x="0" y="0"/>
                <wp:positionH relativeFrom="column">
                  <wp:posOffset>1289993</wp:posOffset>
                </wp:positionH>
                <wp:positionV relativeFrom="paragraph">
                  <wp:posOffset>1213090</wp:posOffset>
                </wp:positionV>
                <wp:extent cx="0" cy="156519"/>
                <wp:effectExtent l="76200" t="38100" r="57150" b="15240"/>
                <wp:wrapNone/>
                <wp:docPr id="2023" name="Conector recto de flecha 2023"/>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FF5BC52" id="Conector recto de flecha 2023" o:spid="_x0000_s1026" type="#_x0000_t32" style="position:absolute;margin-left:101.55pt;margin-top:95.5pt;width:0;height:12.3pt;flip:y;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2032" behindDoc="0" locked="0" layoutInCell="1" allowOverlap="1" wp14:anchorId="137F46E3" wp14:editId="14CF2532">
                <wp:simplePos x="0" y="0"/>
                <wp:positionH relativeFrom="column">
                  <wp:posOffset>1289994</wp:posOffset>
                </wp:positionH>
                <wp:positionV relativeFrom="paragraph">
                  <wp:posOffset>1517941</wp:posOffset>
                </wp:positionV>
                <wp:extent cx="0" cy="156519"/>
                <wp:effectExtent l="76200" t="38100" r="57150" b="15240"/>
                <wp:wrapNone/>
                <wp:docPr id="2024" name="Conector recto de flecha 2024"/>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9FF1394" id="Conector recto de flecha 2024" o:spid="_x0000_s1026" type="#_x0000_t32" style="position:absolute;margin-left:101.55pt;margin-top:119.5pt;width:0;height:12.3pt;flip:y;z-index:25233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31008" behindDoc="0" locked="0" layoutInCell="1" allowOverlap="1" wp14:anchorId="69D2A183" wp14:editId="508B2130">
                <wp:simplePos x="0" y="0"/>
                <wp:positionH relativeFrom="column">
                  <wp:posOffset>1289994</wp:posOffset>
                </wp:positionH>
                <wp:positionV relativeFrom="paragraph">
                  <wp:posOffset>1846442</wp:posOffset>
                </wp:positionV>
                <wp:extent cx="0" cy="156519"/>
                <wp:effectExtent l="76200" t="38100" r="57150" b="15240"/>
                <wp:wrapNone/>
                <wp:docPr id="2025" name="Conector recto de flecha 2025"/>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6600E1E" id="Conector recto de flecha 2025" o:spid="_x0000_s1026" type="#_x0000_t32" style="position:absolute;margin-left:101.55pt;margin-top:145.4pt;width:0;height:12.3pt;flip:y;z-index:25233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9984" behindDoc="0" locked="0" layoutInCell="1" allowOverlap="1" wp14:anchorId="04851F49" wp14:editId="020DD5C4">
                <wp:simplePos x="0" y="0"/>
                <wp:positionH relativeFrom="column">
                  <wp:posOffset>1290011</wp:posOffset>
                </wp:positionH>
                <wp:positionV relativeFrom="paragraph">
                  <wp:posOffset>2142816</wp:posOffset>
                </wp:positionV>
                <wp:extent cx="0" cy="156519"/>
                <wp:effectExtent l="76200" t="38100" r="57150" b="15240"/>
                <wp:wrapNone/>
                <wp:docPr id="2026" name="Conector recto de flecha 2026"/>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8B7FE7" id="Conector recto de flecha 2026" o:spid="_x0000_s1026" type="#_x0000_t32" style="position:absolute;margin-left:101.6pt;margin-top:168.75pt;width:0;height:12.3pt;flip:y;z-index:25232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6912" behindDoc="0" locked="0" layoutInCell="1" allowOverlap="1" wp14:anchorId="67CE740D" wp14:editId="76470B3C">
                <wp:simplePos x="0" y="0"/>
                <wp:positionH relativeFrom="column">
                  <wp:posOffset>1279405</wp:posOffset>
                </wp:positionH>
                <wp:positionV relativeFrom="paragraph">
                  <wp:posOffset>3685712</wp:posOffset>
                </wp:positionV>
                <wp:extent cx="0" cy="156519"/>
                <wp:effectExtent l="76200" t="38100" r="57150" b="15240"/>
                <wp:wrapNone/>
                <wp:docPr id="2027" name="Conector recto de flecha 2027"/>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C90B9A" id="Conector recto de flecha 2027" o:spid="_x0000_s1026" type="#_x0000_t32" style="position:absolute;margin-left:100.75pt;margin-top:290.2pt;width:0;height:12.3pt;flip:y;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8960" behindDoc="0" locked="0" layoutInCell="1" allowOverlap="1" wp14:anchorId="1E86FEF3" wp14:editId="3BEF7763">
                <wp:simplePos x="0" y="0"/>
                <wp:positionH relativeFrom="column">
                  <wp:posOffset>1287815</wp:posOffset>
                </wp:positionH>
                <wp:positionV relativeFrom="paragraph">
                  <wp:posOffset>2994025</wp:posOffset>
                </wp:positionV>
                <wp:extent cx="0" cy="156519"/>
                <wp:effectExtent l="76200" t="38100" r="57150" b="15240"/>
                <wp:wrapNone/>
                <wp:docPr id="2028" name="Conector recto de flecha 2028"/>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8B0FBE" id="Conector recto de flecha 2028" o:spid="_x0000_s1026" type="#_x0000_t32" style="position:absolute;margin-left:101.4pt;margin-top:235.75pt;width:0;height:12.3pt;flip:y;z-index:25232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7936" behindDoc="0" locked="0" layoutInCell="1" allowOverlap="1" wp14:anchorId="6CC3D2E6" wp14:editId="2F7EBBC4">
                <wp:simplePos x="0" y="0"/>
                <wp:positionH relativeFrom="column">
                  <wp:posOffset>1298249</wp:posOffset>
                </wp:positionH>
                <wp:positionV relativeFrom="paragraph">
                  <wp:posOffset>3434269</wp:posOffset>
                </wp:positionV>
                <wp:extent cx="0" cy="156519"/>
                <wp:effectExtent l="76200" t="38100" r="57150" b="15240"/>
                <wp:wrapNone/>
                <wp:docPr id="2029" name="Conector recto de flecha 2029"/>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753DB9E" id="Conector recto de flecha 2029" o:spid="_x0000_s1026" type="#_x0000_t32" style="position:absolute;margin-left:102.2pt;margin-top:270.4pt;width:0;height:12.3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5888" behindDoc="0" locked="0" layoutInCell="1" allowOverlap="1" wp14:anchorId="2BF60B92" wp14:editId="1926B0D1">
                <wp:simplePos x="0" y="0"/>
                <wp:positionH relativeFrom="column">
                  <wp:posOffset>1281738</wp:posOffset>
                </wp:positionH>
                <wp:positionV relativeFrom="paragraph">
                  <wp:posOffset>4035476</wp:posOffset>
                </wp:positionV>
                <wp:extent cx="0" cy="156519"/>
                <wp:effectExtent l="76200" t="38100" r="57150" b="15240"/>
                <wp:wrapNone/>
                <wp:docPr id="2030" name="Conector recto de flecha 2030"/>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C77D8DC" id="Conector recto de flecha 2030" o:spid="_x0000_s1026" type="#_x0000_t32" style="position:absolute;margin-left:100.9pt;margin-top:317.75pt;width:0;height:12.3pt;flip:y;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3840" behindDoc="0" locked="0" layoutInCell="1" allowOverlap="1" wp14:anchorId="7C59EE0E" wp14:editId="210E8EC4">
                <wp:simplePos x="0" y="0"/>
                <wp:positionH relativeFrom="column">
                  <wp:posOffset>1279422</wp:posOffset>
                </wp:positionH>
                <wp:positionV relativeFrom="paragraph">
                  <wp:posOffset>4822825</wp:posOffset>
                </wp:positionV>
                <wp:extent cx="0" cy="156519"/>
                <wp:effectExtent l="76200" t="38100" r="57150" b="15240"/>
                <wp:wrapNone/>
                <wp:docPr id="2031" name="Conector recto de flecha 2031"/>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D8AC64F" id="Conector recto de flecha 2031" o:spid="_x0000_s1026" type="#_x0000_t32" style="position:absolute;margin-left:100.75pt;margin-top:379.75pt;width:0;height:12.3pt;flip:y;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4864" behindDoc="0" locked="0" layoutInCell="1" allowOverlap="1" wp14:anchorId="4687BC76" wp14:editId="6055CABD">
                <wp:simplePos x="0" y="0"/>
                <wp:positionH relativeFrom="column">
                  <wp:posOffset>1281859</wp:posOffset>
                </wp:positionH>
                <wp:positionV relativeFrom="paragraph">
                  <wp:posOffset>4480320</wp:posOffset>
                </wp:positionV>
                <wp:extent cx="0" cy="156519"/>
                <wp:effectExtent l="76200" t="38100" r="57150" b="15240"/>
                <wp:wrapNone/>
                <wp:docPr id="2032" name="Conector recto de flecha 2032"/>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67E31DD" id="Conector recto de flecha 2032" o:spid="_x0000_s1026" type="#_x0000_t32" style="position:absolute;margin-left:100.95pt;margin-top:352.8pt;width:0;height:12.3pt;flip:y;z-index:25232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2816" behindDoc="0" locked="0" layoutInCell="1" allowOverlap="1" wp14:anchorId="564FA6A0" wp14:editId="48B82C87">
                <wp:simplePos x="0" y="0"/>
                <wp:positionH relativeFrom="column">
                  <wp:posOffset>1297940</wp:posOffset>
                </wp:positionH>
                <wp:positionV relativeFrom="paragraph">
                  <wp:posOffset>5169175</wp:posOffset>
                </wp:positionV>
                <wp:extent cx="0" cy="156519"/>
                <wp:effectExtent l="76200" t="38100" r="57150" b="15240"/>
                <wp:wrapNone/>
                <wp:docPr id="2033" name="Conector recto de flecha 2033"/>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49550B2" id="Conector recto de flecha 2033" o:spid="_x0000_s1026" type="#_x0000_t32" style="position:absolute;margin-left:102.2pt;margin-top:407pt;width:0;height:12.3pt;flip:y;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1792" behindDoc="0" locked="0" layoutInCell="1" allowOverlap="1" wp14:anchorId="5C91202A" wp14:editId="468BE564">
                <wp:simplePos x="0" y="0"/>
                <wp:positionH relativeFrom="column">
                  <wp:posOffset>1284124</wp:posOffset>
                </wp:positionH>
                <wp:positionV relativeFrom="paragraph">
                  <wp:posOffset>5501005</wp:posOffset>
                </wp:positionV>
                <wp:extent cx="0" cy="156519"/>
                <wp:effectExtent l="76200" t="38100" r="57150" b="15240"/>
                <wp:wrapNone/>
                <wp:docPr id="2034" name="Conector recto de flecha 2034"/>
                <wp:cNvGraphicFramePr/>
                <a:graphic xmlns:a="http://schemas.openxmlformats.org/drawingml/2006/main">
                  <a:graphicData uri="http://schemas.microsoft.com/office/word/2010/wordprocessingShape">
                    <wps:wsp>
                      <wps:cNvCnPr/>
                      <wps:spPr>
                        <a:xfrm flipV="1">
                          <a:off x="0" y="0"/>
                          <a:ext cx="0" cy="156519"/>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EFE482E" id="Conector recto de flecha 2034" o:spid="_x0000_s1026" type="#_x0000_t32" style="position:absolute;margin-left:101.1pt;margin-top:433.15pt;width:0;height:12.3pt;flip:y;z-index:25232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20768" behindDoc="0" locked="0" layoutInCell="1" allowOverlap="1" wp14:anchorId="7FEC0A03" wp14:editId="1D490962">
                <wp:simplePos x="0" y="0"/>
                <wp:positionH relativeFrom="column">
                  <wp:posOffset>1362607</wp:posOffset>
                </wp:positionH>
                <wp:positionV relativeFrom="paragraph">
                  <wp:posOffset>5754044</wp:posOffset>
                </wp:positionV>
                <wp:extent cx="208074" cy="0"/>
                <wp:effectExtent l="38100" t="76200" r="0" b="95250"/>
                <wp:wrapNone/>
                <wp:docPr id="2035" name="Conector recto de flecha 2035"/>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5BE6B2D" id="Conector recto de flecha 2035" o:spid="_x0000_s1026" type="#_x0000_t32" style="position:absolute;margin-left:107.3pt;margin-top:453.05pt;width:16.4pt;height:0;flip:x;z-index:25232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9744" behindDoc="0" locked="0" layoutInCell="1" allowOverlap="1" wp14:anchorId="15F9A47C" wp14:editId="2527DF26">
                <wp:simplePos x="0" y="0"/>
                <wp:positionH relativeFrom="column">
                  <wp:posOffset>1903918</wp:posOffset>
                </wp:positionH>
                <wp:positionV relativeFrom="paragraph">
                  <wp:posOffset>5751984</wp:posOffset>
                </wp:positionV>
                <wp:extent cx="208074" cy="0"/>
                <wp:effectExtent l="38100" t="76200" r="0" b="95250"/>
                <wp:wrapNone/>
                <wp:docPr id="2036" name="Conector recto de flecha 2036"/>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14EA15F" id="Conector recto de flecha 2036" o:spid="_x0000_s1026" type="#_x0000_t32" style="position:absolute;margin-left:149.9pt;margin-top:452.9pt;width:16.4pt;height:0;flip:x;z-index:25231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8720" behindDoc="0" locked="0" layoutInCell="1" allowOverlap="1" wp14:anchorId="05A86DD4" wp14:editId="298A1A42">
                <wp:simplePos x="0" y="0"/>
                <wp:positionH relativeFrom="column">
                  <wp:posOffset>2480550</wp:posOffset>
                </wp:positionH>
                <wp:positionV relativeFrom="paragraph">
                  <wp:posOffset>5754044</wp:posOffset>
                </wp:positionV>
                <wp:extent cx="208074" cy="0"/>
                <wp:effectExtent l="38100" t="76200" r="0" b="95250"/>
                <wp:wrapNone/>
                <wp:docPr id="2037" name="Conector recto de flecha 2037"/>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ACCCE34" id="Conector recto de flecha 2037" o:spid="_x0000_s1026" type="#_x0000_t32" style="position:absolute;margin-left:195.3pt;margin-top:453.05pt;width:16.4pt;height:0;flip:x;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7696" behindDoc="0" locked="0" layoutInCell="1" allowOverlap="1" wp14:anchorId="321E3151" wp14:editId="4B56B403">
                <wp:simplePos x="0" y="0"/>
                <wp:positionH relativeFrom="column">
                  <wp:posOffset>2927710</wp:posOffset>
                </wp:positionH>
                <wp:positionV relativeFrom="paragraph">
                  <wp:posOffset>5762281</wp:posOffset>
                </wp:positionV>
                <wp:extent cx="208074" cy="0"/>
                <wp:effectExtent l="38100" t="76200" r="0" b="95250"/>
                <wp:wrapNone/>
                <wp:docPr id="2038" name="Conector recto de flecha 2038"/>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4234518" id="Conector recto de flecha 2038" o:spid="_x0000_s1026" type="#_x0000_t32" style="position:absolute;margin-left:230.55pt;margin-top:453.7pt;width:16.4pt;height:0;flip:x;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6672" behindDoc="0" locked="0" layoutInCell="1" allowOverlap="1" wp14:anchorId="5844AAC9" wp14:editId="5D58B6BC">
                <wp:simplePos x="0" y="0"/>
                <wp:positionH relativeFrom="column">
                  <wp:posOffset>3388703</wp:posOffset>
                </wp:positionH>
                <wp:positionV relativeFrom="paragraph">
                  <wp:posOffset>5754061</wp:posOffset>
                </wp:positionV>
                <wp:extent cx="208074" cy="0"/>
                <wp:effectExtent l="38100" t="76200" r="0" b="95250"/>
                <wp:wrapNone/>
                <wp:docPr id="2039" name="Conector recto de flecha 2039"/>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7A073CF" id="Conector recto de flecha 2039" o:spid="_x0000_s1026" type="#_x0000_t32" style="position:absolute;margin-left:266.85pt;margin-top:453.1pt;width:16.4pt;height:0;flip:x;z-index:25231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5648" behindDoc="0" locked="0" layoutInCell="1" allowOverlap="1" wp14:anchorId="2F6742B5" wp14:editId="2776EFA0">
                <wp:simplePos x="0" y="0"/>
                <wp:positionH relativeFrom="column">
                  <wp:posOffset>3846092</wp:posOffset>
                </wp:positionH>
                <wp:positionV relativeFrom="paragraph">
                  <wp:posOffset>5756378</wp:posOffset>
                </wp:positionV>
                <wp:extent cx="208074" cy="0"/>
                <wp:effectExtent l="38100" t="76200" r="0" b="95250"/>
                <wp:wrapNone/>
                <wp:docPr id="2040" name="Conector recto de flecha 2040"/>
                <wp:cNvGraphicFramePr/>
                <a:graphic xmlns:a="http://schemas.openxmlformats.org/drawingml/2006/main">
                  <a:graphicData uri="http://schemas.microsoft.com/office/word/2010/wordprocessingShape">
                    <wps:wsp>
                      <wps:cNvCnPr/>
                      <wps:spPr>
                        <a:xfrm flipH="1">
                          <a:off x="0" y="0"/>
                          <a:ext cx="208074"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3E58496" id="Conector recto de flecha 2040" o:spid="_x0000_s1026" type="#_x0000_t32" style="position:absolute;margin-left:302.85pt;margin-top:453.25pt;width:16.4pt;height:0;flip:x;z-index:25231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8480" behindDoc="0" locked="0" layoutInCell="1" allowOverlap="1" wp14:anchorId="18D386BF" wp14:editId="05E51B04">
                <wp:simplePos x="0" y="0"/>
                <wp:positionH relativeFrom="column">
                  <wp:posOffset>1896745</wp:posOffset>
                </wp:positionH>
                <wp:positionV relativeFrom="paragraph">
                  <wp:posOffset>744855</wp:posOffset>
                </wp:positionV>
                <wp:extent cx="213995" cy="0"/>
                <wp:effectExtent l="0" t="76200" r="14605" b="95250"/>
                <wp:wrapNone/>
                <wp:docPr id="2041" name="Conector recto de flecha 2041"/>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DAE626C" id="Conector recto de flecha 2041" o:spid="_x0000_s1026" type="#_x0000_t32" style="position:absolute;margin-left:149.35pt;margin-top:58.65pt;width:16.85pt;height:0;z-index:25230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4624" behindDoc="0" locked="0" layoutInCell="1" allowOverlap="1" wp14:anchorId="414A22D3" wp14:editId="5426BF3C">
                <wp:simplePos x="0" y="0"/>
                <wp:positionH relativeFrom="column">
                  <wp:posOffset>5029835</wp:posOffset>
                </wp:positionH>
                <wp:positionV relativeFrom="paragraph">
                  <wp:posOffset>750570</wp:posOffset>
                </wp:positionV>
                <wp:extent cx="213995" cy="0"/>
                <wp:effectExtent l="0" t="76200" r="14605" b="95250"/>
                <wp:wrapNone/>
                <wp:docPr id="2042" name="Conector recto de flecha 2042"/>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F2D783D" id="Conector recto de flecha 2042" o:spid="_x0000_s1026" type="#_x0000_t32" style="position:absolute;margin-left:396.05pt;margin-top:59.1pt;width:16.85pt;height:0;z-index:25231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3600" behindDoc="0" locked="0" layoutInCell="1" allowOverlap="1" wp14:anchorId="6D833EAE" wp14:editId="5F0889E7">
                <wp:simplePos x="0" y="0"/>
                <wp:positionH relativeFrom="column">
                  <wp:posOffset>4519415</wp:posOffset>
                </wp:positionH>
                <wp:positionV relativeFrom="paragraph">
                  <wp:posOffset>751068</wp:posOffset>
                </wp:positionV>
                <wp:extent cx="214183" cy="0"/>
                <wp:effectExtent l="0" t="76200" r="14605" b="95250"/>
                <wp:wrapNone/>
                <wp:docPr id="2043" name="Conector recto de flecha 2043"/>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895F941" id="Conector recto de flecha 2043" o:spid="_x0000_s1026" type="#_x0000_t32" style="position:absolute;margin-left:355.85pt;margin-top:59.15pt;width:16.85pt;height:0;z-index:25231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2576" behindDoc="0" locked="0" layoutInCell="1" allowOverlap="1" wp14:anchorId="659F43F3" wp14:editId="29FEA3BC">
                <wp:simplePos x="0" y="0"/>
                <wp:positionH relativeFrom="column">
                  <wp:posOffset>4096883</wp:posOffset>
                </wp:positionH>
                <wp:positionV relativeFrom="paragraph">
                  <wp:posOffset>753419</wp:posOffset>
                </wp:positionV>
                <wp:extent cx="214183" cy="0"/>
                <wp:effectExtent l="0" t="76200" r="14605" b="95250"/>
                <wp:wrapNone/>
                <wp:docPr id="2044" name="Conector recto de flecha 2044"/>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23F5945" id="Conector recto de flecha 2044" o:spid="_x0000_s1026" type="#_x0000_t32" style="position:absolute;margin-left:322.6pt;margin-top:59.3pt;width:16.85pt;height:0;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1552" behindDoc="0" locked="0" layoutInCell="1" allowOverlap="1" wp14:anchorId="28DC30B3" wp14:editId="22450EDB">
                <wp:simplePos x="0" y="0"/>
                <wp:positionH relativeFrom="column">
                  <wp:posOffset>3578396</wp:posOffset>
                </wp:positionH>
                <wp:positionV relativeFrom="paragraph">
                  <wp:posOffset>753419</wp:posOffset>
                </wp:positionV>
                <wp:extent cx="214183" cy="0"/>
                <wp:effectExtent l="0" t="76200" r="14605" b="95250"/>
                <wp:wrapNone/>
                <wp:docPr id="2045" name="Conector recto de flecha 2045"/>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9F11908" id="Conector recto de flecha 2045" o:spid="_x0000_s1026" type="#_x0000_t32" style="position:absolute;margin-left:281.75pt;margin-top:59.3pt;width:16.85pt;height:0;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10528" behindDoc="0" locked="0" layoutInCell="1" allowOverlap="1" wp14:anchorId="4E57BA81" wp14:editId="169AC3A1">
                <wp:simplePos x="0" y="0"/>
                <wp:positionH relativeFrom="column">
                  <wp:posOffset>3117009</wp:posOffset>
                </wp:positionH>
                <wp:positionV relativeFrom="paragraph">
                  <wp:posOffset>751360</wp:posOffset>
                </wp:positionV>
                <wp:extent cx="214183" cy="0"/>
                <wp:effectExtent l="0" t="76200" r="14605" b="95250"/>
                <wp:wrapNone/>
                <wp:docPr id="2046" name="Conector recto de flecha 2046"/>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ABDB99C" id="Conector recto de flecha 2046" o:spid="_x0000_s1026" type="#_x0000_t32" style="position:absolute;margin-left:245.45pt;margin-top:59.15pt;width:16.85pt;height:0;z-index:25231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9504" behindDoc="0" locked="0" layoutInCell="1" allowOverlap="1" wp14:anchorId="4A4FA605" wp14:editId="6CA0DFEF">
                <wp:simplePos x="0" y="0"/>
                <wp:positionH relativeFrom="column">
                  <wp:posOffset>2474286</wp:posOffset>
                </wp:positionH>
                <wp:positionV relativeFrom="paragraph">
                  <wp:posOffset>753419</wp:posOffset>
                </wp:positionV>
                <wp:extent cx="214183" cy="0"/>
                <wp:effectExtent l="0" t="76200" r="14605" b="95250"/>
                <wp:wrapNone/>
                <wp:docPr id="2047" name="Conector recto de flecha 2047"/>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240A548" id="Conector recto de flecha 2047" o:spid="_x0000_s1026" type="#_x0000_t32" style="position:absolute;margin-left:194.85pt;margin-top:59.3pt;width:16.85pt;height:0;z-index:25230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6432" behindDoc="0" locked="0" layoutInCell="1" allowOverlap="1" wp14:anchorId="72BBD705" wp14:editId="2B34DD1E">
                <wp:simplePos x="0" y="0"/>
                <wp:positionH relativeFrom="column">
                  <wp:posOffset>958661</wp:posOffset>
                </wp:positionH>
                <wp:positionV relativeFrom="paragraph">
                  <wp:posOffset>752458</wp:posOffset>
                </wp:positionV>
                <wp:extent cx="213995" cy="0"/>
                <wp:effectExtent l="0" t="76200" r="14605" b="95250"/>
                <wp:wrapNone/>
                <wp:docPr id="2048" name="Conector recto de flecha 2048"/>
                <wp:cNvGraphicFramePr/>
                <a:graphic xmlns:a="http://schemas.openxmlformats.org/drawingml/2006/main">
                  <a:graphicData uri="http://schemas.microsoft.com/office/word/2010/wordprocessingShape">
                    <wps:wsp>
                      <wps:cNvCnPr/>
                      <wps:spPr>
                        <a:xfrm>
                          <a:off x="0" y="0"/>
                          <a:ext cx="213995"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9977DB" id="Conector recto de flecha 2048" o:spid="_x0000_s1026" type="#_x0000_t32" style="position:absolute;margin-left:75.5pt;margin-top:59.25pt;width:16.85pt;height:0;z-index:25230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7456" behindDoc="0" locked="0" layoutInCell="1" allowOverlap="1" wp14:anchorId="26139CF2" wp14:editId="5978A99C">
                <wp:simplePos x="0" y="0"/>
                <wp:positionH relativeFrom="column">
                  <wp:posOffset>1386205</wp:posOffset>
                </wp:positionH>
                <wp:positionV relativeFrom="paragraph">
                  <wp:posOffset>753128</wp:posOffset>
                </wp:positionV>
                <wp:extent cx="214183" cy="0"/>
                <wp:effectExtent l="0" t="76200" r="14605" b="95250"/>
                <wp:wrapNone/>
                <wp:docPr id="2049" name="Conector recto de flecha 2049"/>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0DCAAC5" id="Conector recto de flecha 2049" o:spid="_x0000_s1026" type="#_x0000_t32" style="position:absolute;margin-left:109.15pt;margin-top:59.3pt;width:16.85pt;height:0;z-index:25230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5408" behindDoc="0" locked="0" layoutInCell="1" allowOverlap="1" wp14:anchorId="050F9A45" wp14:editId="429DFF51">
                <wp:simplePos x="0" y="0"/>
                <wp:positionH relativeFrom="column">
                  <wp:posOffset>410914</wp:posOffset>
                </wp:positionH>
                <wp:positionV relativeFrom="paragraph">
                  <wp:posOffset>747773</wp:posOffset>
                </wp:positionV>
                <wp:extent cx="214183" cy="0"/>
                <wp:effectExtent l="0" t="76200" r="14605" b="95250"/>
                <wp:wrapNone/>
                <wp:docPr id="2050" name="Conector recto de flecha 2050"/>
                <wp:cNvGraphicFramePr/>
                <a:graphic xmlns:a="http://schemas.openxmlformats.org/drawingml/2006/main">
                  <a:graphicData uri="http://schemas.microsoft.com/office/word/2010/wordprocessingShape">
                    <wps:wsp>
                      <wps:cNvCnPr/>
                      <wps:spPr>
                        <a:xfrm>
                          <a:off x="0" y="0"/>
                          <a:ext cx="214183" cy="0"/>
                        </a:xfrm>
                        <a:prstGeom prst="straightConnector1">
                          <a:avLst/>
                        </a:prstGeom>
                        <a:noFill/>
                        <a:ln w="6350" cap="flat" cmpd="sng" algn="ctr">
                          <a:solidFill>
                            <a:srgbClr val="70AD47">
                              <a:lumMod val="75000"/>
                            </a:srgbClr>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41DC0CB" id="Conector recto de flecha 2050" o:spid="_x0000_s1026" type="#_x0000_t32" style="position:absolute;margin-left:32.35pt;margin-top:58.9pt;width:16.85pt;height:0;z-index:25230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" strokecolor="#548235" strokeweight=".5pt">
                <v:stroke endarrow="block" joinstyle="miter"/>
              </v:shap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4384" behindDoc="1" locked="0" layoutInCell="1" allowOverlap="1" wp14:anchorId="42588D62" wp14:editId="5A34C2F7">
                <wp:simplePos x="0" y="0"/>
                <wp:positionH relativeFrom="column">
                  <wp:posOffset>3948945</wp:posOffset>
                </wp:positionH>
                <wp:positionV relativeFrom="paragraph">
                  <wp:posOffset>5760394</wp:posOffset>
                </wp:positionV>
                <wp:extent cx="158115" cy="0"/>
                <wp:effectExtent l="0" t="0" r="0" b="0"/>
                <wp:wrapSquare wrapText="bothSides"/>
                <wp:docPr id="2051" name="Conector recto 2051"/>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B18CA0B" id="Conector recto 2051" o:spid="_x0000_s1026" style="position:absolute;z-index:-25101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95pt,453.55pt" to="323.4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3360" behindDoc="1" locked="0" layoutInCell="1" allowOverlap="1" wp14:anchorId="352859D1" wp14:editId="680A89D4">
                <wp:simplePos x="0" y="0"/>
                <wp:positionH relativeFrom="column">
                  <wp:posOffset>3743119</wp:posOffset>
                </wp:positionH>
                <wp:positionV relativeFrom="paragraph">
                  <wp:posOffset>5760394</wp:posOffset>
                </wp:positionV>
                <wp:extent cx="158115" cy="0"/>
                <wp:effectExtent l="0" t="0" r="0" b="0"/>
                <wp:wrapSquare wrapText="bothSides"/>
                <wp:docPr id="2052" name="Conector recto 2052"/>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21D10C2" id="Conector recto 2052" o:spid="_x0000_s1026" style="position:absolute;z-index:-25101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75pt,453.55pt" to="307.2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2336" behindDoc="1" locked="0" layoutInCell="1" allowOverlap="1" wp14:anchorId="77568139" wp14:editId="4CA86789">
                <wp:simplePos x="0" y="0"/>
                <wp:positionH relativeFrom="column">
                  <wp:posOffset>3545067</wp:posOffset>
                </wp:positionH>
                <wp:positionV relativeFrom="paragraph">
                  <wp:posOffset>5760394</wp:posOffset>
                </wp:positionV>
                <wp:extent cx="158115" cy="0"/>
                <wp:effectExtent l="0" t="0" r="0" b="0"/>
                <wp:wrapSquare wrapText="bothSides"/>
                <wp:docPr id="2053" name="Conector recto 2053"/>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24A811B" id="Conector recto 2053" o:spid="_x0000_s1026" style="position:absolute;z-index:-25101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9.15pt,453.55pt" to="291.6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1312" behindDoc="1" locked="0" layoutInCell="1" allowOverlap="1" wp14:anchorId="7398C81C" wp14:editId="4741D61A">
                <wp:simplePos x="0" y="0"/>
                <wp:positionH relativeFrom="column">
                  <wp:posOffset>3331124</wp:posOffset>
                </wp:positionH>
                <wp:positionV relativeFrom="paragraph">
                  <wp:posOffset>5760394</wp:posOffset>
                </wp:positionV>
                <wp:extent cx="158115" cy="0"/>
                <wp:effectExtent l="0" t="0" r="0" b="0"/>
                <wp:wrapSquare wrapText="bothSides"/>
                <wp:docPr id="2054" name="Conector recto 2054"/>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8D83E73" id="Conector recto 2054" o:spid="_x0000_s1026" style="position:absolute;z-index:-25101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3pt,453.55pt" to="274.75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300288" behindDoc="1" locked="0" layoutInCell="1" allowOverlap="1" wp14:anchorId="43BF8E12" wp14:editId="26BA0E39">
                <wp:simplePos x="0" y="0"/>
                <wp:positionH relativeFrom="column">
                  <wp:posOffset>3135115</wp:posOffset>
                </wp:positionH>
                <wp:positionV relativeFrom="paragraph">
                  <wp:posOffset>5760377</wp:posOffset>
                </wp:positionV>
                <wp:extent cx="158115" cy="0"/>
                <wp:effectExtent l="0" t="0" r="0" b="0"/>
                <wp:wrapSquare wrapText="bothSides"/>
                <wp:docPr id="2055" name="Conector recto 2055"/>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2E5E0" id="Conector recto 2055" o:spid="_x0000_s1026" style="position:absolute;z-index:-25101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85pt,453.55pt" to="259.3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9264" behindDoc="1" locked="0" layoutInCell="1" allowOverlap="1" wp14:anchorId="4AC077B3" wp14:editId="54BCE372">
                <wp:simplePos x="0" y="0"/>
                <wp:positionH relativeFrom="column">
                  <wp:posOffset>2928808</wp:posOffset>
                </wp:positionH>
                <wp:positionV relativeFrom="paragraph">
                  <wp:posOffset>5752156</wp:posOffset>
                </wp:positionV>
                <wp:extent cx="158115" cy="0"/>
                <wp:effectExtent l="0" t="0" r="0" b="0"/>
                <wp:wrapSquare wrapText="bothSides"/>
                <wp:docPr id="2056" name="Conector recto 2056"/>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FC7F3D" id="Conector recto 2056" o:spid="_x0000_s1026" style="position:absolute;z-index:-25101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6pt,452.95pt" to="243.05pt,45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8240" behindDoc="1" locked="0" layoutInCell="1" allowOverlap="1" wp14:anchorId="6D6E68F3" wp14:editId="3FBD18A1">
                <wp:simplePos x="0" y="0"/>
                <wp:positionH relativeFrom="column">
                  <wp:posOffset>2713252</wp:posOffset>
                </wp:positionH>
                <wp:positionV relativeFrom="paragraph">
                  <wp:posOffset>5760394</wp:posOffset>
                </wp:positionV>
                <wp:extent cx="158115" cy="0"/>
                <wp:effectExtent l="0" t="0" r="0" b="0"/>
                <wp:wrapSquare wrapText="bothSides"/>
                <wp:docPr id="2057" name="Conector recto 2057"/>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AA79606" id="Conector recto 2057" o:spid="_x0000_s1026" style="position:absolute;z-index:-25101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3.65pt,453.55pt" to="226.1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7216" behindDoc="1" locked="0" layoutInCell="1" allowOverlap="1" wp14:anchorId="5466B71F" wp14:editId="038C09EA">
                <wp:simplePos x="0" y="0"/>
                <wp:positionH relativeFrom="column">
                  <wp:posOffset>2515235</wp:posOffset>
                </wp:positionH>
                <wp:positionV relativeFrom="paragraph">
                  <wp:posOffset>5760085</wp:posOffset>
                </wp:positionV>
                <wp:extent cx="158115" cy="0"/>
                <wp:effectExtent l="0" t="0" r="34925" b="29845"/>
                <wp:wrapSquare wrapText="bothSides"/>
                <wp:docPr id="2058" name="Conector recto 2058"/>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F38AF7D" id="Conector recto 2058" o:spid="_x0000_s1026" style="position:absolute;z-index:-25101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8.05pt,453.55pt" to="210.5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6192" behindDoc="1" locked="0" layoutInCell="1" allowOverlap="1" wp14:anchorId="2E650DD5" wp14:editId="75D06437">
                <wp:simplePos x="0" y="0"/>
                <wp:positionH relativeFrom="column">
                  <wp:posOffset>2310954</wp:posOffset>
                </wp:positionH>
                <wp:positionV relativeFrom="paragraph">
                  <wp:posOffset>5760394</wp:posOffset>
                </wp:positionV>
                <wp:extent cx="158115" cy="0"/>
                <wp:effectExtent l="0" t="0" r="0" b="0"/>
                <wp:wrapSquare wrapText="bothSides"/>
                <wp:docPr id="2059" name="Conector recto 2059"/>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93B006" id="Conector recto 2059" o:spid="_x0000_s1026" style="position:absolute;z-index:-2510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1.95pt,453.55pt" to="194.4pt,45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5168" behindDoc="1" locked="0" layoutInCell="1" allowOverlap="1" wp14:anchorId="56A188E4" wp14:editId="0E0D76DC">
                <wp:simplePos x="0" y="0"/>
                <wp:positionH relativeFrom="column">
                  <wp:posOffset>2095397</wp:posOffset>
                </wp:positionH>
                <wp:positionV relativeFrom="paragraph">
                  <wp:posOffset>5754233</wp:posOffset>
                </wp:positionV>
                <wp:extent cx="158115" cy="0"/>
                <wp:effectExtent l="0" t="0" r="0" b="0"/>
                <wp:wrapSquare wrapText="bothSides"/>
                <wp:docPr id="2060" name="Conector recto 2060"/>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FCDD505" id="Conector recto 2060" o:spid="_x0000_s1026" style="position:absolute;z-index:-2510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5pt,453.1pt" to="177.45pt,45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4144" behindDoc="1" locked="0" layoutInCell="1" allowOverlap="1" wp14:anchorId="35959C35" wp14:editId="47965F44">
                <wp:simplePos x="0" y="0"/>
                <wp:positionH relativeFrom="column">
                  <wp:posOffset>1893570</wp:posOffset>
                </wp:positionH>
                <wp:positionV relativeFrom="paragraph">
                  <wp:posOffset>5749925</wp:posOffset>
                </wp:positionV>
                <wp:extent cx="158115" cy="0"/>
                <wp:effectExtent l="0" t="0" r="0" b="0"/>
                <wp:wrapSquare wrapText="bothSides"/>
                <wp:docPr id="2061" name="Conector recto 2061"/>
                <wp:cNvGraphicFramePr/>
                <a:graphic xmlns:a="http://schemas.openxmlformats.org/drawingml/2006/main">
                  <a:graphicData uri="http://schemas.microsoft.com/office/word/2010/wordprocessingShape">
                    <wps:wsp>
                      <wps:cNvCnPr/>
                      <wps:spPr>
                        <a:xfrm>
                          <a:off x="0" y="0"/>
                          <a:ext cx="158115"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F6046A" id="Conector recto 2061" o:spid="_x0000_s1026" style="position:absolute;z-index:-25102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1pt,452.75pt" to="161.55pt,45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3120" behindDoc="1" locked="0" layoutInCell="1" allowOverlap="1" wp14:anchorId="6ED18E84" wp14:editId="78553D7C">
                <wp:simplePos x="0" y="0"/>
                <wp:positionH relativeFrom="column">
                  <wp:posOffset>1735455</wp:posOffset>
                </wp:positionH>
                <wp:positionV relativeFrom="paragraph">
                  <wp:posOffset>5746750</wp:posOffset>
                </wp:positionV>
                <wp:extent cx="109220" cy="0"/>
                <wp:effectExtent l="0" t="0" r="0" b="0"/>
                <wp:wrapSquare wrapText="bothSides"/>
                <wp:docPr id="2062" name="Conector recto 2062"/>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926F63E" id="Conector recto 2062" o:spid="_x0000_s1026" style="position:absolute;z-index:-25102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6.65pt,452.5pt" to="145.25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2096" behindDoc="1" locked="0" layoutInCell="1" allowOverlap="1" wp14:anchorId="7924AEA9" wp14:editId="0F4D89E6">
                <wp:simplePos x="0" y="0"/>
                <wp:positionH relativeFrom="column">
                  <wp:posOffset>1587936</wp:posOffset>
                </wp:positionH>
                <wp:positionV relativeFrom="paragraph">
                  <wp:posOffset>5747374</wp:posOffset>
                </wp:positionV>
                <wp:extent cx="109220" cy="0"/>
                <wp:effectExtent l="0" t="0" r="0" b="0"/>
                <wp:wrapSquare wrapText="bothSides"/>
                <wp:docPr id="2063" name="Conector recto 2063"/>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381B7EE" id="Conector recto 2063" o:spid="_x0000_s1026" style="position:absolute;z-index:-25102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5.05pt,452.55pt" to="133.65pt,4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1072" behindDoc="1" locked="0" layoutInCell="1" allowOverlap="1" wp14:anchorId="2CB003D0" wp14:editId="778F126F">
                <wp:simplePos x="0" y="0"/>
                <wp:positionH relativeFrom="column">
                  <wp:posOffset>1456055</wp:posOffset>
                </wp:positionH>
                <wp:positionV relativeFrom="paragraph">
                  <wp:posOffset>5747374</wp:posOffset>
                </wp:positionV>
                <wp:extent cx="109220" cy="0"/>
                <wp:effectExtent l="0" t="0" r="0" b="0"/>
                <wp:wrapSquare wrapText="bothSides"/>
                <wp:docPr id="2064" name="Conector recto 2064"/>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CBF6E8" id="Conector recto 2064" o:spid="_x0000_s1026" style="position:absolute;z-index:-25102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4.65pt,452.55pt" to="123.25pt,4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90048" behindDoc="1" locked="0" layoutInCell="1" allowOverlap="1" wp14:anchorId="46C31E4A" wp14:editId="466DE15D">
                <wp:simplePos x="0" y="0"/>
                <wp:positionH relativeFrom="column">
                  <wp:posOffset>1304070</wp:posOffset>
                </wp:positionH>
                <wp:positionV relativeFrom="paragraph">
                  <wp:posOffset>5744845</wp:posOffset>
                </wp:positionV>
                <wp:extent cx="109220" cy="0"/>
                <wp:effectExtent l="0" t="0" r="0" b="0"/>
                <wp:wrapSquare wrapText="bothSides"/>
                <wp:docPr id="2065" name="Conector recto 2065"/>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23FA003" id="Conector recto 2065" o:spid="_x0000_s1026" style="position:absolute;z-index:-25102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2.7pt,452.35pt" to="111.3pt,45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9024" behindDoc="0" locked="0" layoutInCell="1" allowOverlap="1" wp14:anchorId="006B7685" wp14:editId="35AE759A">
                <wp:simplePos x="0" y="0"/>
                <wp:positionH relativeFrom="column">
                  <wp:posOffset>1278605</wp:posOffset>
                </wp:positionH>
                <wp:positionV relativeFrom="paragraph">
                  <wp:posOffset>5653405</wp:posOffset>
                </wp:positionV>
                <wp:extent cx="1918" cy="93306"/>
                <wp:effectExtent l="0" t="0" r="36195" b="21590"/>
                <wp:wrapNone/>
                <wp:docPr id="2066" name="Conector recto 2066"/>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C3D687A" id="Conector recto 2066" o:spid="_x0000_s1026" style="position:absolute;flip: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7pt,445.15pt" to="100.85pt,4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8000" behindDoc="0" locked="0" layoutInCell="1" allowOverlap="1" wp14:anchorId="00E27203" wp14:editId="0A3C8C99">
                <wp:simplePos x="0" y="0"/>
                <wp:positionH relativeFrom="column">
                  <wp:posOffset>1280523</wp:posOffset>
                </wp:positionH>
                <wp:positionV relativeFrom="paragraph">
                  <wp:posOffset>5499100</wp:posOffset>
                </wp:positionV>
                <wp:extent cx="1918" cy="93306"/>
                <wp:effectExtent l="0" t="0" r="36195" b="21590"/>
                <wp:wrapNone/>
                <wp:docPr id="2067" name="Conector recto 2067"/>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04FA77B" id="Conector recto 2067" o:spid="_x0000_s1026" style="position:absolute;flip:y;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433pt" to="101pt,44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6976" behindDoc="0" locked="0" layoutInCell="1" allowOverlap="1" wp14:anchorId="4FEA8334" wp14:editId="72B83B04">
                <wp:simplePos x="0" y="0"/>
                <wp:positionH relativeFrom="column">
                  <wp:posOffset>1280523</wp:posOffset>
                </wp:positionH>
                <wp:positionV relativeFrom="paragraph">
                  <wp:posOffset>5345430</wp:posOffset>
                </wp:positionV>
                <wp:extent cx="1918" cy="93306"/>
                <wp:effectExtent l="0" t="0" r="36195" b="21590"/>
                <wp:wrapNone/>
                <wp:docPr id="2068" name="Conector recto 2068"/>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CFF6B4A" id="Conector recto 2068" o:spid="_x0000_s1026" style="position:absolute;flip:y;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420.9pt" to="101pt,42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5952" behindDoc="0" locked="0" layoutInCell="1" allowOverlap="1" wp14:anchorId="20BCF7CC" wp14:editId="0C7B23F4">
                <wp:simplePos x="0" y="0"/>
                <wp:positionH relativeFrom="column">
                  <wp:posOffset>1280523</wp:posOffset>
                </wp:positionH>
                <wp:positionV relativeFrom="paragraph">
                  <wp:posOffset>5191125</wp:posOffset>
                </wp:positionV>
                <wp:extent cx="1918" cy="93306"/>
                <wp:effectExtent l="0" t="0" r="36195" b="21590"/>
                <wp:wrapNone/>
                <wp:docPr id="2069" name="Conector recto 2069"/>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CBA2B9A" id="Conector recto 2069" o:spid="_x0000_s1026" style="position:absolute;flip:y;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408.75pt" to="101pt,4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4928" behindDoc="0" locked="0" layoutInCell="1" allowOverlap="1" wp14:anchorId="6B1F0F1F" wp14:editId="2193FD0B">
                <wp:simplePos x="0" y="0"/>
                <wp:positionH relativeFrom="column">
                  <wp:posOffset>1280523</wp:posOffset>
                </wp:positionH>
                <wp:positionV relativeFrom="paragraph">
                  <wp:posOffset>5037455</wp:posOffset>
                </wp:positionV>
                <wp:extent cx="1918" cy="93306"/>
                <wp:effectExtent l="0" t="0" r="36195" b="21590"/>
                <wp:wrapNone/>
                <wp:docPr id="2070" name="Conector recto 2070"/>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C4E2B79" id="Conector recto 2070" o:spid="_x0000_s1026" style="position:absolute;flip:y;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396.65pt" to="101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3904" behindDoc="0" locked="0" layoutInCell="1" allowOverlap="1" wp14:anchorId="455F4E4F" wp14:editId="744C1931">
                <wp:simplePos x="0" y="0"/>
                <wp:positionH relativeFrom="column">
                  <wp:posOffset>1280523</wp:posOffset>
                </wp:positionH>
                <wp:positionV relativeFrom="paragraph">
                  <wp:posOffset>4883150</wp:posOffset>
                </wp:positionV>
                <wp:extent cx="1918" cy="93306"/>
                <wp:effectExtent l="0" t="0" r="36195" b="21590"/>
                <wp:wrapNone/>
                <wp:docPr id="2071" name="Conector recto 2071"/>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3148E8B" id="Conector recto 2071" o:spid="_x0000_s1026" style="position:absolute;flip: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384.5pt" to="101pt,3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2880" behindDoc="0" locked="0" layoutInCell="1" allowOverlap="1" wp14:anchorId="266F6D9B" wp14:editId="1BCC9014">
                <wp:simplePos x="0" y="0"/>
                <wp:positionH relativeFrom="column">
                  <wp:posOffset>1280523</wp:posOffset>
                </wp:positionH>
                <wp:positionV relativeFrom="paragraph">
                  <wp:posOffset>4729480</wp:posOffset>
                </wp:positionV>
                <wp:extent cx="1918" cy="93306"/>
                <wp:effectExtent l="0" t="0" r="36195" b="21590"/>
                <wp:wrapNone/>
                <wp:docPr id="2072" name="Conector recto 2072"/>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AD78873" id="Conector recto 2072" o:spid="_x0000_s1026" style="position:absolute;flip:y;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372.4pt" to="101pt,3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1856" behindDoc="0" locked="0" layoutInCell="1" allowOverlap="1" wp14:anchorId="11C00EA8" wp14:editId="0FFF1023">
                <wp:simplePos x="0" y="0"/>
                <wp:positionH relativeFrom="column">
                  <wp:posOffset>1280523</wp:posOffset>
                </wp:positionH>
                <wp:positionV relativeFrom="paragraph">
                  <wp:posOffset>4575175</wp:posOffset>
                </wp:positionV>
                <wp:extent cx="1918" cy="93306"/>
                <wp:effectExtent l="0" t="0" r="36195" b="21590"/>
                <wp:wrapNone/>
                <wp:docPr id="2073" name="Conector recto 2073"/>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CE425B5" id="Conector recto 2073" o:spid="_x0000_s1026" style="position:absolute;flip:y;z-index:252281856;visibility:visible;mso-wrap-style:square;mso-wrap-distance-left:9pt;mso-wrap-distance-top:0;mso-wrap-distance-right:9pt;mso-wrap-distance-bottom:0;mso-position-horizontal:absolute;mso-position-horizontal-relative:text;mso-position-vertical:absolute;mso-position-vertical-relative:text" from="100.85pt,360.25pt" to="101pt,3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80832" behindDoc="0" locked="0" layoutInCell="1" allowOverlap="1" wp14:anchorId="471ABEAB" wp14:editId="6811898C">
                <wp:simplePos x="0" y="0"/>
                <wp:positionH relativeFrom="column">
                  <wp:posOffset>1280523</wp:posOffset>
                </wp:positionH>
                <wp:positionV relativeFrom="paragraph">
                  <wp:posOffset>4421505</wp:posOffset>
                </wp:positionV>
                <wp:extent cx="1918" cy="93306"/>
                <wp:effectExtent l="0" t="0" r="36195" b="21590"/>
                <wp:wrapNone/>
                <wp:docPr id="2074" name="Conector recto 2074"/>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AB3C629" id="Conector recto 2074" o:spid="_x0000_s1026" style="position:absolute;flip:y;z-index:252280832;visibility:visible;mso-wrap-style:square;mso-wrap-distance-left:9pt;mso-wrap-distance-top:0;mso-wrap-distance-right:9pt;mso-wrap-distance-bottom:0;mso-position-horizontal:absolute;mso-position-horizontal-relative:text;mso-position-vertical:absolute;mso-position-vertical-relative:text" from="100.85pt,348.15pt" to="101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9808" behindDoc="0" locked="0" layoutInCell="1" allowOverlap="1" wp14:anchorId="03D6C17D" wp14:editId="60C99507">
                <wp:simplePos x="0" y="0"/>
                <wp:positionH relativeFrom="column">
                  <wp:posOffset>1280523</wp:posOffset>
                </wp:positionH>
                <wp:positionV relativeFrom="paragraph">
                  <wp:posOffset>4267200</wp:posOffset>
                </wp:positionV>
                <wp:extent cx="1918" cy="93306"/>
                <wp:effectExtent l="0" t="0" r="36195" b="21590"/>
                <wp:wrapNone/>
                <wp:docPr id="2075" name="Conector recto 2075"/>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4ACB925" id="Conector recto 2075" o:spid="_x0000_s1026" style="position:absolute;flip:y;z-index:252279808;visibility:visible;mso-wrap-style:square;mso-wrap-distance-left:9pt;mso-wrap-distance-top:0;mso-wrap-distance-right:9pt;mso-wrap-distance-bottom:0;mso-position-horizontal:absolute;mso-position-horizontal-relative:text;mso-position-vertical:absolute;mso-position-vertical-relative:text" from="100.85pt,336pt" to="101pt,34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8784" behindDoc="0" locked="0" layoutInCell="1" allowOverlap="1" wp14:anchorId="3067055C" wp14:editId="7B456FC3">
                <wp:simplePos x="0" y="0"/>
                <wp:positionH relativeFrom="column">
                  <wp:posOffset>1280523</wp:posOffset>
                </wp:positionH>
                <wp:positionV relativeFrom="paragraph">
                  <wp:posOffset>4113530</wp:posOffset>
                </wp:positionV>
                <wp:extent cx="1918" cy="93306"/>
                <wp:effectExtent l="0" t="0" r="36195" b="21590"/>
                <wp:wrapNone/>
                <wp:docPr id="2076" name="Conector recto 2076"/>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8FB0FFB" id="Conector recto 2076" o:spid="_x0000_s1026" style="position:absolute;flip:y;z-index:252278784;visibility:visible;mso-wrap-style:square;mso-wrap-distance-left:9pt;mso-wrap-distance-top:0;mso-wrap-distance-right:9pt;mso-wrap-distance-bottom:0;mso-position-horizontal:absolute;mso-position-horizontal-relative:text;mso-position-vertical:absolute;mso-position-vertical-relative:text" from="100.85pt,323.9pt" to="101pt,3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7760" behindDoc="0" locked="0" layoutInCell="1" allowOverlap="1" wp14:anchorId="31DD87C6" wp14:editId="1AAE7B31">
                <wp:simplePos x="0" y="0"/>
                <wp:positionH relativeFrom="column">
                  <wp:posOffset>1278825</wp:posOffset>
                </wp:positionH>
                <wp:positionV relativeFrom="paragraph">
                  <wp:posOffset>3959860</wp:posOffset>
                </wp:positionV>
                <wp:extent cx="1918" cy="93306"/>
                <wp:effectExtent l="0" t="0" r="36195" b="21590"/>
                <wp:wrapNone/>
                <wp:docPr id="2077" name="Conector recto 2077"/>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C12202" id="Conector recto 2077" o:spid="_x0000_s1026" style="position:absolute;flip:y;z-index:252277760;visibility:visible;mso-wrap-style:square;mso-wrap-distance-left:9pt;mso-wrap-distance-top:0;mso-wrap-distance-right:9pt;mso-wrap-distance-bottom:0;mso-position-horizontal:absolute;mso-position-horizontal-relative:text;mso-position-vertical:absolute;mso-position-vertical-relative:text" from="100.7pt,311.8pt" to="100.85pt,3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6736" behindDoc="0" locked="0" layoutInCell="1" allowOverlap="1" wp14:anchorId="32B8CC7C" wp14:editId="76898809">
                <wp:simplePos x="0" y="0"/>
                <wp:positionH relativeFrom="column">
                  <wp:posOffset>1273940</wp:posOffset>
                </wp:positionH>
                <wp:positionV relativeFrom="paragraph">
                  <wp:posOffset>3805594</wp:posOffset>
                </wp:positionV>
                <wp:extent cx="1918" cy="93306"/>
                <wp:effectExtent l="0" t="0" r="36195" b="21590"/>
                <wp:wrapNone/>
                <wp:docPr id="2078" name="Conector recto 2078"/>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310246B" id="Conector recto 2078" o:spid="_x0000_s1026" style="position:absolute;flip:y;z-index:252276736;visibility:visible;mso-wrap-style:square;mso-wrap-distance-left:9pt;mso-wrap-distance-top:0;mso-wrap-distance-right:9pt;mso-wrap-distance-bottom:0;mso-position-horizontal:absolute;mso-position-horizontal-relative:text;mso-position-vertical:absolute;mso-position-vertical-relative:text" from="100.3pt,299.65pt" to="100.4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5712" behindDoc="0" locked="0" layoutInCell="1" allowOverlap="1" wp14:anchorId="1534BD0E" wp14:editId="23457843">
                <wp:simplePos x="0" y="0"/>
                <wp:positionH relativeFrom="column">
                  <wp:posOffset>1280523</wp:posOffset>
                </wp:positionH>
                <wp:positionV relativeFrom="paragraph">
                  <wp:posOffset>3670300</wp:posOffset>
                </wp:positionV>
                <wp:extent cx="1918" cy="93306"/>
                <wp:effectExtent l="0" t="0" r="36195" b="21590"/>
                <wp:wrapNone/>
                <wp:docPr id="2079" name="Conector recto 2079"/>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549B65" id="Conector recto 2079" o:spid="_x0000_s1026" style="position:absolute;flip:y;z-index:252275712;visibility:visible;mso-wrap-style:square;mso-wrap-distance-left:9pt;mso-wrap-distance-top:0;mso-wrap-distance-right:9pt;mso-wrap-distance-bottom:0;mso-position-horizontal:absolute;mso-position-horizontal-relative:text;mso-position-vertical:absolute;mso-position-vertical-relative:text" from="100.85pt,289pt" to="101pt,29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4688" behindDoc="0" locked="0" layoutInCell="1" allowOverlap="1" wp14:anchorId="3B236254" wp14:editId="57800F00">
                <wp:simplePos x="0" y="0"/>
                <wp:positionH relativeFrom="column">
                  <wp:posOffset>1280523</wp:posOffset>
                </wp:positionH>
                <wp:positionV relativeFrom="paragraph">
                  <wp:posOffset>3516630</wp:posOffset>
                </wp:positionV>
                <wp:extent cx="1918" cy="93306"/>
                <wp:effectExtent l="0" t="0" r="36195" b="21590"/>
                <wp:wrapNone/>
                <wp:docPr id="2080" name="Conector recto 2080"/>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6FAE1D2" id="Conector recto 2080" o:spid="_x0000_s1026" style="position:absolute;flip:y;z-index:252274688;visibility:visible;mso-wrap-style:square;mso-wrap-distance-left:9pt;mso-wrap-distance-top:0;mso-wrap-distance-right:9pt;mso-wrap-distance-bottom:0;mso-position-horizontal:absolute;mso-position-horizontal-relative:text;mso-position-vertical:absolute;mso-position-vertical-relative:text" from="100.85pt,276.9pt" to="101pt,28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3664" behindDoc="0" locked="0" layoutInCell="1" allowOverlap="1" wp14:anchorId="66CC4EB6" wp14:editId="46F4828B">
                <wp:simplePos x="0" y="0"/>
                <wp:positionH relativeFrom="column">
                  <wp:posOffset>1280523</wp:posOffset>
                </wp:positionH>
                <wp:positionV relativeFrom="paragraph">
                  <wp:posOffset>3362325</wp:posOffset>
                </wp:positionV>
                <wp:extent cx="1918" cy="93306"/>
                <wp:effectExtent l="0" t="0" r="36195" b="21590"/>
                <wp:wrapNone/>
                <wp:docPr id="2081" name="Conector recto 2081"/>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FB40419" id="Conector recto 2081" o:spid="_x0000_s1026" style="position:absolute;flip: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264.75pt" to="101pt,27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2640" behindDoc="0" locked="0" layoutInCell="1" allowOverlap="1" wp14:anchorId="2D40F3F3" wp14:editId="2FDB88DF">
                <wp:simplePos x="0" y="0"/>
                <wp:positionH relativeFrom="column">
                  <wp:posOffset>1280523</wp:posOffset>
                </wp:positionH>
                <wp:positionV relativeFrom="paragraph">
                  <wp:posOffset>3208655</wp:posOffset>
                </wp:positionV>
                <wp:extent cx="1918" cy="93306"/>
                <wp:effectExtent l="0" t="0" r="36195" b="21590"/>
                <wp:wrapNone/>
                <wp:docPr id="2082" name="Conector recto 2082"/>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009F4CB" id="Conector recto 2082" o:spid="_x0000_s1026" style="position:absolute;flip:y;z-index:252272640;visibility:visible;mso-wrap-style:square;mso-wrap-distance-left:9pt;mso-wrap-distance-top:0;mso-wrap-distance-right:9pt;mso-wrap-distance-bottom:0;mso-position-horizontal:absolute;mso-position-horizontal-relative:text;mso-position-vertical:absolute;mso-position-vertical-relative:text" from="100.85pt,252.65pt" to="101pt,26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1616" behindDoc="0" locked="0" layoutInCell="1" allowOverlap="1" wp14:anchorId="141E9374" wp14:editId="740B84B5">
                <wp:simplePos x="0" y="0"/>
                <wp:positionH relativeFrom="column">
                  <wp:posOffset>1280523</wp:posOffset>
                </wp:positionH>
                <wp:positionV relativeFrom="paragraph">
                  <wp:posOffset>3054350</wp:posOffset>
                </wp:positionV>
                <wp:extent cx="1918" cy="93306"/>
                <wp:effectExtent l="0" t="0" r="36195" b="21590"/>
                <wp:wrapNone/>
                <wp:docPr id="2083" name="Conector recto 2083"/>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A192F4A" id="Conector recto 2083" o:spid="_x0000_s1026" style="position:absolute;flip:y;z-index:252271616;visibility:visible;mso-wrap-style:square;mso-wrap-distance-left:9pt;mso-wrap-distance-top:0;mso-wrap-distance-right:9pt;mso-wrap-distance-bottom:0;mso-position-horizontal:absolute;mso-position-horizontal-relative:text;mso-position-vertical:absolute;mso-position-vertical-relative:text" from="100.85pt,240.5pt" to="101pt,2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70592" behindDoc="0" locked="0" layoutInCell="1" allowOverlap="1" wp14:anchorId="78EEFD1A" wp14:editId="0370B746">
                <wp:simplePos x="0" y="0"/>
                <wp:positionH relativeFrom="column">
                  <wp:posOffset>1280523</wp:posOffset>
                </wp:positionH>
                <wp:positionV relativeFrom="paragraph">
                  <wp:posOffset>2900680</wp:posOffset>
                </wp:positionV>
                <wp:extent cx="1918" cy="93306"/>
                <wp:effectExtent l="0" t="0" r="36195" b="21590"/>
                <wp:wrapNone/>
                <wp:docPr id="2084" name="Conector recto 2084"/>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78AEB83" id="Conector recto 2084" o:spid="_x0000_s1026" style="position:absolute;flip:y;z-index:252270592;visibility:visible;mso-wrap-style:square;mso-wrap-distance-left:9pt;mso-wrap-distance-top:0;mso-wrap-distance-right:9pt;mso-wrap-distance-bottom:0;mso-position-horizontal:absolute;mso-position-horizontal-relative:text;mso-position-vertical:absolute;mso-position-vertical-relative:text" from="100.85pt,228.4pt" to="101pt,23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9568" behindDoc="0" locked="0" layoutInCell="1" allowOverlap="1" wp14:anchorId="1633B067" wp14:editId="58032D31">
                <wp:simplePos x="0" y="0"/>
                <wp:positionH relativeFrom="column">
                  <wp:posOffset>1280523</wp:posOffset>
                </wp:positionH>
                <wp:positionV relativeFrom="paragraph">
                  <wp:posOffset>2746375</wp:posOffset>
                </wp:positionV>
                <wp:extent cx="1918" cy="93306"/>
                <wp:effectExtent l="0" t="0" r="36195" b="21590"/>
                <wp:wrapNone/>
                <wp:docPr id="2085" name="Conector recto 2085"/>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BD628EA" id="Conector recto 2085" o:spid="_x0000_s1026" style="position:absolute;flip:y;z-index:252269568;visibility:visible;mso-wrap-style:square;mso-wrap-distance-left:9pt;mso-wrap-distance-top:0;mso-wrap-distance-right:9pt;mso-wrap-distance-bottom:0;mso-position-horizontal:absolute;mso-position-horizontal-relative:text;mso-position-vertical:absolute;mso-position-vertical-relative:text" from="100.85pt,216.25pt" to="101pt,2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8544" behindDoc="0" locked="0" layoutInCell="1" allowOverlap="1" wp14:anchorId="0CE99F79" wp14:editId="7997A34B">
                <wp:simplePos x="0" y="0"/>
                <wp:positionH relativeFrom="column">
                  <wp:posOffset>1280523</wp:posOffset>
                </wp:positionH>
                <wp:positionV relativeFrom="paragraph">
                  <wp:posOffset>2592705</wp:posOffset>
                </wp:positionV>
                <wp:extent cx="1918" cy="93306"/>
                <wp:effectExtent l="0" t="0" r="36195" b="21590"/>
                <wp:wrapNone/>
                <wp:docPr id="2086" name="Conector recto 2086"/>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63274B1" id="Conector recto 2086" o:spid="_x0000_s1026" style="position:absolute;flip:y;z-index:252268544;visibility:visible;mso-wrap-style:square;mso-wrap-distance-left:9pt;mso-wrap-distance-top:0;mso-wrap-distance-right:9pt;mso-wrap-distance-bottom:0;mso-position-horizontal:absolute;mso-position-horizontal-relative:text;mso-position-vertical:absolute;mso-position-vertical-relative:text" from="100.85pt,204.15pt" to="101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7520" behindDoc="0" locked="0" layoutInCell="1" allowOverlap="1" wp14:anchorId="4960793E" wp14:editId="15182940">
                <wp:simplePos x="0" y="0"/>
                <wp:positionH relativeFrom="column">
                  <wp:posOffset>1280523</wp:posOffset>
                </wp:positionH>
                <wp:positionV relativeFrom="paragraph">
                  <wp:posOffset>2438400</wp:posOffset>
                </wp:positionV>
                <wp:extent cx="1918" cy="93306"/>
                <wp:effectExtent l="0" t="0" r="36195" b="21590"/>
                <wp:wrapNone/>
                <wp:docPr id="2087" name="Conector recto 2087"/>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EDC14F1" id="Conector recto 2087" o:spid="_x0000_s1026" style="position:absolute;flip:y;z-index:252267520;visibility:visible;mso-wrap-style:square;mso-wrap-distance-left:9pt;mso-wrap-distance-top:0;mso-wrap-distance-right:9pt;mso-wrap-distance-bottom:0;mso-position-horizontal:absolute;mso-position-horizontal-relative:text;mso-position-vertical:absolute;mso-position-vertical-relative:text" from="100.85pt,192pt" to="101pt,19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6496" behindDoc="0" locked="0" layoutInCell="1" allowOverlap="1" wp14:anchorId="5AF33B0A" wp14:editId="402CD0B7">
                <wp:simplePos x="0" y="0"/>
                <wp:positionH relativeFrom="column">
                  <wp:posOffset>1278605</wp:posOffset>
                </wp:positionH>
                <wp:positionV relativeFrom="paragraph">
                  <wp:posOffset>2284730</wp:posOffset>
                </wp:positionV>
                <wp:extent cx="1918" cy="93306"/>
                <wp:effectExtent l="0" t="0" r="36195" b="21590"/>
                <wp:wrapNone/>
                <wp:docPr id="2088" name="Conector recto 2088"/>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82215F1" id="Conector recto 2088" o:spid="_x0000_s1026" style="position:absolute;flip:y;z-index:252266496;visibility:visible;mso-wrap-style:square;mso-wrap-distance-left:9pt;mso-wrap-distance-top:0;mso-wrap-distance-right:9pt;mso-wrap-distance-bottom:0;mso-position-horizontal:absolute;mso-position-horizontal-relative:text;mso-position-vertical:absolute;mso-position-vertical-relative:text" from="100.7pt,179.9pt" to="100.85pt,18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5472" behindDoc="0" locked="0" layoutInCell="1" allowOverlap="1" wp14:anchorId="124FCD68" wp14:editId="1A87C8DA">
                <wp:simplePos x="0" y="0"/>
                <wp:positionH relativeFrom="column">
                  <wp:posOffset>1280523</wp:posOffset>
                </wp:positionH>
                <wp:positionV relativeFrom="paragraph">
                  <wp:posOffset>2131060</wp:posOffset>
                </wp:positionV>
                <wp:extent cx="1918" cy="93306"/>
                <wp:effectExtent l="0" t="0" r="36195" b="21590"/>
                <wp:wrapNone/>
                <wp:docPr id="2089" name="Conector recto 2089"/>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BB710E" id="Conector recto 2089" o:spid="_x0000_s1026" style="position:absolute;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167.8pt" to="101pt,1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4448" behindDoc="0" locked="0" layoutInCell="1" allowOverlap="1" wp14:anchorId="66312444" wp14:editId="06493314">
                <wp:simplePos x="0" y="0"/>
                <wp:positionH relativeFrom="column">
                  <wp:posOffset>1282661</wp:posOffset>
                </wp:positionH>
                <wp:positionV relativeFrom="paragraph">
                  <wp:posOffset>1976755</wp:posOffset>
                </wp:positionV>
                <wp:extent cx="1918" cy="93306"/>
                <wp:effectExtent l="0" t="0" r="36195" b="21590"/>
                <wp:wrapNone/>
                <wp:docPr id="2090" name="Conector recto 2090"/>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819568F" id="Conector recto 2090" o:spid="_x0000_s1026" style="position:absolute;flip:y;z-index:252264448;visibility:visible;mso-wrap-style:square;mso-wrap-distance-left:9pt;mso-wrap-distance-top:0;mso-wrap-distance-right:9pt;mso-wrap-distance-bottom:0;mso-position-horizontal:absolute;mso-position-horizontal-relative:text;mso-position-vertical:absolute;mso-position-vertical-relative:text" from="101pt,155.65pt" to="101.1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3424" behindDoc="0" locked="0" layoutInCell="1" allowOverlap="1" wp14:anchorId="413928BC" wp14:editId="48DC7D0D">
                <wp:simplePos x="0" y="0"/>
                <wp:positionH relativeFrom="column">
                  <wp:posOffset>1273953</wp:posOffset>
                </wp:positionH>
                <wp:positionV relativeFrom="paragraph">
                  <wp:posOffset>1823085</wp:posOffset>
                </wp:positionV>
                <wp:extent cx="1918" cy="93306"/>
                <wp:effectExtent l="0" t="0" r="36195" b="21590"/>
                <wp:wrapNone/>
                <wp:docPr id="2091" name="Conector recto 2091"/>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A9E79B" id="Conector recto 2091" o:spid="_x0000_s1026" style="position:absolute;flip:y;z-index:252263424;visibility:visible;mso-wrap-style:square;mso-wrap-distance-left:9pt;mso-wrap-distance-top:0;mso-wrap-distance-right:9pt;mso-wrap-distance-bottom:0;mso-position-horizontal:absolute;mso-position-horizontal-relative:text;mso-position-vertical:absolute;mso-position-vertical-relative:text" from="100.3pt,143.55pt" to="100.45pt,1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2400" behindDoc="0" locked="0" layoutInCell="1" allowOverlap="1" wp14:anchorId="4DB643DF" wp14:editId="6456AE48">
                <wp:simplePos x="0" y="0"/>
                <wp:positionH relativeFrom="column">
                  <wp:posOffset>1280523</wp:posOffset>
                </wp:positionH>
                <wp:positionV relativeFrom="paragraph">
                  <wp:posOffset>1668780</wp:posOffset>
                </wp:positionV>
                <wp:extent cx="1918" cy="93306"/>
                <wp:effectExtent l="0" t="0" r="36195" b="21590"/>
                <wp:wrapNone/>
                <wp:docPr id="2092" name="Conector recto 2092"/>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47F6540" id="Conector recto 2092" o:spid="_x0000_s1026" style="position:absolute;flip:y;z-index:252262400;visibility:visible;mso-wrap-style:square;mso-wrap-distance-left:9pt;mso-wrap-distance-top:0;mso-wrap-distance-right:9pt;mso-wrap-distance-bottom:0;mso-position-horizontal:absolute;mso-position-horizontal-relative:text;mso-position-vertical:absolute;mso-position-vertical-relative:text" from="100.85pt,131.4pt" to="101pt,13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1376" behindDoc="0" locked="0" layoutInCell="1" allowOverlap="1" wp14:anchorId="6C68EC0D" wp14:editId="10349E25">
                <wp:simplePos x="0" y="0"/>
                <wp:positionH relativeFrom="column">
                  <wp:posOffset>1280523</wp:posOffset>
                </wp:positionH>
                <wp:positionV relativeFrom="paragraph">
                  <wp:posOffset>1515110</wp:posOffset>
                </wp:positionV>
                <wp:extent cx="1918" cy="93306"/>
                <wp:effectExtent l="0" t="0" r="36195" b="21590"/>
                <wp:wrapNone/>
                <wp:docPr id="2093" name="Conector recto 2093"/>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1031ADF" id="Conector recto 2093" o:spid="_x0000_s1026" style="position:absolute;flip:y;z-index:252261376;visibility:visible;mso-wrap-style:square;mso-wrap-distance-left:9pt;mso-wrap-distance-top:0;mso-wrap-distance-right:9pt;mso-wrap-distance-bottom:0;mso-position-horizontal:absolute;mso-position-horizontal-relative:text;mso-position-vertical:absolute;mso-position-vertical-relative:text" from="100.85pt,119.3pt" to="101pt,12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60352" behindDoc="0" locked="0" layoutInCell="1" allowOverlap="1" wp14:anchorId="4DA3A8D0" wp14:editId="1A901652">
                <wp:simplePos x="0" y="0"/>
                <wp:positionH relativeFrom="column">
                  <wp:posOffset>1280523</wp:posOffset>
                </wp:positionH>
                <wp:positionV relativeFrom="paragraph">
                  <wp:posOffset>1360805</wp:posOffset>
                </wp:positionV>
                <wp:extent cx="1918" cy="93306"/>
                <wp:effectExtent l="0" t="0" r="36195" b="21590"/>
                <wp:wrapNone/>
                <wp:docPr id="2094" name="Conector recto 2094"/>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B1F9E2" id="Conector recto 2094" o:spid="_x0000_s1026" style="position:absolute;flip:y;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85pt,107.15pt" to="101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9328" behindDoc="0" locked="0" layoutInCell="1" allowOverlap="1" wp14:anchorId="24B50AB4" wp14:editId="506856BC">
                <wp:simplePos x="0" y="0"/>
                <wp:positionH relativeFrom="column">
                  <wp:posOffset>1280523</wp:posOffset>
                </wp:positionH>
                <wp:positionV relativeFrom="paragraph">
                  <wp:posOffset>1207135</wp:posOffset>
                </wp:positionV>
                <wp:extent cx="1918" cy="93306"/>
                <wp:effectExtent l="0" t="0" r="36195" b="21590"/>
                <wp:wrapNone/>
                <wp:docPr id="2095" name="Conector recto 2095"/>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8C9CF6D" id="Conector recto 2095" o:spid="_x0000_s1026" style="position:absolute;flip:y;z-index:252259328;visibility:visible;mso-wrap-style:square;mso-wrap-distance-left:9pt;mso-wrap-distance-top:0;mso-wrap-distance-right:9pt;mso-wrap-distance-bottom:0;mso-position-horizontal:absolute;mso-position-horizontal-relative:text;mso-position-vertical:absolute;mso-position-vertical-relative:text" from="100.85pt,95.05pt" to="101pt,10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8304" behindDoc="0" locked="0" layoutInCell="1" allowOverlap="1" wp14:anchorId="4DD43EBE" wp14:editId="6277CDB2">
                <wp:simplePos x="0" y="0"/>
                <wp:positionH relativeFrom="column">
                  <wp:posOffset>1280510</wp:posOffset>
                </wp:positionH>
                <wp:positionV relativeFrom="paragraph">
                  <wp:posOffset>751723</wp:posOffset>
                </wp:positionV>
                <wp:extent cx="1918" cy="93306"/>
                <wp:effectExtent l="0" t="0" r="36195" b="21590"/>
                <wp:wrapNone/>
                <wp:docPr id="2096" name="Conector recto 2096"/>
                <wp:cNvGraphicFramePr/>
                <a:graphic xmlns:a="http://schemas.openxmlformats.org/drawingml/2006/main">
                  <a:graphicData uri="http://schemas.microsoft.com/office/word/2010/wordprocessingShape">
                    <wps:wsp>
                      <wps:cNvCnPr/>
                      <wps:spPr>
                        <a:xfrm flipV="1">
                          <a:off x="0" y="0"/>
                          <a:ext cx="1918" cy="93306"/>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ED39531" id="Conector recto 2096" o:spid="_x0000_s1026" style="position:absolute;flip:y;z-index:252258304;visibility:visible;mso-wrap-style:square;mso-wrap-distance-left:9pt;mso-wrap-distance-top:0;mso-wrap-distance-right:9pt;mso-wrap-distance-bottom:0;mso-position-horizontal:absolute;mso-position-horizontal-relative:text;mso-position-vertical:absolute;mso-position-vertical-relative:text" from="100.85pt,59.2pt" to="101pt,6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7280" behindDoc="1" locked="0" layoutInCell="1" allowOverlap="1" wp14:anchorId="291B1B3A" wp14:editId="0FF059B0">
                <wp:simplePos x="0" y="0"/>
                <wp:positionH relativeFrom="column">
                  <wp:posOffset>5481955</wp:posOffset>
                </wp:positionH>
                <wp:positionV relativeFrom="paragraph">
                  <wp:posOffset>749870</wp:posOffset>
                </wp:positionV>
                <wp:extent cx="109220" cy="0"/>
                <wp:effectExtent l="0" t="0" r="0" b="0"/>
                <wp:wrapSquare wrapText="bothSides"/>
                <wp:docPr id="2097" name="Conector recto 2097"/>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83D9B58" id="Conector recto 2097" o:spid="_x0000_s1026" style="position:absolute;z-index:-25105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31.65pt,59.05pt" to="440.2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6256" behindDoc="1" locked="0" layoutInCell="1" allowOverlap="1" wp14:anchorId="12AD71B5" wp14:editId="22EFEC25">
                <wp:simplePos x="0" y="0"/>
                <wp:positionH relativeFrom="column">
                  <wp:posOffset>5328285</wp:posOffset>
                </wp:positionH>
                <wp:positionV relativeFrom="paragraph">
                  <wp:posOffset>749870</wp:posOffset>
                </wp:positionV>
                <wp:extent cx="109220" cy="0"/>
                <wp:effectExtent l="0" t="0" r="0" b="0"/>
                <wp:wrapSquare wrapText="bothSides"/>
                <wp:docPr id="2098" name="Conector recto 2098"/>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68EC13F" id="Conector recto 2098" o:spid="_x0000_s1026" style="position:absolute;z-index:-25106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55pt,59.05pt" to="428.1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&#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5232" behindDoc="1" locked="0" layoutInCell="1" allowOverlap="1" wp14:anchorId="6943148A" wp14:editId="4D77EED0">
                <wp:simplePos x="0" y="0"/>
                <wp:positionH relativeFrom="column">
                  <wp:posOffset>5173980</wp:posOffset>
                </wp:positionH>
                <wp:positionV relativeFrom="paragraph">
                  <wp:posOffset>749870</wp:posOffset>
                </wp:positionV>
                <wp:extent cx="109220" cy="0"/>
                <wp:effectExtent l="0" t="0" r="0" b="0"/>
                <wp:wrapSquare wrapText="bothSides"/>
                <wp:docPr id="2099" name="Conector recto 2099"/>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4A28B7" id="Conector recto 2099" o:spid="_x0000_s1026" style="position:absolute;z-index:-25106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7.4pt,59.05pt" to="416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4208" behindDoc="1" locked="0" layoutInCell="1" allowOverlap="1" wp14:anchorId="0D1184FF" wp14:editId="7427DF89">
                <wp:simplePos x="0" y="0"/>
                <wp:positionH relativeFrom="column">
                  <wp:posOffset>5020310</wp:posOffset>
                </wp:positionH>
                <wp:positionV relativeFrom="paragraph">
                  <wp:posOffset>749870</wp:posOffset>
                </wp:positionV>
                <wp:extent cx="109220" cy="0"/>
                <wp:effectExtent l="0" t="0" r="0" b="0"/>
                <wp:wrapSquare wrapText="bothSides"/>
                <wp:docPr id="2100" name="Conector recto 2100"/>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9930102" id="Conector recto 2100" o:spid="_x0000_s1026" style="position:absolute;z-index:-25106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95.3pt,59.05pt" to="403.9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3184" behindDoc="1" locked="0" layoutInCell="1" allowOverlap="1" wp14:anchorId="38B76DC0" wp14:editId="6FFA36A3">
                <wp:simplePos x="0" y="0"/>
                <wp:positionH relativeFrom="column">
                  <wp:posOffset>4866005</wp:posOffset>
                </wp:positionH>
                <wp:positionV relativeFrom="paragraph">
                  <wp:posOffset>749870</wp:posOffset>
                </wp:positionV>
                <wp:extent cx="109220" cy="0"/>
                <wp:effectExtent l="0" t="0" r="0" b="0"/>
                <wp:wrapSquare wrapText="bothSides"/>
                <wp:docPr id="2101" name="Conector recto 2101"/>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0E2E61C" id="Conector recto 2101" o:spid="_x0000_s1026" style="position:absolute;z-index:-25106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3.15pt,59.05pt" to="391.7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&#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2160" behindDoc="1" locked="0" layoutInCell="1" allowOverlap="1" wp14:anchorId="6D0F0DE3" wp14:editId="7594B546">
                <wp:simplePos x="0" y="0"/>
                <wp:positionH relativeFrom="column">
                  <wp:posOffset>4712335</wp:posOffset>
                </wp:positionH>
                <wp:positionV relativeFrom="paragraph">
                  <wp:posOffset>749870</wp:posOffset>
                </wp:positionV>
                <wp:extent cx="109220" cy="0"/>
                <wp:effectExtent l="0" t="0" r="0" b="0"/>
                <wp:wrapSquare wrapText="bothSides"/>
                <wp:docPr id="2102" name="Conector recto 2102"/>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F8B166F" id="Conector recto 2102" o:spid="_x0000_s1026" style="position:absolute;z-index:-25106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1.05pt,59.05pt" to="379.6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1136" behindDoc="1" locked="0" layoutInCell="1" allowOverlap="1" wp14:anchorId="64FB295A" wp14:editId="126E4354">
                <wp:simplePos x="0" y="0"/>
                <wp:positionH relativeFrom="column">
                  <wp:posOffset>4558665</wp:posOffset>
                </wp:positionH>
                <wp:positionV relativeFrom="paragraph">
                  <wp:posOffset>749870</wp:posOffset>
                </wp:positionV>
                <wp:extent cx="109220" cy="0"/>
                <wp:effectExtent l="0" t="0" r="0" b="0"/>
                <wp:wrapSquare wrapText="bothSides"/>
                <wp:docPr id="2103" name="Conector recto 2103"/>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FD6E291" id="Conector recto 2103" o:spid="_x0000_s1026" style="position:absolute;z-index:-25106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8.95pt,59.05pt" to="367.5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50112" behindDoc="1" locked="0" layoutInCell="1" allowOverlap="1" wp14:anchorId="2B19BAFE" wp14:editId="15277512">
                <wp:simplePos x="0" y="0"/>
                <wp:positionH relativeFrom="column">
                  <wp:posOffset>4404360</wp:posOffset>
                </wp:positionH>
                <wp:positionV relativeFrom="paragraph">
                  <wp:posOffset>749870</wp:posOffset>
                </wp:positionV>
                <wp:extent cx="109220" cy="0"/>
                <wp:effectExtent l="0" t="0" r="0" b="0"/>
                <wp:wrapSquare wrapText="bothSides"/>
                <wp:docPr id="2104" name="Conector recto 2104"/>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0CC8B35" id="Conector recto 2104" o:spid="_x0000_s1026" style="position:absolute;z-index:-25106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6.8pt,59.05pt" to="355.4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&#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9088" behindDoc="1" locked="0" layoutInCell="1" allowOverlap="1" wp14:anchorId="25C3025E" wp14:editId="453E86EC">
                <wp:simplePos x="0" y="0"/>
                <wp:positionH relativeFrom="column">
                  <wp:posOffset>4250690</wp:posOffset>
                </wp:positionH>
                <wp:positionV relativeFrom="paragraph">
                  <wp:posOffset>749870</wp:posOffset>
                </wp:positionV>
                <wp:extent cx="109220" cy="0"/>
                <wp:effectExtent l="0" t="0" r="0" b="0"/>
                <wp:wrapSquare wrapText="bothSides"/>
                <wp:docPr id="2105" name="Conector recto 2105"/>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8EED184" id="Conector recto 2105" o:spid="_x0000_s1026" style="position:absolute;z-index:-25106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34.7pt,59.05pt" to="343.3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8064" behindDoc="1" locked="0" layoutInCell="1" allowOverlap="1" wp14:anchorId="0ACADD1C" wp14:editId="239138B1">
                <wp:simplePos x="0" y="0"/>
                <wp:positionH relativeFrom="column">
                  <wp:posOffset>4096385</wp:posOffset>
                </wp:positionH>
                <wp:positionV relativeFrom="paragraph">
                  <wp:posOffset>744855</wp:posOffset>
                </wp:positionV>
                <wp:extent cx="109220" cy="0"/>
                <wp:effectExtent l="0" t="0" r="0" b="0"/>
                <wp:wrapSquare wrapText="bothSides"/>
                <wp:docPr id="2106" name="Conector recto 2106"/>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2A3C1BD" id="Conector recto 2106" o:spid="_x0000_s1026" style="position:absolute;z-index:-25106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2.55pt,58.65pt" to="331.15pt,5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7040" behindDoc="1" locked="0" layoutInCell="1" allowOverlap="1" wp14:anchorId="153896A6" wp14:editId="36F8288F">
                <wp:simplePos x="0" y="0"/>
                <wp:positionH relativeFrom="column">
                  <wp:posOffset>3942715</wp:posOffset>
                </wp:positionH>
                <wp:positionV relativeFrom="paragraph">
                  <wp:posOffset>749870</wp:posOffset>
                </wp:positionV>
                <wp:extent cx="109220" cy="0"/>
                <wp:effectExtent l="0" t="0" r="0" b="0"/>
                <wp:wrapSquare wrapText="bothSides"/>
                <wp:docPr id="2107" name="Conector recto 2107"/>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DC8BF57" id="Conector recto 2107" o:spid="_x0000_s1026" style="position:absolute;z-index:-25106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10.45pt,59.05pt" to="319.0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6016" behindDoc="1" locked="0" layoutInCell="1" allowOverlap="1" wp14:anchorId="6938D003" wp14:editId="4390E9AB">
                <wp:simplePos x="0" y="0"/>
                <wp:positionH relativeFrom="column">
                  <wp:posOffset>3788410</wp:posOffset>
                </wp:positionH>
                <wp:positionV relativeFrom="paragraph">
                  <wp:posOffset>749870</wp:posOffset>
                </wp:positionV>
                <wp:extent cx="109220" cy="0"/>
                <wp:effectExtent l="0" t="0" r="0" b="0"/>
                <wp:wrapSquare wrapText="bothSides"/>
                <wp:docPr id="2108" name="Conector recto 2108"/>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5E0670F" id="Conector recto 2108" o:spid="_x0000_s1026" style="position:absolute;z-index:-25107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98.3pt,59.05pt" to="306.9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&#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4992" behindDoc="1" locked="0" layoutInCell="1" allowOverlap="1" wp14:anchorId="29611226" wp14:editId="0C020B28">
                <wp:simplePos x="0" y="0"/>
                <wp:positionH relativeFrom="column">
                  <wp:posOffset>3634740</wp:posOffset>
                </wp:positionH>
                <wp:positionV relativeFrom="paragraph">
                  <wp:posOffset>749870</wp:posOffset>
                </wp:positionV>
                <wp:extent cx="109220" cy="0"/>
                <wp:effectExtent l="0" t="0" r="0" b="0"/>
                <wp:wrapSquare wrapText="bothSides"/>
                <wp:docPr id="2109" name="Conector recto 2109"/>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0BA08B" id="Conector recto 2109" o:spid="_x0000_s1026" style="position:absolute;z-index:-25107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86.2pt,59.05pt" to="294.8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3968" behindDoc="1" locked="0" layoutInCell="1" allowOverlap="1" wp14:anchorId="4572BEB8" wp14:editId="5E0B73BB">
                <wp:simplePos x="0" y="0"/>
                <wp:positionH relativeFrom="column">
                  <wp:posOffset>3480435</wp:posOffset>
                </wp:positionH>
                <wp:positionV relativeFrom="paragraph">
                  <wp:posOffset>749870</wp:posOffset>
                </wp:positionV>
                <wp:extent cx="109220" cy="0"/>
                <wp:effectExtent l="0" t="0" r="0" b="0"/>
                <wp:wrapSquare wrapText="bothSides"/>
                <wp:docPr id="2110" name="Conector recto 2110"/>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3346280" id="Conector recto 2110" o:spid="_x0000_s1026" style="position:absolute;z-index:-25107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4.05pt,59.05pt" to="282.6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2944" behindDoc="1" locked="0" layoutInCell="1" allowOverlap="1" wp14:anchorId="7863B36F" wp14:editId="23E795BF">
                <wp:simplePos x="0" y="0"/>
                <wp:positionH relativeFrom="column">
                  <wp:posOffset>3326765</wp:posOffset>
                </wp:positionH>
                <wp:positionV relativeFrom="paragraph">
                  <wp:posOffset>749870</wp:posOffset>
                </wp:positionV>
                <wp:extent cx="109220" cy="0"/>
                <wp:effectExtent l="0" t="0" r="0" b="0"/>
                <wp:wrapSquare wrapText="bothSides"/>
                <wp:docPr id="2111" name="Conector recto 2111"/>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48820F6" id="Conector recto 2111" o:spid="_x0000_s1026" style="position:absolute;z-index:-25107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95pt,59.05pt" to="270.5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&#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1920" behindDoc="1" locked="0" layoutInCell="1" allowOverlap="1" wp14:anchorId="066893F0" wp14:editId="74FFFF9A">
                <wp:simplePos x="0" y="0"/>
                <wp:positionH relativeFrom="column">
                  <wp:posOffset>3172460</wp:posOffset>
                </wp:positionH>
                <wp:positionV relativeFrom="paragraph">
                  <wp:posOffset>749870</wp:posOffset>
                </wp:positionV>
                <wp:extent cx="109220" cy="0"/>
                <wp:effectExtent l="0" t="0" r="0" b="0"/>
                <wp:wrapSquare wrapText="bothSides"/>
                <wp:docPr id="2112" name="Conector recto 2112"/>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65DF61B" id="Conector recto 2112" o:spid="_x0000_s1026" style="position:absolute;z-index:-25107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9.8pt,59.05pt" to="258.4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40896" behindDoc="1" locked="0" layoutInCell="1" allowOverlap="1" wp14:anchorId="1BFDB79A" wp14:editId="6F793DC6">
                <wp:simplePos x="0" y="0"/>
                <wp:positionH relativeFrom="column">
                  <wp:posOffset>3018790</wp:posOffset>
                </wp:positionH>
                <wp:positionV relativeFrom="paragraph">
                  <wp:posOffset>749870</wp:posOffset>
                </wp:positionV>
                <wp:extent cx="109220" cy="0"/>
                <wp:effectExtent l="0" t="0" r="0" b="0"/>
                <wp:wrapSquare wrapText="bothSides"/>
                <wp:docPr id="2113" name="Conector recto 2113"/>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9FFF29D" id="Conector recto 2113" o:spid="_x0000_s1026" style="position:absolute;z-index:-25107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37.7pt,59.05pt" to="246.3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9872" behindDoc="1" locked="0" layoutInCell="1" allowOverlap="1" wp14:anchorId="1943C2ED" wp14:editId="5799CA73">
                <wp:simplePos x="0" y="0"/>
                <wp:positionH relativeFrom="column">
                  <wp:posOffset>2865120</wp:posOffset>
                </wp:positionH>
                <wp:positionV relativeFrom="paragraph">
                  <wp:posOffset>749870</wp:posOffset>
                </wp:positionV>
                <wp:extent cx="109220" cy="0"/>
                <wp:effectExtent l="0" t="0" r="0" b="0"/>
                <wp:wrapSquare wrapText="bothSides"/>
                <wp:docPr id="2114" name="Conector recto 2114"/>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734CE93" id="Conector recto 2114" o:spid="_x0000_s1026" style="position:absolute;z-index:-25107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6pt,59.05pt" to="234.2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&#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8848" behindDoc="1" locked="0" layoutInCell="1" allowOverlap="1" wp14:anchorId="41F87B23" wp14:editId="7498D3FD">
                <wp:simplePos x="0" y="0"/>
                <wp:positionH relativeFrom="column">
                  <wp:posOffset>2710815</wp:posOffset>
                </wp:positionH>
                <wp:positionV relativeFrom="paragraph">
                  <wp:posOffset>749870</wp:posOffset>
                </wp:positionV>
                <wp:extent cx="109220" cy="0"/>
                <wp:effectExtent l="0" t="0" r="0" b="0"/>
                <wp:wrapSquare wrapText="bothSides"/>
                <wp:docPr id="2115" name="Conector recto 2115"/>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ABC3028" id="Conector recto 2115" o:spid="_x0000_s1026" style="position:absolute;z-index:-25107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3.45pt,59.05pt" to="222.0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7824" behindDoc="1" locked="0" layoutInCell="1" allowOverlap="1" wp14:anchorId="26098ECB" wp14:editId="57B7BB37">
                <wp:simplePos x="0" y="0"/>
                <wp:positionH relativeFrom="column">
                  <wp:posOffset>2557145</wp:posOffset>
                </wp:positionH>
                <wp:positionV relativeFrom="paragraph">
                  <wp:posOffset>749870</wp:posOffset>
                </wp:positionV>
                <wp:extent cx="109220" cy="0"/>
                <wp:effectExtent l="0" t="0" r="0" b="0"/>
                <wp:wrapSquare wrapText="bothSides"/>
                <wp:docPr id="2116" name="Conector recto 2116"/>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6CC6381" id="Conector recto 2116" o:spid="_x0000_s1026" style="position:absolute;z-index:-25107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1.35pt,59.05pt" to="209.9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6800" behindDoc="1" locked="0" layoutInCell="1" allowOverlap="1" wp14:anchorId="3E961309" wp14:editId="1E6502E2">
                <wp:simplePos x="0" y="0"/>
                <wp:positionH relativeFrom="column">
                  <wp:posOffset>2402840</wp:posOffset>
                </wp:positionH>
                <wp:positionV relativeFrom="paragraph">
                  <wp:posOffset>749870</wp:posOffset>
                </wp:positionV>
                <wp:extent cx="109220" cy="0"/>
                <wp:effectExtent l="0" t="0" r="0" b="0"/>
                <wp:wrapSquare wrapText="bothSides"/>
                <wp:docPr id="2117" name="Conector recto 2117"/>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58FD1E6" id="Conector recto 2117" o:spid="_x0000_s1026" style="position:absolute;z-index:-25107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89.2pt,59.05pt" to="197.8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5776" behindDoc="1" locked="0" layoutInCell="1" allowOverlap="1" wp14:anchorId="242C5DF0" wp14:editId="551C7EC0">
                <wp:simplePos x="0" y="0"/>
                <wp:positionH relativeFrom="column">
                  <wp:posOffset>2249170</wp:posOffset>
                </wp:positionH>
                <wp:positionV relativeFrom="paragraph">
                  <wp:posOffset>749870</wp:posOffset>
                </wp:positionV>
                <wp:extent cx="109220" cy="0"/>
                <wp:effectExtent l="0" t="0" r="0" b="0"/>
                <wp:wrapSquare wrapText="bothSides"/>
                <wp:docPr id="2118" name="Conector recto 2118"/>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81F2020" id="Conector recto 2118" o:spid="_x0000_s1026" style="position:absolute;z-index:-25108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77.1pt,59.05pt" to="185.7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4752" behindDoc="1" locked="0" layoutInCell="1" allowOverlap="1" wp14:anchorId="41377F4A" wp14:editId="091B172C">
                <wp:simplePos x="0" y="0"/>
                <wp:positionH relativeFrom="column">
                  <wp:posOffset>2094865</wp:posOffset>
                </wp:positionH>
                <wp:positionV relativeFrom="paragraph">
                  <wp:posOffset>749870</wp:posOffset>
                </wp:positionV>
                <wp:extent cx="109220" cy="0"/>
                <wp:effectExtent l="0" t="0" r="0" b="0"/>
                <wp:wrapSquare wrapText="bothSides"/>
                <wp:docPr id="2119" name="Conector recto 2119"/>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7C697AB" id="Conector recto 2119" o:spid="_x0000_s1026" style="position:absolute;z-index:-25108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64.95pt,59.05pt" to="173.5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3728" behindDoc="1" locked="0" layoutInCell="1" allowOverlap="1" wp14:anchorId="6F54ABED" wp14:editId="1E54A51A">
                <wp:simplePos x="0" y="0"/>
                <wp:positionH relativeFrom="column">
                  <wp:posOffset>1941195</wp:posOffset>
                </wp:positionH>
                <wp:positionV relativeFrom="paragraph">
                  <wp:posOffset>749870</wp:posOffset>
                </wp:positionV>
                <wp:extent cx="109220" cy="0"/>
                <wp:effectExtent l="0" t="0" r="0" b="0"/>
                <wp:wrapSquare wrapText="bothSides"/>
                <wp:docPr id="2120" name="Conector recto 2120"/>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E0A00CE" id="Conector recto 2120" o:spid="_x0000_s1026" style="position:absolute;z-index:-25108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52.85pt,59.05pt" to="161.4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2704" behindDoc="1" locked="0" layoutInCell="1" allowOverlap="1" wp14:anchorId="304E8F9E" wp14:editId="50E86A94">
                <wp:simplePos x="0" y="0"/>
                <wp:positionH relativeFrom="column">
                  <wp:posOffset>1786890</wp:posOffset>
                </wp:positionH>
                <wp:positionV relativeFrom="paragraph">
                  <wp:posOffset>749870</wp:posOffset>
                </wp:positionV>
                <wp:extent cx="109220" cy="0"/>
                <wp:effectExtent l="0" t="0" r="0" b="0"/>
                <wp:wrapSquare wrapText="bothSides"/>
                <wp:docPr id="2121" name="Conector recto 2121"/>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AC88E34" id="Conector recto 2121" o:spid="_x0000_s1026" style="position:absolute;z-index:-25108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40.7pt,59.05pt" to="149.3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&#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1680" behindDoc="1" locked="0" layoutInCell="1" allowOverlap="1" wp14:anchorId="7F4D82DC" wp14:editId="5BA21C9E">
                <wp:simplePos x="0" y="0"/>
                <wp:positionH relativeFrom="column">
                  <wp:posOffset>1633220</wp:posOffset>
                </wp:positionH>
                <wp:positionV relativeFrom="paragraph">
                  <wp:posOffset>749870</wp:posOffset>
                </wp:positionV>
                <wp:extent cx="109220" cy="0"/>
                <wp:effectExtent l="0" t="0" r="0" b="0"/>
                <wp:wrapSquare wrapText="bothSides"/>
                <wp:docPr id="2122" name="Conector recto 2122"/>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2A0E92" id="Conector recto 2122" o:spid="_x0000_s1026" style="position:absolute;z-index:-25108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8.6pt,59.05pt" to="137.2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&#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30656" behindDoc="1" locked="0" layoutInCell="1" allowOverlap="1" wp14:anchorId="7530CC69" wp14:editId="6C1ED160">
                <wp:simplePos x="0" y="0"/>
                <wp:positionH relativeFrom="column">
                  <wp:posOffset>1479550</wp:posOffset>
                </wp:positionH>
                <wp:positionV relativeFrom="paragraph">
                  <wp:posOffset>749870</wp:posOffset>
                </wp:positionV>
                <wp:extent cx="109220" cy="0"/>
                <wp:effectExtent l="0" t="0" r="0" b="0"/>
                <wp:wrapSquare wrapText="bothSides"/>
                <wp:docPr id="2123" name="Conector recto 2123"/>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E6B7FEB" id="Conector recto 2123" o:spid="_x0000_s1026" style="position:absolute;z-index:-25108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6.5pt,59.05pt" to="125.1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9632" behindDoc="1" locked="0" layoutInCell="1" allowOverlap="1" wp14:anchorId="75534C2E" wp14:editId="179E67BD">
                <wp:simplePos x="0" y="0"/>
                <wp:positionH relativeFrom="column">
                  <wp:posOffset>1325245</wp:posOffset>
                </wp:positionH>
                <wp:positionV relativeFrom="paragraph">
                  <wp:posOffset>749870</wp:posOffset>
                </wp:positionV>
                <wp:extent cx="109220" cy="0"/>
                <wp:effectExtent l="0" t="0" r="0" b="0"/>
                <wp:wrapSquare wrapText="bothSides"/>
                <wp:docPr id="2124" name="Conector recto 2124"/>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4682B63" id="Conector recto 2124" o:spid="_x0000_s1026" style="position:absolute;z-index:-25108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04.35pt,59.05pt" to="112.9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8608" behindDoc="1" locked="0" layoutInCell="1" allowOverlap="1" wp14:anchorId="32FE8E36" wp14:editId="6AA26B35">
                <wp:simplePos x="0" y="0"/>
                <wp:positionH relativeFrom="column">
                  <wp:posOffset>1171575</wp:posOffset>
                </wp:positionH>
                <wp:positionV relativeFrom="paragraph">
                  <wp:posOffset>749870</wp:posOffset>
                </wp:positionV>
                <wp:extent cx="109220" cy="0"/>
                <wp:effectExtent l="0" t="0" r="0" b="0"/>
                <wp:wrapSquare wrapText="bothSides"/>
                <wp:docPr id="2125" name="Conector recto 2125"/>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8D1B35D" id="Conector recto 2125" o:spid="_x0000_s1026" style="position:absolute;z-index:-25108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92.25pt,59.05pt" to="100.85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7584" behindDoc="1" locked="0" layoutInCell="1" allowOverlap="1" wp14:anchorId="73F7B5EE" wp14:editId="010B57F6">
                <wp:simplePos x="0" y="0"/>
                <wp:positionH relativeFrom="column">
                  <wp:posOffset>1017270</wp:posOffset>
                </wp:positionH>
                <wp:positionV relativeFrom="paragraph">
                  <wp:posOffset>749650</wp:posOffset>
                </wp:positionV>
                <wp:extent cx="109220" cy="0"/>
                <wp:effectExtent l="0" t="0" r="0" b="0"/>
                <wp:wrapSquare wrapText="bothSides"/>
                <wp:docPr id="2126" name="Conector recto 2126"/>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4878780" id="Conector recto 2126" o:spid="_x0000_s1026" style="position:absolute;z-index:-25108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0.1pt,59.05pt" to="88.7pt,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6560" behindDoc="1" locked="0" layoutInCell="1" allowOverlap="1" wp14:anchorId="2B3A2C72" wp14:editId="71C7CE1B">
                <wp:simplePos x="0" y="0"/>
                <wp:positionH relativeFrom="column">
                  <wp:posOffset>865505</wp:posOffset>
                </wp:positionH>
                <wp:positionV relativeFrom="paragraph">
                  <wp:posOffset>750570</wp:posOffset>
                </wp:positionV>
                <wp:extent cx="109220" cy="0"/>
                <wp:effectExtent l="0" t="0" r="0" b="0"/>
                <wp:wrapSquare wrapText="bothSides"/>
                <wp:docPr id="2127" name="Conector recto 2127"/>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2E9505C" id="Conector recto 2127" o:spid="_x0000_s1026" style="position:absolute;z-index:-25108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8.15pt,59.1pt" to="76.75pt,5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5536" behindDoc="1" locked="0" layoutInCell="1" allowOverlap="1" wp14:anchorId="193ACC19" wp14:editId="7FB494B3">
                <wp:simplePos x="0" y="0"/>
                <wp:positionH relativeFrom="column">
                  <wp:posOffset>723265</wp:posOffset>
                </wp:positionH>
                <wp:positionV relativeFrom="paragraph">
                  <wp:posOffset>751205</wp:posOffset>
                </wp:positionV>
                <wp:extent cx="109220" cy="0"/>
                <wp:effectExtent l="0" t="0" r="0" b="0"/>
                <wp:wrapSquare wrapText="bothSides"/>
                <wp:docPr id="2128" name="Conector recto 2128"/>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9C75BDF" id="Conector recto 2128" o:spid="_x0000_s1026" style="position:absolute;z-index:-25109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95pt,59.15pt" to="65.55pt,5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4512" behindDoc="0" locked="0" layoutInCell="1" allowOverlap="1" wp14:anchorId="4DB98B04" wp14:editId="6216F92F">
                <wp:simplePos x="0" y="0"/>
                <wp:positionH relativeFrom="column">
                  <wp:posOffset>577977</wp:posOffset>
                </wp:positionH>
                <wp:positionV relativeFrom="paragraph">
                  <wp:posOffset>752221</wp:posOffset>
                </wp:positionV>
                <wp:extent cx="121920" cy="0"/>
                <wp:effectExtent l="0" t="0" r="0" b="0"/>
                <wp:wrapNone/>
                <wp:docPr id="2129" name="Conector recto 2129"/>
                <wp:cNvGraphicFramePr/>
                <a:graphic xmlns:a="http://schemas.openxmlformats.org/drawingml/2006/main">
                  <a:graphicData uri="http://schemas.microsoft.com/office/word/2010/wordprocessingShape">
                    <wps:wsp>
                      <wps:cNvCnPr/>
                      <wps:spPr>
                        <a:xfrm>
                          <a:off x="0" y="0"/>
                          <a:ext cx="121920" cy="0"/>
                        </a:xfrm>
                        <a:prstGeom prst="line">
                          <a:avLst/>
                        </a:prstGeom>
                        <a:noFill/>
                        <a:ln w="6350" cap="flat" cmpd="sng" algn="ctr">
                          <a:solidFill>
                            <a:srgbClr val="70AD47">
                              <a:lumMod val="75000"/>
                            </a:srgbClr>
                          </a:solidFill>
                          <a:prstDash val="solid"/>
                          <a:miter lim="800000"/>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0C623DA6" id="Conector recto 2129" o:spid="_x0000_s1026" style="position:absolute;z-index:252224512;visibility:visible;mso-wrap-style:square;mso-wrap-distance-left:9pt;mso-wrap-distance-top:0;mso-wrap-distance-right:9pt;mso-wrap-distance-bottom:0;mso-position-horizontal:absolute;mso-position-horizontal-relative:text;mso-position-vertical:absolute;mso-position-vertical-relative:text" from="45.5pt,59.25pt" to="55.1pt,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" strokecolor="#548235" strokeweight=".5pt">
                <v:stroke joinstyle="miter"/>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3488" behindDoc="1" locked="0" layoutInCell="1" allowOverlap="1" wp14:anchorId="26626D06" wp14:editId="28FD36B4">
                <wp:simplePos x="0" y="0"/>
                <wp:positionH relativeFrom="column">
                  <wp:posOffset>413385</wp:posOffset>
                </wp:positionH>
                <wp:positionV relativeFrom="paragraph">
                  <wp:posOffset>751713</wp:posOffset>
                </wp:positionV>
                <wp:extent cx="109220" cy="0"/>
                <wp:effectExtent l="0" t="0" r="0" b="0"/>
                <wp:wrapSquare wrapText="bothSides"/>
                <wp:docPr id="2130" name="Conector recto 2130"/>
                <wp:cNvGraphicFramePr/>
                <a:graphic xmlns:a="http://schemas.openxmlformats.org/drawingml/2006/main">
                  <a:graphicData uri="http://schemas.microsoft.com/office/word/2010/wordprocessingShape">
                    <wps:wsp>
                      <wps:cNvCnPr/>
                      <wps:spPr>
                        <a:xfrm>
                          <a:off x="0" y="0"/>
                          <a:ext cx="109220"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0383A8" id="Conector recto 2130" o:spid="_x0000_s1026" style="position:absolute;z-index:-25109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5pt,59.2pt" to="41.15pt,5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" strokecolor="#548235" strokeweight=".5pt">
                <v:stroke joinstyle="miter"/>
                <w10:wrap type="square"/>
              </v:line>
            </w:pict>
          </mc:Fallback>
        </mc:AlternateContent>
      </w:r>
      <w:r w:rsidRPr="00A377C8">
        <w:rPr>
          <w:rFonts w:ascii="Calibri" w:eastAsia="Calibri" w:hAnsi="Calibri" w:cs="Times New Roman"/>
          <w:noProof/>
          <w:lang w:val="es-EC"/>
        </w:rPr>
        <mc:AlternateContent>
          <mc:Choice Requires="wps">
            <w:drawing>
              <wp:anchor distT="0" distB="0" distL="114300" distR="114300" simplePos="0" relativeHeight="252222464" behindDoc="0" locked="0" layoutInCell="1" allowOverlap="1" wp14:anchorId="152861B9" wp14:editId="4939B0E0">
                <wp:simplePos x="0" y="0"/>
                <wp:positionH relativeFrom="column">
                  <wp:posOffset>260986</wp:posOffset>
                </wp:positionH>
                <wp:positionV relativeFrom="paragraph">
                  <wp:posOffset>752221</wp:posOffset>
                </wp:positionV>
                <wp:extent cx="115824" cy="0"/>
                <wp:effectExtent l="0" t="0" r="0" b="0"/>
                <wp:wrapNone/>
                <wp:docPr id="2131" name="Conector recto 2131"/>
                <wp:cNvGraphicFramePr/>
                <a:graphic xmlns:a="http://schemas.openxmlformats.org/drawingml/2006/main">
                  <a:graphicData uri="http://schemas.microsoft.com/office/word/2010/wordprocessingShape">
                    <wps:wsp>
                      <wps:cNvCnPr/>
                      <wps:spPr>
                        <a:xfrm>
                          <a:off x="0" y="0"/>
                          <a:ext cx="115824" cy="0"/>
                        </a:xfrm>
                        <a:prstGeom prst="line">
                          <a:avLst/>
                        </a:prstGeom>
                        <a:noFill/>
                        <a:ln w="6350" cap="flat" cmpd="sng" algn="ctr">
                          <a:solidFill>
                            <a:srgbClr val="70AD47">
                              <a:lumMod val="75000"/>
                            </a:srgbClr>
                          </a:solidFill>
                          <a:prstDash val="solid"/>
                          <a:miter lim="800000"/>
                        </a:ln>
                        <a:effectLst/>
                      </wps:spPr>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BEAC4E5" id="Conector recto 2131" o:spid="_x0000_s1026" style="position:absolute;z-index:25222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0.55pt,59.25pt" to="29.65pt,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" strokecolor="#548235" strokeweight=".5pt">
                <v:stroke joinstyle="miter"/>
              </v:line>
            </w:pict>
          </mc:Fallback>
        </mc:AlternateContent>
      </w:r>
    </w:p>
    <w:tbl>
      <w:tblPr>
        <w:tblStyle w:val="Tablaconcuadrcula"/>
        <w:tblpPr w:leftFromText="141" w:rightFromText="141" w:vertAnchor="text" w:horzAnchor="margin" w:tblpXSpec="center" w:tblpYSpec="outside"/>
        <w:tblW w:w="8694" w:type="dxa"/>
        <w:tblLook w:val="04A0" w:firstRow="1" w:lastRow="0" w:firstColumn="1" w:lastColumn="0" w:noHBand="0" w:noVBand="1"/>
      </w:tblPr>
      <w:tblGrid>
        <w:gridCol w:w="961"/>
        <w:gridCol w:w="2767"/>
        <w:gridCol w:w="726"/>
        <w:gridCol w:w="961"/>
        <w:gridCol w:w="708"/>
        <w:gridCol w:w="2571"/>
      </w:tblGrid>
      <w:tr w:rsidR="009443B2" w:rsidRPr="007E57EB" w14:paraId="49C9C056" w14:textId="77777777" w:rsidTr="009443B2">
        <w:tc>
          <w:tcPr>
            <w:tcW w:w="8694" w:type="dxa"/>
            <w:gridSpan w:val="6"/>
          </w:tcPr>
          <w:bookmarkEnd w:id="325"/>
          <w:bookmarkEnd w:id="326"/>
          <w:bookmarkEnd w:id="327"/>
          <w:p w14:paraId="442E92FD" w14:textId="2AA3C674" w:rsidR="009443B2" w:rsidRPr="00366B5E" w:rsidRDefault="009443B2" w:rsidP="009443B2">
            <w:pPr>
              <w:rPr>
                <w:b/>
                <w:bCs/>
                <w:sz w:val="20"/>
                <w:szCs w:val="20"/>
              </w:rPr>
            </w:pPr>
            <w:r>
              <w:rPr>
                <w:noProof/>
                <w:lang w:val="es-EC"/>
              </w:rPr>
              <w:drawing>
                <wp:anchor distT="0" distB="0" distL="114300" distR="114300" simplePos="0" relativeHeight="252515328" behindDoc="0" locked="0" layoutInCell="1" allowOverlap="1" wp14:anchorId="3CD37EE2" wp14:editId="3A1AA11E">
                  <wp:simplePos x="0" y="0"/>
                  <wp:positionH relativeFrom="column">
                    <wp:posOffset>-65405</wp:posOffset>
                  </wp:positionH>
                  <wp:positionV relativeFrom="paragraph">
                    <wp:posOffset>9525</wp:posOffset>
                  </wp:positionV>
                  <wp:extent cx="1325245" cy="271780"/>
                  <wp:effectExtent l="0" t="0" r="8255" b="0"/>
                  <wp:wrapSquare wrapText="bothSides"/>
                  <wp:docPr id="2141" name="Imagen 2141" descr="Vida Produce Company en Tal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da Produce Company en Talo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325245" cy="271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B5E">
              <w:rPr>
                <w:b/>
                <w:bCs/>
                <w:sz w:val="20"/>
                <w:szCs w:val="20"/>
              </w:rPr>
              <w:t>SIMBOLOGÍA</w:t>
            </w:r>
          </w:p>
        </w:tc>
      </w:tr>
      <w:tr w:rsidR="009443B2" w:rsidRPr="007E57EB" w14:paraId="520664EB" w14:textId="77777777" w:rsidTr="009443B2">
        <w:trPr>
          <w:trHeight w:val="588"/>
        </w:trPr>
        <w:tc>
          <w:tcPr>
            <w:tcW w:w="961" w:type="dxa"/>
          </w:tcPr>
          <w:p w14:paraId="5BE48792" w14:textId="77777777" w:rsidR="009443B2" w:rsidRPr="007E57EB" w:rsidRDefault="009443B2" w:rsidP="00EA6770">
            <w:pPr>
              <w:rPr>
                <w:b/>
                <w:bCs/>
                <w:sz w:val="20"/>
                <w:szCs w:val="20"/>
              </w:rPr>
            </w:pPr>
            <w:r w:rsidRPr="007E57EB">
              <w:rPr>
                <w:b/>
                <w:bCs/>
                <w:noProof/>
                <w:sz w:val="20"/>
                <w:szCs w:val="20"/>
                <w:lang w:val="es-EC"/>
              </w:rPr>
              <w:drawing>
                <wp:anchor distT="0" distB="0" distL="114300" distR="114300" simplePos="0" relativeHeight="252512256" behindDoc="0" locked="0" layoutInCell="1" allowOverlap="1" wp14:anchorId="524A9984" wp14:editId="093B1BCB">
                  <wp:simplePos x="0" y="0"/>
                  <wp:positionH relativeFrom="column">
                    <wp:posOffset>74295</wp:posOffset>
                  </wp:positionH>
                  <wp:positionV relativeFrom="paragraph">
                    <wp:posOffset>12065</wp:posOffset>
                  </wp:positionV>
                  <wp:extent cx="320527" cy="313129"/>
                  <wp:effectExtent l="0" t="0" r="3810" b="0"/>
                  <wp:wrapNone/>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n 349"/>
                          <pic:cNvPicPr>
                            <a:picLocks noChangeAspect="1"/>
                          </pic:cNvPicPr>
                        </pic:nvPicPr>
                        <pic:blipFill rotWithShape="1">
                          <a:blip r:embed="rId147" cstate="print">
                            <a:extLst>
                              <a:ext uri="{28A0092B-C50C-407E-A947-70E740481C1C}">
                                <a14:useLocalDpi xmlns:a14="http://schemas.microsoft.com/office/drawing/2010/main" val="0"/>
                              </a:ext>
                            </a:extLst>
                          </a:blip>
                          <a:srcRect l="37106" t="2930" r="33041" b="67784"/>
                          <a:stretch/>
                        </pic:blipFill>
                        <pic:spPr bwMode="auto">
                          <a:xfrm>
                            <a:off x="0" y="0"/>
                            <a:ext cx="320527" cy="31312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767" w:type="dxa"/>
          </w:tcPr>
          <w:p w14:paraId="6931CE31" w14:textId="77777777" w:rsidR="009443B2" w:rsidRDefault="009443B2" w:rsidP="00EA6770">
            <w:pPr>
              <w:rPr>
                <w:b/>
                <w:bCs/>
                <w:sz w:val="20"/>
                <w:szCs w:val="20"/>
              </w:rPr>
            </w:pPr>
          </w:p>
          <w:p w14:paraId="36C02C0E" w14:textId="77777777" w:rsidR="009443B2" w:rsidRPr="007E57EB" w:rsidRDefault="009443B2" w:rsidP="00EA6770">
            <w:pPr>
              <w:jc w:val="center"/>
              <w:rPr>
                <w:b/>
                <w:bCs/>
                <w:sz w:val="20"/>
                <w:szCs w:val="20"/>
              </w:rPr>
            </w:pPr>
            <w:r w:rsidRPr="007E57EB">
              <w:rPr>
                <w:b/>
                <w:bCs/>
                <w:sz w:val="20"/>
                <w:szCs w:val="20"/>
              </w:rPr>
              <w:t>PUNTO DE ENCUENTRO</w:t>
            </w:r>
          </w:p>
        </w:tc>
        <w:tc>
          <w:tcPr>
            <w:tcW w:w="726" w:type="dxa"/>
          </w:tcPr>
          <w:p w14:paraId="0566F167" w14:textId="77777777" w:rsidR="009443B2" w:rsidRPr="007E57EB" w:rsidRDefault="009443B2" w:rsidP="00EA6770">
            <w:pPr>
              <w:rPr>
                <w:b/>
                <w:bCs/>
                <w:sz w:val="20"/>
                <w:szCs w:val="20"/>
              </w:rPr>
            </w:pPr>
            <w:r w:rsidRPr="007E57EB">
              <w:rPr>
                <w:b/>
                <w:bCs/>
                <w:noProof/>
                <w:sz w:val="20"/>
                <w:szCs w:val="20"/>
                <w:lang w:val="es-EC"/>
              </w:rPr>
              <mc:AlternateContent>
                <mc:Choice Requires="wps">
                  <w:drawing>
                    <wp:anchor distT="0" distB="0" distL="114300" distR="114300" simplePos="0" relativeHeight="252513280" behindDoc="0" locked="0" layoutInCell="1" allowOverlap="1" wp14:anchorId="24CED748" wp14:editId="20A29794">
                      <wp:simplePos x="0" y="0"/>
                      <wp:positionH relativeFrom="column">
                        <wp:posOffset>62230</wp:posOffset>
                      </wp:positionH>
                      <wp:positionV relativeFrom="paragraph">
                        <wp:posOffset>196215</wp:posOffset>
                      </wp:positionV>
                      <wp:extent cx="237662" cy="49050"/>
                      <wp:effectExtent l="0" t="19050" r="29210" b="46355"/>
                      <wp:wrapNone/>
                      <wp:docPr id="389" name="Flecha: a la derecha 389"/>
                      <wp:cNvGraphicFramePr/>
                      <a:graphic xmlns:a="http://schemas.openxmlformats.org/drawingml/2006/main">
                        <a:graphicData uri="http://schemas.microsoft.com/office/word/2010/wordprocessingShape">
                          <wps:wsp>
                            <wps:cNvSpPr/>
                            <wps:spPr>
                              <a:xfrm>
                                <a:off x="0" y="0"/>
                                <a:ext cx="237662" cy="49050"/>
                              </a:xfrm>
                              <a:prstGeom prst="rightArrow">
                                <a:avLst/>
                              </a:prstGeom>
                              <a:solidFill>
                                <a:schemeClr val="accent6">
                                  <a:lumMod val="75000"/>
                                </a:schemeClr>
                              </a:solidFill>
                              <a:ln>
                                <a:solidFill>
                                  <a:schemeClr val="accent3">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A627323" id="Flecha: a la derecha 389" o:spid="_x0000_s1026" type="#_x0000_t13" style="position:absolute;margin-left:4.9pt;margin-top:15.45pt;width:18.7pt;height:3.8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" adj="19371" fillcolor="#e36c0a [2409]" strokecolor="#76923c [2406]" strokeweight="2pt"/>
                  </w:pict>
                </mc:Fallback>
              </mc:AlternateContent>
            </w:r>
          </w:p>
        </w:tc>
        <w:tc>
          <w:tcPr>
            <w:tcW w:w="4240" w:type="dxa"/>
            <w:gridSpan w:val="3"/>
          </w:tcPr>
          <w:p w14:paraId="5947A780" w14:textId="77777777" w:rsidR="009443B2" w:rsidRDefault="009443B2" w:rsidP="00EA6770">
            <w:pPr>
              <w:rPr>
                <w:b/>
                <w:bCs/>
                <w:sz w:val="20"/>
                <w:szCs w:val="20"/>
              </w:rPr>
            </w:pPr>
          </w:p>
          <w:p w14:paraId="2CF1C459" w14:textId="77777777" w:rsidR="009443B2" w:rsidRPr="007E57EB" w:rsidRDefault="009443B2" w:rsidP="00EA6770">
            <w:pPr>
              <w:jc w:val="center"/>
              <w:rPr>
                <w:b/>
                <w:bCs/>
                <w:sz w:val="20"/>
                <w:szCs w:val="20"/>
              </w:rPr>
            </w:pPr>
            <w:r w:rsidRPr="007E57EB">
              <w:rPr>
                <w:b/>
                <w:bCs/>
                <w:sz w:val="20"/>
                <w:szCs w:val="20"/>
              </w:rPr>
              <w:t>RUTA DE EVACUACIÓN</w:t>
            </w:r>
          </w:p>
        </w:tc>
      </w:tr>
      <w:tr w:rsidR="009443B2" w:rsidRPr="007E57EB" w14:paraId="08799EF3" w14:textId="77777777" w:rsidTr="009443B2">
        <w:trPr>
          <w:trHeight w:val="511"/>
        </w:trPr>
        <w:tc>
          <w:tcPr>
            <w:tcW w:w="961" w:type="dxa"/>
          </w:tcPr>
          <w:p w14:paraId="5A5A7C5D" w14:textId="77777777" w:rsidR="009443B2" w:rsidRPr="007E57EB" w:rsidRDefault="009443B2" w:rsidP="00EA6770">
            <w:pPr>
              <w:jc w:val="center"/>
              <w:rPr>
                <w:b/>
                <w:bCs/>
                <w:sz w:val="20"/>
                <w:szCs w:val="20"/>
              </w:rPr>
            </w:pPr>
            <w:r w:rsidRPr="007E57EB">
              <w:rPr>
                <w:b/>
                <w:bCs/>
                <w:noProof/>
                <w:sz w:val="20"/>
                <w:szCs w:val="20"/>
                <w:lang w:val="es-EC"/>
              </w:rPr>
              <w:drawing>
                <wp:inline distT="0" distB="0" distL="0" distR="0" wp14:anchorId="7687EC0D" wp14:editId="5777A33C">
                  <wp:extent cx="312516" cy="345770"/>
                  <wp:effectExtent l="0" t="0" r="0" b="0"/>
                  <wp:docPr id="2142" name="Imagen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666" t="2928" r="65181" b="66788"/>
                          <a:stretch/>
                        </pic:blipFill>
                        <pic:spPr bwMode="auto">
                          <a:xfrm>
                            <a:off x="0" y="0"/>
                            <a:ext cx="312516" cy="345770"/>
                          </a:xfrm>
                          <a:prstGeom prst="rect">
                            <a:avLst/>
                          </a:prstGeom>
                          <a:ln>
                            <a:noFill/>
                          </a:ln>
                          <a:extLst>
                            <a:ext uri="{53640926-AAD7-44D8-BBD7-CCE9431645EC}">
                              <a14:shadowObscured xmlns:a14="http://schemas.microsoft.com/office/drawing/2010/main"/>
                            </a:ext>
                          </a:extLst>
                        </pic:spPr>
                      </pic:pic>
                    </a:graphicData>
                  </a:graphic>
                </wp:inline>
              </w:drawing>
            </w:r>
          </w:p>
        </w:tc>
        <w:tc>
          <w:tcPr>
            <w:tcW w:w="2767" w:type="dxa"/>
          </w:tcPr>
          <w:p w14:paraId="5C61D253" w14:textId="77777777" w:rsidR="009443B2" w:rsidRDefault="009443B2" w:rsidP="00EA6770">
            <w:pPr>
              <w:rPr>
                <w:b/>
                <w:bCs/>
                <w:sz w:val="20"/>
                <w:szCs w:val="20"/>
              </w:rPr>
            </w:pPr>
          </w:p>
          <w:p w14:paraId="2FCEB27D" w14:textId="77777777" w:rsidR="009443B2" w:rsidRPr="007E57EB" w:rsidRDefault="009443B2" w:rsidP="00EA6770">
            <w:pPr>
              <w:jc w:val="center"/>
              <w:rPr>
                <w:b/>
                <w:bCs/>
                <w:sz w:val="20"/>
                <w:szCs w:val="20"/>
              </w:rPr>
            </w:pPr>
            <w:r w:rsidRPr="007E57EB">
              <w:rPr>
                <w:b/>
                <w:bCs/>
                <w:sz w:val="20"/>
                <w:szCs w:val="20"/>
              </w:rPr>
              <w:t>SALIDA DE EMERGENCIA</w:t>
            </w:r>
          </w:p>
        </w:tc>
        <w:tc>
          <w:tcPr>
            <w:tcW w:w="726" w:type="dxa"/>
          </w:tcPr>
          <w:p w14:paraId="27A23450" w14:textId="77777777" w:rsidR="009443B2" w:rsidRPr="007E57EB" w:rsidRDefault="009443B2" w:rsidP="00EA6770">
            <w:pPr>
              <w:rPr>
                <w:b/>
                <w:bCs/>
                <w:sz w:val="20"/>
                <w:szCs w:val="20"/>
              </w:rPr>
            </w:pPr>
            <w:r w:rsidRPr="007E57EB">
              <w:rPr>
                <w:b/>
                <w:bCs/>
                <w:noProof/>
                <w:sz w:val="20"/>
                <w:szCs w:val="20"/>
                <w:lang w:val="es-EC"/>
              </w:rPr>
              <w:drawing>
                <wp:anchor distT="0" distB="0" distL="114300" distR="114300" simplePos="0" relativeHeight="252514304" behindDoc="0" locked="0" layoutInCell="1" allowOverlap="1" wp14:anchorId="23BE2005" wp14:editId="4FDF36E2">
                  <wp:simplePos x="0" y="0"/>
                  <wp:positionH relativeFrom="column">
                    <wp:posOffset>-18380</wp:posOffset>
                  </wp:positionH>
                  <wp:positionV relativeFrom="paragraph">
                    <wp:posOffset>2712</wp:posOffset>
                  </wp:positionV>
                  <wp:extent cx="314960" cy="263525"/>
                  <wp:effectExtent l="0" t="0" r="8890" b="3175"/>
                  <wp:wrapSquare wrapText="bothSides"/>
                  <wp:docPr id="2143" name="Imagen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extLst>
                              <a:ext uri="{28A0092B-C50C-407E-A947-70E740481C1C}">
                                <a14:useLocalDpi xmlns:a14="http://schemas.microsoft.com/office/drawing/2010/main" val="0"/>
                              </a:ext>
                            </a:extLst>
                          </a:blip>
                          <a:srcRect l="68337" t="2197" b="67058"/>
                          <a:stretch/>
                        </pic:blipFill>
                        <pic:spPr bwMode="auto">
                          <a:xfrm>
                            <a:off x="0" y="0"/>
                            <a:ext cx="314960" cy="263525"/>
                          </a:xfrm>
                          <a:prstGeom prst="rect">
                            <a:avLst/>
                          </a:prstGeom>
                          <a:ln>
                            <a:noFill/>
                          </a:ln>
                          <a:extLst>
                            <a:ext uri="{53640926-AAD7-44D8-BBD7-CCE9431645EC}">
                              <a14:shadowObscured xmlns:a14="http://schemas.microsoft.com/office/drawing/2010/main"/>
                            </a:ext>
                          </a:extLst>
                        </pic:spPr>
                      </pic:pic>
                    </a:graphicData>
                  </a:graphic>
                </wp:anchor>
              </w:drawing>
            </w:r>
          </w:p>
        </w:tc>
        <w:tc>
          <w:tcPr>
            <w:tcW w:w="961" w:type="dxa"/>
          </w:tcPr>
          <w:p w14:paraId="14BD9ECE" w14:textId="77777777" w:rsidR="009443B2" w:rsidRDefault="009443B2" w:rsidP="00EA6770">
            <w:pPr>
              <w:rPr>
                <w:b/>
                <w:bCs/>
                <w:sz w:val="20"/>
                <w:szCs w:val="20"/>
              </w:rPr>
            </w:pPr>
          </w:p>
          <w:p w14:paraId="49821216" w14:textId="77777777" w:rsidR="009443B2" w:rsidRPr="007E57EB" w:rsidRDefault="009443B2" w:rsidP="00EA6770">
            <w:pPr>
              <w:rPr>
                <w:b/>
                <w:bCs/>
                <w:sz w:val="20"/>
                <w:szCs w:val="20"/>
              </w:rPr>
            </w:pPr>
            <w:r w:rsidRPr="007E57EB">
              <w:rPr>
                <w:b/>
                <w:bCs/>
                <w:sz w:val="20"/>
                <w:szCs w:val="20"/>
              </w:rPr>
              <w:t>SALIDA</w:t>
            </w:r>
          </w:p>
        </w:tc>
        <w:tc>
          <w:tcPr>
            <w:tcW w:w="708" w:type="dxa"/>
          </w:tcPr>
          <w:p w14:paraId="1DFCBA40" w14:textId="77777777" w:rsidR="009443B2" w:rsidRPr="007E57EB" w:rsidRDefault="009443B2" w:rsidP="00EA6770">
            <w:pPr>
              <w:rPr>
                <w:b/>
                <w:bCs/>
                <w:sz w:val="20"/>
                <w:szCs w:val="20"/>
              </w:rPr>
            </w:pPr>
            <w:r w:rsidRPr="007E57EB">
              <w:rPr>
                <w:b/>
                <w:bCs/>
                <w:noProof/>
                <w:sz w:val="20"/>
                <w:szCs w:val="20"/>
                <w:lang w:val="es-EC"/>
              </w:rPr>
              <w:drawing>
                <wp:inline distT="0" distB="0" distL="0" distR="0" wp14:anchorId="4149587D" wp14:editId="35D48BD4">
                  <wp:extent cx="312420" cy="339090"/>
                  <wp:effectExtent l="0" t="0" r="0" b="3810"/>
                  <wp:docPr id="2144" name="Imagen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4452" t="34668" r="33316" b="34605"/>
                          <a:stretch/>
                        </pic:blipFill>
                        <pic:spPr bwMode="auto">
                          <a:xfrm>
                            <a:off x="0" y="0"/>
                            <a:ext cx="338261" cy="367137"/>
                          </a:xfrm>
                          <a:prstGeom prst="rect">
                            <a:avLst/>
                          </a:prstGeom>
                          <a:ln>
                            <a:noFill/>
                          </a:ln>
                          <a:extLst>
                            <a:ext uri="{53640926-AAD7-44D8-BBD7-CCE9431645EC}">
                              <a14:shadowObscured xmlns:a14="http://schemas.microsoft.com/office/drawing/2010/main"/>
                            </a:ext>
                          </a:extLst>
                        </pic:spPr>
                      </pic:pic>
                    </a:graphicData>
                  </a:graphic>
                </wp:inline>
              </w:drawing>
            </w:r>
          </w:p>
        </w:tc>
        <w:tc>
          <w:tcPr>
            <w:tcW w:w="2571" w:type="dxa"/>
          </w:tcPr>
          <w:p w14:paraId="0381DE14" w14:textId="77777777" w:rsidR="009443B2" w:rsidRDefault="009443B2" w:rsidP="00EA6770">
            <w:pPr>
              <w:rPr>
                <w:b/>
                <w:bCs/>
                <w:sz w:val="20"/>
                <w:szCs w:val="20"/>
              </w:rPr>
            </w:pPr>
          </w:p>
          <w:p w14:paraId="28315AEB" w14:textId="77777777" w:rsidR="009443B2" w:rsidRPr="007E57EB" w:rsidRDefault="009443B2" w:rsidP="00EA6770">
            <w:pPr>
              <w:jc w:val="center"/>
              <w:rPr>
                <w:b/>
                <w:bCs/>
                <w:sz w:val="20"/>
                <w:szCs w:val="20"/>
              </w:rPr>
            </w:pPr>
            <w:r w:rsidRPr="007E57EB">
              <w:rPr>
                <w:b/>
                <w:bCs/>
                <w:sz w:val="20"/>
                <w:szCs w:val="20"/>
              </w:rPr>
              <w:t>PRIMEROS AUXILIOS</w:t>
            </w:r>
          </w:p>
        </w:tc>
      </w:tr>
    </w:tbl>
    <w:p w14:paraId="4E445FCB" w14:textId="77777777" w:rsidR="009443B2" w:rsidRDefault="009443B2" w:rsidP="007D04D7">
      <w:pPr>
        <w:spacing w:line="360" w:lineRule="auto"/>
        <w:jc w:val="both"/>
        <w:rPr>
          <w:rFonts w:ascii="Times New Roman" w:hAnsi="Times New Roman" w:cs="Times New Roman"/>
          <w:b/>
          <w:bCs/>
          <w:sz w:val="24"/>
          <w:szCs w:val="24"/>
        </w:rPr>
      </w:pPr>
    </w:p>
    <w:p w14:paraId="6ACD9925" w14:textId="176D117B" w:rsidR="007D04D7" w:rsidRDefault="007D04D7" w:rsidP="007D04D7">
      <w:pPr>
        <w:spacing w:line="360" w:lineRule="auto"/>
        <w:jc w:val="both"/>
        <w:rPr>
          <w:rFonts w:ascii="Times New Roman" w:hAnsi="Times New Roman" w:cs="Times New Roman"/>
          <w:b/>
          <w:bCs/>
          <w:sz w:val="24"/>
          <w:szCs w:val="24"/>
        </w:rPr>
      </w:pPr>
      <w:r w:rsidRPr="00252B28">
        <w:rPr>
          <w:rFonts w:ascii="Times New Roman" w:hAnsi="Times New Roman" w:cs="Times New Roman"/>
          <w:b/>
          <w:bCs/>
          <w:sz w:val="24"/>
          <w:szCs w:val="24"/>
        </w:rPr>
        <w:t>Anexo 12. Lista de chequeo de evacuación</w:t>
      </w:r>
    </w:p>
    <w:p w14:paraId="6C7907EA" w14:textId="77777777" w:rsidR="007D04D7" w:rsidRPr="00141074" w:rsidRDefault="007D04D7" w:rsidP="007D04D7">
      <w:pPr>
        <w:spacing w:line="360" w:lineRule="auto"/>
        <w:jc w:val="center"/>
        <w:rPr>
          <w:rFonts w:ascii="Times New Roman" w:hAnsi="Times New Roman" w:cs="Times New Roman"/>
          <w:b/>
          <w:bCs/>
          <w:sz w:val="24"/>
          <w:szCs w:val="24"/>
        </w:rPr>
      </w:pPr>
      <w:r w:rsidRPr="00141074">
        <w:rPr>
          <w:rFonts w:ascii="Times New Roman" w:hAnsi="Times New Roman" w:cs="Times New Roman"/>
          <w:b/>
          <w:bCs/>
          <w:sz w:val="24"/>
          <w:szCs w:val="24"/>
        </w:rPr>
        <w:t>CHECK LIST DE EVACIACIÓN</w:t>
      </w:r>
    </w:p>
    <w:p w14:paraId="5B625F73" w14:textId="225F18DE" w:rsidR="007D04D7" w:rsidRPr="009443B2" w:rsidRDefault="007D04D7" w:rsidP="007D04D7">
      <w:pPr>
        <w:spacing w:line="360" w:lineRule="auto"/>
        <w:jc w:val="both"/>
        <w:rPr>
          <w:rFonts w:ascii="Times New Roman" w:hAnsi="Times New Roman" w:cs="Times New Roman"/>
          <w:sz w:val="24"/>
          <w:szCs w:val="24"/>
        </w:rPr>
      </w:pPr>
      <w:r w:rsidRPr="00141074">
        <w:rPr>
          <w:rFonts w:ascii="Times New Roman" w:hAnsi="Times New Roman" w:cs="Times New Roman"/>
          <w:sz w:val="24"/>
          <w:szCs w:val="24"/>
        </w:rPr>
        <w:t>Establecimiento: _______________________________</w:t>
      </w:r>
      <w:r w:rsidR="009443B2">
        <w:rPr>
          <w:rFonts w:ascii="Times New Roman" w:hAnsi="Times New Roman" w:cs="Times New Roman"/>
          <w:sz w:val="24"/>
          <w:szCs w:val="24"/>
        </w:rPr>
        <w:t xml:space="preserve">              </w:t>
      </w:r>
      <w:r w:rsidRPr="008212EB">
        <w:rPr>
          <w:rFonts w:ascii="Times New Roman" w:hAnsi="Times New Roman" w:cs="Times New Roman"/>
          <w:sz w:val="24"/>
          <w:szCs w:val="24"/>
          <w:lang w:val="es-EC"/>
        </w:rPr>
        <w:t>Fecha: __/__/__</w:t>
      </w:r>
    </w:p>
    <w:tbl>
      <w:tblPr>
        <w:tblStyle w:val="Tablaconcuadrcula"/>
        <w:tblW w:w="0" w:type="auto"/>
        <w:tblLook w:val="04A0" w:firstRow="1" w:lastRow="0" w:firstColumn="1" w:lastColumn="0" w:noHBand="0" w:noVBand="1"/>
      </w:tblPr>
      <w:tblGrid>
        <w:gridCol w:w="5085"/>
        <w:gridCol w:w="1289"/>
        <w:gridCol w:w="1134"/>
        <w:gridCol w:w="986"/>
      </w:tblGrid>
      <w:tr w:rsidR="007D04D7" w14:paraId="6859B7E5" w14:textId="77777777" w:rsidTr="00482CB7">
        <w:tc>
          <w:tcPr>
            <w:tcW w:w="5085" w:type="dxa"/>
          </w:tcPr>
          <w:p w14:paraId="67F4ADBE" w14:textId="77777777" w:rsidR="007D04D7" w:rsidRPr="005649CF" w:rsidRDefault="007D04D7" w:rsidP="00482CB7">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Extintores</w:t>
            </w:r>
          </w:p>
        </w:tc>
        <w:tc>
          <w:tcPr>
            <w:tcW w:w="1289" w:type="dxa"/>
          </w:tcPr>
          <w:p w14:paraId="30BA529A" w14:textId="77777777" w:rsidR="007D04D7" w:rsidRPr="005649CF" w:rsidRDefault="007D04D7" w:rsidP="00482CB7">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Bueno</w:t>
            </w:r>
          </w:p>
        </w:tc>
        <w:tc>
          <w:tcPr>
            <w:tcW w:w="1134" w:type="dxa"/>
          </w:tcPr>
          <w:p w14:paraId="76FFAC18" w14:textId="77777777" w:rsidR="007D04D7" w:rsidRPr="005649CF" w:rsidRDefault="007D04D7" w:rsidP="00482CB7">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Malo</w:t>
            </w:r>
          </w:p>
        </w:tc>
        <w:tc>
          <w:tcPr>
            <w:tcW w:w="986" w:type="dxa"/>
          </w:tcPr>
          <w:p w14:paraId="4979FFDE" w14:textId="77777777" w:rsidR="007D04D7" w:rsidRPr="005649CF" w:rsidRDefault="007D04D7" w:rsidP="00482CB7">
            <w:pPr>
              <w:spacing w:line="276" w:lineRule="auto"/>
              <w:jc w:val="both"/>
              <w:rPr>
                <w:rFonts w:ascii="Times New Roman" w:hAnsi="Times New Roman" w:cs="Times New Roman"/>
                <w:b/>
                <w:bCs/>
                <w:sz w:val="24"/>
                <w:szCs w:val="24"/>
                <w:lang w:val="en-US"/>
              </w:rPr>
            </w:pPr>
            <w:r>
              <w:rPr>
                <w:rFonts w:ascii="Times New Roman" w:hAnsi="Times New Roman" w:cs="Times New Roman"/>
                <w:b/>
                <w:bCs/>
                <w:sz w:val="24"/>
                <w:szCs w:val="24"/>
                <w:lang w:val="en-US"/>
              </w:rPr>
              <w:t>SI</w:t>
            </w:r>
          </w:p>
        </w:tc>
      </w:tr>
      <w:tr w:rsidR="007D04D7" w14:paraId="6F606DB3" w14:textId="77777777" w:rsidTr="00482CB7">
        <w:tc>
          <w:tcPr>
            <w:tcW w:w="5085" w:type="dxa"/>
          </w:tcPr>
          <w:p w14:paraId="54F0BAA2" w14:textId="77777777" w:rsidR="007D04D7" w:rsidRPr="005649CF" w:rsidRDefault="007D04D7" w:rsidP="00482CB7">
            <w:pPr>
              <w:spacing w:line="276" w:lineRule="auto"/>
              <w:jc w:val="both"/>
              <w:rPr>
                <w:rFonts w:ascii="Times New Roman" w:hAnsi="Times New Roman" w:cs="Times New Roman"/>
                <w:sz w:val="24"/>
                <w:szCs w:val="24"/>
              </w:rPr>
            </w:pPr>
            <w:r w:rsidRPr="005649CF">
              <w:rPr>
                <w:rFonts w:ascii="Times New Roman" w:hAnsi="Times New Roman" w:cs="Times New Roman"/>
                <w:sz w:val="24"/>
                <w:szCs w:val="24"/>
              </w:rPr>
              <w:t>Cantidad de extintores</w:t>
            </w:r>
          </w:p>
        </w:tc>
        <w:tc>
          <w:tcPr>
            <w:tcW w:w="1289" w:type="dxa"/>
          </w:tcPr>
          <w:p w14:paraId="3234CF04"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2EF69117"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4428E184"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02F51D87" w14:textId="77777777" w:rsidTr="00482CB7">
        <w:tc>
          <w:tcPr>
            <w:tcW w:w="5085" w:type="dxa"/>
          </w:tcPr>
          <w:p w14:paraId="615D69AE" w14:textId="77777777" w:rsidR="007D04D7" w:rsidRPr="005649CF" w:rsidRDefault="007D04D7" w:rsidP="00482CB7">
            <w:pPr>
              <w:spacing w:line="276" w:lineRule="auto"/>
              <w:jc w:val="both"/>
              <w:rPr>
                <w:rFonts w:ascii="Times New Roman" w:hAnsi="Times New Roman" w:cs="Times New Roman"/>
                <w:sz w:val="24"/>
                <w:szCs w:val="24"/>
              </w:rPr>
            </w:pPr>
            <w:r w:rsidRPr="005649CF">
              <w:rPr>
                <w:rFonts w:ascii="Times New Roman" w:hAnsi="Times New Roman" w:cs="Times New Roman"/>
                <w:sz w:val="24"/>
                <w:szCs w:val="24"/>
              </w:rPr>
              <w:t>Distribución de extintores</w:t>
            </w:r>
          </w:p>
        </w:tc>
        <w:tc>
          <w:tcPr>
            <w:tcW w:w="1289" w:type="dxa"/>
          </w:tcPr>
          <w:p w14:paraId="57AC2994"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02C3E5CA"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305333C0"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2D4735D6" w14:textId="77777777" w:rsidTr="00482CB7">
        <w:tc>
          <w:tcPr>
            <w:tcW w:w="5085" w:type="dxa"/>
          </w:tcPr>
          <w:p w14:paraId="107A872F" w14:textId="77777777" w:rsidR="007D04D7" w:rsidRPr="005649CF" w:rsidRDefault="007D04D7" w:rsidP="00482CB7">
            <w:pPr>
              <w:spacing w:line="276" w:lineRule="auto"/>
              <w:jc w:val="both"/>
              <w:rPr>
                <w:rFonts w:ascii="Times New Roman" w:hAnsi="Times New Roman" w:cs="Times New Roman"/>
                <w:sz w:val="24"/>
                <w:szCs w:val="24"/>
              </w:rPr>
            </w:pPr>
            <w:r w:rsidRPr="005649CF">
              <w:rPr>
                <w:rFonts w:ascii="Times New Roman" w:hAnsi="Times New Roman" w:cs="Times New Roman"/>
                <w:sz w:val="24"/>
                <w:szCs w:val="24"/>
              </w:rPr>
              <w:t>Estado cilindro</w:t>
            </w:r>
          </w:p>
        </w:tc>
        <w:tc>
          <w:tcPr>
            <w:tcW w:w="1289" w:type="dxa"/>
          </w:tcPr>
          <w:p w14:paraId="47A0BFF6"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7CF11F73"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49506BDF"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1E96F760" w14:textId="77777777" w:rsidTr="00482CB7">
        <w:tc>
          <w:tcPr>
            <w:tcW w:w="5085" w:type="dxa"/>
          </w:tcPr>
          <w:p w14:paraId="1FE914D5" w14:textId="77777777" w:rsidR="007D04D7" w:rsidRPr="005649CF" w:rsidRDefault="007D04D7" w:rsidP="00482CB7">
            <w:pPr>
              <w:spacing w:line="276" w:lineRule="auto"/>
              <w:jc w:val="both"/>
              <w:rPr>
                <w:rFonts w:ascii="Times New Roman" w:hAnsi="Times New Roman" w:cs="Times New Roman"/>
                <w:sz w:val="24"/>
                <w:szCs w:val="24"/>
              </w:rPr>
            </w:pPr>
            <w:r w:rsidRPr="005649CF">
              <w:rPr>
                <w:rFonts w:ascii="Times New Roman" w:hAnsi="Times New Roman" w:cs="Times New Roman"/>
                <w:sz w:val="24"/>
                <w:szCs w:val="24"/>
              </w:rPr>
              <w:t xml:space="preserve">Válvula </w:t>
            </w:r>
          </w:p>
        </w:tc>
        <w:tc>
          <w:tcPr>
            <w:tcW w:w="1289" w:type="dxa"/>
          </w:tcPr>
          <w:p w14:paraId="4BD0EACC"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28CC6F86"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45DF323C"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556C5EB9" w14:textId="77777777" w:rsidTr="00482CB7">
        <w:tc>
          <w:tcPr>
            <w:tcW w:w="5085" w:type="dxa"/>
          </w:tcPr>
          <w:p w14:paraId="209CCD9B" w14:textId="77777777" w:rsidR="007D04D7" w:rsidRPr="005649CF"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Manómetro </w:t>
            </w:r>
          </w:p>
        </w:tc>
        <w:tc>
          <w:tcPr>
            <w:tcW w:w="1289" w:type="dxa"/>
          </w:tcPr>
          <w:p w14:paraId="3A8881D6"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21E9B002"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1D11F839"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426E0DDA" w14:textId="77777777" w:rsidTr="00482CB7">
        <w:tc>
          <w:tcPr>
            <w:tcW w:w="5085" w:type="dxa"/>
          </w:tcPr>
          <w:p w14:paraId="397ACC01" w14:textId="77777777" w:rsidR="007D04D7" w:rsidRPr="005649CF"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Sellado </w:t>
            </w:r>
          </w:p>
        </w:tc>
        <w:tc>
          <w:tcPr>
            <w:tcW w:w="1289" w:type="dxa"/>
          </w:tcPr>
          <w:p w14:paraId="36F11250"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595859A2"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2D737C23" w14:textId="77777777" w:rsidR="007D04D7" w:rsidRPr="005649CF" w:rsidRDefault="007D04D7" w:rsidP="00482CB7">
            <w:pPr>
              <w:spacing w:line="276" w:lineRule="auto"/>
              <w:jc w:val="both"/>
              <w:rPr>
                <w:rFonts w:ascii="Times New Roman" w:hAnsi="Times New Roman" w:cs="Times New Roman"/>
                <w:sz w:val="24"/>
                <w:szCs w:val="24"/>
              </w:rPr>
            </w:pPr>
          </w:p>
        </w:tc>
      </w:tr>
      <w:tr w:rsidR="007D04D7" w14:paraId="75A6E3D0" w14:textId="77777777" w:rsidTr="00482CB7">
        <w:tc>
          <w:tcPr>
            <w:tcW w:w="5085" w:type="dxa"/>
          </w:tcPr>
          <w:p w14:paraId="13163472" w14:textId="77777777" w:rsidR="007D04D7" w:rsidRPr="005649CF"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Etiqueta </w:t>
            </w:r>
          </w:p>
        </w:tc>
        <w:tc>
          <w:tcPr>
            <w:tcW w:w="1289" w:type="dxa"/>
          </w:tcPr>
          <w:p w14:paraId="55E6C17E"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1099F4F0"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7D565FD2" w14:textId="77777777" w:rsidR="007D04D7" w:rsidRPr="005649CF" w:rsidRDefault="007D04D7" w:rsidP="00482CB7">
            <w:pPr>
              <w:spacing w:line="276" w:lineRule="auto"/>
              <w:jc w:val="both"/>
              <w:rPr>
                <w:rFonts w:ascii="Times New Roman" w:hAnsi="Times New Roman" w:cs="Times New Roman"/>
                <w:sz w:val="24"/>
                <w:szCs w:val="24"/>
              </w:rPr>
            </w:pPr>
          </w:p>
        </w:tc>
      </w:tr>
      <w:tr w:rsidR="007D04D7" w:rsidRPr="005649CF" w14:paraId="02FFA189" w14:textId="77777777" w:rsidTr="00482CB7">
        <w:tc>
          <w:tcPr>
            <w:tcW w:w="5085" w:type="dxa"/>
          </w:tcPr>
          <w:p w14:paraId="1E7E8B64" w14:textId="77777777" w:rsidR="007D04D7" w:rsidRPr="005649CF" w:rsidRDefault="007D04D7" w:rsidP="00482CB7">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Grifos, rociadores, manguera, etc. suficientes, operativas, adecuadas </w:t>
            </w:r>
          </w:p>
        </w:tc>
        <w:tc>
          <w:tcPr>
            <w:tcW w:w="1289" w:type="dxa"/>
          </w:tcPr>
          <w:p w14:paraId="77B6334C" w14:textId="77777777" w:rsidR="007D04D7" w:rsidRPr="005649CF" w:rsidRDefault="007D04D7" w:rsidP="00482CB7">
            <w:pPr>
              <w:spacing w:line="276" w:lineRule="auto"/>
              <w:jc w:val="both"/>
              <w:rPr>
                <w:rFonts w:ascii="Times New Roman" w:hAnsi="Times New Roman" w:cs="Times New Roman"/>
                <w:sz w:val="24"/>
                <w:szCs w:val="24"/>
              </w:rPr>
            </w:pPr>
          </w:p>
        </w:tc>
        <w:tc>
          <w:tcPr>
            <w:tcW w:w="1134" w:type="dxa"/>
          </w:tcPr>
          <w:p w14:paraId="23DADEC0" w14:textId="77777777" w:rsidR="007D04D7" w:rsidRPr="005649CF" w:rsidRDefault="007D04D7" w:rsidP="00482CB7">
            <w:pPr>
              <w:spacing w:line="276" w:lineRule="auto"/>
              <w:jc w:val="both"/>
              <w:rPr>
                <w:rFonts w:ascii="Times New Roman" w:hAnsi="Times New Roman" w:cs="Times New Roman"/>
                <w:sz w:val="24"/>
                <w:szCs w:val="24"/>
              </w:rPr>
            </w:pPr>
          </w:p>
        </w:tc>
        <w:tc>
          <w:tcPr>
            <w:tcW w:w="986" w:type="dxa"/>
          </w:tcPr>
          <w:p w14:paraId="1EA03435" w14:textId="77777777" w:rsidR="007D04D7" w:rsidRPr="005649CF" w:rsidRDefault="007D04D7" w:rsidP="00482CB7">
            <w:pPr>
              <w:spacing w:line="276" w:lineRule="auto"/>
              <w:jc w:val="both"/>
              <w:rPr>
                <w:rFonts w:ascii="Times New Roman" w:hAnsi="Times New Roman" w:cs="Times New Roman"/>
                <w:sz w:val="24"/>
                <w:szCs w:val="24"/>
              </w:rPr>
            </w:pPr>
          </w:p>
        </w:tc>
      </w:tr>
      <w:tr w:rsidR="00A377C8" w14:paraId="2425E174" w14:textId="77777777" w:rsidTr="00A377C8">
        <w:tc>
          <w:tcPr>
            <w:tcW w:w="5085" w:type="dxa"/>
          </w:tcPr>
          <w:p w14:paraId="36B9E248" w14:textId="77777777" w:rsidR="00A377C8" w:rsidRPr="005649CF" w:rsidRDefault="00A377C8" w:rsidP="00EA6770">
            <w:pPr>
              <w:spacing w:line="276" w:lineRule="auto"/>
              <w:jc w:val="both"/>
              <w:rPr>
                <w:rFonts w:ascii="Times New Roman" w:hAnsi="Times New Roman" w:cs="Times New Roman"/>
                <w:b/>
                <w:bCs/>
                <w:sz w:val="24"/>
                <w:szCs w:val="24"/>
              </w:rPr>
            </w:pPr>
            <w:r w:rsidRPr="005649CF">
              <w:rPr>
                <w:rFonts w:ascii="Times New Roman" w:hAnsi="Times New Roman" w:cs="Times New Roman"/>
                <w:b/>
                <w:bCs/>
                <w:sz w:val="24"/>
                <w:szCs w:val="24"/>
              </w:rPr>
              <w:t>Vías de evacuación</w:t>
            </w:r>
          </w:p>
        </w:tc>
        <w:tc>
          <w:tcPr>
            <w:tcW w:w="1289" w:type="dxa"/>
          </w:tcPr>
          <w:p w14:paraId="142AB515" w14:textId="77777777" w:rsidR="00A377C8" w:rsidRPr="005649CF" w:rsidRDefault="00A377C8" w:rsidP="00EA6770">
            <w:pPr>
              <w:spacing w:line="276" w:lineRule="auto"/>
              <w:jc w:val="both"/>
              <w:rPr>
                <w:rFonts w:ascii="Times New Roman" w:hAnsi="Times New Roman" w:cs="Times New Roman"/>
                <w:b/>
                <w:bCs/>
                <w:sz w:val="24"/>
                <w:szCs w:val="24"/>
              </w:rPr>
            </w:pPr>
            <w:r w:rsidRPr="005649CF">
              <w:rPr>
                <w:rFonts w:ascii="Times New Roman" w:hAnsi="Times New Roman" w:cs="Times New Roman"/>
                <w:b/>
                <w:bCs/>
                <w:sz w:val="24"/>
                <w:szCs w:val="24"/>
              </w:rPr>
              <w:t>Bueno</w:t>
            </w:r>
          </w:p>
        </w:tc>
        <w:tc>
          <w:tcPr>
            <w:tcW w:w="1134" w:type="dxa"/>
          </w:tcPr>
          <w:p w14:paraId="4571A0B3" w14:textId="77777777" w:rsidR="00A377C8" w:rsidRPr="005649CF" w:rsidRDefault="00A377C8" w:rsidP="00EA6770">
            <w:pPr>
              <w:spacing w:line="276" w:lineRule="auto"/>
              <w:jc w:val="both"/>
              <w:rPr>
                <w:rFonts w:ascii="Times New Roman" w:hAnsi="Times New Roman" w:cs="Times New Roman"/>
                <w:b/>
                <w:bCs/>
                <w:sz w:val="24"/>
                <w:szCs w:val="24"/>
              </w:rPr>
            </w:pPr>
            <w:r w:rsidRPr="005649CF">
              <w:rPr>
                <w:rFonts w:ascii="Times New Roman" w:hAnsi="Times New Roman" w:cs="Times New Roman"/>
                <w:b/>
                <w:bCs/>
                <w:sz w:val="24"/>
                <w:szCs w:val="24"/>
              </w:rPr>
              <w:t>Malo</w:t>
            </w:r>
          </w:p>
        </w:tc>
        <w:tc>
          <w:tcPr>
            <w:tcW w:w="986" w:type="dxa"/>
          </w:tcPr>
          <w:p w14:paraId="332EC41A" w14:textId="77777777" w:rsidR="00A377C8" w:rsidRPr="005649CF" w:rsidRDefault="00A377C8" w:rsidP="00EA6770">
            <w:pPr>
              <w:spacing w:line="276" w:lineRule="auto"/>
              <w:jc w:val="both"/>
              <w:rPr>
                <w:rFonts w:ascii="Times New Roman" w:hAnsi="Times New Roman" w:cs="Times New Roman"/>
                <w:b/>
                <w:bCs/>
                <w:sz w:val="24"/>
                <w:szCs w:val="24"/>
              </w:rPr>
            </w:pPr>
            <w:r w:rsidRPr="005649CF">
              <w:rPr>
                <w:rFonts w:ascii="Times New Roman" w:hAnsi="Times New Roman" w:cs="Times New Roman"/>
                <w:b/>
                <w:bCs/>
                <w:sz w:val="24"/>
                <w:szCs w:val="24"/>
              </w:rPr>
              <w:t>SI</w:t>
            </w:r>
          </w:p>
        </w:tc>
      </w:tr>
      <w:tr w:rsidR="00A377C8" w:rsidRPr="005649CF" w14:paraId="48B397DB" w14:textId="77777777" w:rsidTr="00A377C8">
        <w:tc>
          <w:tcPr>
            <w:tcW w:w="5085" w:type="dxa"/>
          </w:tcPr>
          <w:p w14:paraId="5C46E7F8"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Existencia de Vías de Evacuación </w:t>
            </w:r>
          </w:p>
        </w:tc>
        <w:tc>
          <w:tcPr>
            <w:tcW w:w="1289" w:type="dxa"/>
          </w:tcPr>
          <w:p w14:paraId="273E0437"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113473C5"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244A127A" w14:textId="77777777" w:rsidR="00A377C8" w:rsidRPr="005649CF" w:rsidRDefault="00A377C8" w:rsidP="00EA6770">
            <w:pPr>
              <w:spacing w:line="276" w:lineRule="auto"/>
              <w:jc w:val="both"/>
              <w:rPr>
                <w:rFonts w:ascii="Times New Roman" w:hAnsi="Times New Roman" w:cs="Times New Roman"/>
                <w:sz w:val="24"/>
                <w:szCs w:val="24"/>
              </w:rPr>
            </w:pPr>
          </w:p>
        </w:tc>
      </w:tr>
      <w:tr w:rsidR="00A377C8" w14:paraId="66BD9F50" w14:textId="77777777" w:rsidTr="00A377C8">
        <w:tc>
          <w:tcPr>
            <w:tcW w:w="5085" w:type="dxa"/>
          </w:tcPr>
          <w:p w14:paraId="2CD5759D"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Suficientes Vías de Evacuación</w:t>
            </w:r>
          </w:p>
        </w:tc>
        <w:tc>
          <w:tcPr>
            <w:tcW w:w="1289" w:type="dxa"/>
          </w:tcPr>
          <w:p w14:paraId="140DE5B3"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7431B973"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32A45E2C" w14:textId="77777777" w:rsidR="00A377C8" w:rsidRPr="005649CF" w:rsidRDefault="00A377C8" w:rsidP="00EA6770">
            <w:pPr>
              <w:spacing w:line="276" w:lineRule="auto"/>
              <w:jc w:val="both"/>
              <w:rPr>
                <w:rFonts w:ascii="Times New Roman" w:hAnsi="Times New Roman" w:cs="Times New Roman"/>
                <w:sz w:val="24"/>
                <w:szCs w:val="24"/>
              </w:rPr>
            </w:pPr>
          </w:p>
        </w:tc>
      </w:tr>
      <w:tr w:rsidR="00A377C8" w14:paraId="42BC99FD" w14:textId="77777777" w:rsidTr="00A377C8">
        <w:tc>
          <w:tcPr>
            <w:tcW w:w="5085" w:type="dxa"/>
          </w:tcPr>
          <w:p w14:paraId="1395BE65"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Sin obstáculos las vías</w:t>
            </w:r>
          </w:p>
        </w:tc>
        <w:tc>
          <w:tcPr>
            <w:tcW w:w="1289" w:type="dxa"/>
          </w:tcPr>
          <w:p w14:paraId="72B5E59B"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47365EFF"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0BE747DD" w14:textId="77777777" w:rsidR="00A377C8" w:rsidRPr="005649CF" w:rsidRDefault="00A377C8" w:rsidP="00EA6770">
            <w:pPr>
              <w:spacing w:line="276" w:lineRule="auto"/>
              <w:jc w:val="both"/>
              <w:rPr>
                <w:rFonts w:ascii="Times New Roman" w:hAnsi="Times New Roman" w:cs="Times New Roman"/>
                <w:sz w:val="24"/>
                <w:szCs w:val="24"/>
              </w:rPr>
            </w:pPr>
          </w:p>
        </w:tc>
      </w:tr>
      <w:tr w:rsidR="00A377C8" w14:paraId="41DA9DFE" w14:textId="77777777" w:rsidTr="00A377C8">
        <w:tc>
          <w:tcPr>
            <w:tcW w:w="5085" w:type="dxa"/>
          </w:tcPr>
          <w:p w14:paraId="586C5B4C"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Existe Zona de Seguridad</w:t>
            </w:r>
          </w:p>
        </w:tc>
        <w:tc>
          <w:tcPr>
            <w:tcW w:w="1289" w:type="dxa"/>
          </w:tcPr>
          <w:p w14:paraId="4FF74B06"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5D060BE8"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4C039E3E" w14:textId="77777777" w:rsidR="00A377C8" w:rsidRPr="005649CF" w:rsidRDefault="00A377C8" w:rsidP="00EA6770">
            <w:pPr>
              <w:spacing w:line="276" w:lineRule="auto"/>
              <w:jc w:val="both"/>
              <w:rPr>
                <w:rFonts w:ascii="Times New Roman" w:hAnsi="Times New Roman" w:cs="Times New Roman"/>
                <w:sz w:val="24"/>
                <w:szCs w:val="24"/>
              </w:rPr>
            </w:pPr>
          </w:p>
        </w:tc>
      </w:tr>
      <w:tr w:rsidR="00A377C8" w:rsidRPr="005649CF" w14:paraId="016F3C7C" w14:textId="77777777" w:rsidTr="00A377C8">
        <w:tc>
          <w:tcPr>
            <w:tcW w:w="5085" w:type="dxa"/>
          </w:tcPr>
          <w:p w14:paraId="7AEC0192"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Existe Zona de Seguridad Alternativa</w:t>
            </w:r>
          </w:p>
        </w:tc>
        <w:tc>
          <w:tcPr>
            <w:tcW w:w="1289" w:type="dxa"/>
          </w:tcPr>
          <w:p w14:paraId="4B05383F"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224BAC9E"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4C29FA2C" w14:textId="77777777" w:rsidR="00A377C8" w:rsidRPr="005649CF" w:rsidRDefault="00A377C8" w:rsidP="00EA6770">
            <w:pPr>
              <w:spacing w:line="276" w:lineRule="auto"/>
              <w:jc w:val="both"/>
              <w:rPr>
                <w:rFonts w:ascii="Times New Roman" w:hAnsi="Times New Roman" w:cs="Times New Roman"/>
                <w:sz w:val="24"/>
                <w:szCs w:val="24"/>
              </w:rPr>
            </w:pPr>
          </w:p>
        </w:tc>
      </w:tr>
      <w:tr w:rsidR="00A377C8" w:rsidRPr="005649CF" w14:paraId="7BA994C4" w14:textId="77777777" w:rsidTr="00A377C8">
        <w:tc>
          <w:tcPr>
            <w:tcW w:w="5085" w:type="dxa"/>
          </w:tcPr>
          <w:p w14:paraId="23701400"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El personal conoce las vías y la zona de Seguridad</w:t>
            </w:r>
          </w:p>
        </w:tc>
        <w:tc>
          <w:tcPr>
            <w:tcW w:w="1289" w:type="dxa"/>
          </w:tcPr>
          <w:p w14:paraId="1DBC0B43"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5208BE5A"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347B5CF3" w14:textId="77777777" w:rsidR="00A377C8" w:rsidRPr="005649CF" w:rsidRDefault="00A377C8" w:rsidP="00EA6770">
            <w:pPr>
              <w:spacing w:line="276" w:lineRule="auto"/>
              <w:jc w:val="both"/>
              <w:rPr>
                <w:rFonts w:ascii="Times New Roman" w:hAnsi="Times New Roman" w:cs="Times New Roman"/>
                <w:sz w:val="24"/>
                <w:szCs w:val="24"/>
              </w:rPr>
            </w:pPr>
          </w:p>
        </w:tc>
      </w:tr>
      <w:tr w:rsidR="00A377C8" w14:paraId="12ACF422" w14:textId="77777777" w:rsidTr="00A377C8">
        <w:tc>
          <w:tcPr>
            <w:tcW w:w="5085" w:type="dxa"/>
          </w:tcPr>
          <w:p w14:paraId="33BD0FC6"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Las escaleras son seguras</w:t>
            </w:r>
          </w:p>
        </w:tc>
        <w:tc>
          <w:tcPr>
            <w:tcW w:w="1289" w:type="dxa"/>
          </w:tcPr>
          <w:p w14:paraId="77130069"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2F03A20C"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396C8166" w14:textId="77777777" w:rsidR="00A377C8" w:rsidRPr="005649CF" w:rsidRDefault="00A377C8" w:rsidP="00EA6770">
            <w:pPr>
              <w:spacing w:line="276" w:lineRule="auto"/>
              <w:jc w:val="both"/>
              <w:rPr>
                <w:rFonts w:ascii="Times New Roman" w:hAnsi="Times New Roman" w:cs="Times New Roman"/>
                <w:sz w:val="24"/>
                <w:szCs w:val="24"/>
              </w:rPr>
            </w:pPr>
          </w:p>
        </w:tc>
      </w:tr>
      <w:tr w:rsidR="00A377C8" w:rsidRPr="005649CF" w14:paraId="5F62DFA4" w14:textId="77777777" w:rsidTr="00A377C8">
        <w:tc>
          <w:tcPr>
            <w:tcW w:w="5085" w:type="dxa"/>
          </w:tcPr>
          <w:p w14:paraId="101E7A2C" w14:textId="77777777" w:rsidR="00A377C8" w:rsidRPr="005649CF"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Están en la correcta ubicación las vías de evacuación</w:t>
            </w:r>
          </w:p>
        </w:tc>
        <w:tc>
          <w:tcPr>
            <w:tcW w:w="1289" w:type="dxa"/>
          </w:tcPr>
          <w:p w14:paraId="7C4197D6" w14:textId="77777777" w:rsidR="00A377C8" w:rsidRPr="005649CF" w:rsidRDefault="00A377C8" w:rsidP="00EA6770">
            <w:pPr>
              <w:spacing w:line="276" w:lineRule="auto"/>
              <w:jc w:val="both"/>
              <w:rPr>
                <w:rFonts w:ascii="Times New Roman" w:hAnsi="Times New Roman" w:cs="Times New Roman"/>
                <w:sz w:val="24"/>
                <w:szCs w:val="24"/>
              </w:rPr>
            </w:pPr>
          </w:p>
        </w:tc>
        <w:tc>
          <w:tcPr>
            <w:tcW w:w="1134" w:type="dxa"/>
          </w:tcPr>
          <w:p w14:paraId="7B6AF33C" w14:textId="77777777" w:rsidR="00A377C8" w:rsidRPr="005649CF" w:rsidRDefault="00A377C8" w:rsidP="00EA6770">
            <w:pPr>
              <w:spacing w:line="276" w:lineRule="auto"/>
              <w:jc w:val="both"/>
              <w:rPr>
                <w:rFonts w:ascii="Times New Roman" w:hAnsi="Times New Roman" w:cs="Times New Roman"/>
                <w:sz w:val="24"/>
                <w:szCs w:val="24"/>
              </w:rPr>
            </w:pPr>
          </w:p>
        </w:tc>
        <w:tc>
          <w:tcPr>
            <w:tcW w:w="986" w:type="dxa"/>
          </w:tcPr>
          <w:p w14:paraId="510246CC" w14:textId="77777777" w:rsidR="00A377C8" w:rsidRPr="005649CF" w:rsidRDefault="00A377C8" w:rsidP="00EA6770">
            <w:pPr>
              <w:spacing w:line="276" w:lineRule="auto"/>
              <w:jc w:val="both"/>
              <w:rPr>
                <w:rFonts w:ascii="Times New Roman" w:hAnsi="Times New Roman" w:cs="Times New Roman"/>
                <w:sz w:val="24"/>
                <w:szCs w:val="24"/>
              </w:rPr>
            </w:pPr>
          </w:p>
        </w:tc>
      </w:tr>
      <w:tr w:rsidR="00A377C8" w:rsidRPr="0086204A" w14:paraId="06BA75C1" w14:textId="77777777" w:rsidTr="00A377C8">
        <w:tc>
          <w:tcPr>
            <w:tcW w:w="5085" w:type="dxa"/>
          </w:tcPr>
          <w:p w14:paraId="6F2A871E" w14:textId="77777777" w:rsidR="00A377C8" w:rsidRPr="0086204A" w:rsidRDefault="00A377C8" w:rsidP="00EA6770">
            <w:pPr>
              <w:spacing w:line="276" w:lineRule="auto"/>
              <w:jc w:val="both"/>
              <w:rPr>
                <w:rFonts w:ascii="Times New Roman" w:hAnsi="Times New Roman" w:cs="Times New Roman"/>
                <w:b/>
                <w:bCs/>
                <w:sz w:val="24"/>
                <w:szCs w:val="24"/>
              </w:rPr>
            </w:pPr>
            <w:r w:rsidRPr="0086204A">
              <w:rPr>
                <w:rFonts w:ascii="Times New Roman" w:hAnsi="Times New Roman" w:cs="Times New Roman"/>
                <w:b/>
                <w:bCs/>
                <w:sz w:val="24"/>
                <w:szCs w:val="24"/>
              </w:rPr>
              <w:t>Señalización</w:t>
            </w:r>
          </w:p>
        </w:tc>
        <w:tc>
          <w:tcPr>
            <w:tcW w:w="1289" w:type="dxa"/>
          </w:tcPr>
          <w:p w14:paraId="4D8E835B" w14:textId="77777777" w:rsidR="00A377C8" w:rsidRPr="0086204A" w:rsidRDefault="00A377C8" w:rsidP="00EA6770">
            <w:pPr>
              <w:spacing w:line="276" w:lineRule="auto"/>
              <w:jc w:val="both"/>
              <w:rPr>
                <w:rFonts w:ascii="Times New Roman" w:hAnsi="Times New Roman" w:cs="Times New Roman"/>
                <w:b/>
                <w:bCs/>
                <w:sz w:val="24"/>
                <w:szCs w:val="24"/>
              </w:rPr>
            </w:pPr>
            <w:r w:rsidRPr="0086204A">
              <w:rPr>
                <w:rFonts w:ascii="Times New Roman" w:hAnsi="Times New Roman" w:cs="Times New Roman"/>
                <w:b/>
                <w:bCs/>
                <w:sz w:val="24"/>
                <w:szCs w:val="24"/>
              </w:rPr>
              <w:t>Bueno</w:t>
            </w:r>
          </w:p>
        </w:tc>
        <w:tc>
          <w:tcPr>
            <w:tcW w:w="1134" w:type="dxa"/>
          </w:tcPr>
          <w:p w14:paraId="6F5224D4" w14:textId="77777777" w:rsidR="00A377C8" w:rsidRPr="0086204A" w:rsidRDefault="00A377C8" w:rsidP="00EA6770">
            <w:pPr>
              <w:spacing w:line="276" w:lineRule="auto"/>
              <w:jc w:val="both"/>
              <w:rPr>
                <w:rFonts w:ascii="Times New Roman" w:hAnsi="Times New Roman" w:cs="Times New Roman"/>
                <w:b/>
                <w:bCs/>
                <w:sz w:val="24"/>
                <w:szCs w:val="24"/>
              </w:rPr>
            </w:pPr>
            <w:r w:rsidRPr="0086204A">
              <w:rPr>
                <w:rFonts w:ascii="Times New Roman" w:hAnsi="Times New Roman" w:cs="Times New Roman"/>
                <w:b/>
                <w:bCs/>
                <w:sz w:val="24"/>
                <w:szCs w:val="24"/>
              </w:rPr>
              <w:t>Malo</w:t>
            </w:r>
          </w:p>
        </w:tc>
        <w:tc>
          <w:tcPr>
            <w:tcW w:w="986" w:type="dxa"/>
          </w:tcPr>
          <w:p w14:paraId="3D5BD300" w14:textId="77777777" w:rsidR="00A377C8" w:rsidRPr="0086204A" w:rsidRDefault="00A377C8" w:rsidP="00EA6770">
            <w:pPr>
              <w:spacing w:line="276" w:lineRule="auto"/>
              <w:jc w:val="both"/>
              <w:rPr>
                <w:rFonts w:ascii="Times New Roman" w:hAnsi="Times New Roman" w:cs="Times New Roman"/>
                <w:b/>
                <w:bCs/>
                <w:sz w:val="24"/>
                <w:szCs w:val="24"/>
              </w:rPr>
            </w:pPr>
            <w:r w:rsidRPr="0086204A">
              <w:rPr>
                <w:rFonts w:ascii="Times New Roman" w:hAnsi="Times New Roman" w:cs="Times New Roman"/>
                <w:b/>
                <w:bCs/>
                <w:sz w:val="24"/>
                <w:szCs w:val="24"/>
              </w:rPr>
              <w:t>SI</w:t>
            </w:r>
          </w:p>
        </w:tc>
      </w:tr>
      <w:tr w:rsidR="00A377C8" w:rsidRPr="0086204A" w14:paraId="5CA671E5" w14:textId="77777777" w:rsidTr="00A377C8">
        <w:tc>
          <w:tcPr>
            <w:tcW w:w="5085" w:type="dxa"/>
          </w:tcPr>
          <w:p w14:paraId="3A441CEB"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Señalización ubicación de los extintores</w:t>
            </w:r>
          </w:p>
        </w:tc>
        <w:tc>
          <w:tcPr>
            <w:tcW w:w="1289" w:type="dxa"/>
          </w:tcPr>
          <w:p w14:paraId="621638DD"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099059CB"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01D17C9E"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11315B41" w14:textId="77777777" w:rsidTr="00A377C8">
        <w:tc>
          <w:tcPr>
            <w:tcW w:w="5085" w:type="dxa"/>
          </w:tcPr>
          <w:p w14:paraId="786C3662"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Señalización Red humedad y seca</w:t>
            </w:r>
          </w:p>
        </w:tc>
        <w:tc>
          <w:tcPr>
            <w:tcW w:w="1289" w:type="dxa"/>
          </w:tcPr>
          <w:p w14:paraId="6A6F366D"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4787D1EF"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408D8B9A"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60261EFA" w14:textId="77777777" w:rsidTr="00A377C8">
        <w:tc>
          <w:tcPr>
            <w:tcW w:w="5085" w:type="dxa"/>
          </w:tcPr>
          <w:p w14:paraId="2D868AF4"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Señalización de las vías de evacuación</w:t>
            </w:r>
          </w:p>
        </w:tc>
        <w:tc>
          <w:tcPr>
            <w:tcW w:w="1289" w:type="dxa"/>
          </w:tcPr>
          <w:p w14:paraId="1D8D9147"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5B0B1414"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530E2173"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459738B6" w14:textId="77777777" w:rsidTr="00A377C8">
        <w:tc>
          <w:tcPr>
            <w:tcW w:w="5085" w:type="dxa"/>
          </w:tcPr>
          <w:p w14:paraId="317F53BC"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Marcación en las zonas de seguridad</w:t>
            </w:r>
          </w:p>
        </w:tc>
        <w:tc>
          <w:tcPr>
            <w:tcW w:w="1289" w:type="dxa"/>
          </w:tcPr>
          <w:p w14:paraId="7CBC10E2"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55E0BA24"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2951E3A7"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2EECE5AE" w14:textId="77777777" w:rsidTr="00A377C8">
        <w:tc>
          <w:tcPr>
            <w:tcW w:w="5085" w:type="dxa"/>
          </w:tcPr>
          <w:p w14:paraId="55677D0D"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Están publicados y conocidos por todos </w:t>
            </w:r>
          </w:p>
        </w:tc>
        <w:tc>
          <w:tcPr>
            <w:tcW w:w="1289" w:type="dxa"/>
          </w:tcPr>
          <w:p w14:paraId="7E353AE1"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5B20BDCD"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121E4940"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7E9B6FC9" w14:textId="77777777" w:rsidTr="00A377C8">
        <w:tc>
          <w:tcPr>
            <w:tcW w:w="5085" w:type="dxa"/>
          </w:tcPr>
          <w:p w14:paraId="51341E59"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Teléfonos de emergencia</w:t>
            </w:r>
          </w:p>
        </w:tc>
        <w:tc>
          <w:tcPr>
            <w:tcW w:w="1289" w:type="dxa"/>
          </w:tcPr>
          <w:p w14:paraId="577D29E0"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77BC65A4"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11943AAB"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15BF8B55" w14:textId="77777777" w:rsidTr="00A377C8">
        <w:tc>
          <w:tcPr>
            <w:tcW w:w="5085" w:type="dxa"/>
          </w:tcPr>
          <w:p w14:paraId="2C1C5EAB"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Señalización de puntos de encuentro</w:t>
            </w:r>
          </w:p>
        </w:tc>
        <w:tc>
          <w:tcPr>
            <w:tcW w:w="1289" w:type="dxa"/>
          </w:tcPr>
          <w:p w14:paraId="57688848"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60411AE8"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3CB20D93" w14:textId="77777777" w:rsidR="00A377C8" w:rsidRPr="0086204A" w:rsidRDefault="00A377C8" w:rsidP="00EA6770">
            <w:pPr>
              <w:spacing w:line="276" w:lineRule="auto"/>
              <w:jc w:val="both"/>
              <w:rPr>
                <w:rFonts w:ascii="Times New Roman" w:hAnsi="Times New Roman" w:cs="Times New Roman"/>
                <w:sz w:val="24"/>
                <w:szCs w:val="24"/>
              </w:rPr>
            </w:pPr>
          </w:p>
        </w:tc>
      </w:tr>
      <w:tr w:rsidR="00A377C8" w:rsidRPr="0086204A" w14:paraId="5E38F9BF" w14:textId="77777777" w:rsidTr="00A377C8">
        <w:tc>
          <w:tcPr>
            <w:tcW w:w="5085" w:type="dxa"/>
          </w:tcPr>
          <w:p w14:paraId="705107EE" w14:textId="77777777" w:rsidR="00A377C8" w:rsidRPr="0086204A" w:rsidRDefault="00A377C8" w:rsidP="00EA6770">
            <w:pPr>
              <w:spacing w:line="276" w:lineRule="auto"/>
              <w:jc w:val="both"/>
              <w:rPr>
                <w:rFonts w:ascii="Times New Roman" w:hAnsi="Times New Roman" w:cs="Times New Roman"/>
                <w:sz w:val="24"/>
                <w:szCs w:val="24"/>
              </w:rPr>
            </w:pPr>
            <w:r>
              <w:rPr>
                <w:rFonts w:ascii="Times New Roman" w:hAnsi="Times New Roman" w:cs="Times New Roman"/>
                <w:sz w:val="24"/>
                <w:szCs w:val="24"/>
              </w:rPr>
              <w:t>Señalización de vías de evacuación</w:t>
            </w:r>
            <w:r w:rsidRPr="0086204A">
              <w:rPr>
                <w:rFonts w:ascii="Times New Roman" w:hAnsi="Times New Roman" w:cs="Times New Roman"/>
                <w:sz w:val="24"/>
                <w:szCs w:val="24"/>
              </w:rPr>
              <w:t xml:space="preserve"> </w:t>
            </w:r>
          </w:p>
        </w:tc>
        <w:tc>
          <w:tcPr>
            <w:tcW w:w="1289" w:type="dxa"/>
          </w:tcPr>
          <w:p w14:paraId="6FAA1D4F" w14:textId="77777777" w:rsidR="00A377C8" w:rsidRPr="0086204A" w:rsidRDefault="00A377C8" w:rsidP="00EA6770">
            <w:pPr>
              <w:spacing w:line="276" w:lineRule="auto"/>
              <w:jc w:val="both"/>
              <w:rPr>
                <w:rFonts w:ascii="Times New Roman" w:hAnsi="Times New Roman" w:cs="Times New Roman"/>
                <w:sz w:val="24"/>
                <w:szCs w:val="24"/>
              </w:rPr>
            </w:pPr>
          </w:p>
        </w:tc>
        <w:tc>
          <w:tcPr>
            <w:tcW w:w="1134" w:type="dxa"/>
          </w:tcPr>
          <w:p w14:paraId="6C33569C" w14:textId="77777777" w:rsidR="00A377C8" w:rsidRPr="0086204A" w:rsidRDefault="00A377C8" w:rsidP="00EA6770">
            <w:pPr>
              <w:spacing w:line="276" w:lineRule="auto"/>
              <w:jc w:val="both"/>
              <w:rPr>
                <w:rFonts w:ascii="Times New Roman" w:hAnsi="Times New Roman" w:cs="Times New Roman"/>
                <w:sz w:val="24"/>
                <w:szCs w:val="24"/>
              </w:rPr>
            </w:pPr>
          </w:p>
        </w:tc>
        <w:tc>
          <w:tcPr>
            <w:tcW w:w="986" w:type="dxa"/>
          </w:tcPr>
          <w:p w14:paraId="088E82B4" w14:textId="77777777" w:rsidR="00A377C8" w:rsidRPr="0086204A" w:rsidRDefault="00A377C8" w:rsidP="00EA6770">
            <w:pPr>
              <w:spacing w:line="276" w:lineRule="auto"/>
              <w:jc w:val="both"/>
              <w:rPr>
                <w:rFonts w:ascii="Times New Roman" w:hAnsi="Times New Roman" w:cs="Times New Roman"/>
                <w:sz w:val="24"/>
                <w:szCs w:val="24"/>
              </w:rPr>
            </w:pPr>
          </w:p>
        </w:tc>
      </w:tr>
    </w:tbl>
    <w:p w14:paraId="23E4B4CD" w14:textId="77777777" w:rsidR="007D04D7" w:rsidRDefault="007D04D7" w:rsidP="007D04D7">
      <w:pPr>
        <w:spacing w:line="276" w:lineRule="auto"/>
        <w:jc w:val="both"/>
        <w:rPr>
          <w:rFonts w:ascii="Times New Roman" w:hAnsi="Times New Roman" w:cs="Times New Roman"/>
          <w:sz w:val="24"/>
          <w:szCs w:val="24"/>
        </w:rPr>
      </w:pPr>
    </w:p>
    <w:p w14:paraId="5FAE7D34" w14:textId="77777777" w:rsidR="007D04D7" w:rsidRPr="005C3380" w:rsidRDefault="007D04D7" w:rsidP="007D04D7">
      <w:pPr>
        <w:spacing w:line="360" w:lineRule="auto"/>
        <w:jc w:val="both"/>
        <w:rPr>
          <w:rFonts w:ascii="Times New Roman" w:hAnsi="Times New Roman" w:cs="Times New Roman"/>
          <w:b/>
          <w:bCs/>
          <w:sz w:val="24"/>
          <w:szCs w:val="24"/>
          <w:lang w:val="es-EC"/>
        </w:rPr>
        <w:sectPr w:rsidR="007D04D7" w:rsidRPr="005C3380">
          <w:pgSz w:w="11906" w:h="16838"/>
          <w:pgMar w:top="1417" w:right="1701" w:bottom="1417" w:left="1701" w:header="708" w:footer="708" w:gutter="0"/>
          <w:cols w:space="708"/>
          <w:docGrid w:linePitch="360"/>
        </w:sectPr>
      </w:pPr>
    </w:p>
    <w:p w14:paraId="44061A78" w14:textId="77777777" w:rsidR="007D04D7" w:rsidRDefault="007D04D7" w:rsidP="007D04D7">
      <w:pPr>
        <w:spacing w:line="360" w:lineRule="auto"/>
        <w:jc w:val="both"/>
        <w:rPr>
          <w:rFonts w:ascii="Times New Roman" w:hAnsi="Times New Roman" w:cs="Times New Roman"/>
          <w:b/>
          <w:bCs/>
          <w:sz w:val="24"/>
          <w:szCs w:val="24"/>
        </w:rPr>
      </w:pPr>
      <w:r w:rsidRPr="005C3380">
        <w:rPr>
          <w:rFonts w:ascii="Times New Roman" w:hAnsi="Times New Roman" w:cs="Times New Roman"/>
          <w:b/>
          <w:bCs/>
          <w:sz w:val="24"/>
          <w:szCs w:val="24"/>
          <w:lang w:val="es-EC"/>
        </w:rPr>
        <w:t xml:space="preserve">Anexo 13. </w:t>
      </w:r>
      <w:r w:rsidRPr="001D3054">
        <w:rPr>
          <w:rFonts w:ascii="Times New Roman" w:hAnsi="Times New Roman" w:cs="Times New Roman"/>
          <w:b/>
          <w:bCs/>
          <w:sz w:val="24"/>
          <w:szCs w:val="24"/>
        </w:rPr>
        <w:t>Registro de Inspección y supervisión de EPP</w:t>
      </w:r>
    </w:p>
    <w:tbl>
      <w:tblPr>
        <w:tblStyle w:val="Tablaconcuadrcula"/>
        <w:tblW w:w="14029" w:type="dxa"/>
        <w:tblLook w:val="04A0" w:firstRow="1" w:lastRow="0" w:firstColumn="1" w:lastColumn="0" w:noHBand="0" w:noVBand="1"/>
      </w:tblPr>
      <w:tblGrid>
        <w:gridCol w:w="1958"/>
        <w:gridCol w:w="12071"/>
      </w:tblGrid>
      <w:tr w:rsidR="007D04D7" w14:paraId="1C7AC619" w14:textId="77777777" w:rsidTr="00482CB7">
        <w:trPr>
          <w:trHeight w:val="687"/>
        </w:trPr>
        <w:tc>
          <w:tcPr>
            <w:tcW w:w="1958" w:type="dxa"/>
          </w:tcPr>
          <w:p w14:paraId="39323A9F" w14:textId="77777777" w:rsidR="007D04D7" w:rsidRDefault="007D04D7" w:rsidP="00482CB7">
            <w:pPr>
              <w:spacing w:line="360" w:lineRule="auto"/>
              <w:jc w:val="both"/>
              <w:rPr>
                <w:rFonts w:ascii="Times New Roman" w:hAnsi="Times New Roman" w:cs="Times New Roman"/>
                <w:b/>
                <w:bCs/>
                <w:sz w:val="24"/>
                <w:szCs w:val="24"/>
              </w:rPr>
            </w:pPr>
            <w:r>
              <w:rPr>
                <w:noProof/>
                <w:lang w:val="es-EC"/>
              </w:rPr>
              <w:drawing>
                <wp:anchor distT="0" distB="0" distL="114300" distR="114300" simplePos="0" relativeHeight="251826176" behindDoc="0" locked="0" layoutInCell="1" allowOverlap="1" wp14:anchorId="3BDAF2F6" wp14:editId="59A7A494">
                  <wp:simplePos x="0" y="0"/>
                  <wp:positionH relativeFrom="column">
                    <wp:posOffset>42418</wp:posOffset>
                  </wp:positionH>
                  <wp:positionV relativeFrom="paragraph">
                    <wp:posOffset>84328</wp:posOffset>
                  </wp:positionV>
                  <wp:extent cx="1023620" cy="475488"/>
                  <wp:effectExtent l="0" t="0" r="5080" b="1270"/>
                  <wp:wrapSquare wrapText="bothSides"/>
                  <wp:docPr id="925" name="Imagen 925" descr="Vida Produce Company en Tal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da Produce Company en Taloo"/>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23620" cy="475488"/>
                          </a:xfrm>
                          <a:prstGeom prst="rect">
                            <a:avLst/>
                          </a:prstGeom>
                          <a:noFill/>
                          <a:ln>
                            <a:noFill/>
                          </a:ln>
                        </pic:spPr>
                      </pic:pic>
                    </a:graphicData>
                  </a:graphic>
                </wp:anchor>
              </w:drawing>
            </w:r>
          </w:p>
        </w:tc>
        <w:tc>
          <w:tcPr>
            <w:tcW w:w="12071" w:type="dxa"/>
          </w:tcPr>
          <w:p w14:paraId="56FFB51C" w14:textId="77777777" w:rsidR="007D04D7" w:rsidRDefault="007D04D7" w:rsidP="00482CB7">
            <w:pPr>
              <w:spacing w:line="360" w:lineRule="auto"/>
              <w:jc w:val="both"/>
              <w:rPr>
                <w:rFonts w:ascii="Times New Roman" w:hAnsi="Times New Roman" w:cs="Times New Roman"/>
                <w:b/>
                <w:bCs/>
                <w:sz w:val="24"/>
                <w:szCs w:val="24"/>
              </w:rPr>
            </w:pPr>
          </w:p>
          <w:p w14:paraId="2AD3DAB9"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INSPECCIÓN DE EQUIPO DE PROTECCIÓN PERSONAL</w:t>
            </w:r>
          </w:p>
        </w:tc>
      </w:tr>
    </w:tbl>
    <w:tbl>
      <w:tblPr>
        <w:tblStyle w:val="Tablaconcuadrcula"/>
        <w:tblpPr w:leftFromText="141" w:rightFromText="141" w:vertAnchor="text" w:horzAnchor="margin" w:tblpY="53"/>
        <w:tblW w:w="14029" w:type="dxa"/>
        <w:tblLook w:val="04A0" w:firstRow="1" w:lastRow="0" w:firstColumn="1" w:lastColumn="0" w:noHBand="0" w:noVBand="1"/>
      </w:tblPr>
      <w:tblGrid>
        <w:gridCol w:w="14029"/>
      </w:tblGrid>
      <w:tr w:rsidR="007D04D7" w14:paraId="6A22C8A9" w14:textId="77777777" w:rsidTr="00482CB7">
        <w:tc>
          <w:tcPr>
            <w:tcW w:w="14029" w:type="dxa"/>
          </w:tcPr>
          <w:p w14:paraId="2D0E6D39"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EMPRESA: __________________________________                                 LUGAR: __________________________________</w:t>
            </w:r>
          </w:p>
          <w:p w14:paraId="1D80E9C4"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GERENCIA/ DEPENDENCIA: _________________                                 SUPERVISOR RESPONSABLE: ______________ </w:t>
            </w:r>
          </w:p>
          <w:p w14:paraId="7594D7AC"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ACTIVIDAD: ________________________________                                 FECHA: ___________________________________</w:t>
            </w:r>
          </w:p>
        </w:tc>
      </w:tr>
    </w:tbl>
    <w:tbl>
      <w:tblPr>
        <w:tblW w:w="13574" w:type="dxa"/>
        <w:tblInd w:w="-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5"/>
        <w:gridCol w:w="2599"/>
        <w:gridCol w:w="891"/>
        <w:gridCol w:w="912"/>
        <w:gridCol w:w="788"/>
        <w:gridCol w:w="798"/>
        <w:gridCol w:w="821"/>
        <w:gridCol w:w="958"/>
        <w:gridCol w:w="537"/>
        <w:gridCol w:w="460"/>
        <w:gridCol w:w="821"/>
        <w:gridCol w:w="1186"/>
        <w:gridCol w:w="1354"/>
        <w:gridCol w:w="954"/>
      </w:tblGrid>
      <w:tr w:rsidR="007D04D7" w14:paraId="6AD0F37C" w14:textId="77777777" w:rsidTr="00EE388E">
        <w:trPr>
          <w:trHeight w:val="1636"/>
        </w:trPr>
        <w:tc>
          <w:tcPr>
            <w:tcW w:w="478" w:type="dxa"/>
            <w:vMerge w:val="restart"/>
          </w:tcPr>
          <w:p w14:paraId="5378D9E1" w14:textId="77777777" w:rsidR="007D04D7" w:rsidRDefault="007D04D7" w:rsidP="00482CB7">
            <w:pPr>
              <w:spacing w:line="360" w:lineRule="auto"/>
              <w:jc w:val="both"/>
              <w:rPr>
                <w:rFonts w:ascii="Times New Roman" w:hAnsi="Times New Roman" w:cs="Times New Roman"/>
                <w:b/>
                <w:bCs/>
                <w:sz w:val="24"/>
                <w:szCs w:val="24"/>
              </w:rPr>
            </w:pPr>
          </w:p>
          <w:p w14:paraId="5E4B6873" w14:textId="77777777" w:rsidR="007D04D7" w:rsidRDefault="007D04D7" w:rsidP="00482CB7">
            <w:pPr>
              <w:spacing w:line="360" w:lineRule="auto"/>
              <w:jc w:val="both"/>
              <w:rPr>
                <w:rFonts w:ascii="Times New Roman" w:hAnsi="Times New Roman" w:cs="Times New Roman"/>
                <w:b/>
                <w:bCs/>
                <w:sz w:val="24"/>
                <w:szCs w:val="24"/>
              </w:rPr>
            </w:pPr>
          </w:p>
          <w:p w14:paraId="0DF2EA35" w14:textId="77777777" w:rsidR="007D04D7" w:rsidRDefault="007D04D7" w:rsidP="00482CB7">
            <w:pPr>
              <w:spacing w:line="360" w:lineRule="auto"/>
              <w:jc w:val="both"/>
              <w:rPr>
                <w:rFonts w:ascii="Times New Roman" w:hAnsi="Times New Roman" w:cs="Times New Roman"/>
                <w:b/>
                <w:bCs/>
                <w:sz w:val="24"/>
                <w:szCs w:val="24"/>
              </w:rPr>
            </w:pPr>
          </w:p>
          <w:p w14:paraId="3B0FB258"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No.</w:t>
            </w:r>
          </w:p>
        </w:tc>
        <w:tc>
          <w:tcPr>
            <w:tcW w:w="2749" w:type="dxa"/>
            <w:vMerge w:val="restart"/>
          </w:tcPr>
          <w:p w14:paraId="6439B18F" w14:textId="77777777" w:rsidR="007D04D7" w:rsidRDefault="007D04D7" w:rsidP="00482CB7">
            <w:pPr>
              <w:spacing w:line="360" w:lineRule="auto"/>
              <w:jc w:val="both"/>
              <w:rPr>
                <w:rFonts w:ascii="Times New Roman" w:hAnsi="Times New Roman" w:cs="Times New Roman"/>
                <w:b/>
                <w:bCs/>
                <w:sz w:val="24"/>
                <w:szCs w:val="24"/>
              </w:rPr>
            </w:pPr>
          </w:p>
          <w:p w14:paraId="145DA1C1" w14:textId="77777777" w:rsidR="007D04D7" w:rsidRDefault="007D04D7" w:rsidP="00482CB7">
            <w:pPr>
              <w:spacing w:line="360" w:lineRule="auto"/>
              <w:jc w:val="both"/>
              <w:rPr>
                <w:rFonts w:ascii="Times New Roman" w:hAnsi="Times New Roman" w:cs="Times New Roman"/>
                <w:b/>
                <w:bCs/>
                <w:sz w:val="24"/>
                <w:szCs w:val="24"/>
              </w:rPr>
            </w:pPr>
          </w:p>
          <w:p w14:paraId="671324AE" w14:textId="77777777" w:rsidR="007D04D7" w:rsidRDefault="007D04D7" w:rsidP="00482CB7">
            <w:pPr>
              <w:spacing w:line="360" w:lineRule="auto"/>
              <w:jc w:val="both"/>
              <w:rPr>
                <w:rFonts w:ascii="Times New Roman" w:hAnsi="Times New Roman" w:cs="Times New Roman"/>
                <w:b/>
                <w:bCs/>
                <w:sz w:val="24"/>
                <w:szCs w:val="24"/>
              </w:rPr>
            </w:pPr>
          </w:p>
          <w:p w14:paraId="6473108F" w14:textId="5BFD566A"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NOMBRES</w:t>
            </w:r>
            <w:r w:rsidR="00EE388E">
              <w:rPr>
                <w:rFonts w:ascii="Times New Roman" w:hAnsi="Times New Roman" w:cs="Times New Roman"/>
                <w:b/>
                <w:bCs/>
                <w:sz w:val="24"/>
                <w:szCs w:val="24"/>
              </w:rPr>
              <w:t xml:space="preserve"> </w:t>
            </w:r>
            <w:r>
              <w:rPr>
                <w:rFonts w:ascii="Times New Roman" w:hAnsi="Times New Roman" w:cs="Times New Roman"/>
                <w:b/>
                <w:bCs/>
                <w:sz w:val="24"/>
                <w:szCs w:val="24"/>
              </w:rPr>
              <w:t>Y APELLIDOS</w:t>
            </w:r>
          </w:p>
        </w:tc>
        <w:tc>
          <w:tcPr>
            <w:tcW w:w="1808" w:type="dxa"/>
            <w:gridSpan w:val="2"/>
          </w:tcPr>
          <w:p w14:paraId="2D4F26A0" w14:textId="77777777" w:rsidR="007D04D7" w:rsidRDefault="007D04D7" w:rsidP="00482CB7">
            <w:pPr>
              <w:spacing w:line="360" w:lineRule="auto"/>
              <w:jc w:val="center"/>
              <w:rPr>
                <w:rFonts w:ascii="Times New Roman" w:hAnsi="Times New Roman" w:cs="Times New Roman"/>
                <w:b/>
                <w:bCs/>
                <w:sz w:val="24"/>
                <w:szCs w:val="24"/>
              </w:rPr>
            </w:pPr>
          </w:p>
          <w:p w14:paraId="50899873"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PROTECCIÓN FACIAL</w:t>
            </w:r>
          </w:p>
        </w:tc>
        <w:tc>
          <w:tcPr>
            <w:tcW w:w="1562" w:type="dxa"/>
            <w:gridSpan w:val="2"/>
          </w:tcPr>
          <w:p w14:paraId="49AA42D4" w14:textId="77777777" w:rsidR="007D04D7" w:rsidRDefault="007D04D7" w:rsidP="00482CB7">
            <w:pPr>
              <w:spacing w:line="360" w:lineRule="auto"/>
              <w:jc w:val="center"/>
              <w:rPr>
                <w:rFonts w:ascii="Times New Roman" w:hAnsi="Times New Roman" w:cs="Times New Roman"/>
                <w:b/>
                <w:bCs/>
                <w:sz w:val="24"/>
                <w:szCs w:val="24"/>
              </w:rPr>
            </w:pPr>
          </w:p>
          <w:p w14:paraId="23D28AB2"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LENTES DE SEGURIDAD</w:t>
            </w:r>
          </w:p>
        </w:tc>
        <w:tc>
          <w:tcPr>
            <w:tcW w:w="1781" w:type="dxa"/>
            <w:gridSpan w:val="2"/>
            <w:vAlign w:val="center"/>
          </w:tcPr>
          <w:p w14:paraId="5F1F93AC" w14:textId="77777777" w:rsidR="007D04D7" w:rsidRDefault="007D04D7" w:rsidP="00EE388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PROTECCIÓN DE LA CABEZA</w:t>
            </w:r>
          </w:p>
          <w:p w14:paraId="5971127D" w14:textId="77777777" w:rsidR="007D04D7" w:rsidRDefault="007D04D7" w:rsidP="00EE388E">
            <w:pPr>
              <w:spacing w:line="360" w:lineRule="auto"/>
              <w:jc w:val="center"/>
              <w:rPr>
                <w:rFonts w:ascii="Times New Roman" w:hAnsi="Times New Roman" w:cs="Times New Roman"/>
                <w:b/>
                <w:bCs/>
                <w:sz w:val="24"/>
                <w:szCs w:val="24"/>
              </w:rPr>
            </w:pPr>
          </w:p>
        </w:tc>
        <w:tc>
          <w:tcPr>
            <w:tcW w:w="1003" w:type="dxa"/>
            <w:gridSpan w:val="2"/>
            <w:vAlign w:val="bottom"/>
          </w:tcPr>
          <w:p w14:paraId="61DF198E" w14:textId="77777777" w:rsidR="007D04D7" w:rsidRDefault="007D04D7" w:rsidP="00EE388E">
            <w:pPr>
              <w:spacing w:line="360" w:lineRule="auto"/>
              <w:jc w:val="center"/>
              <w:rPr>
                <w:rFonts w:ascii="Times New Roman" w:hAnsi="Times New Roman" w:cs="Times New Roman"/>
                <w:b/>
                <w:bCs/>
                <w:sz w:val="24"/>
                <w:szCs w:val="24"/>
              </w:rPr>
            </w:pPr>
          </w:p>
          <w:p w14:paraId="46E435C0" w14:textId="77777777" w:rsidR="007D04D7" w:rsidRDefault="007D04D7" w:rsidP="00EE388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BOTAS</w:t>
            </w:r>
          </w:p>
        </w:tc>
        <w:tc>
          <w:tcPr>
            <w:tcW w:w="1958" w:type="dxa"/>
            <w:gridSpan w:val="2"/>
            <w:vAlign w:val="bottom"/>
          </w:tcPr>
          <w:p w14:paraId="3BEEE66F" w14:textId="77777777" w:rsidR="007D04D7" w:rsidRDefault="007D04D7" w:rsidP="00EE388E">
            <w:pPr>
              <w:spacing w:line="360" w:lineRule="auto"/>
              <w:jc w:val="center"/>
              <w:rPr>
                <w:rFonts w:ascii="Times New Roman" w:hAnsi="Times New Roman" w:cs="Times New Roman"/>
                <w:b/>
                <w:bCs/>
                <w:sz w:val="24"/>
                <w:szCs w:val="24"/>
              </w:rPr>
            </w:pPr>
          </w:p>
          <w:p w14:paraId="570B0870" w14:textId="77777777" w:rsidR="007D04D7" w:rsidRDefault="007D04D7" w:rsidP="00EE388E">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PROTECCIÓN RESPIRATORIA</w:t>
            </w:r>
          </w:p>
        </w:tc>
        <w:tc>
          <w:tcPr>
            <w:tcW w:w="1311" w:type="dxa"/>
            <w:vMerge w:val="restart"/>
          </w:tcPr>
          <w:p w14:paraId="5D4FA1E7" w14:textId="77777777" w:rsidR="007D04D7" w:rsidRDefault="007D04D7" w:rsidP="00482CB7">
            <w:pPr>
              <w:spacing w:line="360" w:lineRule="auto"/>
              <w:jc w:val="center"/>
              <w:rPr>
                <w:rFonts w:ascii="Times New Roman" w:hAnsi="Times New Roman" w:cs="Times New Roman"/>
                <w:b/>
                <w:bCs/>
                <w:sz w:val="24"/>
                <w:szCs w:val="24"/>
              </w:rPr>
            </w:pPr>
          </w:p>
          <w:p w14:paraId="5303065D" w14:textId="77777777" w:rsidR="007D04D7" w:rsidRDefault="007D04D7" w:rsidP="00482CB7">
            <w:pPr>
              <w:spacing w:line="360" w:lineRule="auto"/>
              <w:jc w:val="center"/>
              <w:rPr>
                <w:rFonts w:ascii="Times New Roman" w:hAnsi="Times New Roman" w:cs="Times New Roman"/>
                <w:b/>
                <w:bCs/>
                <w:sz w:val="24"/>
                <w:szCs w:val="24"/>
              </w:rPr>
            </w:pPr>
          </w:p>
          <w:p w14:paraId="361809C2"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MEDIDAS DE CONTROL</w:t>
            </w:r>
          </w:p>
        </w:tc>
        <w:tc>
          <w:tcPr>
            <w:tcW w:w="924" w:type="dxa"/>
            <w:vMerge w:val="restart"/>
          </w:tcPr>
          <w:p w14:paraId="533B2780" w14:textId="77777777" w:rsidR="007D04D7" w:rsidRDefault="007D04D7" w:rsidP="00482CB7">
            <w:pPr>
              <w:spacing w:line="360" w:lineRule="auto"/>
              <w:jc w:val="center"/>
              <w:rPr>
                <w:rFonts w:ascii="Times New Roman" w:hAnsi="Times New Roman" w:cs="Times New Roman"/>
                <w:b/>
                <w:bCs/>
                <w:sz w:val="24"/>
                <w:szCs w:val="24"/>
              </w:rPr>
            </w:pPr>
          </w:p>
          <w:p w14:paraId="1F67330B" w14:textId="77777777" w:rsidR="007D04D7" w:rsidRDefault="007D04D7" w:rsidP="00482CB7">
            <w:pPr>
              <w:spacing w:line="360" w:lineRule="auto"/>
              <w:jc w:val="center"/>
              <w:rPr>
                <w:rFonts w:ascii="Times New Roman" w:hAnsi="Times New Roman" w:cs="Times New Roman"/>
                <w:b/>
                <w:bCs/>
                <w:sz w:val="24"/>
                <w:szCs w:val="24"/>
              </w:rPr>
            </w:pPr>
          </w:p>
          <w:p w14:paraId="551DE2CB" w14:textId="77777777" w:rsidR="007D04D7" w:rsidRDefault="007D04D7" w:rsidP="00482CB7">
            <w:pPr>
              <w:spacing w:line="360" w:lineRule="auto"/>
              <w:jc w:val="center"/>
              <w:rPr>
                <w:rFonts w:ascii="Times New Roman" w:hAnsi="Times New Roman" w:cs="Times New Roman"/>
                <w:b/>
                <w:bCs/>
                <w:sz w:val="24"/>
                <w:szCs w:val="24"/>
              </w:rPr>
            </w:pPr>
          </w:p>
          <w:p w14:paraId="76926F9E"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FIRMA</w:t>
            </w:r>
          </w:p>
        </w:tc>
      </w:tr>
      <w:tr w:rsidR="00EE388E" w14:paraId="66037A3B" w14:textId="77777777" w:rsidTr="00EE388E">
        <w:trPr>
          <w:trHeight w:val="726"/>
        </w:trPr>
        <w:tc>
          <w:tcPr>
            <w:tcW w:w="478" w:type="dxa"/>
            <w:vMerge/>
          </w:tcPr>
          <w:p w14:paraId="6D19DC3F" w14:textId="77777777" w:rsidR="007D04D7" w:rsidRDefault="007D04D7" w:rsidP="00482CB7">
            <w:pPr>
              <w:spacing w:line="360" w:lineRule="auto"/>
              <w:jc w:val="both"/>
              <w:rPr>
                <w:rFonts w:ascii="Times New Roman" w:hAnsi="Times New Roman" w:cs="Times New Roman"/>
                <w:b/>
                <w:bCs/>
                <w:sz w:val="24"/>
                <w:szCs w:val="24"/>
              </w:rPr>
            </w:pPr>
          </w:p>
        </w:tc>
        <w:tc>
          <w:tcPr>
            <w:tcW w:w="2749" w:type="dxa"/>
            <w:vMerge/>
          </w:tcPr>
          <w:p w14:paraId="14235500" w14:textId="77777777" w:rsidR="007D04D7" w:rsidRDefault="007D04D7" w:rsidP="00482CB7">
            <w:pPr>
              <w:spacing w:line="360" w:lineRule="auto"/>
              <w:jc w:val="both"/>
              <w:rPr>
                <w:rFonts w:ascii="Times New Roman" w:hAnsi="Times New Roman" w:cs="Times New Roman"/>
                <w:b/>
                <w:bCs/>
                <w:sz w:val="24"/>
                <w:szCs w:val="24"/>
              </w:rPr>
            </w:pPr>
          </w:p>
        </w:tc>
        <w:tc>
          <w:tcPr>
            <w:tcW w:w="891" w:type="dxa"/>
          </w:tcPr>
          <w:p w14:paraId="2A809B12" w14:textId="77777777" w:rsidR="007D04D7" w:rsidRDefault="007D04D7" w:rsidP="00482CB7">
            <w:pPr>
              <w:spacing w:line="360" w:lineRule="auto"/>
              <w:jc w:val="center"/>
              <w:rPr>
                <w:rFonts w:ascii="Times New Roman" w:hAnsi="Times New Roman" w:cs="Times New Roman"/>
                <w:b/>
                <w:bCs/>
                <w:sz w:val="16"/>
                <w:szCs w:val="16"/>
              </w:rPr>
            </w:pPr>
          </w:p>
          <w:p w14:paraId="22C9D29D"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USO</w:t>
            </w:r>
          </w:p>
        </w:tc>
        <w:tc>
          <w:tcPr>
            <w:tcW w:w="916" w:type="dxa"/>
          </w:tcPr>
          <w:p w14:paraId="33A1990B" w14:textId="77777777" w:rsidR="007D04D7" w:rsidRDefault="007D04D7" w:rsidP="00482CB7">
            <w:pPr>
              <w:spacing w:line="360" w:lineRule="auto"/>
              <w:jc w:val="center"/>
              <w:rPr>
                <w:rFonts w:ascii="Times New Roman" w:hAnsi="Times New Roman" w:cs="Times New Roman"/>
                <w:b/>
                <w:bCs/>
                <w:sz w:val="16"/>
                <w:szCs w:val="16"/>
              </w:rPr>
            </w:pPr>
          </w:p>
          <w:p w14:paraId="597903D3"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ESTADO</w:t>
            </w:r>
          </w:p>
        </w:tc>
        <w:tc>
          <w:tcPr>
            <w:tcW w:w="789" w:type="dxa"/>
          </w:tcPr>
          <w:p w14:paraId="1294A4C6" w14:textId="77777777" w:rsidR="007D04D7" w:rsidRDefault="007D04D7" w:rsidP="00482CB7">
            <w:pPr>
              <w:spacing w:line="360" w:lineRule="auto"/>
              <w:jc w:val="center"/>
              <w:rPr>
                <w:rFonts w:ascii="Times New Roman" w:hAnsi="Times New Roman" w:cs="Times New Roman"/>
                <w:b/>
                <w:bCs/>
                <w:sz w:val="16"/>
                <w:szCs w:val="16"/>
              </w:rPr>
            </w:pPr>
          </w:p>
          <w:p w14:paraId="6B8201B7"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USO</w:t>
            </w:r>
          </w:p>
        </w:tc>
        <w:tc>
          <w:tcPr>
            <w:tcW w:w="773" w:type="dxa"/>
          </w:tcPr>
          <w:p w14:paraId="7588B5C0" w14:textId="77777777" w:rsidR="007D04D7" w:rsidRDefault="007D04D7" w:rsidP="00482CB7">
            <w:pPr>
              <w:spacing w:line="360" w:lineRule="auto"/>
              <w:jc w:val="center"/>
              <w:rPr>
                <w:rFonts w:ascii="Times New Roman" w:hAnsi="Times New Roman" w:cs="Times New Roman"/>
                <w:b/>
                <w:bCs/>
                <w:sz w:val="16"/>
                <w:szCs w:val="16"/>
              </w:rPr>
            </w:pPr>
          </w:p>
          <w:p w14:paraId="18B172B9"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ESTADO</w:t>
            </w:r>
          </w:p>
        </w:tc>
        <w:tc>
          <w:tcPr>
            <w:tcW w:w="821" w:type="dxa"/>
          </w:tcPr>
          <w:p w14:paraId="6A8AF34E" w14:textId="77777777" w:rsidR="007D04D7" w:rsidRDefault="007D04D7" w:rsidP="00482CB7">
            <w:pPr>
              <w:spacing w:line="360" w:lineRule="auto"/>
              <w:jc w:val="center"/>
              <w:rPr>
                <w:rFonts w:ascii="Times New Roman" w:hAnsi="Times New Roman" w:cs="Times New Roman"/>
                <w:b/>
                <w:bCs/>
                <w:sz w:val="16"/>
                <w:szCs w:val="16"/>
              </w:rPr>
            </w:pPr>
          </w:p>
          <w:p w14:paraId="6FA4D7D7"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USO</w:t>
            </w:r>
          </w:p>
        </w:tc>
        <w:tc>
          <w:tcPr>
            <w:tcW w:w="960" w:type="dxa"/>
          </w:tcPr>
          <w:p w14:paraId="21F95183" w14:textId="77777777" w:rsidR="007D04D7" w:rsidRDefault="007D04D7" w:rsidP="00482CB7">
            <w:pPr>
              <w:spacing w:line="360" w:lineRule="auto"/>
              <w:jc w:val="center"/>
              <w:rPr>
                <w:rFonts w:ascii="Times New Roman" w:hAnsi="Times New Roman" w:cs="Times New Roman"/>
                <w:b/>
                <w:bCs/>
                <w:sz w:val="16"/>
                <w:szCs w:val="16"/>
              </w:rPr>
            </w:pPr>
          </w:p>
          <w:p w14:paraId="74B8D28C"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ESTADO</w:t>
            </w:r>
          </w:p>
        </w:tc>
        <w:tc>
          <w:tcPr>
            <w:tcW w:w="542" w:type="dxa"/>
          </w:tcPr>
          <w:p w14:paraId="71723B65" w14:textId="77777777" w:rsidR="007D04D7" w:rsidRDefault="007D04D7" w:rsidP="00482CB7">
            <w:pPr>
              <w:spacing w:line="360" w:lineRule="auto"/>
              <w:jc w:val="center"/>
              <w:rPr>
                <w:rFonts w:ascii="Times New Roman" w:hAnsi="Times New Roman" w:cs="Times New Roman"/>
                <w:b/>
                <w:bCs/>
                <w:sz w:val="16"/>
                <w:szCs w:val="16"/>
              </w:rPr>
            </w:pPr>
          </w:p>
          <w:p w14:paraId="465D7951"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USO</w:t>
            </w:r>
          </w:p>
        </w:tc>
        <w:tc>
          <w:tcPr>
            <w:tcW w:w="461" w:type="dxa"/>
          </w:tcPr>
          <w:p w14:paraId="0B03FA5C" w14:textId="77777777" w:rsidR="007D04D7" w:rsidRDefault="007D04D7" w:rsidP="00482CB7">
            <w:pPr>
              <w:spacing w:line="360" w:lineRule="auto"/>
              <w:jc w:val="center"/>
              <w:rPr>
                <w:rFonts w:ascii="Times New Roman" w:hAnsi="Times New Roman" w:cs="Times New Roman"/>
                <w:b/>
                <w:bCs/>
                <w:sz w:val="16"/>
                <w:szCs w:val="16"/>
              </w:rPr>
            </w:pPr>
          </w:p>
          <w:p w14:paraId="32A85E69"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EST</w:t>
            </w:r>
          </w:p>
        </w:tc>
        <w:tc>
          <w:tcPr>
            <w:tcW w:w="825" w:type="dxa"/>
          </w:tcPr>
          <w:p w14:paraId="003AA476" w14:textId="77777777" w:rsidR="007D04D7" w:rsidRDefault="007D04D7" w:rsidP="00482CB7">
            <w:pPr>
              <w:spacing w:line="360" w:lineRule="auto"/>
              <w:jc w:val="center"/>
              <w:rPr>
                <w:rFonts w:ascii="Times New Roman" w:hAnsi="Times New Roman" w:cs="Times New Roman"/>
                <w:b/>
                <w:bCs/>
                <w:sz w:val="16"/>
                <w:szCs w:val="16"/>
              </w:rPr>
            </w:pPr>
          </w:p>
          <w:p w14:paraId="64C3ECD3"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USO</w:t>
            </w:r>
          </w:p>
        </w:tc>
        <w:tc>
          <w:tcPr>
            <w:tcW w:w="1132" w:type="dxa"/>
          </w:tcPr>
          <w:p w14:paraId="4B615011" w14:textId="77777777" w:rsidR="007D04D7" w:rsidRDefault="007D04D7" w:rsidP="00482CB7">
            <w:pPr>
              <w:spacing w:line="360" w:lineRule="auto"/>
              <w:jc w:val="center"/>
              <w:rPr>
                <w:rFonts w:ascii="Times New Roman" w:hAnsi="Times New Roman" w:cs="Times New Roman"/>
                <w:b/>
                <w:bCs/>
                <w:sz w:val="16"/>
                <w:szCs w:val="16"/>
              </w:rPr>
            </w:pPr>
          </w:p>
          <w:p w14:paraId="6F49763D" w14:textId="77777777" w:rsidR="007D04D7" w:rsidRPr="004C32F3" w:rsidRDefault="007D04D7" w:rsidP="00482CB7">
            <w:pPr>
              <w:spacing w:line="360" w:lineRule="auto"/>
              <w:jc w:val="center"/>
              <w:rPr>
                <w:rFonts w:ascii="Times New Roman" w:hAnsi="Times New Roman" w:cs="Times New Roman"/>
                <w:b/>
                <w:bCs/>
                <w:sz w:val="16"/>
                <w:szCs w:val="16"/>
              </w:rPr>
            </w:pPr>
            <w:r>
              <w:rPr>
                <w:rFonts w:ascii="Times New Roman" w:hAnsi="Times New Roman" w:cs="Times New Roman"/>
                <w:b/>
                <w:bCs/>
                <w:sz w:val="16"/>
                <w:szCs w:val="16"/>
              </w:rPr>
              <w:t>ESTADO</w:t>
            </w:r>
          </w:p>
        </w:tc>
        <w:tc>
          <w:tcPr>
            <w:tcW w:w="1311" w:type="dxa"/>
            <w:vMerge/>
          </w:tcPr>
          <w:p w14:paraId="7049E8BC" w14:textId="77777777" w:rsidR="007D04D7" w:rsidRDefault="007D04D7" w:rsidP="00482CB7">
            <w:pPr>
              <w:spacing w:line="360" w:lineRule="auto"/>
              <w:jc w:val="center"/>
              <w:rPr>
                <w:rFonts w:ascii="Times New Roman" w:hAnsi="Times New Roman" w:cs="Times New Roman"/>
                <w:b/>
                <w:bCs/>
                <w:sz w:val="24"/>
                <w:szCs w:val="24"/>
              </w:rPr>
            </w:pPr>
          </w:p>
        </w:tc>
        <w:tc>
          <w:tcPr>
            <w:tcW w:w="924" w:type="dxa"/>
            <w:vMerge/>
          </w:tcPr>
          <w:p w14:paraId="5E7267C3"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7DC05332" w14:textId="77777777" w:rsidTr="00EE388E">
        <w:trPr>
          <w:trHeight w:val="97"/>
        </w:trPr>
        <w:tc>
          <w:tcPr>
            <w:tcW w:w="478" w:type="dxa"/>
          </w:tcPr>
          <w:p w14:paraId="2E7513D5"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2749" w:type="dxa"/>
          </w:tcPr>
          <w:p w14:paraId="5C86A985" w14:textId="77777777" w:rsidR="007D04D7" w:rsidRDefault="007D04D7" w:rsidP="00482CB7">
            <w:pPr>
              <w:spacing w:line="360" w:lineRule="auto"/>
              <w:jc w:val="both"/>
              <w:rPr>
                <w:rFonts w:ascii="Times New Roman" w:hAnsi="Times New Roman" w:cs="Times New Roman"/>
                <w:b/>
                <w:bCs/>
                <w:sz w:val="24"/>
                <w:szCs w:val="24"/>
              </w:rPr>
            </w:pPr>
          </w:p>
        </w:tc>
        <w:tc>
          <w:tcPr>
            <w:tcW w:w="1808" w:type="dxa"/>
            <w:gridSpan w:val="2"/>
          </w:tcPr>
          <w:p w14:paraId="352236AC" w14:textId="77777777" w:rsidR="007D04D7" w:rsidRDefault="007D04D7" w:rsidP="00482CB7">
            <w:pPr>
              <w:spacing w:line="360" w:lineRule="auto"/>
              <w:jc w:val="center"/>
              <w:rPr>
                <w:rFonts w:ascii="Times New Roman" w:hAnsi="Times New Roman" w:cs="Times New Roman"/>
                <w:b/>
                <w:bCs/>
                <w:sz w:val="24"/>
                <w:szCs w:val="24"/>
              </w:rPr>
            </w:pPr>
          </w:p>
        </w:tc>
        <w:tc>
          <w:tcPr>
            <w:tcW w:w="1562" w:type="dxa"/>
            <w:gridSpan w:val="2"/>
          </w:tcPr>
          <w:p w14:paraId="7C9838C6" w14:textId="77777777" w:rsidR="007D04D7" w:rsidRDefault="007D04D7" w:rsidP="00482CB7">
            <w:pPr>
              <w:spacing w:line="360" w:lineRule="auto"/>
              <w:jc w:val="center"/>
              <w:rPr>
                <w:rFonts w:ascii="Times New Roman" w:hAnsi="Times New Roman" w:cs="Times New Roman"/>
                <w:b/>
                <w:bCs/>
                <w:sz w:val="24"/>
                <w:szCs w:val="24"/>
              </w:rPr>
            </w:pPr>
          </w:p>
        </w:tc>
        <w:tc>
          <w:tcPr>
            <w:tcW w:w="1781" w:type="dxa"/>
            <w:gridSpan w:val="2"/>
          </w:tcPr>
          <w:p w14:paraId="76C71164" w14:textId="77777777" w:rsidR="007D04D7" w:rsidRDefault="007D04D7" w:rsidP="00482CB7">
            <w:pPr>
              <w:spacing w:line="360" w:lineRule="auto"/>
              <w:jc w:val="center"/>
              <w:rPr>
                <w:rFonts w:ascii="Times New Roman" w:hAnsi="Times New Roman" w:cs="Times New Roman"/>
                <w:b/>
                <w:bCs/>
                <w:sz w:val="24"/>
                <w:szCs w:val="24"/>
              </w:rPr>
            </w:pPr>
          </w:p>
        </w:tc>
        <w:tc>
          <w:tcPr>
            <w:tcW w:w="1003" w:type="dxa"/>
            <w:gridSpan w:val="2"/>
          </w:tcPr>
          <w:p w14:paraId="4DF32722" w14:textId="77777777" w:rsidR="007D04D7" w:rsidRDefault="007D04D7" w:rsidP="00482CB7">
            <w:pPr>
              <w:spacing w:line="360" w:lineRule="auto"/>
              <w:jc w:val="center"/>
              <w:rPr>
                <w:rFonts w:ascii="Times New Roman" w:hAnsi="Times New Roman" w:cs="Times New Roman"/>
                <w:b/>
                <w:bCs/>
                <w:sz w:val="24"/>
                <w:szCs w:val="24"/>
              </w:rPr>
            </w:pPr>
          </w:p>
        </w:tc>
        <w:tc>
          <w:tcPr>
            <w:tcW w:w="1958" w:type="dxa"/>
            <w:gridSpan w:val="2"/>
          </w:tcPr>
          <w:p w14:paraId="04311C4C" w14:textId="77777777" w:rsidR="007D04D7" w:rsidRDefault="007D04D7" w:rsidP="00482CB7">
            <w:pPr>
              <w:spacing w:line="360" w:lineRule="auto"/>
              <w:jc w:val="center"/>
              <w:rPr>
                <w:rFonts w:ascii="Times New Roman" w:hAnsi="Times New Roman" w:cs="Times New Roman"/>
                <w:b/>
                <w:bCs/>
                <w:sz w:val="24"/>
                <w:szCs w:val="24"/>
              </w:rPr>
            </w:pPr>
          </w:p>
        </w:tc>
        <w:tc>
          <w:tcPr>
            <w:tcW w:w="1311" w:type="dxa"/>
          </w:tcPr>
          <w:p w14:paraId="6B173406" w14:textId="77777777" w:rsidR="007D04D7" w:rsidRDefault="007D04D7" w:rsidP="00482CB7">
            <w:pPr>
              <w:spacing w:line="360" w:lineRule="auto"/>
              <w:jc w:val="center"/>
              <w:rPr>
                <w:rFonts w:ascii="Times New Roman" w:hAnsi="Times New Roman" w:cs="Times New Roman"/>
                <w:b/>
                <w:bCs/>
                <w:sz w:val="24"/>
                <w:szCs w:val="24"/>
              </w:rPr>
            </w:pPr>
          </w:p>
        </w:tc>
        <w:tc>
          <w:tcPr>
            <w:tcW w:w="924" w:type="dxa"/>
          </w:tcPr>
          <w:p w14:paraId="7433AEA8"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55AA3D67" w14:textId="77777777" w:rsidTr="00EE388E">
        <w:trPr>
          <w:trHeight w:val="97"/>
        </w:trPr>
        <w:tc>
          <w:tcPr>
            <w:tcW w:w="478" w:type="dxa"/>
          </w:tcPr>
          <w:p w14:paraId="5644A238"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2749" w:type="dxa"/>
          </w:tcPr>
          <w:p w14:paraId="22101E54" w14:textId="77777777" w:rsidR="007D04D7" w:rsidRDefault="007D04D7" w:rsidP="00482CB7">
            <w:pPr>
              <w:spacing w:line="360" w:lineRule="auto"/>
              <w:jc w:val="both"/>
              <w:rPr>
                <w:rFonts w:ascii="Times New Roman" w:hAnsi="Times New Roman" w:cs="Times New Roman"/>
                <w:b/>
                <w:bCs/>
                <w:sz w:val="24"/>
                <w:szCs w:val="24"/>
              </w:rPr>
            </w:pPr>
          </w:p>
        </w:tc>
        <w:tc>
          <w:tcPr>
            <w:tcW w:w="1808" w:type="dxa"/>
            <w:gridSpan w:val="2"/>
          </w:tcPr>
          <w:p w14:paraId="5F684A24" w14:textId="77777777" w:rsidR="007D04D7" w:rsidRDefault="007D04D7" w:rsidP="00482CB7">
            <w:pPr>
              <w:spacing w:line="360" w:lineRule="auto"/>
              <w:jc w:val="center"/>
              <w:rPr>
                <w:rFonts w:ascii="Times New Roman" w:hAnsi="Times New Roman" w:cs="Times New Roman"/>
                <w:b/>
                <w:bCs/>
                <w:sz w:val="24"/>
                <w:szCs w:val="24"/>
              </w:rPr>
            </w:pPr>
          </w:p>
        </w:tc>
        <w:tc>
          <w:tcPr>
            <w:tcW w:w="1562" w:type="dxa"/>
            <w:gridSpan w:val="2"/>
          </w:tcPr>
          <w:p w14:paraId="3EF127D0" w14:textId="77777777" w:rsidR="007D04D7" w:rsidRDefault="007D04D7" w:rsidP="00482CB7">
            <w:pPr>
              <w:spacing w:line="360" w:lineRule="auto"/>
              <w:jc w:val="center"/>
              <w:rPr>
                <w:rFonts w:ascii="Times New Roman" w:hAnsi="Times New Roman" w:cs="Times New Roman"/>
                <w:b/>
                <w:bCs/>
                <w:sz w:val="24"/>
                <w:szCs w:val="24"/>
              </w:rPr>
            </w:pPr>
          </w:p>
        </w:tc>
        <w:tc>
          <w:tcPr>
            <w:tcW w:w="1781" w:type="dxa"/>
            <w:gridSpan w:val="2"/>
          </w:tcPr>
          <w:p w14:paraId="44911D25" w14:textId="77777777" w:rsidR="007D04D7" w:rsidRDefault="007D04D7" w:rsidP="00482CB7">
            <w:pPr>
              <w:spacing w:line="360" w:lineRule="auto"/>
              <w:jc w:val="center"/>
              <w:rPr>
                <w:rFonts w:ascii="Times New Roman" w:hAnsi="Times New Roman" w:cs="Times New Roman"/>
                <w:b/>
                <w:bCs/>
                <w:sz w:val="24"/>
                <w:szCs w:val="24"/>
              </w:rPr>
            </w:pPr>
          </w:p>
        </w:tc>
        <w:tc>
          <w:tcPr>
            <w:tcW w:w="1003" w:type="dxa"/>
            <w:gridSpan w:val="2"/>
          </w:tcPr>
          <w:p w14:paraId="0E17F254" w14:textId="77777777" w:rsidR="007D04D7" w:rsidRDefault="007D04D7" w:rsidP="00482CB7">
            <w:pPr>
              <w:spacing w:line="360" w:lineRule="auto"/>
              <w:jc w:val="center"/>
              <w:rPr>
                <w:rFonts w:ascii="Times New Roman" w:hAnsi="Times New Roman" w:cs="Times New Roman"/>
                <w:b/>
                <w:bCs/>
                <w:sz w:val="24"/>
                <w:szCs w:val="24"/>
              </w:rPr>
            </w:pPr>
          </w:p>
        </w:tc>
        <w:tc>
          <w:tcPr>
            <w:tcW w:w="1958" w:type="dxa"/>
            <w:gridSpan w:val="2"/>
          </w:tcPr>
          <w:p w14:paraId="47B84AD8" w14:textId="77777777" w:rsidR="007D04D7" w:rsidRDefault="007D04D7" w:rsidP="00482CB7">
            <w:pPr>
              <w:spacing w:line="360" w:lineRule="auto"/>
              <w:jc w:val="center"/>
              <w:rPr>
                <w:rFonts w:ascii="Times New Roman" w:hAnsi="Times New Roman" w:cs="Times New Roman"/>
                <w:b/>
                <w:bCs/>
                <w:sz w:val="24"/>
                <w:szCs w:val="24"/>
              </w:rPr>
            </w:pPr>
          </w:p>
        </w:tc>
        <w:tc>
          <w:tcPr>
            <w:tcW w:w="1311" w:type="dxa"/>
          </w:tcPr>
          <w:p w14:paraId="041C2181" w14:textId="77777777" w:rsidR="007D04D7" w:rsidRDefault="007D04D7" w:rsidP="00482CB7">
            <w:pPr>
              <w:spacing w:line="360" w:lineRule="auto"/>
              <w:jc w:val="center"/>
              <w:rPr>
                <w:rFonts w:ascii="Times New Roman" w:hAnsi="Times New Roman" w:cs="Times New Roman"/>
                <w:b/>
                <w:bCs/>
                <w:sz w:val="24"/>
                <w:szCs w:val="24"/>
              </w:rPr>
            </w:pPr>
          </w:p>
        </w:tc>
        <w:tc>
          <w:tcPr>
            <w:tcW w:w="924" w:type="dxa"/>
          </w:tcPr>
          <w:p w14:paraId="463E0DF5"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43979255" w14:textId="77777777" w:rsidTr="00EE388E">
        <w:trPr>
          <w:trHeight w:val="475"/>
        </w:trPr>
        <w:tc>
          <w:tcPr>
            <w:tcW w:w="478" w:type="dxa"/>
          </w:tcPr>
          <w:p w14:paraId="7F028A9B"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2749" w:type="dxa"/>
          </w:tcPr>
          <w:p w14:paraId="1F8C559F" w14:textId="77777777" w:rsidR="007D04D7" w:rsidRDefault="007D04D7" w:rsidP="00482CB7">
            <w:pPr>
              <w:spacing w:line="360" w:lineRule="auto"/>
              <w:jc w:val="both"/>
              <w:rPr>
                <w:rFonts w:ascii="Times New Roman" w:hAnsi="Times New Roman" w:cs="Times New Roman"/>
                <w:b/>
                <w:bCs/>
                <w:sz w:val="24"/>
                <w:szCs w:val="24"/>
              </w:rPr>
            </w:pPr>
          </w:p>
        </w:tc>
        <w:tc>
          <w:tcPr>
            <w:tcW w:w="1808" w:type="dxa"/>
            <w:gridSpan w:val="2"/>
          </w:tcPr>
          <w:p w14:paraId="65BD6B3C" w14:textId="77777777" w:rsidR="007D04D7" w:rsidRDefault="007D04D7" w:rsidP="00482CB7">
            <w:pPr>
              <w:spacing w:line="360" w:lineRule="auto"/>
              <w:jc w:val="center"/>
              <w:rPr>
                <w:rFonts w:ascii="Times New Roman" w:hAnsi="Times New Roman" w:cs="Times New Roman"/>
                <w:b/>
                <w:bCs/>
                <w:sz w:val="24"/>
                <w:szCs w:val="24"/>
              </w:rPr>
            </w:pPr>
          </w:p>
        </w:tc>
        <w:tc>
          <w:tcPr>
            <w:tcW w:w="1562" w:type="dxa"/>
            <w:gridSpan w:val="2"/>
          </w:tcPr>
          <w:p w14:paraId="2EC7B8A9" w14:textId="77777777" w:rsidR="007D04D7" w:rsidRDefault="007D04D7" w:rsidP="00482CB7">
            <w:pPr>
              <w:spacing w:line="360" w:lineRule="auto"/>
              <w:jc w:val="center"/>
              <w:rPr>
                <w:rFonts w:ascii="Times New Roman" w:hAnsi="Times New Roman" w:cs="Times New Roman"/>
                <w:b/>
                <w:bCs/>
                <w:sz w:val="24"/>
                <w:szCs w:val="24"/>
              </w:rPr>
            </w:pPr>
          </w:p>
        </w:tc>
        <w:tc>
          <w:tcPr>
            <w:tcW w:w="1781" w:type="dxa"/>
            <w:gridSpan w:val="2"/>
          </w:tcPr>
          <w:p w14:paraId="3F03F965" w14:textId="77777777" w:rsidR="007D04D7" w:rsidRDefault="007D04D7" w:rsidP="00482CB7">
            <w:pPr>
              <w:spacing w:line="360" w:lineRule="auto"/>
              <w:jc w:val="center"/>
              <w:rPr>
                <w:rFonts w:ascii="Times New Roman" w:hAnsi="Times New Roman" w:cs="Times New Roman"/>
                <w:b/>
                <w:bCs/>
                <w:sz w:val="24"/>
                <w:szCs w:val="24"/>
              </w:rPr>
            </w:pPr>
          </w:p>
        </w:tc>
        <w:tc>
          <w:tcPr>
            <w:tcW w:w="1003" w:type="dxa"/>
            <w:gridSpan w:val="2"/>
          </w:tcPr>
          <w:p w14:paraId="168374E8" w14:textId="77777777" w:rsidR="007D04D7" w:rsidRDefault="007D04D7" w:rsidP="00482CB7">
            <w:pPr>
              <w:spacing w:line="360" w:lineRule="auto"/>
              <w:jc w:val="center"/>
              <w:rPr>
                <w:rFonts w:ascii="Times New Roman" w:hAnsi="Times New Roman" w:cs="Times New Roman"/>
                <w:b/>
                <w:bCs/>
                <w:sz w:val="24"/>
                <w:szCs w:val="24"/>
              </w:rPr>
            </w:pPr>
          </w:p>
        </w:tc>
        <w:tc>
          <w:tcPr>
            <w:tcW w:w="1958" w:type="dxa"/>
            <w:gridSpan w:val="2"/>
          </w:tcPr>
          <w:p w14:paraId="4C289A42" w14:textId="77777777" w:rsidR="007D04D7" w:rsidRDefault="007D04D7" w:rsidP="00482CB7">
            <w:pPr>
              <w:spacing w:line="360" w:lineRule="auto"/>
              <w:jc w:val="center"/>
              <w:rPr>
                <w:rFonts w:ascii="Times New Roman" w:hAnsi="Times New Roman" w:cs="Times New Roman"/>
                <w:b/>
                <w:bCs/>
                <w:sz w:val="24"/>
                <w:szCs w:val="24"/>
              </w:rPr>
            </w:pPr>
          </w:p>
        </w:tc>
        <w:tc>
          <w:tcPr>
            <w:tcW w:w="1311" w:type="dxa"/>
          </w:tcPr>
          <w:p w14:paraId="4CB2B5BC" w14:textId="77777777" w:rsidR="007D04D7" w:rsidRDefault="007D04D7" w:rsidP="00482CB7">
            <w:pPr>
              <w:spacing w:line="360" w:lineRule="auto"/>
              <w:jc w:val="center"/>
              <w:rPr>
                <w:rFonts w:ascii="Times New Roman" w:hAnsi="Times New Roman" w:cs="Times New Roman"/>
                <w:b/>
                <w:bCs/>
                <w:sz w:val="24"/>
                <w:szCs w:val="24"/>
              </w:rPr>
            </w:pPr>
          </w:p>
        </w:tc>
        <w:tc>
          <w:tcPr>
            <w:tcW w:w="924" w:type="dxa"/>
          </w:tcPr>
          <w:p w14:paraId="7EF2CC61"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73F37812" w14:textId="77777777" w:rsidTr="00EE388E">
        <w:trPr>
          <w:trHeight w:val="97"/>
        </w:trPr>
        <w:tc>
          <w:tcPr>
            <w:tcW w:w="478" w:type="dxa"/>
          </w:tcPr>
          <w:p w14:paraId="28D5B2B4"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2749" w:type="dxa"/>
          </w:tcPr>
          <w:p w14:paraId="2935657B" w14:textId="77777777" w:rsidR="007D04D7" w:rsidRDefault="007D04D7" w:rsidP="00482CB7">
            <w:pPr>
              <w:spacing w:line="360" w:lineRule="auto"/>
              <w:jc w:val="both"/>
              <w:rPr>
                <w:rFonts w:ascii="Times New Roman" w:hAnsi="Times New Roman" w:cs="Times New Roman"/>
                <w:b/>
                <w:bCs/>
                <w:sz w:val="24"/>
                <w:szCs w:val="24"/>
              </w:rPr>
            </w:pPr>
          </w:p>
        </w:tc>
        <w:tc>
          <w:tcPr>
            <w:tcW w:w="1808" w:type="dxa"/>
            <w:gridSpan w:val="2"/>
          </w:tcPr>
          <w:p w14:paraId="0082DB1B" w14:textId="77777777" w:rsidR="007D04D7" w:rsidRDefault="007D04D7" w:rsidP="00482CB7">
            <w:pPr>
              <w:spacing w:line="360" w:lineRule="auto"/>
              <w:jc w:val="center"/>
              <w:rPr>
                <w:rFonts w:ascii="Times New Roman" w:hAnsi="Times New Roman" w:cs="Times New Roman"/>
                <w:b/>
                <w:bCs/>
                <w:sz w:val="24"/>
                <w:szCs w:val="24"/>
              </w:rPr>
            </w:pPr>
          </w:p>
        </w:tc>
        <w:tc>
          <w:tcPr>
            <w:tcW w:w="1562" w:type="dxa"/>
            <w:gridSpan w:val="2"/>
          </w:tcPr>
          <w:p w14:paraId="371C4FDC" w14:textId="77777777" w:rsidR="007D04D7" w:rsidRDefault="007D04D7" w:rsidP="00482CB7">
            <w:pPr>
              <w:spacing w:line="360" w:lineRule="auto"/>
              <w:jc w:val="center"/>
              <w:rPr>
                <w:rFonts w:ascii="Times New Roman" w:hAnsi="Times New Roman" w:cs="Times New Roman"/>
                <w:b/>
                <w:bCs/>
                <w:sz w:val="24"/>
                <w:szCs w:val="24"/>
              </w:rPr>
            </w:pPr>
          </w:p>
        </w:tc>
        <w:tc>
          <w:tcPr>
            <w:tcW w:w="1781" w:type="dxa"/>
            <w:gridSpan w:val="2"/>
          </w:tcPr>
          <w:p w14:paraId="5430757A" w14:textId="77777777" w:rsidR="007D04D7" w:rsidRDefault="007D04D7" w:rsidP="00482CB7">
            <w:pPr>
              <w:spacing w:line="360" w:lineRule="auto"/>
              <w:jc w:val="center"/>
              <w:rPr>
                <w:rFonts w:ascii="Times New Roman" w:hAnsi="Times New Roman" w:cs="Times New Roman"/>
                <w:b/>
                <w:bCs/>
                <w:sz w:val="24"/>
                <w:szCs w:val="24"/>
              </w:rPr>
            </w:pPr>
          </w:p>
        </w:tc>
        <w:tc>
          <w:tcPr>
            <w:tcW w:w="1003" w:type="dxa"/>
            <w:gridSpan w:val="2"/>
          </w:tcPr>
          <w:p w14:paraId="6217A45B" w14:textId="77777777" w:rsidR="007D04D7" w:rsidRDefault="007D04D7" w:rsidP="00482CB7">
            <w:pPr>
              <w:spacing w:line="360" w:lineRule="auto"/>
              <w:jc w:val="center"/>
              <w:rPr>
                <w:rFonts w:ascii="Times New Roman" w:hAnsi="Times New Roman" w:cs="Times New Roman"/>
                <w:b/>
                <w:bCs/>
                <w:sz w:val="24"/>
                <w:szCs w:val="24"/>
              </w:rPr>
            </w:pPr>
          </w:p>
        </w:tc>
        <w:tc>
          <w:tcPr>
            <w:tcW w:w="1958" w:type="dxa"/>
            <w:gridSpan w:val="2"/>
          </w:tcPr>
          <w:p w14:paraId="40092B7F" w14:textId="77777777" w:rsidR="007D04D7" w:rsidRDefault="007D04D7" w:rsidP="00482CB7">
            <w:pPr>
              <w:spacing w:line="360" w:lineRule="auto"/>
              <w:jc w:val="center"/>
              <w:rPr>
                <w:rFonts w:ascii="Times New Roman" w:hAnsi="Times New Roman" w:cs="Times New Roman"/>
                <w:b/>
                <w:bCs/>
                <w:sz w:val="24"/>
                <w:szCs w:val="24"/>
              </w:rPr>
            </w:pPr>
          </w:p>
        </w:tc>
        <w:tc>
          <w:tcPr>
            <w:tcW w:w="1311" w:type="dxa"/>
          </w:tcPr>
          <w:p w14:paraId="3AD68B51" w14:textId="77777777" w:rsidR="007D04D7" w:rsidRDefault="007D04D7" w:rsidP="00482CB7">
            <w:pPr>
              <w:spacing w:line="360" w:lineRule="auto"/>
              <w:jc w:val="center"/>
              <w:rPr>
                <w:rFonts w:ascii="Times New Roman" w:hAnsi="Times New Roman" w:cs="Times New Roman"/>
                <w:b/>
                <w:bCs/>
                <w:sz w:val="24"/>
                <w:szCs w:val="24"/>
              </w:rPr>
            </w:pPr>
          </w:p>
        </w:tc>
        <w:tc>
          <w:tcPr>
            <w:tcW w:w="924" w:type="dxa"/>
          </w:tcPr>
          <w:p w14:paraId="53AB76A5"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14D0CDFB" w14:textId="77777777" w:rsidTr="00EE388E">
        <w:trPr>
          <w:trHeight w:val="97"/>
        </w:trPr>
        <w:tc>
          <w:tcPr>
            <w:tcW w:w="478" w:type="dxa"/>
          </w:tcPr>
          <w:p w14:paraId="5E524C77" w14:textId="77777777" w:rsidR="007D04D7" w:rsidRDefault="007D04D7" w:rsidP="00482CB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2749" w:type="dxa"/>
          </w:tcPr>
          <w:p w14:paraId="164C49E0" w14:textId="77777777" w:rsidR="007D04D7" w:rsidRDefault="007D04D7" w:rsidP="00482CB7">
            <w:pPr>
              <w:spacing w:line="360" w:lineRule="auto"/>
              <w:jc w:val="both"/>
              <w:rPr>
                <w:rFonts w:ascii="Times New Roman" w:hAnsi="Times New Roman" w:cs="Times New Roman"/>
                <w:b/>
                <w:bCs/>
                <w:sz w:val="24"/>
                <w:szCs w:val="24"/>
              </w:rPr>
            </w:pPr>
          </w:p>
        </w:tc>
        <w:tc>
          <w:tcPr>
            <w:tcW w:w="1808" w:type="dxa"/>
            <w:gridSpan w:val="2"/>
          </w:tcPr>
          <w:p w14:paraId="07BAC549" w14:textId="77777777" w:rsidR="007D04D7" w:rsidRDefault="007D04D7" w:rsidP="00482CB7">
            <w:pPr>
              <w:spacing w:line="360" w:lineRule="auto"/>
              <w:jc w:val="center"/>
              <w:rPr>
                <w:rFonts w:ascii="Times New Roman" w:hAnsi="Times New Roman" w:cs="Times New Roman"/>
                <w:b/>
                <w:bCs/>
                <w:sz w:val="24"/>
                <w:szCs w:val="24"/>
              </w:rPr>
            </w:pPr>
          </w:p>
        </w:tc>
        <w:tc>
          <w:tcPr>
            <w:tcW w:w="1562" w:type="dxa"/>
            <w:gridSpan w:val="2"/>
          </w:tcPr>
          <w:p w14:paraId="232F29C2" w14:textId="77777777" w:rsidR="007D04D7" w:rsidRDefault="007D04D7" w:rsidP="00482CB7">
            <w:pPr>
              <w:spacing w:line="360" w:lineRule="auto"/>
              <w:jc w:val="center"/>
              <w:rPr>
                <w:rFonts w:ascii="Times New Roman" w:hAnsi="Times New Roman" w:cs="Times New Roman"/>
                <w:b/>
                <w:bCs/>
                <w:sz w:val="24"/>
                <w:szCs w:val="24"/>
              </w:rPr>
            </w:pPr>
          </w:p>
        </w:tc>
        <w:tc>
          <w:tcPr>
            <w:tcW w:w="1781" w:type="dxa"/>
            <w:gridSpan w:val="2"/>
          </w:tcPr>
          <w:p w14:paraId="6361BFB5" w14:textId="77777777" w:rsidR="007D04D7" w:rsidRDefault="007D04D7" w:rsidP="00482CB7">
            <w:pPr>
              <w:spacing w:line="360" w:lineRule="auto"/>
              <w:jc w:val="center"/>
              <w:rPr>
                <w:rFonts w:ascii="Times New Roman" w:hAnsi="Times New Roman" w:cs="Times New Roman"/>
                <w:b/>
                <w:bCs/>
                <w:sz w:val="24"/>
                <w:szCs w:val="24"/>
              </w:rPr>
            </w:pPr>
          </w:p>
        </w:tc>
        <w:tc>
          <w:tcPr>
            <w:tcW w:w="1003" w:type="dxa"/>
            <w:gridSpan w:val="2"/>
          </w:tcPr>
          <w:p w14:paraId="3804607D" w14:textId="77777777" w:rsidR="007D04D7" w:rsidRDefault="007D04D7" w:rsidP="00482CB7">
            <w:pPr>
              <w:spacing w:line="360" w:lineRule="auto"/>
              <w:jc w:val="center"/>
              <w:rPr>
                <w:rFonts w:ascii="Times New Roman" w:hAnsi="Times New Roman" w:cs="Times New Roman"/>
                <w:b/>
                <w:bCs/>
                <w:sz w:val="24"/>
                <w:szCs w:val="24"/>
              </w:rPr>
            </w:pPr>
          </w:p>
        </w:tc>
        <w:tc>
          <w:tcPr>
            <w:tcW w:w="1958" w:type="dxa"/>
            <w:gridSpan w:val="2"/>
          </w:tcPr>
          <w:p w14:paraId="1AF67E2B" w14:textId="77777777" w:rsidR="007D04D7" w:rsidRDefault="007D04D7" w:rsidP="00482CB7">
            <w:pPr>
              <w:spacing w:line="360" w:lineRule="auto"/>
              <w:jc w:val="center"/>
              <w:rPr>
                <w:rFonts w:ascii="Times New Roman" w:hAnsi="Times New Roman" w:cs="Times New Roman"/>
                <w:b/>
                <w:bCs/>
                <w:sz w:val="24"/>
                <w:szCs w:val="24"/>
              </w:rPr>
            </w:pPr>
          </w:p>
        </w:tc>
        <w:tc>
          <w:tcPr>
            <w:tcW w:w="1311" w:type="dxa"/>
          </w:tcPr>
          <w:p w14:paraId="7D52FA87" w14:textId="77777777" w:rsidR="007D04D7" w:rsidRDefault="007D04D7" w:rsidP="00482CB7">
            <w:pPr>
              <w:spacing w:line="360" w:lineRule="auto"/>
              <w:jc w:val="center"/>
              <w:rPr>
                <w:rFonts w:ascii="Times New Roman" w:hAnsi="Times New Roman" w:cs="Times New Roman"/>
                <w:b/>
                <w:bCs/>
                <w:sz w:val="24"/>
                <w:szCs w:val="24"/>
              </w:rPr>
            </w:pPr>
          </w:p>
        </w:tc>
        <w:tc>
          <w:tcPr>
            <w:tcW w:w="924" w:type="dxa"/>
          </w:tcPr>
          <w:p w14:paraId="7362151C" w14:textId="77777777" w:rsidR="007D04D7" w:rsidRDefault="007D04D7" w:rsidP="00482CB7">
            <w:pPr>
              <w:spacing w:line="360" w:lineRule="auto"/>
              <w:jc w:val="center"/>
              <w:rPr>
                <w:rFonts w:ascii="Times New Roman" w:hAnsi="Times New Roman" w:cs="Times New Roman"/>
                <w:b/>
                <w:bCs/>
                <w:sz w:val="24"/>
                <w:szCs w:val="24"/>
              </w:rPr>
            </w:pPr>
          </w:p>
        </w:tc>
      </w:tr>
    </w:tbl>
    <w:tbl>
      <w:tblPr>
        <w:tblStyle w:val="Tablaconcuadrcula"/>
        <w:tblpPr w:leftFromText="141" w:rightFromText="141" w:vertAnchor="text" w:tblpY="181"/>
        <w:tblW w:w="0" w:type="auto"/>
        <w:tblLook w:val="04A0" w:firstRow="1" w:lastRow="0" w:firstColumn="1" w:lastColumn="0" w:noHBand="0" w:noVBand="1"/>
      </w:tblPr>
      <w:tblGrid>
        <w:gridCol w:w="13652"/>
      </w:tblGrid>
      <w:tr w:rsidR="007D04D7" w14:paraId="4507BF47" w14:textId="77777777" w:rsidTr="00482CB7">
        <w:tc>
          <w:tcPr>
            <w:tcW w:w="13992" w:type="dxa"/>
          </w:tcPr>
          <w:p w14:paraId="297AE4EF" w14:textId="77777777" w:rsidR="007D04D7" w:rsidRDefault="007D04D7" w:rsidP="00482CB7">
            <w:pPr>
              <w:spacing w:line="360" w:lineRule="auto"/>
              <w:jc w:val="both"/>
              <w:rPr>
                <w:rFonts w:ascii="Times New Roman" w:hAnsi="Times New Roman" w:cs="Times New Roman"/>
                <w:b/>
                <w:bCs/>
                <w:sz w:val="24"/>
                <w:szCs w:val="24"/>
              </w:rPr>
            </w:pPr>
          </w:p>
          <w:p w14:paraId="6AAD7AFD"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INTRUCCIONES:</w:t>
            </w:r>
          </w:p>
          <w:p w14:paraId="1C5437C5"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val="es-EC"/>
              </w:rPr>
              <mc:AlternateContent>
                <mc:Choice Requires="wps">
                  <w:drawing>
                    <wp:anchor distT="0" distB="0" distL="114300" distR="114300" simplePos="0" relativeHeight="251828224" behindDoc="0" locked="0" layoutInCell="1" allowOverlap="1" wp14:anchorId="0F619A1C" wp14:editId="2E61DD91">
                      <wp:simplePos x="0" y="0"/>
                      <wp:positionH relativeFrom="column">
                        <wp:posOffset>4854575</wp:posOffset>
                      </wp:positionH>
                      <wp:positionV relativeFrom="paragraph">
                        <wp:posOffset>209064</wp:posOffset>
                      </wp:positionV>
                      <wp:extent cx="3706238" cy="353060"/>
                      <wp:effectExtent l="0" t="0" r="27940" b="27940"/>
                      <wp:wrapNone/>
                      <wp:docPr id="575" name="Rectángulo: esquinas redondeadas 575"/>
                      <wp:cNvGraphicFramePr/>
                      <a:graphic xmlns:a="http://schemas.openxmlformats.org/drawingml/2006/main">
                        <a:graphicData uri="http://schemas.microsoft.com/office/word/2010/wordprocessingShape">
                          <wps:wsp>
                            <wps:cNvSpPr/>
                            <wps:spPr>
                              <a:xfrm>
                                <a:off x="0" y="0"/>
                                <a:ext cx="3706238" cy="353060"/>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BA54BB" w14:textId="77777777" w:rsidR="002C0E4A" w:rsidRPr="002B0A90" w:rsidRDefault="002C0E4A" w:rsidP="007D04D7">
                                  <w:pPr>
                                    <w:jc w:val="center"/>
                                    <w:rPr>
                                      <w:color w:val="000000" w:themeColor="text1"/>
                                    </w:rPr>
                                  </w:pPr>
                                  <w:r w:rsidRPr="002B0A90">
                                    <w:rPr>
                                      <w:color w:val="000000" w:themeColor="text1"/>
                                    </w:rPr>
                                    <w:t>ES</w:t>
                                  </w:r>
                                  <w:r>
                                    <w:rPr>
                                      <w:color w:val="000000" w:themeColor="text1"/>
                                    </w:rPr>
                                    <w:t>TADO: (B) Bueno, (M) Malo, (NR) No Requiere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0F619A1C" id="Rectángulo: esquinas redondeadas 575" o:spid="_x0000_s1525" style="position:absolute;left:0;text-align:left;margin-left:382.25pt;margin-top:16.45pt;width:291.85pt;height:27.8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" filled="f" strokecolor="#4f81bd [3204]" strokeweight="2pt">
                      <v:textbox>
                        <w:txbxContent>
                          <w:p w14:paraId="7DBA54BB" w14:textId="77777777" w:rsidR="002C0E4A" w:rsidRPr="002B0A90" w:rsidRDefault="002C0E4A" w:rsidP="007D04D7">
                            <w:pPr>
                              <w:jc w:val="center"/>
                              <w:rPr>
                                <w:color w:val="000000" w:themeColor="text1"/>
                              </w:rPr>
                            </w:pPr>
                            <w:r w:rsidRPr="002B0A90">
                              <w:rPr>
                                <w:color w:val="000000" w:themeColor="text1"/>
                              </w:rPr>
                              <w:t>ES</w:t>
                            </w:r>
                            <w:r>
                              <w:rPr>
                                <w:color w:val="000000" w:themeColor="text1"/>
                              </w:rPr>
                              <w:t>TADO: (B) Bueno, (M) Malo, (NR) No Requiere</w:t>
                            </w:r>
                          </w:p>
                        </w:txbxContent>
                      </v:textbox>
                    </v:roundrect>
                  </w:pict>
                </mc:Fallback>
              </mc:AlternateContent>
            </w:r>
            <w:r>
              <w:rPr>
                <w:rFonts w:ascii="Times New Roman" w:hAnsi="Times New Roman" w:cs="Times New Roman"/>
                <w:b/>
                <w:bCs/>
                <w:noProof/>
                <w:sz w:val="24"/>
                <w:szCs w:val="24"/>
                <w:lang w:val="es-EC"/>
              </w:rPr>
              <mc:AlternateContent>
                <mc:Choice Requires="wps">
                  <w:drawing>
                    <wp:anchor distT="0" distB="0" distL="114300" distR="114300" simplePos="0" relativeHeight="251827200" behindDoc="0" locked="0" layoutInCell="1" allowOverlap="1" wp14:anchorId="7B7DE2C2" wp14:editId="27711993">
                      <wp:simplePos x="0" y="0"/>
                      <wp:positionH relativeFrom="column">
                        <wp:posOffset>78402</wp:posOffset>
                      </wp:positionH>
                      <wp:positionV relativeFrom="paragraph">
                        <wp:posOffset>180340</wp:posOffset>
                      </wp:positionV>
                      <wp:extent cx="4630366" cy="365760"/>
                      <wp:effectExtent l="0" t="0" r="18415" b="15240"/>
                      <wp:wrapNone/>
                      <wp:docPr id="193" name="Rectángulo: esquinas redondeadas 193"/>
                      <wp:cNvGraphicFramePr/>
                      <a:graphic xmlns:a="http://schemas.openxmlformats.org/drawingml/2006/main">
                        <a:graphicData uri="http://schemas.microsoft.com/office/word/2010/wordprocessingShape">
                          <wps:wsp>
                            <wps:cNvSpPr/>
                            <wps:spPr>
                              <a:xfrm>
                                <a:off x="0" y="0"/>
                                <a:ext cx="4630366" cy="365760"/>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D3277" w14:textId="77777777" w:rsidR="002C0E4A" w:rsidRPr="004C32F3" w:rsidRDefault="002C0E4A" w:rsidP="007D04D7">
                                  <w:pPr>
                                    <w:jc w:val="center"/>
                                    <w:rPr>
                                      <w:color w:val="000000" w:themeColor="text1"/>
                                    </w:rPr>
                                  </w:pPr>
                                  <w:r w:rsidRPr="004C32F3">
                                    <w:rPr>
                                      <w:color w:val="000000" w:themeColor="text1"/>
                                    </w:rPr>
                                    <w:t>U</w:t>
                                  </w:r>
                                  <w:r>
                                    <w:rPr>
                                      <w:color w:val="000000" w:themeColor="text1"/>
                                    </w:rPr>
                                    <w:t xml:space="preserve">SO: (SI) El trabajador SI usa el EPP, (NO) El trabajador NO usa EPP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7B7DE2C2" id="Rectángulo: esquinas redondeadas 193" o:spid="_x0000_s1526" style="position:absolute;left:0;text-align:left;margin-left:6.15pt;margin-top:14.2pt;width:364.6pt;height:28.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" filled="f" strokecolor="#4f81bd [3204]" strokeweight="2pt">
                      <v:textbox>
                        <w:txbxContent>
                          <w:p w14:paraId="032D3277" w14:textId="77777777" w:rsidR="002C0E4A" w:rsidRPr="004C32F3" w:rsidRDefault="002C0E4A" w:rsidP="007D04D7">
                            <w:pPr>
                              <w:jc w:val="center"/>
                              <w:rPr>
                                <w:color w:val="000000" w:themeColor="text1"/>
                              </w:rPr>
                            </w:pPr>
                            <w:r w:rsidRPr="004C32F3">
                              <w:rPr>
                                <w:color w:val="000000" w:themeColor="text1"/>
                              </w:rPr>
                              <w:t>U</w:t>
                            </w:r>
                            <w:r>
                              <w:rPr>
                                <w:color w:val="000000" w:themeColor="text1"/>
                              </w:rPr>
                              <w:t xml:space="preserve">SO: (SI) El trabajador SI usa el EPP, (NO) El trabajador NO usa EPP </w:t>
                            </w:r>
                          </w:p>
                        </w:txbxContent>
                      </v:textbox>
                    </v:roundrect>
                  </w:pict>
                </mc:Fallback>
              </mc:AlternateContent>
            </w:r>
          </w:p>
          <w:p w14:paraId="65EC3DB5" w14:textId="77777777" w:rsidR="007D04D7" w:rsidRDefault="007D04D7" w:rsidP="00482CB7">
            <w:pPr>
              <w:spacing w:line="360" w:lineRule="auto"/>
              <w:jc w:val="both"/>
              <w:rPr>
                <w:rFonts w:ascii="Times New Roman" w:hAnsi="Times New Roman" w:cs="Times New Roman"/>
                <w:b/>
                <w:bCs/>
                <w:sz w:val="24"/>
                <w:szCs w:val="24"/>
              </w:rPr>
            </w:pPr>
          </w:p>
          <w:p w14:paraId="33082AFC"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noProof/>
                <w:sz w:val="24"/>
                <w:szCs w:val="24"/>
                <w:lang w:val="es-EC"/>
              </w:rPr>
              <mc:AlternateContent>
                <mc:Choice Requires="wps">
                  <w:drawing>
                    <wp:anchor distT="0" distB="0" distL="114300" distR="114300" simplePos="0" relativeHeight="251829248" behindDoc="0" locked="0" layoutInCell="1" allowOverlap="1" wp14:anchorId="38EEE1DD" wp14:editId="3F5B9D5F">
                      <wp:simplePos x="0" y="0"/>
                      <wp:positionH relativeFrom="column">
                        <wp:posOffset>2451951</wp:posOffset>
                      </wp:positionH>
                      <wp:positionV relativeFrom="paragraph">
                        <wp:posOffset>199309</wp:posOffset>
                      </wp:positionV>
                      <wp:extent cx="5379396" cy="389106"/>
                      <wp:effectExtent l="0" t="0" r="12065" b="11430"/>
                      <wp:wrapNone/>
                      <wp:docPr id="194" name="Rectángulo: esquinas redondeadas 194"/>
                      <wp:cNvGraphicFramePr/>
                      <a:graphic xmlns:a="http://schemas.openxmlformats.org/drawingml/2006/main">
                        <a:graphicData uri="http://schemas.microsoft.com/office/word/2010/wordprocessingShape">
                          <wps:wsp>
                            <wps:cNvSpPr/>
                            <wps:spPr>
                              <a:xfrm>
                                <a:off x="0" y="0"/>
                                <a:ext cx="5379396" cy="389106"/>
                              </a:xfrm>
                              <a:prstGeom prst="roundRect">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D2900D" w14:textId="77777777" w:rsidR="002C0E4A" w:rsidRPr="002B0A90" w:rsidRDefault="002C0E4A" w:rsidP="007D04D7">
                                  <w:pPr>
                                    <w:jc w:val="center"/>
                                    <w:rPr>
                                      <w:color w:val="000000" w:themeColor="text1"/>
                                    </w:rPr>
                                  </w:pPr>
                                  <w:r>
                                    <w:rPr>
                                      <w:color w:val="000000" w:themeColor="text1"/>
                                    </w:rPr>
                                    <w:t>MÉTODOS DE CONTROL: (1) Instrucción, (2) Motivación, (3) Cambio de EPP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oundrect w14:anchorId="38EEE1DD" id="Rectángulo: esquinas redondeadas 194" o:spid="_x0000_s1527" style="position:absolute;left:0;text-align:left;margin-left:193.05pt;margin-top:15.7pt;width:423.55pt;height:30.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" filled="f" strokecolor="#4f81bd [3204]" strokeweight="2pt">
                      <v:textbox>
                        <w:txbxContent>
                          <w:p w14:paraId="28D2900D" w14:textId="77777777" w:rsidR="002C0E4A" w:rsidRPr="002B0A90" w:rsidRDefault="002C0E4A" w:rsidP="007D04D7">
                            <w:pPr>
                              <w:jc w:val="center"/>
                              <w:rPr>
                                <w:color w:val="000000" w:themeColor="text1"/>
                              </w:rPr>
                            </w:pPr>
                            <w:r>
                              <w:rPr>
                                <w:color w:val="000000" w:themeColor="text1"/>
                              </w:rPr>
                              <w:t>MÉTODOS DE CONTROL: (1) Instrucción, (2) Motivación, (3) Cambio de EPP</w:t>
                            </w:r>
                          </w:p>
                        </w:txbxContent>
                      </v:textbox>
                    </v:roundrect>
                  </w:pict>
                </mc:Fallback>
              </mc:AlternateContent>
            </w:r>
          </w:p>
          <w:p w14:paraId="5B65E468" w14:textId="77777777" w:rsidR="007D04D7" w:rsidRDefault="007D04D7" w:rsidP="00482CB7">
            <w:pPr>
              <w:spacing w:line="360" w:lineRule="auto"/>
              <w:jc w:val="both"/>
              <w:rPr>
                <w:rFonts w:ascii="Times New Roman" w:hAnsi="Times New Roman" w:cs="Times New Roman"/>
                <w:b/>
                <w:bCs/>
                <w:sz w:val="24"/>
                <w:szCs w:val="24"/>
              </w:rPr>
            </w:pPr>
          </w:p>
          <w:p w14:paraId="6EF841F8" w14:textId="77777777" w:rsidR="007D04D7" w:rsidRDefault="007D04D7" w:rsidP="00482CB7">
            <w:pPr>
              <w:spacing w:line="360" w:lineRule="auto"/>
              <w:jc w:val="both"/>
              <w:rPr>
                <w:rFonts w:ascii="Times New Roman" w:hAnsi="Times New Roman" w:cs="Times New Roman"/>
                <w:b/>
                <w:bCs/>
                <w:sz w:val="24"/>
                <w:szCs w:val="24"/>
              </w:rPr>
            </w:pPr>
          </w:p>
        </w:tc>
      </w:tr>
      <w:tr w:rsidR="007D04D7" w14:paraId="35C5FA64" w14:textId="77777777" w:rsidTr="00482CB7">
        <w:tc>
          <w:tcPr>
            <w:tcW w:w="13992" w:type="dxa"/>
          </w:tcPr>
          <w:p w14:paraId="5541EE1E" w14:textId="77777777" w:rsidR="007D04D7" w:rsidRDefault="007D04D7" w:rsidP="00482CB7">
            <w:pPr>
              <w:spacing w:line="360" w:lineRule="auto"/>
              <w:jc w:val="both"/>
              <w:rPr>
                <w:rFonts w:ascii="Times New Roman" w:hAnsi="Times New Roman" w:cs="Times New Roman"/>
                <w:b/>
                <w:bCs/>
                <w:sz w:val="24"/>
                <w:szCs w:val="24"/>
              </w:rPr>
            </w:pPr>
          </w:p>
          <w:p w14:paraId="5D58E13E"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COMENTARIOS: _____________________________________________________________________________________________            __________________________________________________________________________________________________________________</w:t>
            </w:r>
          </w:p>
        </w:tc>
      </w:tr>
      <w:tr w:rsidR="007D04D7" w14:paraId="563221B2" w14:textId="77777777" w:rsidTr="00482CB7">
        <w:tc>
          <w:tcPr>
            <w:tcW w:w="13992" w:type="dxa"/>
          </w:tcPr>
          <w:p w14:paraId="07239344" w14:textId="77777777" w:rsidR="007D04D7" w:rsidRDefault="007D04D7" w:rsidP="00482CB7">
            <w:pPr>
              <w:spacing w:line="360" w:lineRule="auto"/>
              <w:jc w:val="both"/>
              <w:rPr>
                <w:rFonts w:ascii="Times New Roman" w:hAnsi="Times New Roman" w:cs="Times New Roman"/>
                <w:b/>
                <w:bCs/>
                <w:sz w:val="24"/>
                <w:szCs w:val="24"/>
              </w:rPr>
            </w:pPr>
          </w:p>
          <w:p w14:paraId="7AD54F5F" w14:textId="77777777" w:rsidR="007D04D7" w:rsidRDefault="007D04D7" w:rsidP="00482CB7">
            <w:pPr>
              <w:spacing w:line="360" w:lineRule="auto"/>
              <w:jc w:val="both"/>
              <w:rPr>
                <w:rFonts w:ascii="Times New Roman" w:hAnsi="Times New Roman" w:cs="Times New Roman"/>
                <w:b/>
                <w:bCs/>
                <w:sz w:val="24"/>
                <w:szCs w:val="24"/>
              </w:rPr>
            </w:pPr>
          </w:p>
          <w:p w14:paraId="6452EE23" w14:textId="77777777" w:rsidR="007D04D7" w:rsidRDefault="007D04D7" w:rsidP="00482CB7">
            <w:pPr>
              <w:spacing w:line="360" w:lineRule="auto"/>
              <w:jc w:val="both"/>
              <w:rPr>
                <w:rFonts w:ascii="Times New Roman" w:hAnsi="Times New Roman" w:cs="Times New Roman"/>
                <w:b/>
                <w:bCs/>
                <w:sz w:val="24"/>
                <w:szCs w:val="24"/>
              </w:rPr>
            </w:pPr>
          </w:p>
          <w:p w14:paraId="5C86B404"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___________________________________________</w:t>
            </w:r>
          </w:p>
          <w:p w14:paraId="36B4EE99"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NOMBRE Y FIRMA DEL INSPECTOR</w:t>
            </w:r>
          </w:p>
        </w:tc>
      </w:tr>
    </w:tbl>
    <w:p w14:paraId="5C4399C1" w14:textId="77777777" w:rsidR="007D04D7" w:rsidRDefault="007D04D7" w:rsidP="00613712">
      <w:pPr>
        <w:keepNext/>
        <w:keepLines/>
        <w:pBdr>
          <w:top w:val="nil"/>
          <w:left w:val="nil"/>
          <w:bottom w:val="nil"/>
          <w:right w:val="nil"/>
          <w:between w:val="nil"/>
        </w:pBdr>
        <w:spacing w:before="480" w:after="0" w:line="276" w:lineRule="auto"/>
        <w:rPr>
          <w:rFonts w:ascii="Times New Roman" w:eastAsia="Times New Roman" w:hAnsi="Times New Roman" w:cs="Times New Roman"/>
          <w:b/>
          <w:color w:val="000000"/>
          <w:sz w:val="24"/>
          <w:szCs w:val="24"/>
        </w:rPr>
      </w:pPr>
    </w:p>
    <w:p w14:paraId="286E7721" w14:textId="77777777" w:rsidR="007D04D7" w:rsidRDefault="007D04D7" w:rsidP="00613712">
      <w:pPr>
        <w:keepNext/>
        <w:keepLines/>
        <w:pBdr>
          <w:top w:val="nil"/>
          <w:left w:val="nil"/>
          <w:bottom w:val="nil"/>
          <w:right w:val="nil"/>
          <w:between w:val="nil"/>
        </w:pBdr>
        <w:spacing w:before="480" w:after="0" w:line="276" w:lineRule="auto"/>
        <w:rPr>
          <w:rFonts w:ascii="Times New Roman" w:eastAsia="Times New Roman" w:hAnsi="Times New Roman" w:cs="Times New Roman"/>
          <w:b/>
          <w:color w:val="000000"/>
          <w:sz w:val="24"/>
          <w:szCs w:val="24"/>
        </w:rPr>
        <w:sectPr w:rsidR="007D04D7" w:rsidSect="007D04D7">
          <w:pgSz w:w="16838" w:h="11906" w:orient="landscape"/>
          <w:pgMar w:top="1701" w:right="1758" w:bottom="1418" w:left="1418" w:header="709" w:footer="709" w:gutter="0"/>
          <w:cols w:space="720"/>
        </w:sectPr>
      </w:pPr>
    </w:p>
    <w:p w14:paraId="30DCE3B0" w14:textId="77777777" w:rsidR="007D04D7" w:rsidRDefault="007D04D7" w:rsidP="007D04D7">
      <w:pPr>
        <w:spacing w:line="360" w:lineRule="auto"/>
        <w:jc w:val="both"/>
        <w:rPr>
          <w:rFonts w:ascii="Times New Roman" w:hAnsi="Times New Roman" w:cs="Times New Roman"/>
          <w:b/>
          <w:bCs/>
          <w:sz w:val="24"/>
          <w:szCs w:val="24"/>
        </w:rPr>
      </w:pPr>
      <w:bookmarkStart w:id="328" w:name="_Hlk67321159"/>
      <w:r w:rsidRPr="001D3054">
        <w:rPr>
          <w:rFonts w:ascii="Times New Roman" w:hAnsi="Times New Roman" w:cs="Times New Roman"/>
          <w:b/>
          <w:bCs/>
          <w:sz w:val="24"/>
          <w:szCs w:val="24"/>
        </w:rPr>
        <w:t>Anexo 14. Registro de entrega de EPP</w:t>
      </w:r>
    </w:p>
    <w:p w14:paraId="2517A158" w14:textId="77777777" w:rsidR="007D04D7" w:rsidRDefault="007D04D7" w:rsidP="007D04D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REGISTRO DE ENTREGA DE EQUIPOS DE PROTECCIÓN PERSONA</w:t>
      </w:r>
    </w:p>
    <w:tbl>
      <w:tblPr>
        <w:tblStyle w:val="Tablaconcuadrcula"/>
        <w:tblpPr w:leftFromText="141" w:rightFromText="141" w:vertAnchor="text" w:horzAnchor="page" w:tblpX="4822" w:tblpY="-66"/>
        <w:tblW w:w="0" w:type="auto"/>
        <w:tblLook w:val="04A0" w:firstRow="1" w:lastRow="0" w:firstColumn="1" w:lastColumn="0" w:noHBand="0" w:noVBand="1"/>
      </w:tblPr>
      <w:tblGrid>
        <w:gridCol w:w="5665"/>
      </w:tblGrid>
      <w:tr w:rsidR="007D04D7" w14:paraId="7DC10EA4" w14:textId="77777777" w:rsidTr="00482CB7">
        <w:tc>
          <w:tcPr>
            <w:tcW w:w="5665" w:type="dxa"/>
          </w:tcPr>
          <w:p w14:paraId="16956E9C" w14:textId="77777777" w:rsidR="007D04D7" w:rsidRDefault="007D04D7" w:rsidP="00482CB7">
            <w:pPr>
              <w:spacing w:line="360" w:lineRule="auto"/>
              <w:jc w:val="both"/>
              <w:rPr>
                <w:rFonts w:ascii="Times New Roman" w:hAnsi="Times New Roman" w:cs="Times New Roman"/>
                <w:b/>
                <w:bCs/>
                <w:sz w:val="24"/>
                <w:szCs w:val="24"/>
              </w:rPr>
            </w:pPr>
          </w:p>
        </w:tc>
      </w:tr>
    </w:tbl>
    <w:p w14:paraId="725B9DB7" w14:textId="77777777" w:rsidR="007D04D7" w:rsidRDefault="007D04D7" w:rsidP="007D04D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Nombre del trabajador: </w:t>
      </w:r>
    </w:p>
    <w:tbl>
      <w:tblPr>
        <w:tblStyle w:val="Tablaconcuadrcula"/>
        <w:tblpPr w:leftFromText="141" w:rightFromText="141" w:vertAnchor="text" w:horzAnchor="margin" w:tblpXSpec="right" w:tblpY="-45"/>
        <w:tblW w:w="0" w:type="auto"/>
        <w:tblLook w:val="04A0" w:firstRow="1" w:lastRow="0" w:firstColumn="1" w:lastColumn="0" w:noHBand="0" w:noVBand="1"/>
      </w:tblPr>
      <w:tblGrid>
        <w:gridCol w:w="5670"/>
      </w:tblGrid>
      <w:tr w:rsidR="007D04D7" w14:paraId="061AAA54" w14:textId="77777777" w:rsidTr="00482CB7">
        <w:tc>
          <w:tcPr>
            <w:tcW w:w="5670" w:type="dxa"/>
          </w:tcPr>
          <w:p w14:paraId="3FBE644D" w14:textId="77777777" w:rsidR="007D04D7" w:rsidRDefault="007D04D7" w:rsidP="00482CB7">
            <w:pPr>
              <w:spacing w:line="360" w:lineRule="auto"/>
              <w:jc w:val="both"/>
              <w:rPr>
                <w:rFonts w:ascii="Times New Roman" w:hAnsi="Times New Roman" w:cs="Times New Roman"/>
                <w:b/>
                <w:bCs/>
                <w:sz w:val="24"/>
                <w:szCs w:val="24"/>
              </w:rPr>
            </w:pPr>
          </w:p>
        </w:tc>
      </w:tr>
    </w:tbl>
    <w:p w14:paraId="48050F83" w14:textId="77777777" w:rsidR="007D04D7" w:rsidRDefault="007D04D7" w:rsidP="007D04D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Rut: </w:t>
      </w:r>
    </w:p>
    <w:tbl>
      <w:tblPr>
        <w:tblStyle w:val="Tablaconcuadrcula"/>
        <w:tblpPr w:leftFromText="141" w:rightFromText="141" w:vertAnchor="text" w:horzAnchor="margin" w:tblpXSpec="right" w:tblpY="-24"/>
        <w:tblW w:w="0" w:type="auto"/>
        <w:tblLook w:val="04A0" w:firstRow="1" w:lastRow="0" w:firstColumn="1" w:lastColumn="0" w:noHBand="0" w:noVBand="1"/>
      </w:tblPr>
      <w:tblGrid>
        <w:gridCol w:w="5670"/>
      </w:tblGrid>
      <w:tr w:rsidR="007D04D7" w14:paraId="4314EE2A" w14:textId="77777777" w:rsidTr="00482CB7">
        <w:trPr>
          <w:trHeight w:val="947"/>
        </w:trPr>
        <w:tc>
          <w:tcPr>
            <w:tcW w:w="5670" w:type="dxa"/>
          </w:tcPr>
          <w:p w14:paraId="0530FADF" w14:textId="77777777" w:rsidR="007D04D7" w:rsidRDefault="007D04D7" w:rsidP="00482CB7">
            <w:pPr>
              <w:spacing w:line="360" w:lineRule="auto"/>
              <w:jc w:val="both"/>
              <w:rPr>
                <w:rFonts w:ascii="Times New Roman" w:hAnsi="Times New Roman" w:cs="Times New Roman"/>
                <w:b/>
                <w:bCs/>
                <w:sz w:val="24"/>
                <w:szCs w:val="24"/>
              </w:rPr>
            </w:pPr>
          </w:p>
        </w:tc>
      </w:tr>
    </w:tbl>
    <w:p w14:paraId="1501A118" w14:textId="77777777" w:rsidR="007D04D7" w:rsidRDefault="007D04D7" w:rsidP="007D04D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Riesgos a los que está expuesto:</w:t>
      </w:r>
    </w:p>
    <w:p w14:paraId="7A8DD568" w14:textId="77777777" w:rsidR="007D04D7" w:rsidRDefault="007D04D7" w:rsidP="007D04D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Se le ha proporcionado el equipo de protección personal que se detallan y se le instruye en su correcto uso</w:t>
      </w:r>
    </w:p>
    <w:p w14:paraId="2E40DFC2" w14:textId="77777777" w:rsidR="007D04D7" w:rsidRPr="00813C64" w:rsidRDefault="007D04D7" w:rsidP="007D04D7">
      <w:pPr>
        <w:spacing w:line="240" w:lineRule="auto"/>
        <w:jc w:val="both"/>
        <w:rPr>
          <w:rFonts w:ascii="Times New Roman" w:hAnsi="Times New Roman" w:cs="Times New Roman"/>
        </w:rPr>
      </w:pPr>
      <w:r w:rsidRPr="00813C64">
        <w:rPr>
          <w:rFonts w:ascii="Times New Roman" w:hAnsi="Times New Roman" w:cs="Times New Roman"/>
        </w:rPr>
        <w:t>Nota: Debe tener presente y estar consciente, de que, si no utiliza y en forma correcta como se le ha dado las instrucciones, puede llegar a sufrir accidentes y/o enfermedades ocupacionales que lo podrían incapacitar temporal o permanentemente.</w:t>
      </w:r>
    </w:p>
    <w:tbl>
      <w:tblPr>
        <w:tblStyle w:val="Tablaconcuadrcula"/>
        <w:tblpPr w:leftFromText="141" w:rightFromText="141" w:vertAnchor="page" w:horzAnchor="margin" w:tblpY="7171"/>
        <w:tblW w:w="0" w:type="auto"/>
        <w:tblLook w:val="04A0" w:firstRow="1" w:lastRow="0" w:firstColumn="1" w:lastColumn="0" w:noHBand="0" w:noVBand="1"/>
      </w:tblPr>
      <w:tblGrid>
        <w:gridCol w:w="1056"/>
        <w:gridCol w:w="3283"/>
        <w:gridCol w:w="806"/>
        <w:gridCol w:w="3349"/>
      </w:tblGrid>
      <w:tr w:rsidR="007D04D7" w14:paraId="45F12A80" w14:textId="77777777" w:rsidTr="00482CB7">
        <w:tc>
          <w:tcPr>
            <w:tcW w:w="8494" w:type="dxa"/>
            <w:gridSpan w:val="4"/>
          </w:tcPr>
          <w:p w14:paraId="09D4DB63" w14:textId="77777777" w:rsidR="007D04D7" w:rsidRPr="00E32D97" w:rsidRDefault="007D04D7" w:rsidP="00482CB7">
            <w:pPr>
              <w:spacing w:line="360" w:lineRule="auto"/>
              <w:jc w:val="both"/>
              <w:rPr>
                <w:rFonts w:ascii="Times New Roman" w:hAnsi="Times New Roman" w:cs="Times New Roman"/>
                <w:b/>
                <w:bCs/>
              </w:rPr>
            </w:pPr>
            <w:r w:rsidRPr="00E32D97">
              <w:rPr>
                <w:rFonts w:ascii="Times New Roman" w:hAnsi="Times New Roman" w:cs="Times New Roman"/>
                <w:b/>
                <w:bCs/>
              </w:rPr>
              <w:t>EQUIPOS DE PROTECCIÓN PERSONAL SEGÚN ESTANDAR DE TRABAJO</w:t>
            </w:r>
          </w:p>
        </w:tc>
      </w:tr>
      <w:tr w:rsidR="007D04D7" w14:paraId="21959993" w14:textId="77777777" w:rsidTr="00482CB7">
        <w:tc>
          <w:tcPr>
            <w:tcW w:w="1056" w:type="dxa"/>
          </w:tcPr>
          <w:p w14:paraId="4FF8398E"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Cod.</w:t>
            </w:r>
          </w:p>
        </w:tc>
        <w:tc>
          <w:tcPr>
            <w:tcW w:w="3283" w:type="dxa"/>
          </w:tcPr>
          <w:p w14:paraId="00C4DA40"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Implementos Básicos</w:t>
            </w:r>
          </w:p>
        </w:tc>
        <w:tc>
          <w:tcPr>
            <w:tcW w:w="806" w:type="dxa"/>
          </w:tcPr>
          <w:p w14:paraId="1AF57EAD"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Cod.</w:t>
            </w:r>
          </w:p>
        </w:tc>
        <w:tc>
          <w:tcPr>
            <w:tcW w:w="3349" w:type="dxa"/>
          </w:tcPr>
          <w:p w14:paraId="570979E1" w14:textId="77777777" w:rsidR="007D04D7" w:rsidRDefault="007D04D7" w:rsidP="00482CB7">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Implementos Básicos</w:t>
            </w:r>
          </w:p>
        </w:tc>
      </w:tr>
      <w:tr w:rsidR="007D04D7" w14:paraId="083C60CA" w14:textId="77777777" w:rsidTr="00482CB7">
        <w:tc>
          <w:tcPr>
            <w:tcW w:w="1056" w:type="dxa"/>
          </w:tcPr>
          <w:p w14:paraId="03315CB2" w14:textId="77777777" w:rsidR="007D04D7" w:rsidRPr="00735A42" w:rsidRDefault="007D04D7" w:rsidP="00482CB7">
            <w:pPr>
              <w:spacing w:line="360" w:lineRule="auto"/>
              <w:jc w:val="center"/>
              <w:rPr>
                <w:rFonts w:ascii="Times New Roman" w:hAnsi="Times New Roman" w:cs="Times New Roman"/>
                <w:sz w:val="24"/>
                <w:szCs w:val="24"/>
              </w:rPr>
            </w:pPr>
            <w:r w:rsidRPr="00735A42">
              <w:rPr>
                <w:rFonts w:ascii="Times New Roman" w:hAnsi="Times New Roman" w:cs="Times New Roman"/>
                <w:sz w:val="24"/>
                <w:szCs w:val="24"/>
              </w:rPr>
              <w:t>LS</w:t>
            </w:r>
          </w:p>
        </w:tc>
        <w:tc>
          <w:tcPr>
            <w:tcW w:w="3283" w:type="dxa"/>
          </w:tcPr>
          <w:p w14:paraId="17BDC64C" w14:textId="77777777" w:rsidR="007D04D7" w:rsidRPr="00E32D9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Lentes de Seguridad</w:t>
            </w:r>
          </w:p>
        </w:tc>
        <w:tc>
          <w:tcPr>
            <w:tcW w:w="806" w:type="dxa"/>
          </w:tcPr>
          <w:p w14:paraId="666D1CD6"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CO</w:t>
            </w:r>
          </w:p>
        </w:tc>
        <w:tc>
          <w:tcPr>
            <w:tcW w:w="3349" w:type="dxa"/>
          </w:tcPr>
          <w:p w14:paraId="02F83CAD" w14:textId="77777777" w:rsidR="007D04D7" w:rsidRPr="00E32D9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Cofias</w:t>
            </w:r>
          </w:p>
        </w:tc>
      </w:tr>
      <w:tr w:rsidR="007D04D7" w14:paraId="34A263C0" w14:textId="77777777" w:rsidTr="00482CB7">
        <w:tc>
          <w:tcPr>
            <w:tcW w:w="1056" w:type="dxa"/>
          </w:tcPr>
          <w:p w14:paraId="0F59D1BF"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ZS</w:t>
            </w:r>
          </w:p>
        </w:tc>
        <w:tc>
          <w:tcPr>
            <w:tcW w:w="3283" w:type="dxa"/>
          </w:tcPr>
          <w:p w14:paraId="03D044E1" w14:textId="77777777" w:rsidR="007D04D7" w:rsidRPr="00E32D9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Zapatos de Seguridad</w:t>
            </w:r>
          </w:p>
        </w:tc>
        <w:tc>
          <w:tcPr>
            <w:tcW w:w="806" w:type="dxa"/>
          </w:tcPr>
          <w:p w14:paraId="67EF0E51"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MD</w:t>
            </w:r>
          </w:p>
        </w:tc>
        <w:tc>
          <w:tcPr>
            <w:tcW w:w="3349" w:type="dxa"/>
          </w:tcPr>
          <w:p w14:paraId="59051FD0" w14:textId="77777777" w:rsidR="007D04D7" w:rsidRPr="00E32D9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Mascarillas Desechables</w:t>
            </w:r>
          </w:p>
        </w:tc>
      </w:tr>
      <w:tr w:rsidR="007D04D7" w14:paraId="5B940536" w14:textId="77777777" w:rsidTr="00482CB7">
        <w:tc>
          <w:tcPr>
            <w:tcW w:w="1056" w:type="dxa"/>
          </w:tcPr>
          <w:p w14:paraId="54D999E3"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PAT</w:t>
            </w:r>
          </w:p>
        </w:tc>
        <w:tc>
          <w:tcPr>
            <w:tcW w:w="3283" w:type="dxa"/>
          </w:tcPr>
          <w:p w14:paraId="3AF16AD6"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Protección Auditiva Tapón</w:t>
            </w:r>
          </w:p>
        </w:tc>
        <w:tc>
          <w:tcPr>
            <w:tcW w:w="806" w:type="dxa"/>
          </w:tcPr>
          <w:p w14:paraId="5A9C779F"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GG</w:t>
            </w:r>
          </w:p>
        </w:tc>
        <w:tc>
          <w:tcPr>
            <w:tcW w:w="3349" w:type="dxa"/>
          </w:tcPr>
          <w:p w14:paraId="3FA5ED79"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Guantes de Goma</w:t>
            </w:r>
          </w:p>
        </w:tc>
      </w:tr>
      <w:tr w:rsidR="007D04D7" w14:paraId="004AA954" w14:textId="77777777" w:rsidTr="00482CB7">
        <w:tc>
          <w:tcPr>
            <w:tcW w:w="1056" w:type="dxa"/>
          </w:tcPr>
          <w:p w14:paraId="5898C2AE"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OV</w:t>
            </w:r>
          </w:p>
        </w:tc>
        <w:tc>
          <w:tcPr>
            <w:tcW w:w="3283" w:type="dxa"/>
          </w:tcPr>
          <w:p w14:paraId="777173C9"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Overol</w:t>
            </w:r>
          </w:p>
        </w:tc>
        <w:tc>
          <w:tcPr>
            <w:tcW w:w="806" w:type="dxa"/>
          </w:tcPr>
          <w:p w14:paraId="5673D968"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PF</w:t>
            </w:r>
          </w:p>
        </w:tc>
        <w:tc>
          <w:tcPr>
            <w:tcW w:w="3349" w:type="dxa"/>
          </w:tcPr>
          <w:p w14:paraId="3568607F"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Protector Facial</w:t>
            </w:r>
          </w:p>
        </w:tc>
      </w:tr>
      <w:tr w:rsidR="007D04D7" w14:paraId="0454903E" w14:textId="77777777" w:rsidTr="00482CB7">
        <w:tc>
          <w:tcPr>
            <w:tcW w:w="1056" w:type="dxa"/>
          </w:tcPr>
          <w:p w14:paraId="4B4EB00A"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FS</w:t>
            </w:r>
          </w:p>
        </w:tc>
        <w:tc>
          <w:tcPr>
            <w:tcW w:w="3283" w:type="dxa"/>
          </w:tcPr>
          <w:p w14:paraId="24C45623"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Faja de Seguridad</w:t>
            </w:r>
          </w:p>
        </w:tc>
        <w:tc>
          <w:tcPr>
            <w:tcW w:w="806" w:type="dxa"/>
          </w:tcPr>
          <w:p w14:paraId="1B295129"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BS</w:t>
            </w:r>
          </w:p>
        </w:tc>
        <w:tc>
          <w:tcPr>
            <w:tcW w:w="3349" w:type="dxa"/>
          </w:tcPr>
          <w:p w14:paraId="1B1B6092" w14:textId="77777777" w:rsidR="007D04D7" w:rsidRDefault="007D04D7" w:rsidP="00482CB7">
            <w:pPr>
              <w:spacing w:line="360" w:lineRule="auto"/>
              <w:jc w:val="both"/>
              <w:rPr>
                <w:rFonts w:ascii="Times New Roman" w:hAnsi="Times New Roman" w:cs="Times New Roman"/>
                <w:sz w:val="24"/>
                <w:szCs w:val="24"/>
              </w:rPr>
            </w:pPr>
            <w:r>
              <w:rPr>
                <w:rFonts w:ascii="Times New Roman" w:hAnsi="Times New Roman" w:cs="Times New Roman"/>
                <w:sz w:val="24"/>
                <w:szCs w:val="24"/>
              </w:rPr>
              <w:t>Botas de Seguridad</w:t>
            </w:r>
          </w:p>
        </w:tc>
      </w:tr>
    </w:tbl>
    <w:p w14:paraId="3B2E4DC6" w14:textId="77777777" w:rsidR="007D04D7" w:rsidRDefault="007D04D7" w:rsidP="007D04D7">
      <w:pPr>
        <w:spacing w:line="360" w:lineRule="auto"/>
        <w:jc w:val="both"/>
        <w:rPr>
          <w:rFonts w:ascii="Times New Roman" w:hAnsi="Times New Roman" w:cs="Times New Roman"/>
          <w:b/>
          <w:bCs/>
          <w:sz w:val="24"/>
          <w:szCs w:val="24"/>
        </w:rPr>
      </w:pPr>
    </w:p>
    <w:tbl>
      <w:tblPr>
        <w:tblStyle w:val="Tablaconcuadrcula"/>
        <w:tblW w:w="0" w:type="auto"/>
        <w:tblLook w:val="04A0" w:firstRow="1" w:lastRow="0" w:firstColumn="1" w:lastColumn="0" w:noHBand="0" w:noVBand="1"/>
      </w:tblPr>
      <w:tblGrid>
        <w:gridCol w:w="1271"/>
        <w:gridCol w:w="1134"/>
        <w:gridCol w:w="1276"/>
        <w:gridCol w:w="1559"/>
        <w:gridCol w:w="2126"/>
        <w:gridCol w:w="1128"/>
      </w:tblGrid>
      <w:tr w:rsidR="007D04D7" w14:paraId="6460B14D" w14:textId="77777777" w:rsidTr="00482CB7">
        <w:tc>
          <w:tcPr>
            <w:tcW w:w="1271" w:type="dxa"/>
          </w:tcPr>
          <w:p w14:paraId="7A6A880E" w14:textId="77777777" w:rsidR="007D04D7" w:rsidRDefault="007D04D7" w:rsidP="00482CB7">
            <w:pPr>
              <w:spacing w:line="360" w:lineRule="auto"/>
              <w:jc w:val="center"/>
              <w:rPr>
                <w:rFonts w:ascii="Times New Roman" w:hAnsi="Times New Roman" w:cs="Times New Roman"/>
                <w:sz w:val="24"/>
                <w:szCs w:val="24"/>
              </w:rPr>
            </w:pPr>
          </w:p>
          <w:p w14:paraId="63F28D33"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Cod. EPP</w:t>
            </w:r>
          </w:p>
        </w:tc>
        <w:tc>
          <w:tcPr>
            <w:tcW w:w="1134" w:type="dxa"/>
          </w:tcPr>
          <w:p w14:paraId="6B1FD124" w14:textId="77777777" w:rsidR="007D04D7" w:rsidRDefault="007D04D7" w:rsidP="00482CB7">
            <w:pPr>
              <w:spacing w:line="360" w:lineRule="auto"/>
              <w:jc w:val="center"/>
              <w:rPr>
                <w:rFonts w:ascii="Times New Roman" w:hAnsi="Times New Roman" w:cs="Times New Roman"/>
                <w:sz w:val="24"/>
                <w:szCs w:val="24"/>
              </w:rPr>
            </w:pPr>
          </w:p>
          <w:p w14:paraId="3EA73655"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Cantidad</w:t>
            </w:r>
          </w:p>
        </w:tc>
        <w:tc>
          <w:tcPr>
            <w:tcW w:w="1276" w:type="dxa"/>
          </w:tcPr>
          <w:p w14:paraId="2FDC3638"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Fecha de entrega</w:t>
            </w:r>
          </w:p>
        </w:tc>
        <w:tc>
          <w:tcPr>
            <w:tcW w:w="1559" w:type="dxa"/>
          </w:tcPr>
          <w:p w14:paraId="2E18C5EE"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Fecha de devolución </w:t>
            </w:r>
          </w:p>
        </w:tc>
        <w:tc>
          <w:tcPr>
            <w:tcW w:w="2126" w:type="dxa"/>
          </w:tcPr>
          <w:p w14:paraId="076E0F29" w14:textId="77777777" w:rsidR="007D04D7" w:rsidRDefault="007D04D7" w:rsidP="00482CB7">
            <w:pPr>
              <w:spacing w:line="360" w:lineRule="auto"/>
              <w:jc w:val="center"/>
              <w:rPr>
                <w:rFonts w:ascii="Times New Roman" w:hAnsi="Times New Roman" w:cs="Times New Roman"/>
                <w:sz w:val="24"/>
                <w:szCs w:val="24"/>
              </w:rPr>
            </w:pPr>
          </w:p>
          <w:p w14:paraId="24484740"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Motivo de Entrega </w:t>
            </w:r>
          </w:p>
        </w:tc>
        <w:tc>
          <w:tcPr>
            <w:tcW w:w="1128" w:type="dxa"/>
          </w:tcPr>
          <w:p w14:paraId="03E2344D" w14:textId="77777777" w:rsidR="007D04D7" w:rsidRDefault="007D04D7" w:rsidP="00482CB7">
            <w:pPr>
              <w:rPr>
                <w:rFonts w:ascii="Times New Roman" w:hAnsi="Times New Roman" w:cs="Times New Roman"/>
                <w:sz w:val="24"/>
                <w:szCs w:val="24"/>
              </w:rPr>
            </w:pPr>
          </w:p>
          <w:p w14:paraId="17FD1D7B" w14:textId="77777777" w:rsidR="007D04D7" w:rsidRPr="00735A42" w:rsidRDefault="007D04D7" w:rsidP="00482CB7">
            <w:pPr>
              <w:spacing w:line="360" w:lineRule="auto"/>
              <w:jc w:val="center"/>
              <w:rPr>
                <w:rFonts w:ascii="Times New Roman" w:hAnsi="Times New Roman" w:cs="Times New Roman"/>
                <w:sz w:val="24"/>
                <w:szCs w:val="24"/>
              </w:rPr>
            </w:pPr>
            <w:r>
              <w:rPr>
                <w:rFonts w:ascii="Times New Roman" w:hAnsi="Times New Roman" w:cs="Times New Roman"/>
                <w:sz w:val="24"/>
                <w:szCs w:val="24"/>
              </w:rPr>
              <w:t>Firma</w:t>
            </w:r>
          </w:p>
        </w:tc>
      </w:tr>
      <w:tr w:rsidR="007D04D7" w14:paraId="21D619D6" w14:textId="77777777" w:rsidTr="00482CB7">
        <w:tc>
          <w:tcPr>
            <w:tcW w:w="1271" w:type="dxa"/>
          </w:tcPr>
          <w:p w14:paraId="6C7ECAF6" w14:textId="77777777" w:rsidR="007D04D7" w:rsidRDefault="007D04D7" w:rsidP="00482CB7">
            <w:pPr>
              <w:spacing w:line="360" w:lineRule="auto"/>
              <w:jc w:val="center"/>
              <w:rPr>
                <w:rFonts w:ascii="Times New Roman" w:hAnsi="Times New Roman" w:cs="Times New Roman"/>
                <w:b/>
                <w:bCs/>
                <w:sz w:val="24"/>
                <w:szCs w:val="24"/>
              </w:rPr>
            </w:pPr>
          </w:p>
        </w:tc>
        <w:tc>
          <w:tcPr>
            <w:tcW w:w="1134" w:type="dxa"/>
          </w:tcPr>
          <w:p w14:paraId="573D2019" w14:textId="77777777" w:rsidR="007D04D7" w:rsidRDefault="007D04D7" w:rsidP="00482CB7">
            <w:pPr>
              <w:spacing w:line="360" w:lineRule="auto"/>
              <w:jc w:val="center"/>
              <w:rPr>
                <w:rFonts w:ascii="Times New Roman" w:hAnsi="Times New Roman" w:cs="Times New Roman"/>
                <w:b/>
                <w:bCs/>
                <w:sz w:val="24"/>
                <w:szCs w:val="24"/>
              </w:rPr>
            </w:pPr>
          </w:p>
        </w:tc>
        <w:tc>
          <w:tcPr>
            <w:tcW w:w="1276" w:type="dxa"/>
          </w:tcPr>
          <w:p w14:paraId="5F054C1A" w14:textId="77777777" w:rsidR="007D04D7" w:rsidRDefault="007D04D7" w:rsidP="00482CB7">
            <w:pPr>
              <w:spacing w:line="360" w:lineRule="auto"/>
              <w:jc w:val="center"/>
              <w:rPr>
                <w:rFonts w:ascii="Times New Roman" w:hAnsi="Times New Roman" w:cs="Times New Roman"/>
                <w:b/>
                <w:bCs/>
                <w:sz w:val="24"/>
                <w:szCs w:val="24"/>
              </w:rPr>
            </w:pPr>
          </w:p>
        </w:tc>
        <w:tc>
          <w:tcPr>
            <w:tcW w:w="1559" w:type="dxa"/>
          </w:tcPr>
          <w:p w14:paraId="6945664C" w14:textId="77777777" w:rsidR="007D04D7" w:rsidRDefault="007D04D7" w:rsidP="00482CB7">
            <w:pPr>
              <w:spacing w:line="360" w:lineRule="auto"/>
              <w:jc w:val="center"/>
              <w:rPr>
                <w:rFonts w:ascii="Times New Roman" w:hAnsi="Times New Roman" w:cs="Times New Roman"/>
                <w:b/>
                <w:bCs/>
                <w:sz w:val="24"/>
                <w:szCs w:val="24"/>
              </w:rPr>
            </w:pPr>
          </w:p>
        </w:tc>
        <w:tc>
          <w:tcPr>
            <w:tcW w:w="2126" w:type="dxa"/>
          </w:tcPr>
          <w:p w14:paraId="26725E2F" w14:textId="77777777" w:rsidR="007D04D7" w:rsidRDefault="007D04D7" w:rsidP="00482CB7">
            <w:pPr>
              <w:spacing w:line="360" w:lineRule="auto"/>
              <w:jc w:val="center"/>
              <w:rPr>
                <w:rFonts w:ascii="Times New Roman" w:hAnsi="Times New Roman" w:cs="Times New Roman"/>
                <w:b/>
                <w:bCs/>
                <w:sz w:val="24"/>
                <w:szCs w:val="24"/>
              </w:rPr>
            </w:pPr>
          </w:p>
        </w:tc>
        <w:tc>
          <w:tcPr>
            <w:tcW w:w="1128" w:type="dxa"/>
          </w:tcPr>
          <w:p w14:paraId="0C93EC1F"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449022AE" w14:textId="77777777" w:rsidTr="00482CB7">
        <w:tc>
          <w:tcPr>
            <w:tcW w:w="1271" w:type="dxa"/>
          </w:tcPr>
          <w:p w14:paraId="2DA9DF8A" w14:textId="77777777" w:rsidR="007D04D7" w:rsidRDefault="007D04D7" w:rsidP="00482CB7">
            <w:pPr>
              <w:spacing w:line="360" w:lineRule="auto"/>
              <w:jc w:val="center"/>
              <w:rPr>
                <w:rFonts w:ascii="Times New Roman" w:hAnsi="Times New Roman" w:cs="Times New Roman"/>
                <w:b/>
                <w:bCs/>
                <w:sz w:val="24"/>
                <w:szCs w:val="24"/>
              </w:rPr>
            </w:pPr>
          </w:p>
        </w:tc>
        <w:tc>
          <w:tcPr>
            <w:tcW w:w="1134" w:type="dxa"/>
          </w:tcPr>
          <w:p w14:paraId="68F17ED5" w14:textId="77777777" w:rsidR="007D04D7" w:rsidRDefault="007D04D7" w:rsidP="00482CB7">
            <w:pPr>
              <w:spacing w:line="360" w:lineRule="auto"/>
              <w:jc w:val="center"/>
              <w:rPr>
                <w:rFonts w:ascii="Times New Roman" w:hAnsi="Times New Roman" w:cs="Times New Roman"/>
                <w:b/>
                <w:bCs/>
                <w:sz w:val="24"/>
                <w:szCs w:val="24"/>
              </w:rPr>
            </w:pPr>
          </w:p>
        </w:tc>
        <w:tc>
          <w:tcPr>
            <w:tcW w:w="1276" w:type="dxa"/>
          </w:tcPr>
          <w:p w14:paraId="139B9915" w14:textId="77777777" w:rsidR="007D04D7" w:rsidRDefault="007D04D7" w:rsidP="00482CB7">
            <w:pPr>
              <w:spacing w:line="360" w:lineRule="auto"/>
              <w:jc w:val="center"/>
              <w:rPr>
                <w:rFonts w:ascii="Times New Roman" w:hAnsi="Times New Roman" w:cs="Times New Roman"/>
                <w:b/>
                <w:bCs/>
                <w:sz w:val="24"/>
                <w:szCs w:val="24"/>
              </w:rPr>
            </w:pPr>
          </w:p>
        </w:tc>
        <w:tc>
          <w:tcPr>
            <w:tcW w:w="1559" w:type="dxa"/>
          </w:tcPr>
          <w:p w14:paraId="534C7D17" w14:textId="77777777" w:rsidR="007D04D7" w:rsidRDefault="007D04D7" w:rsidP="00482CB7">
            <w:pPr>
              <w:spacing w:line="360" w:lineRule="auto"/>
              <w:jc w:val="center"/>
              <w:rPr>
                <w:rFonts w:ascii="Times New Roman" w:hAnsi="Times New Roman" w:cs="Times New Roman"/>
                <w:b/>
                <w:bCs/>
                <w:sz w:val="24"/>
                <w:szCs w:val="24"/>
              </w:rPr>
            </w:pPr>
          </w:p>
        </w:tc>
        <w:tc>
          <w:tcPr>
            <w:tcW w:w="2126" w:type="dxa"/>
          </w:tcPr>
          <w:p w14:paraId="3867B99E" w14:textId="77777777" w:rsidR="007D04D7" w:rsidRDefault="007D04D7" w:rsidP="00482CB7">
            <w:pPr>
              <w:spacing w:line="360" w:lineRule="auto"/>
              <w:jc w:val="center"/>
              <w:rPr>
                <w:rFonts w:ascii="Times New Roman" w:hAnsi="Times New Roman" w:cs="Times New Roman"/>
                <w:b/>
                <w:bCs/>
                <w:sz w:val="24"/>
                <w:szCs w:val="24"/>
              </w:rPr>
            </w:pPr>
          </w:p>
        </w:tc>
        <w:tc>
          <w:tcPr>
            <w:tcW w:w="1128" w:type="dxa"/>
          </w:tcPr>
          <w:p w14:paraId="7E48A934"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60A59E23" w14:textId="77777777" w:rsidTr="00482CB7">
        <w:tc>
          <w:tcPr>
            <w:tcW w:w="1271" w:type="dxa"/>
          </w:tcPr>
          <w:p w14:paraId="688F518A" w14:textId="77777777" w:rsidR="007D04D7" w:rsidRDefault="007D04D7" w:rsidP="00482CB7">
            <w:pPr>
              <w:spacing w:line="360" w:lineRule="auto"/>
              <w:jc w:val="center"/>
              <w:rPr>
                <w:rFonts w:ascii="Times New Roman" w:hAnsi="Times New Roman" w:cs="Times New Roman"/>
                <w:b/>
                <w:bCs/>
                <w:sz w:val="24"/>
                <w:szCs w:val="24"/>
              </w:rPr>
            </w:pPr>
          </w:p>
        </w:tc>
        <w:tc>
          <w:tcPr>
            <w:tcW w:w="1134" w:type="dxa"/>
          </w:tcPr>
          <w:p w14:paraId="5D37FD4A" w14:textId="77777777" w:rsidR="007D04D7" w:rsidRDefault="007D04D7" w:rsidP="00482CB7">
            <w:pPr>
              <w:spacing w:line="360" w:lineRule="auto"/>
              <w:jc w:val="center"/>
              <w:rPr>
                <w:rFonts w:ascii="Times New Roman" w:hAnsi="Times New Roman" w:cs="Times New Roman"/>
                <w:b/>
                <w:bCs/>
                <w:sz w:val="24"/>
                <w:szCs w:val="24"/>
              </w:rPr>
            </w:pPr>
          </w:p>
        </w:tc>
        <w:tc>
          <w:tcPr>
            <w:tcW w:w="1276" w:type="dxa"/>
          </w:tcPr>
          <w:p w14:paraId="47FCD7C6" w14:textId="77777777" w:rsidR="007D04D7" w:rsidRDefault="007D04D7" w:rsidP="00482CB7">
            <w:pPr>
              <w:spacing w:line="360" w:lineRule="auto"/>
              <w:jc w:val="center"/>
              <w:rPr>
                <w:rFonts w:ascii="Times New Roman" w:hAnsi="Times New Roman" w:cs="Times New Roman"/>
                <w:b/>
                <w:bCs/>
                <w:sz w:val="24"/>
                <w:szCs w:val="24"/>
              </w:rPr>
            </w:pPr>
          </w:p>
        </w:tc>
        <w:tc>
          <w:tcPr>
            <w:tcW w:w="1559" w:type="dxa"/>
          </w:tcPr>
          <w:p w14:paraId="49EEA33E" w14:textId="77777777" w:rsidR="007D04D7" w:rsidRDefault="007D04D7" w:rsidP="00482CB7">
            <w:pPr>
              <w:spacing w:line="360" w:lineRule="auto"/>
              <w:jc w:val="center"/>
              <w:rPr>
                <w:rFonts w:ascii="Times New Roman" w:hAnsi="Times New Roman" w:cs="Times New Roman"/>
                <w:b/>
                <w:bCs/>
                <w:sz w:val="24"/>
                <w:szCs w:val="24"/>
              </w:rPr>
            </w:pPr>
          </w:p>
        </w:tc>
        <w:tc>
          <w:tcPr>
            <w:tcW w:w="2126" w:type="dxa"/>
          </w:tcPr>
          <w:p w14:paraId="62F952F8" w14:textId="77777777" w:rsidR="007D04D7" w:rsidRDefault="007D04D7" w:rsidP="00482CB7">
            <w:pPr>
              <w:spacing w:line="360" w:lineRule="auto"/>
              <w:jc w:val="center"/>
              <w:rPr>
                <w:rFonts w:ascii="Times New Roman" w:hAnsi="Times New Roman" w:cs="Times New Roman"/>
                <w:b/>
                <w:bCs/>
                <w:sz w:val="24"/>
                <w:szCs w:val="24"/>
              </w:rPr>
            </w:pPr>
          </w:p>
        </w:tc>
        <w:tc>
          <w:tcPr>
            <w:tcW w:w="1128" w:type="dxa"/>
          </w:tcPr>
          <w:p w14:paraId="11F0DEF2" w14:textId="77777777" w:rsidR="007D04D7" w:rsidRDefault="007D04D7" w:rsidP="00482CB7">
            <w:pPr>
              <w:spacing w:line="360" w:lineRule="auto"/>
              <w:jc w:val="center"/>
              <w:rPr>
                <w:rFonts w:ascii="Times New Roman" w:hAnsi="Times New Roman" w:cs="Times New Roman"/>
                <w:b/>
                <w:bCs/>
                <w:sz w:val="24"/>
                <w:szCs w:val="24"/>
              </w:rPr>
            </w:pPr>
          </w:p>
        </w:tc>
      </w:tr>
      <w:tr w:rsidR="007D04D7" w14:paraId="07B4B3D8" w14:textId="77777777" w:rsidTr="00482CB7">
        <w:tc>
          <w:tcPr>
            <w:tcW w:w="1271" w:type="dxa"/>
          </w:tcPr>
          <w:p w14:paraId="4CB095B5" w14:textId="77777777" w:rsidR="007D04D7" w:rsidRDefault="007D04D7" w:rsidP="00482CB7">
            <w:pPr>
              <w:spacing w:line="360" w:lineRule="auto"/>
              <w:jc w:val="center"/>
              <w:rPr>
                <w:rFonts w:ascii="Times New Roman" w:hAnsi="Times New Roman" w:cs="Times New Roman"/>
                <w:b/>
                <w:bCs/>
                <w:sz w:val="24"/>
                <w:szCs w:val="24"/>
              </w:rPr>
            </w:pPr>
          </w:p>
        </w:tc>
        <w:tc>
          <w:tcPr>
            <w:tcW w:w="1134" w:type="dxa"/>
          </w:tcPr>
          <w:p w14:paraId="2D6C174C" w14:textId="77777777" w:rsidR="007D04D7" w:rsidRDefault="007D04D7" w:rsidP="00482CB7">
            <w:pPr>
              <w:spacing w:line="360" w:lineRule="auto"/>
              <w:jc w:val="center"/>
              <w:rPr>
                <w:rFonts w:ascii="Times New Roman" w:hAnsi="Times New Roman" w:cs="Times New Roman"/>
                <w:b/>
                <w:bCs/>
                <w:sz w:val="24"/>
                <w:szCs w:val="24"/>
              </w:rPr>
            </w:pPr>
          </w:p>
        </w:tc>
        <w:tc>
          <w:tcPr>
            <w:tcW w:w="1276" w:type="dxa"/>
          </w:tcPr>
          <w:p w14:paraId="26C69095" w14:textId="77777777" w:rsidR="007D04D7" w:rsidRDefault="007D04D7" w:rsidP="00482CB7">
            <w:pPr>
              <w:spacing w:line="360" w:lineRule="auto"/>
              <w:jc w:val="center"/>
              <w:rPr>
                <w:rFonts w:ascii="Times New Roman" w:hAnsi="Times New Roman" w:cs="Times New Roman"/>
                <w:b/>
                <w:bCs/>
                <w:sz w:val="24"/>
                <w:szCs w:val="24"/>
              </w:rPr>
            </w:pPr>
          </w:p>
        </w:tc>
        <w:tc>
          <w:tcPr>
            <w:tcW w:w="1559" w:type="dxa"/>
          </w:tcPr>
          <w:p w14:paraId="2AA57308" w14:textId="77777777" w:rsidR="007D04D7" w:rsidRDefault="007D04D7" w:rsidP="00482CB7">
            <w:pPr>
              <w:spacing w:line="360" w:lineRule="auto"/>
              <w:jc w:val="center"/>
              <w:rPr>
                <w:rFonts w:ascii="Times New Roman" w:hAnsi="Times New Roman" w:cs="Times New Roman"/>
                <w:b/>
                <w:bCs/>
                <w:sz w:val="24"/>
                <w:szCs w:val="24"/>
              </w:rPr>
            </w:pPr>
          </w:p>
        </w:tc>
        <w:tc>
          <w:tcPr>
            <w:tcW w:w="2126" w:type="dxa"/>
          </w:tcPr>
          <w:p w14:paraId="283AB7A6" w14:textId="77777777" w:rsidR="007D04D7" w:rsidRDefault="007D04D7" w:rsidP="00482CB7">
            <w:pPr>
              <w:spacing w:line="360" w:lineRule="auto"/>
              <w:jc w:val="center"/>
              <w:rPr>
                <w:rFonts w:ascii="Times New Roman" w:hAnsi="Times New Roman" w:cs="Times New Roman"/>
                <w:b/>
                <w:bCs/>
                <w:sz w:val="24"/>
                <w:szCs w:val="24"/>
              </w:rPr>
            </w:pPr>
          </w:p>
        </w:tc>
        <w:tc>
          <w:tcPr>
            <w:tcW w:w="1128" w:type="dxa"/>
          </w:tcPr>
          <w:p w14:paraId="6FA4288E" w14:textId="77777777" w:rsidR="007D04D7" w:rsidRDefault="007D04D7" w:rsidP="00482CB7">
            <w:pPr>
              <w:spacing w:line="360" w:lineRule="auto"/>
              <w:jc w:val="center"/>
              <w:rPr>
                <w:rFonts w:ascii="Times New Roman" w:hAnsi="Times New Roman" w:cs="Times New Roman"/>
                <w:b/>
                <w:bCs/>
                <w:sz w:val="24"/>
                <w:szCs w:val="24"/>
              </w:rPr>
            </w:pPr>
          </w:p>
        </w:tc>
      </w:tr>
    </w:tbl>
    <w:p w14:paraId="3A641A72" w14:textId="77777777" w:rsidR="007D04D7" w:rsidRPr="002456EA" w:rsidRDefault="007D04D7" w:rsidP="007D04D7">
      <w:pPr>
        <w:spacing w:line="240" w:lineRule="auto"/>
        <w:jc w:val="both"/>
        <w:rPr>
          <w:rFonts w:ascii="Times New Roman" w:hAnsi="Times New Roman" w:cs="Times New Roman"/>
          <w:sz w:val="20"/>
          <w:szCs w:val="20"/>
        </w:rPr>
      </w:pPr>
      <w:r w:rsidRPr="002456EA">
        <w:rPr>
          <w:rFonts w:ascii="Times New Roman" w:hAnsi="Times New Roman" w:cs="Times New Roman"/>
          <w:b/>
          <w:bCs/>
          <w:sz w:val="20"/>
          <w:szCs w:val="20"/>
        </w:rPr>
        <w:t xml:space="preserve">COMPROMISO: </w:t>
      </w:r>
      <w:r w:rsidRPr="002456EA">
        <w:rPr>
          <w:rFonts w:ascii="Times New Roman" w:hAnsi="Times New Roman" w:cs="Times New Roman"/>
          <w:sz w:val="20"/>
          <w:szCs w:val="20"/>
        </w:rPr>
        <w:t>Me comprometo a cuidar y mantener en buen estado el equipo de protección personal. Cualquier perdida o improvisto no justificado, deberé comunicarlo.</w:t>
      </w:r>
    </w:p>
    <w:p w14:paraId="2D574B00" w14:textId="77777777" w:rsidR="007D04D7" w:rsidRPr="002456EA" w:rsidRDefault="007D04D7" w:rsidP="007D04D7">
      <w:pPr>
        <w:spacing w:line="360" w:lineRule="auto"/>
        <w:jc w:val="both"/>
        <w:rPr>
          <w:rFonts w:ascii="Times New Roman" w:hAnsi="Times New Roman" w:cs="Times New Roman"/>
          <w:sz w:val="20"/>
          <w:szCs w:val="20"/>
        </w:rPr>
      </w:pPr>
      <w:r w:rsidRPr="002456EA">
        <w:rPr>
          <w:rFonts w:ascii="Times New Roman" w:hAnsi="Times New Roman" w:cs="Times New Roman"/>
          <w:sz w:val="20"/>
          <w:szCs w:val="20"/>
        </w:rPr>
        <w:tab/>
      </w:r>
      <w:r w:rsidRPr="002456EA">
        <w:rPr>
          <w:rFonts w:ascii="Times New Roman" w:hAnsi="Times New Roman" w:cs="Times New Roman"/>
          <w:b/>
          <w:bCs/>
          <w:sz w:val="20"/>
          <w:szCs w:val="20"/>
        </w:rPr>
        <w:t xml:space="preserve">NOTA: </w:t>
      </w:r>
      <w:r w:rsidRPr="002456EA">
        <w:rPr>
          <w:rFonts w:ascii="Times New Roman" w:hAnsi="Times New Roman" w:cs="Times New Roman"/>
          <w:sz w:val="20"/>
          <w:szCs w:val="20"/>
        </w:rPr>
        <w:t>EL TRABAJADOR TOMA CONCIENCIA DEL RIESGO</w:t>
      </w:r>
    </w:p>
    <w:p w14:paraId="08E512B3" w14:textId="77777777" w:rsidR="007D04D7" w:rsidRDefault="007D04D7" w:rsidP="007D04D7">
      <w:pPr>
        <w:spacing w:line="240" w:lineRule="auto"/>
        <w:jc w:val="right"/>
        <w:rPr>
          <w:rFonts w:ascii="Times New Roman" w:hAnsi="Times New Roman" w:cs="Times New Roman"/>
        </w:rPr>
      </w:pPr>
      <w:r>
        <w:rPr>
          <w:rFonts w:ascii="Times New Roman" w:hAnsi="Times New Roman" w:cs="Times New Roman"/>
        </w:rPr>
        <w:t>_______________________</w:t>
      </w:r>
    </w:p>
    <w:p w14:paraId="570B0C62" w14:textId="77777777" w:rsidR="007D04D7" w:rsidRPr="00813C64" w:rsidRDefault="007D04D7" w:rsidP="007D04D7">
      <w:pPr>
        <w:spacing w:line="240" w:lineRule="auto"/>
        <w:jc w:val="right"/>
        <w:rPr>
          <w:rFonts w:ascii="Times New Roman" w:hAnsi="Times New Roman" w:cs="Times New Roman"/>
        </w:rPr>
      </w:pPr>
      <w:r>
        <w:rPr>
          <w:rFonts w:ascii="Times New Roman" w:hAnsi="Times New Roman" w:cs="Times New Roman"/>
        </w:rPr>
        <w:t>FIRMA DEL TRABAJADOR</w:t>
      </w:r>
    </w:p>
    <w:p w14:paraId="5DE6DDA6" w14:textId="77777777" w:rsidR="007D04D7" w:rsidRDefault="007D04D7" w:rsidP="007D04D7">
      <w:pPr>
        <w:spacing w:line="360" w:lineRule="auto"/>
        <w:jc w:val="both"/>
        <w:rPr>
          <w:rFonts w:ascii="Times New Roman" w:hAnsi="Times New Roman" w:cs="Times New Roman"/>
          <w:b/>
          <w:bCs/>
          <w:sz w:val="24"/>
          <w:szCs w:val="24"/>
        </w:rPr>
      </w:pPr>
      <w:r w:rsidRPr="001D3054">
        <w:rPr>
          <w:rFonts w:ascii="Times New Roman" w:hAnsi="Times New Roman" w:cs="Times New Roman"/>
          <w:b/>
          <w:bCs/>
          <w:sz w:val="24"/>
          <w:szCs w:val="24"/>
        </w:rPr>
        <w:t xml:space="preserve">Anexo 15. Carta de amonestación </w:t>
      </w:r>
    </w:p>
    <w:p w14:paraId="7CD1FF2B" w14:textId="77777777" w:rsidR="007D04D7" w:rsidRDefault="007D04D7" w:rsidP="007D04D7">
      <w:pPr>
        <w:spacing w:line="360" w:lineRule="auto"/>
        <w:jc w:val="center"/>
        <w:rPr>
          <w:rFonts w:ascii="Times New Roman" w:hAnsi="Times New Roman" w:cs="Times New Roman"/>
          <w:sz w:val="24"/>
          <w:szCs w:val="24"/>
        </w:rPr>
      </w:pPr>
      <w:r>
        <w:rPr>
          <w:rFonts w:ascii="Times New Roman" w:hAnsi="Times New Roman" w:cs="Times New Roman"/>
          <w:b/>
          <w:bCs/>
          <w:sz w:val="24"/>
          <w:szCs w:val="24"/>
        </w:rPr>
        <w:t xml:space="preserve">Asunto: </w:t>
      </w:r>
      <w:r>
        <w:rPr>
          <w:rFonts w:ascii="Times New Roman" w:hAnsi="Times New Roman" w:cs="Times New Roman"/>
          <w:sz w:val="24"/>
          <w:szCs w:val="24"/>
        </w:rPr>
        <w:t>Carta de amonestación por incumplimiento de Equipo de Protección Personal</w:t>
      </w:r>
    </w:p>
    <w:p w14:paraId="1F371AF8" w14:textId="77777777" w:rsidR="007D04D7" w:rsidRDefault="007D04D7" w:rsidP="007D04D7">
      <w:pPr>
        <w:spacing w:line="360" w:lineRule="auto"/>
        <w:jc w:val="right"/>
        <w:rPr>
          <w:rFonts w:ascii="Times New Roman" w:hAnsi="Times New Roman" w:cs="Times New Roman"/>
          <w:sz w:val="24"/>
          <w:szCs w:val="24"/>
        </w:rPr>
      </w:pPr>
      <w:r>
        <w:rPr>
          <w:rFonts w:ascii="Times New Roman" w:hAnsi="Times New Roman" w:cs="Times New Roman"/>
          <w:sz w:val="24"/>
          <w:szCs w:val="24"/>
        </w:rPr>
        <w:t>Durán, ___ de ___________ del ______</w:t>
      </w:r>
    </w:p>
    <w:p w14:paraId="201269CC"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Señor </w:t>
      </w:r>
    </w:p>
    <w:p w14:paraId="7D717872"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PRESENTE</w:t>
      </w:r>
    </w:p>
    <w:p w14:paraId="0526963E"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ab/>
        <w:t>Por medio de la presente, comunico a Ud. que con esta fecha se dispuso a AMONESTARLO por escrito, por no utilizar el equipo protección personal que la empresa le tiene asignado</w:t>
      </w:r>
    </w:p>
    <w:p w14:paraId="345E807F"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Teniendo en consideración que el día __ de ___ del ____, a las ____ horas, en circunstancias que Ud. realizaba las labores de _______________________________ por su imprudencia y por no estar atento a las necesidades de sus labores ____________ Con su actuar Ud. trasgredió las normas establecidas en el Reglamento Interno de Seguridad y Salud Ocupacional consta que: </w:t>
      </w:r>
    </w:p>
    <w:p w14:paraId="287455EA" w14:textId="77777777" w:rsidR="007D04D7" w:rsidRPr="00D5366D" w:rsidRDefault="007D04D7" w:rsidP="00D024F9">
      <w:pPr>
        <w:pStyle w:val="Prrafodelista"/>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Título XII Artículo73 del Reglamento Interno de Orden, Higiene y Seguridad. -</w:t>
      </w:r>
      <w:r>
        <w:rPr>
          <w:rFonts w:ascii="Times New Roman" w:hAnsi="Times New Roman" w:cs="Times New Roman"/>
          <w:b/>
          <w:bCs/>
          <w:sz w:val="24"/>
          <w:szCs w:val="24"/>
        </w:rPr>
        <w:t>De las obligaciones y prohibiciones de Orden para el trabajador.</w:t>
      </w:r>
    </w:p>
    <w:p w14:paraId="1210BA51" w14:textId="77777777" w:rsidR="007D04D7" w:rsidRPr="00D5366D" w:rsidRDefault="007D04D7" w:rsidP="00D024F9">
      <w:pPr>
        <w:pStyle w:val="Prrafodelista"/>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Título XIII, Artículo 95, 96, 97 y 97 del Reglamento Interno de Orden, Higiene y Seguridad. </w:t>
      </w:r>
      <w:r>
        <w:rPr>
          <w:rFonts w:ascii="Times New Roman" w:hAnsi="Times New Roman" w:cs="Times New Roman"/>
          <w:b/>
          <w:bCs/>
          <w:sz w:val="24"/>
          <w:szCs w:val="24"/>
        </w:rPr>
        <w:t>-De las Sanciones, Amonestaciones, Multas y sus reclamaciones.</w:t>
      </w:r>
    </w:p>
    <w:p w14:paraId="26C873C5" w14:textId="77777777" w:rsidR="007D04D7" w:rsidRPr="00813C64"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De lo anterior se envía copia a la Jefatura Directa o Unidad de Prevención de Riesgos según corresponda, por la gravedad de su accionar al no protegerse adecuadamente según las normas de la organización</w:t>
      </w:r>
    </w:p>
    <w:p w14:paraId="730E04D6"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Se dejará copia de esta carta en su carpeta personal</w:t>
      </w:r>
    </w:p>
    <w:p w14:paraId="7BDC6F63"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Nombre y Firma</w:t>
      </w:r>
    </w:p>
    <w:p w14:paraId="52AA2DA9"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Cargo: </w:t>
      </w:r>
    </w:p>
    <w:p w14:paraId="65A6A09B"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Recibo Amonestación Nombre: _________________________</w:t>
      </w:r>
    </w:p>
    <w:p w14:paraId="446C4FF2"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R.U.C.: ____________________</w:t>
      </w:r>
    </w:p>
    <w:p w14:paraId="0A43D780"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Firma: ____________________</w:t>
      </w:r>
    </w:p>
    <w:p w14:paraId="67AF0225" w14:textId="77777777" w:rsidR="007D04D7" w:rsidRPr="00BC3499"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C.c. Jefatura Directa/ Unidad de Prevención de Riesgos</w:t>
      </w:r>
    </w:p>
    <w:p w14:paraId="3FF22B92" w14:textId="77777777" w:rsidR="007D04D7" w:rsidRDefault="007D04D7" w:rsidP="007D04D7">
      <w:pPr>
        <w:spacing w:line="360" w:lineRule="auto"/>
        <w:jc w:val="both"/>
        <w:rPr>
          <w:rFonts w:ascii="Times New Roman" w:hAnsi="Times New Roman" w:cs="Times New Roman"/>
          <w:b/>
          <w:bCs/>
          <w:sz w:val="24"/>
          <w:szCs w:val="24"/>
        </w:rPr>
      </w:pPr>
      <w:r w:rsidRPr="001D3054">
        <w:rPr>
          <w:rFonts w:ascii="Times New Roman" w:hAnsi="Times New Roman" w:cs="Times New Roman"/>
          <w:b/>
          <w:bCs/>
          <w:sz w:val="24"/>
          <w:szCs w:val="24"/>
        </w:rPr>
        <w:t xml:space="preserve">Anexo 16. Acta de Elección de Representantes de Trabajadores </w:t>
      </w:r>
      <w:r>
        <w:rPr>
          <w:rFonts w:ascii="Times New Roman" w:hAnsi="Times New Roman" w:cs="Times New Roman"/>
          <w:b/>
          <w:bCs/>
          <w:sz w:val="24"/>
          <w:szCs w:val="24"/>
        </w:rPr>
        <w:t>al Delegado de Seguridad y Salud Ocupacional</w:t>
      </w:r>
    </w:p>
    <w:p w14:paraId="487E499E" w14:textId="77777777" w:rsidR="007D04D7" w:rsidRDefault="007D04D7" w:rsidP="007D04D7">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ACTA DE NOMBRAMIENTO DE LOS TRABAJADORES</w:t>
      </w:r>
    </w:p>
    <w:p w14:paraId="2FDB1A7A"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En las instalaciones de la empresa Transmariner, el ___ de____ del _____ (fecha de designación de representantes de los empleados), a las _______ horas, se procedió a la lectura y aprobación del orden del día.</w:t>
      </w:r>
    </w:p>
    <w:p w14:paraId="03937944" w14:textId="77777777" w:rsidR="007D04D7" w:rsidRDefault="007D04D7" w:rsidP="00D024F9">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Se comprueba la presencia de los trabajadores</w:t>
      </w:r>
    </w:p>
    <w:p w14:paraId="4B9FC8FE" w14:textId="77777777" w:rsidR="007D04D7" w:rsidRDefault="007D04D7" w:rsidP="00D024F9">
      <w:pPr>
        <w:pStyle w:val="Prrafodelista"/>
        <w:numPr>
          <w:ilvl w:val="0"/>
          <w:numId w:val="44"/>
        </w:numPr>
        <w:spacing w:line="360" w:lineRule="auto"/>
        <w:jc w:val="both"/>
        <w:rPr>
          <w:rFonts w:ascii="Times New Roman" w:hAnsi="Times New Roman" w:cs="Times New Roman"/>
          <w:sz w:val="24"/>
          <w:szCs w:val="24"/>
        </w:rPr>
      </w:pPr>
      <w:r>
        <w:rPr>
          <w:rFonts w:ascii="Times New Roman" w:hAnsi="Times New Roman" w:cs="Times New Roman"/>
          <w:sz w:val="24"/>
          <w:szCs w:val="24"/>
        </w:rPr>
        <w:t>Se procedió a nombrar a los representantes POR PARTE DE ÑPS TRABAJADORES para la conformación del Comité Paritario de Seguridad y Salud Ocupacional de la empresa Transmariner, quedando acentuado de la siguiente manera:</w:t>
      </w:r>
    </w:p>
    <w:p w14:paraId="4BEEA751"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Delegado (a)</w:t>
      </w:r>
    </w:p>
    <w:p w14:paraId="1D95AF9C" w14:textId="77777777" w:rsidR="007D04D7" w:rsidRDefault="007D04D7" w:rsidP="007D04D7">
      <w:pPr>
        <w:spacing w:line="360" w:lineRule="auto"/>
        <w:jc w:val="both"/>
        <w:rPr>
          <w:rFonts w:ascii="Times New Roman" w:hAnsi="Times New Roman" w:cs="Times New Roman"/>
          <w:sz w:val="24"/>
          <w:szCs w:val="24"/>
        </w:rPr>
      </w:pPr>
      <w:r>
        <w:rPr>
          <w:rFonts w:ascii="Times New Roman" w:hAnsi="Times New Roman" w:cs="Times New Roman"/>
          <w:sz w:val="24"/>
          <w:szCs w:val="24"/>
        </w:rPr>
        <w:t>Nombre: ____________________                                       Firma: _________________</w:t>
      </w:r>
    </w:p>
    <w:p w14:paraId="127EBDB4" w14:textId="77777777" w:rsidR="007D04D7" w:rsidRDefault="007D04D7" w:rsidP="007D04D7">
      <w:pPr>
        <w:spacing w:line="240" w:lineRule="auto"/>
        <w:jc w:val="both"/>
        <w:rPr>
          <w:rFonts w:ascii="Times New Roman" w:hAnsi="Times New Roman" w:cs="Times New Roman"/>
          <w:b/>
          <w:bCs/>
          <w:sz w:val="24"/>
          <w:szCs w:val="24"/>
        </w:rPr>
      </w:pPr>
      <w:r>
        <w:rPr>
          <w:rFonts w:ascii="Times New Roman" w:hAnsi="Times New Roman" w:cs="Times New Roman"/>
          <w:b/>
          <w:bCs/>
          <w:sz w:val="24"/>
          <w:szCs w:val="24"/>
        </w:rPr>
        <w:t>ELECCIÓN DEL DELEGADO DE SEGURIDAD Y SALUD OCUPACIONA DE LA EMPRESA TRANSMARINER</w:t>
      </w:r>
    </w:p>
    <w:p w14:paraId="2340678D" w14:textId="77777777" w:rsidR="007D04D7" w:rsidRDefault="007D04D7" w:rsidP="007D04D7">
      <w:pPr>
        <w:spacing w:line="240" w:lineRule="auto"/>
        <w:jc w:val="both"/>
        <w:rPr>
          <w:rFonts w:ascii="Times New Roman" w:hAnsi="Times New Roman" w:cs="Times New Roman"/>
          <w:sz w:val="24"/>
          <w:szCs w:val="24"/>
        </w:rPr>
      </w:pPr>
      <w:r>
        <w:rPr>
          <w:rFonts w:ascii="Times New Roman" w:hAnsi="Times New Roman" w:cs="Times New Roman"/>
          <w:sz w:val="24"/>
          <w:szCs w:val="24"/>
        </w:rPr>
        <w:t>Firmas de los trabajadores que estuvieron presentes en la elección de representante para el Comité (al menos la mitad +1)</w:t>
      </w:r>
    </w:p>
    <w:tbl>
      <w:tblPr>
        <w:tblStyle w:val="Tablaconcuadrcula"/>
        <w:tblW w:w="0" w:type="auto"/>
        <w:tblLook w:val="04A0" w:firstRow="1" w:lastRow="0" w:firstColumn="1" w:lastColumn="0" w:noHBand="0" w:noVBand="1"/>
      </w:tblPr>
      <w:tblGrid>
        <w:gridCol w:w="456"/>
        <w:gridCol w:w="3825"/>
        <w:gridCol w:w="2124"/>
        <w:gridCol w:w="2124"/>
      </w:tblGrid>
      <w:tr w:rsidR="007D04D7" w14:paraId="266A9358" w14:textId="77777777" w:rsidTr="00482CB7">
        <w:tc>
          <w:tcPr>
            <w:tcW w:w="421" w:type="dxa"/>
          </w:tcPr>
          <w:p w14:paraId="78D158CC" w14:textId="77777777" w:rsidR="007D04D7" w:rsidRDefault="007D04D7" w:rsidP="00482CB7">
            <w:pPr>
              <w:jc w:val="both"/>
              <w:rPr>
                <w:rFonts w:ascii="Times New Roman" w:hAnsi="Times New Roman" w:cs="Times New Roman"/>
                <w:sz w:val="24"/>
                <w:szCs w:val="24"/>
              </w:rPr>
            </w:pPr>
          </w:p>
        </w:tc>
        <w:tc>
          <w:tcPr>
            <w:tcW w:w="3825" w:type="dxa"/>
          </w:tcPr>
          <w:p w14:paraId="12487C61" w14:textId="77777777" w:rsidR="007D04D7" w:rsidRPr="004A2DB8" w:rsidRDefault="007D04D7" w:rsidP="00482CB7">
            <w:pPr>
              <w:jc w:val="both"/>
              <w:rPr>
                <w:rFonts w:ascii="Times New Roman" w:hAnsi="Times New Roman" w:cs="Times New Roman"/>
                <w:b/>
                <w:bCs/>
                <w:sz w:val="24"/>
                <w:szCs w:val="24"/>
              </w:rPr>
            </w:pPr>
            <w:r>
              <w:rPr>
                <w:rFonts w:ascii="Times New Roman" w:hAnsi="Times New Roman" w:cs="Times New Roman"/>
                <w:b/>
                <w:bCs/>
                <w:sz w:val="24"/>
                <w:szCs w:val="24"/>
              </w:rPr>
              <w:t>NOMBRE</w:t>
            </w:r>
          </w:p>
        </w:tc>
        <w:tc>
          <w:tcPr>
            <w:tcW w:w="2124" w:type="dxa"/>
          </w:tcPr>
          <w:p w14:paraId="01D848DE" w14:textId="77777777" w:rsidR="007D04D7" w:rsidRPr="004A2DB8" w:rsidRDefault="007D04D7" w:rsidP="00482CB7">
            <w:pPr>
              <w:jc w:val="both"/>
              <w:rPr>
                <w:rFonts w:ascii="Times New Roman" w:hAnsi="Times New Roman" w:cs="Times New Roman"/>
                <w:b/>
                <w:bCs/>
                <w:sz w:val="24"/>
                <w:szCs w:val="24"/>
              </w:rPr>
            </w:pPr>
            <w:r>
              <w:rPr>
                <w:rFonts w:ascii="Times New Roman" w:hAnsi="Times New Roman" w:cs="Times New Roman"/>
                <w:b/>
                <w:bCs/>
                <w:sz w:val="24"/>
                <w:szCs w:val="24"/>
              </w:rPr>
              <w:t>CEDULA</w:t>
            </w:r>
          </w:p>
        </w:tc>
        <w:tc>
          <w:tcPr>
            <w:tcW w:w="2124" w:type="dxa"/>
          </w:tcPr>
          <w:p w14:paraId="617025E4" w14:textId="77777777" w:rsidR="007D04D7" w:rsidRPr="004A2DB8" w:rsidRDefault="007D04D7" w:rsidP="00482CB7">
            <w:pPr>
              <w:jc w:val="both"/>
              <w:rPr>
                <w:rFonts w:ascii="Times New Roman" w:hAnsi="Times New Roman" w:cs="Times New Roman"/>
                <w:b/>
                <w:bCs/>
                <w:sz w:val="24"/>
                <w:szCs w:val="24"/>
              </w:rPr>
            </w:pPr>
            <w:r>
              <w:rPr>
                <w:rFonts w:ascii="Times New Roman" w:hAnsi="Times New Roman" w:cs="Times New Roman"/>
                <w:b/>
                <w:bCs/>
                <w:sz w:val="24"/>
                <w:szCs w:val="24"/>
              </w:rPr>
              <w:t>FIRMA</w:t>
            </w:r>
          </w:p>
        </w:tc>
      </w:tr>
      <w:tr w:rsidR="007D04D7" w14:paraId="72A03D8B" w14:textId="77777777" w:rsidTr="00482CB7">
        <w:tc>
          <w:tcPr>
            <w:tcW w:w="421" w:type="dxa"/>
          </w:tcPr>
          <w:p w14:paraId="61A35695"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w:t>
            </w:r>
          </w:p>
        </w:tc>
        <w:tc>
          <w:tcPr>
            <w:tcW w:w="3825" w:type="dxa"/>
          </w:tcPr>
          <w:p w14:paraId="523D7422" w14:textId="77777777" w:rsidR="007D04D7" w:rsidRDefault="007D04D7" w:rsidP="00482CB7">
            <w:pPr>
              <w:jc w:val="both"/>
              <w:rPr>
                <w:rFonts w:ascii="Times New Roman" w:hAnsi="Times New Roman" w:cs="Times New Roman"/>
                <w:sz w:val="24"/>
                <w:szCs w:val="24"/>
              </w:rPr>
            </w:pPr>
          </w:p>
        </w:tc>
        <w:tc>
          <w:tcPr>
            <w:tcW w:w="2124" w:type="dxa"/>
          </w:tcPr>
          <w:p w14:paraId="1A9D2CAC" w14:textId="77777777" w:rsidR="007D04D7" w:rsidRDefault="007D04D7" w:rsidP="00482CB7">
            <w:pPr>
              <w:jc w:val="both"/>
              <w:rPr>
                <w:rFonts w:ascii="Times New Roman" w:hAnsi="Times New Roman" w:cs="Times New Roman"/>
                <w:sz w:val="24"/>
                <w:szCs w:val="24"/>
              </w:rPr>
            </w:pPr>
          </w:p>
        </w:tc>
        <w:tc>
          <w:tcPr>
            <w:tcW w:w="2124" w:type="dxa"/>
          </w:tcPr>
          <w:p w14:paraId="1AC780AD" w14:textId="77777777" w:rsidR="007D04D7" w:rsidRDefault="007D04D7" w:rsidP="00482CB7">
            <w:pPr>
              <w:jc w:val="both"/>
              <w:rPr>
                <w:rFonts w:ascii="Times New Roman" w:hAnsi="Times New Roman" w:cs="Times New Roman"/>
                <w:sz w:val="24"/>
                <w:szCs w:val="24"/>
              </w:rPr>
            </w:pPr>
          </w:p>
        </w:tc>
      </w:tr>
      <w:tr w:rsidR="007D04D7" w14:paraId="6A8AC35B" w14:textId="77777777" w:rsidTr="00482CB7">
        <w:tc>
          <w:tcPr>
            <w:tcW w:w="421" w:type="dxa"/>
          </w:tcPr>
          <w:p w14:paraId="0865EF64"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2</w:t>
            </w:r>
          </w:p>
        </w:tc>
        <w:tc>
          <w:tcPr>
            <w:tcW w:w="3825" w:type="dxa"/>
          </w:tcPr>
          <w:p w14:paraId="499D8666" w14:textId="77777777" w:rsidR="007D04D7" w:rsidRDefault="007D04D7" w:rsidP="00482CB7">
            <w:pPr>
              <w:jc w:val="both"/>
              <w:rPr>
                <w:rFonts w:ascii="Times New Roman" w:hAnsi="Times New Roman" w:cs="Times New Roman"/>
                <w:sz w:val="24"/>
                <w:szCs w:val="24"/>
              </w:rPr>
            </w:pPr>
          </w:p>
        </w:tc>
        <w:tc>
          <w:tcPr>
            <w:tcW w:w="2124" w:type="dxa"/>
          </w:tcPr>
          <w:p w14:paraId="3B39E44D" w14:textId="77777777" w:rsidR="007D04D7" w:rsidRDefault="007D04D7" w:rsidP="00482CB7">
            <w:pPr>
              <w:jc w:val="both"/>
              <w:rPr>
                <w:rFonts w:ascii="Times New Roman" w:hAnsi="Times New Roman" w:cs="Times New Roman"/>
                <w:sz w:val="24"/>
                <w:szCs w:val="24"/>
              </w:rPr>
            </w:pPr>
          </w:p>
        </w:tc>
        <w:tc>
          <w:tcPr>
            <w:tcW w:w="2124" w:type="dxa"/>
          </w:tcPr>
          <w:p w14:paraId="36F8315E" w14:textId="77777777" w:rsidR="007D04D7" w:rsidRDefault="007D04D7" w:rsidP="00482CB7">
            <w:pPr>
              <w:jc w:val="both"/>
              <w:rPr>
                <w:rFonts w:ascii="Times New Roman" w:hAnsi="Times New Roman" w:cs="Times New Roman"/>
                <w:sz w:val="24"/>
                <w:szCs w:val="24"/>
              </w:rPr>
            </w:pPr>
          </w:p>
        </w:tc>
      </w:tr>
      <w:tr w:rsidR="007D04D7" w14:paraId="1D83CE26" w14:textId="77777777" w:rsidTr="00482CB7">
        <w:tc>
          <w:tcPr>
            <w:tcW w:w="421" w:type="dxa"/>
          </w:tcPr>
          <w:p w14:paraId="68755C96"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3</w:t>
            </w:r>
          </w:p>
        </w:tc>
        <w:tc>
          <w:tcPr>
            <w:tcW w:w="3825" w:type="dxa"/>
          </w:tcPr>
          <w:p w14:paraId="796DE139" w14:textId="77777777" w:rsidR="007D04D7" w:rsidRDefault="007D04D7" w:rsidP="00482CB7">
            <w:pPr>
              <w:jc w:val="both"/>
              <w:rPr>
                <w:rFonts w:ascii="Times New Roman" w:hAnsi="Times New Roman" w:cs="Times New Roman"/>
                <w:sz w:val="24"/>
                <w:szCs w:val="24"/>
              </w:rPr>
            </w:pPr>
          </w:p>
        </w:tc>
        <w:tc>
          <w:tcPr>
            <w:tcW w:w="2124" w:type="dxa"/>
          </w:tcPr>
          <w:p w14:paraId="076635C8" w14:textId="77777777" w:rsidR="007D04D7" w:rsidRDefault="007D04D7" w:rsidP="00482CB7">
            <w:pPr>
              <w:jc w:val="both"/>
              <w:rPr>
                <w:rFonts w:ascii="Times New Roman" w:hAnsi="Times New Roman" w:cs="Times New Roman"/>
                <w:sz w:val="24"/>
                <w:szCs w:val="24"/>
              </w:rPr>
            </w:pPr>
          </w:p>
        </w:tc>
        <w:tc>
          <w:tcPr>
            <w:tcW w:w="2124" w:type="dxa"/>
          </w:tcPr>
          <w:p w14:paraId="7729E6AF" w14:textId="77777777" w:rsidR="007D04D7" w:rsidRDefault="007D04D7" w:rsidP="00482CB7">
            <w:pPr>
              <w:jc w:val="both"/>
              <w:rPr>
                <w:rFonts w:ascii="Times New Roman" w:hAnsi="Times New Roman" w:cs="Times New Roman"/>
                <w:sz w:val="24"/>
                <w:szCs w:val="24"/>
              </w:rPr>
            </w:pPr>
          </w:p>
        </w:tc>
      </w:tr>
      <w:tr w:rsidR="007D04D7" w14:paraId="51484348" w14:textId="77777777" w:rsidTr="00482CB7">
        <w:tc>
          <w:tcPr>
            <w:tcW w:w="421" w:type="dxa"/>
          </w:tcPr>
          <w:p w14:paraId="648843F8"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4</w:t>
            </w:r>
          </w:p>
        </w:tc>
        <w:tc>
          <w:tcPr>
            <w:tcW w:w="3825" w:type="dxa"/>
          </w:tcPr>
          <w:p w14:paraId="5AA47BD3" w14:textId="77777777" w:rsidR="007D04D7" w:rsidRDefault="007D04D7" w:rsidP="00482CB7">
            <w:pPr>
              <w:jc w:val="both"/>
              <w:rPr>
                <w:rFonts w:ascii="Times New Roman" w:hAnsi="Times New Roman" w:cs="Times New Roman"/>
                <w:sz w:val="24"/>
                <w:szCs w:val="24"/>
              </w:rPr>
            </w:pPr>
          </w:p>
        </w:tc>
        <w:tc>
          <w:tcPr>
            <w:tcW w:w="2124" w:type="dxa"/>
          </w:tcPr>
          <w:p w14:paraId="732F3BB8" w14:textId="77777777" w:rsidR="007D04D7" w:rsidRDefault="007D04D7" w:rsidP="00482CB7">
            <w:pPr>
              <w:jc w:val="both"/>
              <w:rPr>
                <w:rFonts w:ascii="Times New Roman" w:hAnsi="Times New Roman" w:cs="Times New Roman"/>
                <w:sz w:val="24"/>
                <w:szCs w:val="24"/>
              </w:rPr>
            </w:pPr>
          </w:p>
        </w:tc>
        <w:tc>
          <w:tcPr>
            <w:tcW w:w="2124" w:type="dxa"/>
          </w:tcPr>
          <w:p w14:paraId="7612FB86" w14:textId="77777777" w:rsidR="007D04D7" w:rsidRDefault="007D04D7" w:rsidP="00482CB7">
            <w:pPr>
              <w:jc w:val="both"/>
              <w:rPr>
                <w:rFonts w:ascii="Times New Roman" w:hAnsi="Times New Roman" w:cs="Times New Roman"/>
                <w:sz w:val="24"/>
                <w:szCs w:val="24"/>
              </w:rPr>
            </w:pPr>
          </w:p>
        </w:tc>
      </w:tr>
      <w:tr w:rsidR="007D04D7" w14:paraId="78278558" w14:textId="77777777" w:rsidTr="00482CB7">
        <w:tc>
          <w:tcPr>
            <w:tcW w:w="421" w:type="dxa"/>
          </w:tcPr>
          <w:p w14:paraId="5C4A07E2"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5</w:t>
            </w:r>
          </w:p>
        </w:tc>
        <w:tc>
          <w:tcPr>
            <w:tcW w:w="3825" w:type="dxa"/>
          </w:tcPr>
          <w:p w14:paraId="1F1D4411" w14:textId="77777777" w:rsidR="007D04D7" w:rsidRDefault="007D04D7" w:rsidP="00482CB7">
            <w:pPr>
              <w:jc w:val="both"/>
              <w:rPr>
                <w:rFonts w:ascii="Times New Roman" w:hAnsi="Times New Roman" w:cs="Times New Roman"/>
                <w:sz w:val="24"/>
                <w:szCs w:val="24"/>
              </w:rPr>
            </w:pPr>
          </w:p>
        </w:tc>
        <w:tc>
          <w:tcPr>
            <w:tcW w:w="2124" w:type="dxa"/>
          </w:tcPr>
          <w:p w14:paraId="40C90748" w14:textId="77777777" w:rsidR="007D04D7" w:rsidRDefault="007D04D7" w:rsidP="00482CB7">
            <w:pPr>
              <w:jc w:val="both"/>
              <w:rPr>
                <w:rFonts w:ascii="Times New Roman" w:hAnsi="Times New Roman" w:cs="Times New Roman"/>
                <w:sz w:val="24"/>
                <w:szCs w:val="24"/>
              </w:rPr>
            </w:pPr>
          </w:p>
        </w:tc>
        <w:tc>
          <w:tcPr>
            <w:tcW w:w="2124" w:type="dxa"/>
          </w:tcPr>
          <w:p w14:paraId="7B293D74" w14:textId="77777777" w:rsidR="007D04D7" w:rsidRDefault="007D04D7" w:rsidP="00482CB7">
            <w:pPr>
              <w:jc w:val="both"/>
              <w:rPr>
                <w:rFonts w:ascii="Times New Roman" w:hAnsi="Times New Roman" w:cs="Times New Roman"/>
                <w:sz w:val="24"/>
                <w:szCs w:val="24"/>
              </w:rPr>
            </w:pPr>
          </w:p>
        </w:tc>
      </w:tr>
      <w:tr w:rsidR="007D04D7" w14:paraId="1C14D49B" w14:textId="77777777" w:rsidTr="00482CB7">
        <w:tc>
          <w:tcPr>
            <w:tcW w:w="421" w:type="dxa"/>
          </w:tcPr>
          <w:p w14:paraId="1F338B10"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6</w:t>
            </w:r>
          </w:p>
        </w:tc>
        <w:tc>
          <w:tcPr>
            <w:tcW w:w="3825" w:type="dxa"/>
          </w:tcPr>
          <w:p w14:paraId="176AB5AA" w14:textId="77777777" w:rsidR="007D04D7" w:rsidRDefault="007D04D7" w:rsidP="00482CB7">
            <w:pPr>
              <w:jc w:val="both"/>
              <w:rPr>
                <w:rFonts w:ascii="Times New Roman" w:hAnsi="Times New Roman" w:cs="Times New Roman"/>
                <w:sz w:val="24"/>
                <w:szCs w:val="24"/>
              </w:rPr>
            </w:pPr>
          </w:p>
        </w:tc>
        <w:tc>
          <w:tcPr>
            <w:tcW w:w="2124" w:type="dxa"/>
          </w:tcPr>
          <w:p w14:paraId="73C7EDDB" w14:textId="77777777" w:rsidR="007D04D7" w:rsidRDefault="007D04D7" w:rsidP="00482CB7">
            <w:pPr>
              <w:jc w:val="both"/>
              <w:rPr>
                <w:rFonts w:ascii="Times New Roman" w:hAnsi="Times New Roman" w:cs="Times New Roman"/>
                <w:sz w:val="24"/>
                <w:szCs w:val="24"/>
              </w:rPr>
            </w:pPr>
          </w:p>
        </w:tc>
        <w:tc>
          <w:tcPr>
            <w:tcW w:w="2124" w:type="dxa"/>
          </w:tcPr>
          <w:p w14:paraId="57FCE61D" w14:textId="77777777" w:rsidR="007D04D7" w:rsidRDefault="007D04D7" w:rsidP="00482CB7">
            <w:pPr>
              <w:jc w:val="both"/>
              <w:rPr>
                <w:rFonts w:ascii="Times New Roman" w:hAnsi="Times New Roman" w:cs="Times New Roman"/>
                <w:sz w:val="24"/>
                <w:szCs w:val="24"/>
              </w:rPr>
            </w:pPr>
          </w:p>
        </w:tc>
      </w:tr>
      <w:tr w:rsidR="007D04D7" w14:paraId="16F31E9F" w14:textId="77777777" w:rsidTr="00482CB7">
        <w:tc>
          <w:tcPr>
            <w:tcW w:w="421" w:type="dxa"/>
          </w:tcPr>
          <w:p w14:paraId="662D11A0"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7</w:t>
            </w:r>
          </w:p>
        </w:tc>
        <w:tc>
          <w:tcPr>
            <w:tcW w:w="3825" w:type="dxa"/>
          </w:tcPr>
          <w:p w14:paraId="6A0A26BA" w14:textId="77777777" w:rsidR="007D04D7" w:rsidRDefault="007D04D7" w:rsidP="00482CB7">
            <w:pPr>
              <w:jc w:val="both"/>
              <w:rPr>
                <w:rFonts w:ascii="Times New Roman" w:hAnsi="Times New Roman" w:cs="Times New Roman"/>
                <w:sz w:val="24"/>
                <w:szCs w:val="24"/>
              </w:rPr>
            </w:pPr>
          </w:p>
        </w:tc>
        <w:tc>
          <w:tcPr>
            <w:tcW w:w="2124" w:type="dxa"/>
          </w:tcPr>
          <w:p w14:paraId="227C9439" w14:textId="77777777" w:rsidR="007D04D7" w:rsidRDefault="007D04D7" w:rsidP="00482CB7">
            <w:pPr>
              <w:jc w:val="both"/>
              <w:rPr>
                <w:rFonts w:ascii="Times New Roman" w:hAnsi="Times New Roman" w:cs="Times New Roman"/>
                <w:sz w:val="24"/>
                <w:szCs w:val="24"/>
              </w:rPr>
            </w:pPr>
          </w:p>
        </w:tc>
        <w:tc>
          <w:tcPr>
            <w:tcW w:w="2124" w:type="dxa"/>
          </w:tcPr>
          <w:p w14:paraId="204F22B4" w14:textId="77777777" w:rsidR="007D04D7" w:rsidRDefault="007D04D7" w:rsidP="00482CB7">
            <w:pPr>
              <w:jc w:val="both"/>
              <w:rPr>
                <w:rFonts w:ascii="Times New Roman" w:hAnsi="Times New Roman" w:cs="Times New Roman"/>
                <w:sz w:val="24"/>
                <w:szCs w:val="24"/>
              </w:rPr>
            </w:pPr>
          </w:p>
        </w:tc>
      </w:tr>
      <w:tr w:rsidR="007D04D7" w14:paraId="44E931DF" w14:textId="77777777" w:rsidTr="00482CB7">
        <w:tc>
          <w:tcPr>
            <w:tcW w:w="421" w:type="dxa"/>
          </w:tcPr>
          <w:p w14:paraId="07EA7B54"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8</w:t>
            </w:r>
          </w:p>
        </w:tc>
        <w:tc>
          <w:tcPr>
            <w:tcW w:w="3825" w:type="dxa"/>
          </w:tcPr>
          <w:p w14:paraId="4989F685" w14:textId="77777777" w:rsidR="007D04D7" w:rsidRDefault="007D04D7" w:rsidP="00482CB7">
            <w:pPr>
              <w:jc w:val="both"/>
              <w:rPr>
                <w:rFonts w:ascii="Times New Roman" w:hAnsi="Times New Roman" w:cs="Times New Roman"/>
                <w:sz w:val="24"/>
                <w:szCs w:val="24"/>
              </w:rPr>
            </w:pPr>
          </w:p>
        </w:tc>
        <w:tc>
          <w:tcPr>
            <w:tcW w:w="2124" w:type="dxa"/>
          </w:tcPr>
          <w:p w14:paraId="4CC31E36" w14:textId="77777777" w:rsidR="007D04D7" w:rsidRDefault="007D04D7" w:rsidP="00482CB7">
            <w:pPr>
              <w:jc w:val="both"/>
              <w:rPr>
                <w:rFonts w:ascii="Times New Roman" w:hAnsi="Times New Roman" w:cs="Times New Roman"/>
                <w:sz w:val="24"/>
                <w:szCs w:val="24"/>
              </w:rPr>
            </w:pPr>
          </w:p>
        </w:tc>
        <w:tc>
          <w:tcPr>
            <w:tcW w:w="2124" w:type="dxa"/>
          </w:tcPr>
          <w:p w14:paraId="746AEBE9" w14:textId="77777777" w:rsidR="007D04D7" w:rsidRDefault="007D04D7" w:rsidP="00482CB7">
            <w:pPr>
              <w:jc w:val="both"/>
              <w:rPr>
                <w:rFonts w:ascii="Times New Roman" w:hAnsi="Times New Roman" w:cs="Times New Roman"/>
                <w:sz w:val="24"/>
                <w:szCs w:val="24"/>
              </w:rPr>
            </w:pPr>
          </w:p>
        </w:tc>
      </w:tr>
      <w:tr w:rsidR="007D04D7" w14:paraId="4CDBE435" w14:textId="77777777" w:rsidTr="00482CB7">
        <w:tc>
          <w:tcPr>
            <w:tcW w:w="421" w:type="dxa"/>
          </w:tcPr>
          <w:p w14:paraId="412B04F7"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9</w:t>
            </w:r>
          </w:p>
        </w:tc>
        <w:tc>
          <w:tcPr>
            <w:tcW w:w="3825" w:type="dxa"/>
          </w:tcPr>
          <w:p w14:paraId="2A6A401D" w14:textId="77777777" w:rsidR="007D04D7" w:rsidRDefault="007D04D7" w:rsidP="00482CB7">
            <w:pPr>
              <w:jc w:val="both"/>
              <w:rPr>
                <w:rFonts w:ascii="Times New Roman" w:hAnsi="Times New Roman" w:cs="Times New Roman"/>
                <w:sz w:val="24"/>
                <w:szCs w:val="24"/>
              </w:rPr>
            </w:pPr>
          </w:p>
        </w:tc>
        <w:tc>
          <w:tcPr>
            <w:tcW w:w="2124" w:type="dxa"/>
          </w:tcPr>
          <w:p w14:paraId="492A5DD8" w14:textId="77777777" w:rsidR="007D04D7" w:rsidRDefault="007D04D7" w:rsidP="00482CB7">
            <w:pPr>
              <w:jc w:val="both"/>
              <w:rPr>
                <w:rFonts w:ascii="Times New Roman" w:hAnsi="Times New Roman" w:cs="Times New Roman"/>
                <w:sz w:val="24"/>
                <w:szCs w:val="24"/>
              </w:rPr>
            </w:pPr>
          </w:p>
        </w:tc>
        <w:tc>
          <w:tcPr>
            <w:tcW w:w="2124" w:type="dxa"/>
          </w:tcPr>
          <w:p w14:paraId="795F01FB" w14:textId="77777777" w:rsidR="007D04D7" w:rsidRDefault="007D04D7" w:rsidP="00482CB7">
            <w:pPr>
              <w:jc w:val="both"/>
              <w:rPr>
                <w:rFonts w:ascii="Times New Roman" w:hAnsi="Times New Roman" w:cs="Times New Roman"/>
                <w:sz w:val="24"/>
                <w:szCs w:val="24"/>
              </w:rPr>
            </w:pPr>
          </w:p>
        </w:tc>
      </w:tr>
      <w:tr w:rsidR="007D04D7" w14:paraId="3390F1B8" w14:textId="77777777" w:rsidTr="00482CB7">
        <w:tc>
          <w:tcPr>
            <w:tcW w:w="421" w:type="dxa"/>
          </w:tcPr>
          <w:p w14:paraId="2ACE9FFE"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10</w:t>
            </w:r>
          </w:p>
        </w:tc>
        <w:tc>
          <w:tcPr>
            <w:tcW w:w="3825" w:type="dxa"/>
          </w:tcPr>
          <w:p w14:paraId="53DCABD6" w14:textId="77777777" w:rsidR="007D04D7" w:rsidRDefault="007D04D7" w:rsidP="00482CB7">
            <w:pPr>
              <w:jc w:val="both"/>
              <w:rPr>
                <w:rFonts w:ascii="Times New Roman" w:hAnsi="Times New Roman" w:cs="Times New Roman"/>
                <w:sz w:val="24"/>
                <w:szCs w:val="24"/>
              </w:rPr>
            </w:pPr>
          </w:p>
        </w:tc>
        <w:tc>
          <w:tcPr>
            <w:tcW w:w="2124" w:type="dxa"/>
          </w:tcPr>
          <w:p w14:paraId="53B92568" w14:textId="77777777" w:rsidR="007D04D7" w:rsidRDefault="007D04D7" w:rsidP="00482CB7">
            <w:pPr>
              <w:jc w:val="both"/>
              <w:rPr>
                <w:rFonts w:ascii="Times New Roman" w:hAnsi="Times New Roman" w:cs="Times New Roman"/>
                <w:sz w:val="24"/>
                <w:szCs w:val="24"/>
              </w:rPr>
            </w:pPr>
          </w:p>
        </w:tc>
        <w:tc>
          <w:tcPr>
            <w:tcW w:w="2124" w:type="dxa"/>
          </w:tcPr>
          <w:p w14:paraId="00DCD982" w14:textId="77777777" w:rsidR="007D04D7" w:rsidRDefault="007D04D7" w:rsidP="00482CB7">
            <w:pPr>
              <w:jc w:val="both"/>
              <w:rPr>
                <w:rFonts w:ascii="Times New Roman" w:hAnsi="Times New Roman" w:cs="Times New Roman"/>
                <w:sz w:val="24"/>
                <w:szCs w:val="24"/>
              </w:rPr>
            </w:pPr>
          </w:p>
        </w:tc>
      </w:tr>
      <w:tr w:rsidR="007D04D7" w14:paraId="6333252B" w14:textId="77777777" w:rsidTr="00482CB7">
        <w:tc>
          <w:tcPr>
            <w:tcW w:w="421" w:type="dxa"/>
          </w:tcPr>
          <w:p w14:paraId="5A96011A"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11</w:t>
            </w:r>
          </w:p>
        </w:tc>
        <w:tc>
          <w:tcPr>
            <w:tcW w:w="3825" w:type="dxa"/>
          </w:tcPr>
          <w:p w14:paraId="47B51EF2" w14:textId="77777777" w:rsidR="007D04D7" w:rsidRDefault="007D04D7" w:rsidP="00482CB7">
            <w:pPr>
              <w:jc w:val="both"/>
              <w:rPr>
                <w:rFonts w:ascii="Times New Roman" w:hAnsi="Times New Roman" w:cs="Times New Roman"/>
                <w:sz w:val="24"/>
                <w:szCs w:val="24"/>
              </w:rPr>
            </w:pPr>
          </w:p>
        </w:tc>
        <w:tc>
          <w:tcPr>
            <w:tcW w:w="2124" w:type="dxa"/>
          </w:tcPr>
          <w:p w14:paraId="0A70F9A4" w14:textId="77777777" w:rsidR="007D04D7" w:rsidRDefault="007D04D7" w:rsidP="00482CB7">
            <w:pPr>
              <w:jc w:val="both"/>
              <w:rPr>
                <w:rFonts w:ascii="Times New Roman" w:hAnsi="Times New Roman" w:cs="Times New Roman"/>
                <w:sz w:val="24"/>
                <w:szCs w:val="24"/>
              </w:rPr>
            </w:pPr>
          </w:p>
        </w:tc>
        <w:tc>
          <w:tcPr>
            <w:tcW w:w="2124" w:type="dxa"/>
          </w:tcPr>
          <w:p w14:paraId="2B25C63F" w14:textId="77777777" w:rsidR="007D04D7" w:rsidRDefault="007D04D7" w:rsidP="00482CB7">
            <w:pPr>
              <w:jc w:val="both"/>
              <w:rPr>
                <w:rFonts w:ascii="Times New Roman" w:hAnsi="Times New Roman" w:cs="Times New Roman"/>
                <w:sz w:val="24"/>
                <w:szCs w:val="24"/>
              </w:rPr>
            </w:pPr>
          </w:p>
        </w:tc>
      </w:tr>
      <w:tr w:rsidR="007D04D7" w14:paraId="4999DA9E" w14:textId="77777777" w:rsidTr="00482CB7">
        <w:tc>
          <w:tcPr>
            <w:tcW w:w="421" w:type="dxa"/>
          </w:tcPr>
          <w:p w14:paraId="3C25CAFF"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12</w:t>
            </w:r>
          </w:p>
        </w:tc>
        <w:tc>
          <w:tcPr>
            <w:tcW w:w="3825" w:type="dxa"/>
          </w:tcPr>
          <w:p w14:paraId="10E97374" w14:textId="77777777" w:rsidR="007D04D7" w:rsidRDefault="007D04D7" w:rsidP="00482CB7">
            <w:pPr>
              <w:jc w:val="both"/>
              <w:rPr>
                <w:rFonts w:ascii="Times New Roman" w:hAnsi="Times New Roman" w:cs="Times New Roman"/>
                <w:sz w:val="24"/>
                <w:szCs w:val="24"/>
              </w:rPr>
            </w:pPr>
          </w:p>
        </w:tc>
        <w:tc>
          <w:tcPr>
            <w:tcW w:w="2124" w:type="dxa"/>
          </w:tcPr>
          <w:p w14:paraId="66FEE24F" w14:textId="77777777" w:rsidR="007D04D7" w:rsidRDefault="007D04D7" w:rsidP="00482CB7">
            <w:pPr>
              <w:jc w:val="both"/>
              <w:rPr>
                <w:rFonts w:ascii="Times New Roman" w:hAnsi="Times New Roman" w:cs="Times New Roman"/>
                <w:sz w:val="24"/>
                <w:szCs w:val="24"/>
              </w:rPr>
            </w:pPr>
          </w:p>
        </w:tc>
        <w:tc>
          <w:tcPr>
            <w:tcW w:w="2124" w:type="dxa"/>
          </w:tcPr>
          <w:p w14:paraId="5B3CE13D" w14:textId="77777777" w:rsidR="007D04D7" w:rsidRDefault="007D04D7" w:rsidP="00482CB7">
            <w:pPr>
              <w:jc w:val="both"/>
              <w:rPr>
                <w:rFonts w:ascii="Times New Roman" w:hAnsi="Times New Roman" w:cs="Times New Roman"/>
                <w:sz w:val="24"/>
                <w:szCs w:val="24"/>
              </w:rPr>
            </w:pPr>
          </w:p>
        </w:tc>
      </w:tr>
      <w:tr w:rsidR="007D04D7" w14:paraId="589A1E56" w14:textId="77777777" w:rsidTr="00482CB7">
        <w:tc>
          <w:tcPr>
            <w:tcW w:w="421" w:type="dxa"/>
          </w:tcPr>
          <w:p w14:paraId="2E64CA19"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13</w:t>
            </w:r>
          </w:p>
        </w:tc>
        <w:tc>
          <w:tcPr>
            <w:tcW w:w="3825" w:type="dxa"/>
          </w:tcPr>
          <w:p w14:paraId="6BA9EDBB" w14:textId="77777777" w:rsidR="007D04D7" w:rsidRDefault="007D04D7" w:rsidP="00482CB7">
            <w:pPr>
              <w:jc w:val="both"/>
              <w:rPr>
                <w:rFonts w:ascii="Times New Roman" w:hAnsi="Times New Roman" w:cs="Times New Roman"/>
                <w:sz w:val="24"/>
                <w:szCs w:val="24"/>
              </w:rPr>
            </w:pPr>
          </w:p>
        </w:tc>
        <w:tc>
          <w:tcPr>
            <w:tcW w:w="2124" w:type="dxa"/>
          </w:tcPr>
          <w:p w14:paraId="7112182A" w14:textId="77777777" w:rsidR="007D04D7" w:rsidRDefault="007D04D7" w:rsidP="00482CB7">
            <w:pPr>
              <w:jc w:val="both"/>
              <w:rPr>
                <w:rFonts w:ascii="Times New Roman" w:hAnsi="Times New Roman" w:cs="Times New Roman"/>
                <w:sz w:val="24"/>
                <w:szCs w:val="24"/>
              </w:rPr>
            </w:pPr>
          </w:p>
        </w:tc>
        <w:tc>
          <w:tcPr>
            <w:tcW w:w="2124" w:type="dxa"/>
          </w:tcPr>
          <w:p w14:paraId="5E35FF90" w14:textId="77777777" w:rsidR="007D04D7" w:rsidRDefault="007D04D7" w:rsidP="00482CB7">
            <w:pPr>
              <w:jc w:val="both"/>
              <w:rPr>
                <w:rFonts w:ascii="Times New Roman" w:hAnsi="Times New Roman" w:cs="Times New Roman"/>
                <w:sz w:val="24"/>
                <w:szCs w:val="24"/>
              </w:rPr>
            </w:pPr>
          </w:p>
        </w:tc>
      </w:tr>
      <w:tr w:rsidR="007D04D7" w14:paraId="5E6679A4" w14:textId="77777777" w:rsidTr="00482CB7">
        <w:tc>
          <w:tcPr>
            <w:tcW w:w="421" w:type="dxa"/>
          </w:tcPr>
          <w:p w14:paraId="2B8AC014"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14</w:t>
            </w:r>
          </w:p>
        </w:tc>
        <w:tc>
          <w:tcPr>
            <w:tcW w:w="3825" w:type="dxa"/>
          </w:tcPr>
          <w:p w14:paraId="04F79C41" w14:textId="77777777" w:rsidR="007D04D7" w:rsidRDefault="007D04D7" w:rsidP="00482CB7">
            <w:pPr>
              <w:jc w:val="both"/>
              <w:rPr>
                <w:rFonts w:ascii="Times New Roman" w:hAnsi="Times New Roman" w:cs="Times New Roman"/>
                <w:sz w:val="24"/>
                <w:szCs w:val="24"/>
              </w:rPr>
            </w:pPr>
          </w:p>
        </w:tc>
        <w:tc>
          <w:tcPr>
            <w:tcW w:w="2124" w:type="dxa"/>
          </w:tcPr>
          <w:p w14:paraId="2A322D0D" w14:textId="77777777" w:rsidR="007D04D7" w:rsidRDefault="007D04D7" w:rsidP="00482CB7">
            <w:pPr>
              <w:jc w:val="both"/>
              <w:rPr>
                <w:rFonts w:ascii="Times New Roman" w:hAnsi="Times New Roman" w:cs="Times New Roman"/>
                <w:sz w:val="24"/>
                <w:szCs w:val="24"/>
              </w:rPr>
            </w:pPr>
          </w:p>
        </w:tc>
        <w:tc>
          <w:tcPr>
            <w:tcW w:w="2124" w:type="dxa"/>
          </w:tcPr>
          <w:p w14:paraId="61F7117B" w14:textId="77777777" w:rsidR="007D04D7" w:rsidRDefault="007D04D7" w:rsidP="00482CB7">
            <w:pPr>
              <w:jc w:val="both"/>
              <w:rPr>
                <w:rFonts w:ascii="Times New Roman" w:hAnsi="Times New Roman" w:cs="Times New Roman"/>
                <w:sz w:val="24"/>
                <w:szCs w:val="24"/>
              </w:rPr>
            </w:pPr>
          </w:p>
        </w:tc>
      </w:tr>
      <w:tr w:rsidR="007D04D7" w14:paraId="759189E9" w14:textId="77777777" w:rsidTr="00482CB7">
        <w:tc>
          <w:tcPr>
            <w:tcW w:w="421" w:type="dxa"/>
          </w:tcPr>
          <w:p w14:paraId="1C55803E"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15</w:t>
            </w:r>
          </w:p>
        </w:tc>
        <w:tc>
          <w:tcPr>
            <w:tcW w:w="3825" w:type="dxa"/>
          </w:tcPr>
          <w:p w14:paraId="17258113" w14:textId="77777777" w:rsidR="007D04D7" w:rsidRDefault="007D04D7" w:rsidP="00482CB7">
            <w:pPr>
              <w:jc w:val="both"/>
              <w:rPr>
                <w:rFonts w:ascii="Times New Roman" w:hAnsi="Times New Roman" w:cs="Times New Roman"/>
                <w:sz w:val="24"/>
                <w:szCs w:val="24"/>
              </w:rPr>
            </w:pPr>
          </w:p>
        </w:tc>
        <w:tc>
          <w:tcPr>
            <w:tcW w:w="2124" w:type="dxa"/>
          </w:tcPr>
          <w:p w14:paraId="14D5725F" w14:textId="77777777" w:rsidR="007D04D7" w:rsidRDefault="007D04D7" w:rsidP="00482CB7">
            <w:pPr>
              <w:jc w:val="both"/>
              <w:rPr>
                <w:rFonts w:ascii="Times New Roman" w:hAnsi="Times New Roman" w:cs="Times New Roman"/>
                <w:sz w:val="24"/>
                <w:szCs w:val="24"/>
              </w:rPr>
            </w:pPr>
          </w:p>
        </w:tc>
        <w:tc>
          <w:tcPr>
            <w:tcW w:w="2124" w:type="dxa"/>
          </w:tcPr>
          <w:p w14:paraId="5B917064" w14:textId="77777777" w:rsidR="007D04D7" w:rsidRDefault="007D04D7" w:rsidP="00482CB7">
            <w:pPr>
              <w:jc w:val="both"/>
              <w:rPr>
                <w:rFonts w:ascii="Times New Roman" w:hAnsi="Times New Roman" w:cs="Times New Roman"/>
                <w:sz w:val="24"/>
                <w:szCs w:val="24"/>
              </w:rPr>
            </w:pPr>
          </w:p>
        </w:tc>
      </w:tr>
      <w:tr w:rsidR="007D04D7" w14:paraId="42163A07" w14:textId="77777777" w:rsidTr="00482CB7">
        <w:tc>
          <w:tcPr>
            <w:tcW w:w="421" w:type="dxa"/>
          </w:tcPr>
          <w:p w14:paraId="6B64AAD3"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16</w:t>
            </w:r>
          </w:p>
        </w:tc>
        <w:tc>
          <w:tcPr>
            <w:tcW w:w="3825" w:type="dxa"/>
          </w:tcPr>
          <w:p w14:paraId="0FFA522C" w14:textId="77777777" w:rsidR="007D04D7" w:rsidRDefault="007D04D7" w:rsidP="00482CB7">
            <w:pPr>
              <w:jc w:val="both"/>
              <w:rPr>
                <w:rFonts w:ascii="Times New Roman" w:hAnsi="Times New Roman" w:cs="Times New Roman"/>
                <w:sz w:val="24"/>
                <w:szCs w:val="24"/>
              </w:rPr>
            </w:pPr>
          </w:p>
        </w:tc>
        <w:tc>
          <w:tcPr>
            <w:tcW w:w="2124" w:type="dxa"/>
          </w:tcPr>
          <w:p w14:paraId="112F1CA8" w14:textId="77777777" w:rsidR="007D04D7" w:rsidRDefault="007D04D7" w:rsidP="00482CB7">
            <w:pPr>
              <w:jc w:val="both"/>
              <w:rPr>
                <w:rFonts w:ascii="Times New Roman" w:hAnsi="Times New Roman" w:cs="Times New Roman"/>
                <w:sz w:val="24"/>
                <w:szCs w:val="24"/>
              </w:rPr>
            </w:pPr>
          </w:p>
        </w:tc>
        <w:tc>
          <w:tcPr>
            <w:tcW w:w="2124" w:type="dxa"/>
          </w:tcPr>
          <w:p w14:paraId="576B151F" w14:textId="77777777" w:rsidR="007D04D7" w:rsidRDefault="007D04D7" w:rsidP="00482CB7">
            <w:pPr>
              <w:jc w:val="both"/>
              <w:rPr>
                <w:rFonts w:ascii="Times New Roman" w:hAnsi="Times New Roman" w:cs="Times New Roman"/>
                <w:sz w:val="24"/>
                <w:szCs w:val="24"/>
              </w:rPr>
            </w:pPr>
          </w:p>
        </w:tc>
      </w:tr>
      <w:tr w:rsidR="007D04D7" w14:paraId="114D32B5" w14:textId="77777777" w:rsidTr="00482CB7">
        <w:tc>
          <w:tcPr>
            <w:tcW w:w="421" w:type="dxa"/>
          </w:tcPr>
          <w:p w14:paraId="69BCEA5E"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17</w:t>
            </w:r>
          </w:p>
        </w:tc>
        <w:tc>
          <w:tcPr>
            <w:tcW w:w="3825" w:type="dxa"/>
          </w:tcPr>
          <w:p w14:paraId="0F781176" w14:textId="77777777" w:rsidR="007D04D7" w:rsidRDefault="007D04D7" w:rsidP="00482CB7">
            <w:pPr>
              <w:jc w:val="both"/>
              <w:rPr>
                <w:rFonts w:ascii="Times New Roman" w:hAnsi="Times New Roman" w:cs="Times New Roman"/>
                <w:sz w:val="24"/>
                <w:szCs w:val="24"/>
              </w:rPr>
            </w:pPr>
          </w:p>
        </w:tc>
        <w:tc>
          <w:tcPr>
            <w:tcW w:w="2124" w:type="dxa"/>
          </w:tcPr>
          <w:p w14:paraId="0C429245" w14:textId="77777777" w:rsidR="007D04D7" w:rsidRDefault="007D04D7" w:rsidP="00482CB7">
            <w:pPr>
              <w:jc w:val="both"/>
              <w:rPr>
                <w:rFonts w:ascii="Times New Roman" w:hAnsi="Times New Roman" w:cs="Times New Roman"/>
                <w:sz w:val="24"/>
                <w:szCs w:val="24"/>
              </w:rPr>
            </w:pPr>
          </w:p>
        </w:tc>
        <w:tc>
          <w:tcPr>
            <w:tcW w:w="2124" w:type="dxa"/>
          </w:tcPr>
          <w:p w14:paraId="70F20F98" w14:textId="77777777" w:rsidR="007D04D7" w:rsidRDefault="007D04D7" w:rsidP="00482CB7">
            <w:pPr>
              <w:jc w:val="both"/>
              <w:rPr>
                <w:rFonts w:ascii="Times New Roman" w:hAnsi="Times New Roman" w:cs="Times New Roman"/>
                <w:sz w:val="24"/>
                <w:szCs w:val="24"/>
              </w:rPr>
            </w:pPr>
          </w:p>
        </w:tc>
      </w:tr>
      <w:tr w:rsidR="007D04D7" w14:paraId="19056FA1" w14:textId="77777777" w:rsidTr="00482CB7">
        <w:tc>
          <w:tcPr>
            <w:tcW w:w="421" w:type="dxa"/>
          </w:tcPr>
          <w:p w14:paraId="599F003A" w14:textId="77777777" w:rsidR="007D04D7" w:rsidRDefault="007D04D7" w:rsidP="00482CB7">
            <w:pPr>
              <w:jc w:val="both"/>
              <w:rPr>
                <w:rFonts w:ascii="Times New Roman" w:hAnsi="Times New Roman" w:cs="Times New Roman"/>
                <w:sz w:val="24"/>
                <w:szCs w:val="24"/>
              </w:rPr>
            </w:pPr>
            <w:r>
              <w:rPr>
                <w:rFonts w:ascii="Times New Roman" w:hAnsi="Times New Roman" w:cs="Times New Roman"/>
                <w:sz w:val="24"/>
                <w:szCs w:val="24"/>
              </w:rPr>
              <w:t>18</w:t>
            </w:r>
          </w:p>
        </w:tc>
        <w:tc>
          <w:tcPr>
            <w:tcW w:w="3825" w:type="dxa"/>
          </w:tcPr>
          <w:p w14:paraId="43D88CEF" w14:textId="77777777" w:rsidR="007D04D7" w:rsidRDefault="007D04D7" w:rsidP="00482CB7">
            <w:pPr>
              <w:jc w:val="both"/>
              <w:rPr>
                <w:rFonts w:ascii="Times New Roman" w:hAnsi="Times New Roman" w:cs="Times New Roman"/>
                <w:sz w:val="24"/>
                <w:szCs w:val="24"/>
              </w:rPr>
            </w:pPr>
          </w:p>
        </w:tc>
        <w:tc>
          <w:tcPr>
            <w:tcW w:w="2124" w:type="dxa"/>
          </w:tcPr>
          <w:p w14:paraId="65A37AD3" w14:textId="77777777" w:rsidR="007D04D7" w:rsidRDefault="007D04D7" w:rsidP="00482CB7">
            <w:pPr>
              <w:jc w:val="both"/>
              <w:rPr>
                <w:rFonts w:ascii="Times New Roman" w:hAnsi="Times New Roman" w:cs="Times New Roman"/>
                <w:sz w:val="24"/>
                <w:szCs w:val="24"/>
              </w:rPr>
            </w:pPr>
          </w:p>
        </w:tc>
        <w:tc>
          <w:tcPr>
            <w:tcW w:w="2124" w:type="dxa"/>
          </w:tcPr>
          <w:p w14:paraId="4BABCDDD" w14:textId="77777777" w:rsidR="007D04D7" w:rsidRDefault="007D04D7" w:rsidP="00482CB7">
            <w:pPr>
              <w:jc w:val="both"/>
              <w:rPr>
                <w:rFonts w:ascii="Times New Roman" w:hAnsi="Times New Roman" w:cs="Times New Roman"/>
                <w:sz w:val="24"/>
                <w:szCs w:val="24"/>
              </w:rPr>
            </w:pPr>
          </w:p>
        </w:tc>
      </w:tr>
    </w:tbl>
    <w:p w14:paraId="00982CE3" w14:textId="77777777" w:rsidR="007D04D7" w:rsidRPr="001D3054" w:rsidRDefault="007D04D7" w:rsidP="007D04D7">
      <w:pPr>
        <w:spacing w:line="360" w:lineRule="auto"/>
        <w:jc w:val="both"/>
        <w:rPr>
          <w:rFonts w:ascii="Times New Roman" w:hAnsi="Times New Roman" w:cs="Times New Roman"/>
          <w:b/>
          <w:bCs/>
          <w:sz w:val="24"/>
          <w:szCs w:val="24"/>
        </w:rPr>
      </w:pPr>
      <w:r w:rsidRPr="001D3054">
        <w:rPr>
          <w:rFonts w:ascii="Times New Roman" w:hAnsi="Times New Roman" w:cs="Times New Roman"/>
          <w:b/>
          <w:bCs/>
          <w:sz w:val="24"/>
          <w:szCs w:val="24"/>
        </w:rPr>
        <w:t>Anexo 17. Acta de Constitución de Comité Paritario de Seguridad Industrial y Salud Ocupacional</w:t>
      </w:r>
    </w:p>
    <w:p w14:paraId="68FEB92F" w14:textId="77777777" w:rsidR="007D04D7" w:rsidRPr="00635503" w:rsidRDefault="007D04D7" w:rsidP="007D04D7">
      <w:pPr>
        <w:jc w:val="center"/>
        <w:rPr>
          <w:rFonts w:ascii="Times New Roman" w:hAnsi="Times New Roman" w:cs="Times New Roman"/>
          <w:b/>
          <w:bCs/>
        </w:rPr>
      </w:pPr>
      <w:r w:rsidRPr="00635503">
        <w:rPr>
          <w:rFonts w:ascii="Times New Roman" w:hAnsi="Times New Roman" w:cs="Times New Roman"/>
          <w:b/>
          <w:bCs/>
        </w:rPr>
        <w:t>ACTA DE CONSTITUCIÓN DEL COMITÉ PAROTARIO DE SEGURIDAD Y SALUD OCUPACIONAL</w:t>
      </w:r>
    </w:p>
    <w:p w14:paraId="0F132D2D"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En las instalaciones de la empresa Transmariner, el día ____ de __________ del _____, a las _____ (horas), se procedió a la lectura y aprobación del orden del día.</w:t>
      </w:r>
    </w:p>
    <w:p w14:paraId="6DB8C1E8"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Una vez reunidos representantes del empleador y de los trabajadores, se procede a nombrar del grupo de los principales al Presidente y Secretario del Comité que duraran dos años en sus funciones pudiendo ser reelegidos indefinidamente.</w:t>
      </w:r>
    </w:p>
    <w:p w14:paraId="63F3C1B6" w14:textId="77777777" w:rsidR="007D04D7" w:rsidRPr="00635503" w:rsidRDefault="007D04D7" w:rsidP="007D04D7">
      <w:pPr>
        <w:spacing w:line="240" w:lineRule="auto"/>
        <w:jc w:val="both"/>
        <w:rPr>
          <w:rFonts w:ascii="Times New Roman" w:hAnsi="Times New Roman" w:cs="Times New Roman"/>
          <w:i/>
          <w:iCs/>
          <w:sz w:val="18"/>
          <w:szCs w:val="18"/>
        </w:rPr>
      </w:pPr>
      <w:r w:rsidRPr="00635503">
        <w:rPr>
          <w:rFonts w:ascii="Times New Roman" w:hAnsi="Times New Roman" w:cs="Times New Roman"/>
          <w:i/>
          <w:iCs/>
          <w:sz w:val="18"/>
          <w:szCs w:val="18"/>
        </w:rPr>
        <w:t>Nota: Si el Presidente representa al empleador, el Secretario representara a los trabajadores y así viceversa.</w:t>
      </w:r>
    </w:p>
    <w:p w14:paraId="195B5AA1"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Presidente: ______________________________________________</w:t>
      </w:r>
    </w:p>
    <w:p w14:paraId="60B0A176"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Secretario: ______________________________________________</w:t>
      </w:r>
    </w:p>
    <w:p w14:paraId="732F16F0" w14:textId="77777777" w:rsidR="007D04D7" w:rsidRPr="00635503" w:rsidRDefault="007D04D7" w:rsidP="007D04D7">
      <w:pPr>
        <w:jc w:val="both"/>
        <w:rPr>
          <w:rFonts w:ascii="Times New Roman" w:hAnsi="Times New Roman" w:cs="Times New Roman"/>
        </w:rPr>
      </w:pPr>
    </w:p>
    <w:p w14:paraId="708FE4AE"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Para ratificar dicha elección los abajo firmante ratificamos mediante nuestra firma:</w:t>
      </w:r>
    </w:p>
    <w:p w14:paraId="5B44CBD7" w14:textId="77777777" w:rsidR="007D04D7" w:rsidRPr="00635503" w:rsidRDefault="007D04D7" w:rsidP="007D04D7">
      <w:pPr>
        <w:jc w:val="both"/>
        <w:rPr>
          <w:rFonts w:ascii="Times New Roman" w:hAnsi="Times New Roman" w:cs="Times New Roman"/>
          <w:b/>
          <w:bCs/>
        </w:rPr>
      </w:pPr>
    </w:p>
    <w:p w14:paraId="794CCED8" w14:textId="77777777" w:rsidR="007D04D7" w:rsidRPr="00635503" w:rsidRDefault="007D04D7" w:rsidP="007D04D7">
      <w:pPr>
        <w:jc w:val="both"/>
        <w:rPr>
          <w:rFonts w:ascii="Times New Roman" w:hAnsi="Times New Roman" w:cs="Times New Roman"/>
          <w:b/>
          <w:bCs/>
        </w:rPr>
      </w:pPr>
      <w:r w:rsidRPr="00635503">
        <w:rPr>
          <w:rFonts w:ascii="Times New Roman" w:hAnsi="Times New Roman" w:cs="Times New Roman"/>
          <w:b/>
          <w:bCs/>
        </w:rPr>
        <w:t>POR PARTE DE LOS DIRECTIVOS:</w:t>
      </w:r>
    </w:p>
    <w:tbl>
      <w:tblPr>
        <w:tblStyle w:val="Tablaconcuadrcula"/>
        <w:tblW w:w="0" w:type="auto"/>
        <w:tblLook w:val="04A0" w:firstRow="1" w:lastRow="0" w:firstColumn="1" w:lastColumn="0" w:noHBand="0" w:noVBand="1"/>
      </w:tblPr>
      <w:tblGrid>
        <w:gridCol w:w="3539"/>
        <w:gridCol w:w="2123"/>
        <w:gridCol w:w="2832"/>
      </w:tblGrid>
      <w:tr w:rsidR="007D04D7" w:rsidRPr="00635503" w14:paraId="7A5187B7" w14:textId="77777777" w:rsidTr="00482CB7">
        <w:tc>
          <w:tcPr>
            <w:tcW w:w="3539" w:type="dxa"/>
          </w:tcPr>
          <w:p w14:paraId="12A82936"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Nombres y Apellidos Principales</w:t>
            </w:r>
          </w:p>
        </w:tc>
        <w:tc>
          <w:tcPr>
            <w:tcW w:w="2123" w:type="dxa"/>
          </w:tcPr>
          <w:p w14:paraId="5841B017"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C.I.</w:t>
            </w:r>
          </w:p>
        </w:tc>
        <w:tc>
          <w:tcPr>
            <w:tcW w:w="2832" w:type="dxa"/>
          </w:tcPr>
          <w:p w14:paraId="6B0D5A63"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Firma</w:t>
            </w:r>
          </w:p>
        </w:tc>
      </w:tr>
      <w:tr w:rsidR="007D04D7" w:rsidRPr="00635503" w14:paraId="375B74AF" w14:textId="77777777" w:rsidTr="00482CB7">
        <w:tc>
          <w:tcPr>
            <w:tcW w:w="3539" w:type="dxa"/>
          </w:tcPr>
          <w:p w14:paraId="24D06C25" w14:textId="77777777" w:rsidR="007D04D7" w:rsidRPr="00635503" w:rsidRDefault="007D04D7" w:rsidP="00482CB7">
            <w:pPr>
              <w:jc w:val="both"/>
              <w:rPr>
                <w:rFonts w:ascii="Times New Roman" w:hAnsi="Times New Roman" w:cs="Times New Roman"/>
                <w:b/>
                <w:bCs/>
              </w:rPr>
            </w:pPr>
          </w:p>
        </w:tc>
        <w:tc>
          <w:tcPr>
            <w:tcW w:w="2123" w:type="dxa"/>
          </w:tcPr>
          <w:p w14:paraId="6AD19A3C" w14:textId="77777777" w:rsidR="007D04D7" w:rsidRPr="00635503" w:rsidRDefault="007D04D7" w:rsidP="00482CB7">
            <w:pPr>
              <w:jc w:val="both"/>
              <w:rPr>
                <w:rFonts w:ascii="Times New Roman" w:hAnsi="Times New Roman" w:cs="Times New Roman"/>
                <w:b/>
                <w:bCs/>
              </w:rPr>
            </w:pPr>
          </w:p>
        </w:tc>
        <w:tc>
          <w:tcPr>
            <w:tcW w:w="2832" w:type="dxa"/>
          </w:tcPr>
          <w:p w14:paraId="0616E4FD" w14:textId="77777777" w:rsidR="007D04D7" w:rsidRPr="00635503" w:rsidRDefault="007D04D7" w:rsidP="00482CB7">
            <w:pPr>
              <w:jc w:val="both"/>
              <w:rPr>
                <w:rFonts w:ascii="Times New Roman" w:hAnsi="Times New Roman" w:cs="Times New Roman"/>
                <w:b/>
                <w:bCs/>
              </w:rPr>
            </w:pPr>
          </w:p>
        </w:tc>
      </w:tr>
      <w:tr w:rsidR="007D04D7" w:rsidRPr="00635503" w14:paraId="661FB9C1" w14:textId="77777777" w:rsidTr="00482CB7">
        <w:tc>
          <w:tcPr>
            <w:tcW w:w="3539" w:type="dxa"/>
          </w:tcPr>
          <w:p w14:paraId="4A982EF2" w14:textId="77777777" w:rsidR="007D04D7" w:rsidRPr="00635503" w:rsidRDefault="007D04D7" w:rsidP="00482CB7">
            <w:pPr>
              <w:jc w:val="both"/>
              <w:rPr>
                <w:rFonts w:ascii="Times New Roman" w:hAnsi="Times New Roman" w:cs="Times New Roman"/>
                <w:b/>
                <w:bCs/>
              </w:rPr>
            </w:pPr>
          </w:p>
        </w:tc>
        <w:tc>
          <w:tcPr>
            <w:tcW w:w="2123" w:type="dxa"/>
          </w:tcPr>
          <w:p w14:paraId="4B4DDDCB" w14:textId="77777777" w:rsidR="007D04D7" w:rsidRPr="00635503" w:rsidRDefault="007D04D7" w:rsidP="00482CB7">
            <w:pPr>
              <w:jc w:val="both"/>
              <w:rPr>
                <w:rFonts w:ascii="Times New Roman" w:hAnsi="Times New Roman" w:cs="Times New Roman"/>
                <w:b/>
                <w:bCs/>
              </w:rPr>
            </w:pPr>
          </w:p>
        </w:tc>
        <w:tc>
          <w:tcPr>
            <w:tcW w:w="2832" w:type="dxa"/>
          </w:tcPr>
          <w:p w14:paraId="05429376" w14:textId="77777777" w:rsidR="007D04D7" w:rsidRPr="00635503" w:rsidRDefault="007D04D7" w:rsidP="00482CB7">
            <w:pPr>
              <w:jc w:val="both"/>
              <w:rPr>
                <w:rFonts w:ascii="Times New Roman" w:hAnsi="Times New Roman" w:cs="Times New Roman"/>
                <w:b/>
                <w:bCs/>
              </w:rPr>
            </w:pPr>
          </w:p>
        </w:tc>
      </w:tr>
      <w:tr w:rsidR="007D04D7" w:rsidRPr="00635503" w14:paraId="7E9B1AC9" w14:textId="77777777" w:rsidTr="00482CB7">
        <w:tc>
          <w:tcPr>
            <w:tcW w:w="3539" w:type="dxa"/>
          </w:tcPr>
          <w:p w14:paraId="6A26218A" w14:textId="77777777" w:rsidR="007D04D7" w:rsidRPr="00635503" w:rsidRDefault="007D04D7" w:rsidP="00482CB7">
            <w:pPr>
              <w:jc w:val="both"/>
              <w:rPr>
                <w:rFonts w:ascii="Times New Roman" w:hAnsi="Times New Roman" w:cs="Times New Roman"/>
                <w:b/>
                <w:bCs/>
              </w:rPr>
            </w:pPr>
          </w:p>
        </w:tc>
        <w:tc>
          <w:tcPr>
            <w:tcW w:w="2123" w:type="dxa"/>
          </w:tcPr>
          <w:p w14:paraId="53E191B5" w14:textId="77777777" w:rsidR="007D04D7" w:rsidRPr="00635503" w:rsidRDefault="007D04D7" w:rsidP="00482CB7">
            <w:pPr>
              <w:jc w:val="both"/>
              <w:rPr>
                <w:rFonts w:ascii="Times New Roman" w:hAnsi="Times New Roman" w:cs="Times New Roman"/>
                <w:b/>
                <w:bCs/>
              </w:rPr>
            </w:pPr>
          </w:p>
        </w:tc>
        <w:tc>
          <w:tcPr>
            <w:tcW w:w="2832" w:type="dxa"/>
          </w:tcPr>
          <w:p w14:paraId="0F9FC026" w14:textId="77777777" w:rsidR="007D04D7" w:rsidRPr="00635503" w:rsidRDefault="007D04D7" w:rsidP="00482CB7">
            <w:pPr>
              <w:jc w:val="both"/>
              <w:rPr>
                <w:rFonts w:ascii="Times New Roman" w:hAnsi="Times New Roman" w:cs="Times New Roman"/>
                <w:b/>
                <w:bCs/>
              </w:rPr>
            </w:pPr>
          </w:p>
        </w:tc>
      </w:tr>
      <w:tr w:rsidR="007D04D7" w:rsidRPr="00635503" w14:paraId="3294C29A" w14:textId="77777777" w:rsidTr="00482CB7">
        <w:tc>
          <w:tcPr>
            <w:tcW w:w="3539" w:type="dxa"/>
          </w:tcPr>
          <w:p w14:paraId="1F5F9EF0"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Nombres y Apellidos Suplentes</w:t>
            </w:r>
          </w:p>
        </w:tc>
        <w:tc>
          <w:tcPr>
            <w:tcW w:w="2123" w:type="dxa"/>
          </w:tcPr>
          <w:p w14:paraId="326111DD"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C.I.</w:t>
            </w:r>
          </w:p>
        </w:tc>
        <w:tc>
          <w:tcPr>
            <w:tcW w:w="2832" w:type="dxa"/>
          </w:tcPr>
          <w:p w14:paraId="50F7195C"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Firma</w:t>
            </w:r>
          </w:p>
        </w:tc>
      </w:tr>
      <w:tr w:rsidR="007D04D7" w:rsidRPr="00635503" w14:paraId="4675CB52" w14:textId="77777777" w:rsidTr="00482CB7">
        <w:tc>
          <w:tcPr>
            <w:tcW w:w="3539" w:type="dxa"/>
          </w:tcPr>
          <w:p w14:paraId="0FFA622B" w14:textId="77777777" w:rsidR="007D04D7" w:rsidRPr="00635503" w:rsidRDefault="007D04D7" w:rsidP="00482CB7">
            <w:pPr>
              <w:jc w:val="both"/>
              <w:rPr>
                <w:rFonts w:ascii="Times New Roman" w:hAnsi="Times New Roman" w:cs="Times New Roman"/>
                <w:b/>
                <w:bCs/>
              </w:rPr>
            </w:pPr>
          </w:p>
        </w:tc>
        <w:tc>
          <w:tcPr>
            <w:tcW w:w="2123" w:type="dxa"/>
          </w:tcPr>
          <w:p w14:paraId="1394C565" w14:textId="77777777" w:rsidR="007D04D7" w:rsidRPr="00635503" w:rsidRDefault="007D04D7" w:rsidP="00482CB7">
            <w:pPr>
              <w:jc w:val="both"/>
              <w:rPr>
                <w:rFonts w:ascii="Times New Roman" w:hAnsi="Times New Roman" w:cs="Times New Roman"/>
                <w:b/>
                <w:bCs/>
              </w:rPr>
            </w:pPr>
          </w:p>
        </w:tc>
        <w:tc>
          <w:tcPr>
            <w:tcW w:w="2832" w:type="dxa"/>
          </w:tcPr>
          <w:p w14:paraId="4D6568E4" w14:textId="77777777" w:rsidR="007D04D7" w:rsidRPr="00635503" w:rsidRDefault="007D04D7" w:rsidP="00482CB7">
            <w:pPr>
              <w:jc w:val="both"/>
              <w:rPr>
                <w:rFonts w:ascii="Times New Roman" w:hAnsi="Times New Roman" w:cs="Times New Roman"/>
                <w:b/>
                <w:bCs/>
              </w:rPr>
            </w:pPr>
          </w:p>
        </w:tc>
      </w:tr>
      <w:tr w:rsidR="007D04D7" w:rsidRPr="00635503" w14:paraId="076A0EAA" w14:textId="77777777" w:rsidTr="00482CB7">
        <w:tc>
          <w:tcPr>
            <w:tcW w:w="3539" w:type="dxa"/>
          </w:tcPr>
          <w:p w14:paraId="3005D01F" w14:textId="77777777" w:rsidR="007D04D7" w:rsidRPr="00635503" w:rsidRDefault="007D04D7" w:rsidP="00482CB7">
            <w:pPr>
              <w:jc w:val="both"/>
              <w:rPr>
                <w:rFonts w:ascii="Times New Roman" w:hAnsi="Times New Roman" w:cs="Times New Roman"/>
                <w:b/>
                <w:bCs/>
              </w:rPr>
            </w:pPr>
          </w:p>
        </w:tc>
        <w:tc>
          <w:tcPr>
            <w:tcW w:w="2123" w:type="dxa"/>
          </w:tcPr>
          <w:p w14:paraId="6A0E0C1A" w14:textId="77777777" w:rsidR="007D04D7" w:rsidRPr="00635503" w:rsidRDefault="007D04D7" w:rsidP="00482CB7">
            <w:pPr>
              <w:jc w:val="both"/>
              <w:rPr>
                <w:rFonts w:ascii="Times New Roman" w:hAnsi="Times New Roman" w:cs="Times New Roman"/>
                <w:b/>
                <w:bCs/>
              </w:rPr>
            </w:pPr>
          </w:p>
        </w:tc>
        <w:tc>
          <w:tcPr>
            <w:tcW w:w="2832" w:type="dxa"/>
          </w:tcPr>
          <w:p w14:paraId="37F32F4A" w14:textId="77777777" w:rsidR="007D04D7" w:rsidRPr="00635503" w:rsidRDefault="007D04D7" w:rsidP="00482CB7">
            <w:pPr>
              <w:jc w:val="both"/>
              <w:rPr>
                <w:rFonts w:ascii="Times New Roman" w:hAnsi="Times New Roman" w:cs="Times New Roman"/>
                <w:b/>
                <w:bCs/>
              </w:rPr>
            </w:pPr>
          </w:p>
        </w:tc>
      </w:tr>
      <w:tr w:rsidR="007D04D7" w:rsidRPr="00635503" w14:paraId="48BB9B9B" w14:textId="77777777" w:rsidTr="00482CB7">
        <w:tc>
          <w:tcPr>
            <w:tcW w:w="3539" w:type="dxa"/>
          </w:tcPr>
          <w:p w14:paraId="0AC14F00" w14:textId="77777777" w:rsidR="007D04D7" w:rsidRPr="00635503" w:rsidRDefault="007D04D7" w:rsidP="00482CB7">
            <w:pPr>
              <w:jc w:val="both"/>
              <w:rPr>
                <w:rFonts w:ascii="Times New Roman" w:hAnsi="Times New Roman" w:cs="Times New Roman"/>
                <w:b/>
                <w:bCs/>
              </w:rPr>
            </w:pPr>
          </w:p>
        </w:tc>
        <w:tc>
          <w:tcPr>
            <w:tcW w:w="2123" w:type="dxa"/>
          </w:tcPr>
          <w:p w14:paraId="3500722A" w14:textId="77777777" w:rsidR="007D04D7" w:rsidRPr="00635503" w:rsidRDefault="007D04D7" w:rsidP="00482CB7">
            <w:pPr>
              <w:jc w:val="both"/>
              <w:rPr>
                <w:rFonts w:ascii="Times New Roman" w:hAnsi="Times New Roman" w:cs="Times New Roman"/>
                <w:b/>
                <w:bCs/>
              </w:rPr>
            </w:pPr>
          </w:p>
        </w:tc>
        <w:tc>
          <w:tcPr>
            <w:tcW w:w="2832" w:type="dxa"/>
          </w:tcPr>
          <w:p w14:paraId="6D2893D1" w14:textId="77777777" w:rsidR="007D04D7" w:rsidRPr="00635503" w:rsidRDefault="007D04D7" w:rsidP="00482CB7">
            <w:pPr>
              <w:jc w:val="both"/>
              <w:rPr>
                <w:rFonts w:ascii="Times New Roman" w:hAnsi="Times New Roman" w:cs="Times New Roman"/>
                <w:b/>
                <w:bCs/>
              </w:rPr>
            </w:pPr>
          </w:p>
        </w:tc>
      </w:tr>
    </w:tbl>
    <w:p w14:paraId="604D6BB0" w14:textId="77777777" w:rsidR="007D04D7" w:rsidRPr="00635503" w:rsidRDefault="007D04D7" w:rsidP="007D04D7">
      <w:pPr>
        <w:jc w:val="both"/>
        <w:rPr>
          <w:rFonts w:ascii="Times New Roman" w:hAnsi="Times New Roman" w:cs="Times New Roman"/>
          <w:b/>
          <w:bCs/>
        </w:rPr>
      </w:pPr>
    </w:p>
    <w:p w14:paraId="15292BBC" w14:textId="77777777" w:rsidR="007D04D7" w:rsidRPr="00635503" w:rsidRDefault="007D04D7" w:rsidP="007D04D7">
      <w:pPr>
        <w:jc w:val="both"/>
        <w:rPr>
          <w:rFonts w:ascii="Times New Roman" w:hAnsi="Times New Roman" w:cs="Times New Roman"/>
          <w:b/>
          <w:bCs/>
        </w:rPr>
      </w:pPr>
      <w:r w:rsidRPr="00635503">
        <w:rPr>
          <w:rFonts w:ascii="Times New Roman" w:hAnsi="Times New Roman" w:cs="Times New Roman"/>
          <w:b/>
          <w:bCs/>
        </w:rPr>
        <w:t>POR PARTE DE LOS TRABAJADORES:</w:t>
      </w:r>
    </w:p>
    <w:tbl>
      <w:tblPr>
        <w:tblStyle w:val="Tablaconcuadrcula"/>
        <w:tblW w:w="0" w:type="auto"/>
        <w:tblLook w:val="04A0" w:firstRow="1" w:lastRow="0" w:firstColumn="1" w:lastColumn="0" w:noHBand="0" w:noVBand="1"/>
      </w:tblPr>
      <w:tblGrid>
        <w:gridCol w:w="3539"/>
        <w:gridCol w:w="2123"/>
        <w:gridCol w:w="2832"/>
      </w:tblGrid>
      <w:tr w:rsidR="007D04D7" w:rsidRPr="00635503" w14:paraId="212E7285" w14:textId="77777777" w:rsidTr="00482CB7">
        <w:tc>
          <w:tcPr>
            <w:tcW w:w="3539" w:type="dxa"/>
          </w:tcPr>
          <w:p w14:paraId="677F9B3E"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Nombres y Apellidos Principales</w:t>
            </w:r>
          </w:p>
        </w:tc>
        <w:tc>
          <w:tcPr>
            <w:tcW w:w="2123" w:type="dxa"/>
          </w:tcPr>
          <w:p w14:paraId="25739276"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C.I.</w:t>
            </w:r>
          </w:p>
        </w:tc>
        <w:tc>
          <w:tcPr>
            <w:tcW w:w="2832" w:type="dxa"/>
          </w:tcPr>
          <w:p w14:paraId="5DC672C9"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Firma</w:t>
            </w:r>
          </w:p>
        </w:tc>
      </w:tr>
      <w:tr w:rsidR="007D04D7" w:rsidRPr="00635503" w14:paraId="33C95C6E" w14:textId="77777777" w:rsidTr="00482CB7">
        <w:tc>
          <w:tcPr>
            <w:tcW w:w="3539" w:type="dxa"/>
          </w:tcPr>
          <w:p w14:paraId="0DEC2891" w14:textId="77777777" w:rsidR="007D04D7" w:rsidRPr="00635503" w:rsidRDefault="007D04D7" w:rsidP="00482CB7">
            <w:pPr>
              <w:jc w:val="both"/>
              <w:rPr>
                <w:rFonts w:ascii="Times New Roman" w:hAnsi="Times New Roman" w:cs="Times New Roman"/>
                <w:b/>
                <w:bCs/>
              </w:rPr>
            </w:pPr>
          </w:p>
        </w:tc>
        <w:tc>
          <w:tcPr>
            <w:tcW w:w="2123" w:type="dxa"/>
          </w:tcPr>
          <w:p w14:paraId="37DD0AC2" w14:textId="77777777" w:rsidR="007D04D7" w:rsidRPr="00635503" w:rsidRDefault="007D04D7" w:rsidP="00482CB7">
            <w:pPr>
              <w:jc w:val="both"/>
              <w:rPr>
                <w:rFonts w:ascii="Times New Roman" w:hAnsi="Times New Roman" w:cs="Times New Roman"/>
                <w:b/>
                <w:bCs/>
              </w:rPr>
            </w:pPr>
          </w:p>
        </w:tc>
        <w:tc>
          <w:tcPr>
            <w:tcW w:w="2832" w:type="dxa"/>
          </w:tcPr>
          <w:p w14:paraId="35F28447" w14:textId="77777777" w:rsidR="007D04D7" w:rsidRPr="00635503" w:rsidRDefault="007D04D7" w:rsidP="00482CB7">
            <w:pPr>
              <w:jc w:val="both"/>
              <w:rPr>
                <w:rFonts w:ascii="Times New Roman" w:hAnsi="Times New Roman" w:cs="Times New Roman"/>
                <w:b/>
                <w:bCs/>
              </w:rPr>
            </w:pPr>
          </w:p>
        </w:tc>
      </w:tr>
      <w:tr w:rsidR="007D04D7" w:rsidRPr="00635503" w14:paraId="55F42C87" w14:textId="77777777" w:rsidTr="00482CB7">
        <w:tc>
          <w:tcPr>
            <w:tcW w:w="3539" w:type="dxa"/>
          </w:tcPr>
          <w:p w14:paraId="4EEBAA1F" w14:textId="77777777" w:rsidR="007D04D7" w:rsidRPr="00635503" w:rsidRDefault="007D04D7" w:rsidP="00482CB7">
            <w:pPr>
              <w:jc w:val="both"/>
              <w:rPr>
                <w:rFonts w:ascii="Times New Roman" w:hAnsi="Times New Roman" w:cs="Times New Roman"/>
                <w:b/>
                <w:bCs/>
              </w:rPr>
            </w:pPr>
          </w:p>
        </w:tc>
        <w:tc>
          <w:tcPr>
            <w:tcW w:w="2123" w:type="dxa"/>
          </w:tcPr>
          <w:p w14:paraId="41EA5003" w14:textId="77777777" w:rsidR="007D04D7" w:rsidRPr="00635503" w:rsidRDefault="007D04D7" w:rsidP="00482CB7">
            <w:pPr>
              <w:jc w:val="both"/>
              <w:rPr>
                <w:rFonts w:ascii="Times New Roman" w:hAnsi="Times New Roman" w:cs="Times New Roman"/>
                <w:b/>
                <w:bCs/>
              </w:rPr>
            </w:pPr>
          </w:p>
        </w:tc>
        <w:tc>
          <w:tcPr>
            <w:tcW w:w="2832" w:type="dxa"/>
          </w:tcPr>
          <w:p w14:paraId="550C5A61" w14:textId="77777777" w:rsidR="007D04D7" w:rsidRPr="00635503" w:rsidRDefault="007D04D7" w:rsidP="00482CB7">
            <w:pPr>
              <w:jc w:val="both"/>
              <w:rPr>
                <w:rFonts w:ascii="Times New Roman" w:hAnsi="Times New Roman" w:cs="Times New Roman"/>
                <w:b/>
                <w:bCs/>
              </w:rPr>
            </w:pPr>
          </w:p>
        </w:tc>
      </w:tr>
      <w:tr w:rsidR="007D04D7" w:rsidRPr="00635503" w14:paraId="283BE299" w14:textId="77777777" w:rsidTr="00482CB7">
        <w:tc>
          <w:tcPr>
            <w:tcW w:w="3539" w:type="dxa"/>
          </w:tcPr>
          <w:p w14:paraId="135D2976" w14:textId="77777777" w:rsidR="007D04D7" w:rsidRPr="00635503" w:rsidRDefault="007D04D7" w:rsidP="00482CB7">
            <w:pPr>
              <w:jc w:val="both"/>
              <w:rPr>
                <w:rFonts w:ascii="Times New Roman" w:hAnsi="Times New Roman" w:cs="Times New Roman"/>
                <w:b/>
                <w:bCs/>
              </w:rPr>
            </w:pPr>
          </w:p>
        </w:tc>
        <w:tc>
          <w:tcPr>
            <w:tcW w:w="2123" w:type="dxa"/>
          </w:tcPr>
          <w:p w14:paraId="780C555A" w14:textId="77777777" w:rsidR="007D04D7" w:rsidRPr="00635503" w:rsidRDefault="007D04D7" w:rsidP="00482CB7">
            <w:pPr>
              <w:jc w:val="both"/>
              <w:rPr>
                <w:rFonts w:ascii="Times New Roman" w:hAnsi="Times New Roman" w:cs="Times New Roman"/>
                <w:b/>
                <w:bCs/>
              </w:rPr>
            </w:pPr>
          </w:p>
        </w:tc>
        <w:tc>
          <w:tcPr>
            <w:tcW w:w="2832" w:type="dxa"/>
          </w:tcPr>
          <w:p w14:paraId="0C335476" w14:textId="77777777" w:rsidR="007D04D7" w:rsidRPr="00635503" w:rsidRDefault="007D04D7" w:rsidP="00482CB7">
            <w:pPr>
              <w:jc w:val="both"/>
              <w:rPr>
                <w:rFonts w:ascii="Times New Roman" w:hAnsi="Times New Roman" w:cs="Times New Roman"/>
                <w:b/>
                <w:bCs/>
              </w:rPr>
            </w:pPr>
          </w:p>
        </w:tc>
      </w:tr>
      <w:tr w:rsidR="007D04D7" w:rsidRPr="00635503" w14:paraId="7E7EB417" w14:textId="77777777" w:rsidTr="00482CB7">
        <w:tc>
          <w:tcPr>
            <w:tcW w:w="3539" w:type="dxa"/>
          </w:tcPr>
          <w:p w14:paraId="1C70D61C"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Nombres y Apellidos Suplentes</w:t>
            </w:r>
          </w:p>
        </w:tc>
        <w:tc>
          <w:tcPr>
            <w:tcW w:w="2123" w:type="dxa"/>
          </w:tcPr>
          <w:p w14:paraId="2FD2B170"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C.I.</w:t>
            </w:r>
          </w:p>
        </w:tc>
        <w:tc>
          <w:tcPr>
            <w:tcW w:w="2832" w:type="dxa"/>
          </w:tcPr>
          <w:p w14:paraId="40EDD12E" w14:textId="77777777" w:rsidR="007D04D7" w:rsidRPr="00635503" w:rsidRDefault="007D04D7" w:rsidP="00482CB7">
            <w:pPr>
              <w:jc w:val="both"/>
              <w:rPr>
                <w:rFonts w:ascii="Times New Roman" w:hAnsi="Times New Roman" w:cs="Times New Roman"/>
                <w:b/>
                <w:bCs/>
              </w:rPr>
            </w:pPr>
            <w:r w:rsidRPr="00635503">
              <w:rPr>
                <w:rFonts w:ascii="Times New Roman" w:hAnsi="Times New Roman" w:cs="Times New Roman"/>
                <w:b/>
                <w:bCs/>
              </w:rPr>
              <w:t>Firma</w:t>
            </w:r>
          </w:p>
        </w:tc>
      </w:tr>
      <w:tr w:rsidR="007D04D7" w:rsidRPr="00635503" w14:paraId="4083FFE0" w14:textId="77777777" w:rsidTr="00482CB7">
        <w:tc>
          <w:tcPr>
            <w:tcW w:w="3539" w:type="dxa"/>
          </w:tcPr>
          <w:p w14:paraId="5DCFC326" w14:textId="77777777" w:rsidR="007D04D7" w:rsidRPr="00635503" w:rsidRDefault="007D04D7" w:rsidP="00482CB7">
            <w:pPr>
              <w:jc w:val="both"/>
              <w:rPr>
                <w:rFonts w:ascii="Times New Roman" w:hAnsi="Times New Roman" w:cs="Times New Roman"/>
                <w:b/>
                <w:bCs/>
              </w:rPr>
            </w:pPr>
          </w:p>
        </w:tc>
        <w:tc>
          <w:tcPr>
            <w:tcW w:w="2123" w:type="dxa"/>
          </w:tcPr>
          <w:p w14:paraId="067E7F1F" w14:textId="77777777" w:rsidR="007D04D7" w:rsidRPr="00635503" w:rsidRDefault="007D04D7" w:rsidP="00482CB7">
            <w:pPr>
              <w:jc w:val="both"/>
              <w:rPr>
                <w:rFonts w:ascii="Times New Roman" w:hAnsi="Times New Roman" w:cs="Times New Roman"/>
                <w:b/>
                <w:bCs/>
              </w:rPr>
            </w:pPr>
          </w:p>
        </w:tc>
        <w:tc>
          <w:tcPr>
            <w:tcW w:w="2832" w:type="dxa"/>
          </w:tcPr>
          <w:p w14:paraId="3DDF7478" w14:textId="77777777" w:rsidR="007D04D7" w:rsidRPr="00635503" w:rsidRDefault="007D04D7" w:rsidP="00482CB7">
            <w:pPr>
              <w:jc w:val="both"/>
              <w:rPr>
                <w:rFonts w:ascii="Times New Roman" w:hAnsi="Times New Roman" w:cs="Times New Roman"/>
                <w:b/>
                <w:bCs/>
              </w:rPr>
            </w:pPr>
          </w:p>
        </w:tc>
      </w:tr>
      <w:tr w:rsidR="007D04D7" w:rsidRPr="00635503" w14:paraId="6CD6F50D" w14:textId="77777777" w:rsidTr="00482CB7">
        <w:tc>
          <w:tcPr>
            <w:tcW w:w="3539" w:type="dxa"/>
          </w:tcPr>
          <w:p w14:paraId="22FC1DE0" w14:textId="77777777" w:rsidR="007D04D7" w:rsidRPr="00635503" w:rsidRDefault="007D04D7" w:rsidP="00482CB7">
            <w:pPr>
              <w:jc w:val="both"/>
              <w:rPr>
                <w:rFonts w:ascii="Times New Roman" w:hAnsi="Times New Roman" w:cs="Times New Roman"/>
                <w:b/>
                <w:bCs/>
              </w:rPr>
            </w:pPr>
          </w:p>
        </w:tc>
        <w:tc>
          <w:tcPr>
            <w:tcW w:w="2123" w:type="dxa"/>
          </w:tcPr>
          <w:p w14:paraId="3D12EAA0" w14:textId="77777777" w:rsidR="007D04D7" w:rsidRPr="00635503" w:rsidRDefault="007D04D7" w:rsidP="00482CB7">
            <w:pPr>
              <w:jc w:val="both"/>
              <w:rPr>
                <w:rFonts w:ascii="Times New Roman" w:hAnsi="Times New Roman" w:cs="Times New Roman"/>
                <w:b/>
                <w:bCs/>
              </w:rPr>
            </w:pPr>
          </w:p>
        </w:tc>
        <w:tc>
          <w:tcPr>
            <w:tcW w:w="2832" w:type="dxa"/>
          </w:tcPr>
          <w:p w14:paraId="19BFC435" w14:textId="77777777" w:rsidR="007D04D7" w:rsidRPr="00635503" w:rsidRDefault="007D04D7" w:rsidP="00482CB7">
            <w:pPr>
              <w:jc w:val="both"/>
              <w:rPr>
                <w:rFonts w:ascii="Times New Roman" w:hAnsi="Times New Roman" w:cs="Times New Roman"/>
                <w:b/>
                <w:bCs/>
              </w:rPr>
            </w:pPr>
          </w:p>
        </w:tc>
      </w:tr>
      <w:tr w:rsidR="007D04D7" w:rsidRPr="00635503" w14:paraId="334C7DD9" w14:textId="77777777" w:rsidTr="00482CB7">
        <w:tc>
          <w:tcPr>
            <w:tcW w:w="3539" w:type="dxa"/>
          </w:tcPr>
          <w:p w14:paraId="0D83DEB9" w14:textId="77777777" w:rsidR="007D04D7" w:rsidRPr="00635503" w:rsidRDefault="007D04D7" w:rsidP="00482CB7">
            <w:pPr>
              <w:jc w:val="both"/>
              <w:rPr>
                <w:rFonts w:ascii="Times New Roman" w:hAnsi="Times New Roman" w:cs="Times New Roman"/>
              </w:rPr>
            </w:pPr>
          </w:p>
        </w:tc>
        <w:tc>
          <w:tcPr>
            <w:tcW w:w="2123" w:type="dxa"/>
          </w:tcPr>
          <w:p w14:paraId="1704215F" w14:textId="77777777" w:rsidR="007D04D7" w:rsidRPr="00635503" w:rsidRDefault="007D04D7" w:rsidP="00482CB7">
            <w:pPr>
              <w:jc w:val="both"/>
              <w:rPr>
                <w:rFonts w:ascii="Times New Roman" w:hAnsi="Times New Roman" w:cs="Times New Roman"/>
              </w:rPr>
            </w:pPr>
          </w:p>
        </w:tc>
        <w:tc>
          <w:tcPr>
            <w:tcW w:w="2832" w:type="dxa"/>
          </w:tcPr>
          <w:p w14:paraId="1480FBE7" w14:textId="77777777" w:rsidR="007D04D7" w:rsidRPr="00635503" w:rsidRDefault="007D04D7" w:rsidP="00482CB7">
            <w:pPr>
              <w:jc w:val="both"/>
              <w:rPr>
                <w:rFonts w:ascii="Times New Roman" w:hAnsi="Times New Roman" w:cs="Times New Roman"/>
              </w:rPr>
            </w:pPr>
          </w:p>
        </w:tc>
      </w:tr>
    </w:tbl>
    <w:p w14:paraId="1884B8C3" w14:textId="77777777" w:rsidR="007D04D7" w:rsidRPr="002456EA" w:rsidRDefault="007D04D7" w:rsidP="007D04D7">
      <w:pPr>
        <w:jc w:val="both"/>
        <w:rPr>
          <w:rFonts w:ascii="Times New Roman" w:hAnsi="Times New Roman" w:cs="Times New Roman"/>
          <w:sz w:val="20"/>
          <w:szCs w:val="20"/>
        </w:rPr>
      </w:pPr>
      <w:r w:rsidRPr="002456EA">
        <w:rPr>
          <w:rFonts w:ascii="Times New Roman" w:hAnsi="Times New Roman" w:cs="Times New Roman"/>
          <w:sz w:val="20"/>
          <w:szCs w:val="20"/>
        </w:rPr>
        <w:t>Se cuenta además con la presencia del:</w:t>
      </w:r>
    </w:p>
    <w:p w14:paraId="36B0DCE5" w14:textId="77777777" w:rsidR="007D04D7" w:rsidRPr="002456EA" w:rsidRDefault="007D04D7" w:rsidP="007D04D7">
      <w:pPr>
        <w:jc w:val="both"/>
        <w:rPr>
          <w:rFonts w:ascii="Times New Roman" w:hAnsi="Times New Roman" w:cs="Times New Roman"/>
          <w:sz w:val="20"/>
          <w:szCs w:val="20"/>
        </w:rPr>
      </w:pPr>
      <w:r w:rsidRPr="002456EA">
        <w:rPr>
          <w:rFonts w:ascii="Times New Roman" w:hAnsi="Times New Roman" w:cs="Times New Roman"/>
          <w:sz w:val="20"/>
          <w:szCs w:val="20"/>
        </w:rPr>
        <w:t>Médico de la Empresa</w:t>
      </w:r>
    </w:p>
    <w:p w14:paraId="3A16FEAE" w14:textId="77777777" w:rsidR="007D04D7" w:rsidRPr="002456EA" w:rsidRDefault="007D04D7" w:rsidP="007D04D7">
      <w:pPr>
        <w:jc w:val="both"/>
        <w:rPr>
          <w:rFonts w:ascii="Times New Roman" w:hAnsi="Times New Roman" w:cs="Times New Roman"/>
          <w:sz w:val="20"/>
          <w:szCs w:val="20"/>
        </w:rPr>
      </w:pPr>
      <w:r w:rsidRPr="002456EA">
        <w:rPr>
          <w:rFonts w:ascii="Times New Roman" w:hAnsi="Times New Roman" w:cs="Times New Roman"/>
          <w:sz w:val="20"/>
          <w:szCs w:val="20"/>
        </w:rPr>
        <w:t>Jefe de la unidad de Seguridad Industrial y Salud Ocupacional</w:t>
      </w:r>
    </w:p>
    <w:p w14:paraId="1F35299C" w14:textId="77777777" w:rsidR="007D04D7" w:rsidRPr="00635503" w:rsidRDefault="007D04D7" w:rsidP="007D04D7">
      <w:pPr>
        <w:jc w:val="both"/>
        <w:rPr>
          <w:rFonts w:ascii="Times New Roman" w:hAnsi="Times New Roman" w:cs="Times New Roman"/>
        </w:rPr>
      </w:pPr>
      <w:r w:rsidRPr="00635503">
        <w:rPr>
          <w:rFonts w:ascii="Times New Roman" w:hAnsi="Times New Roman" w:cs="Times New Roman"/>
        </w:rPr>
        <w:t>_________________________                                                         ________________________</w:t>
      </w:r>
    </w:p>
    <w:p w14:paraId="558A1BB0" w14:textId="77777777" w:rsidR="007D04D7" w:rsidRPr="007D04D7" w:rsidRDefault="007D04D7" w:rsidP="007D04D7">
      <w:pPr>
        <w:jc w:val="both"/>
        <w:rPr>
          <w:rFonts w:ascii="Times New Roman" w:hAnsi="Times New Roman" w:cs="Times New Roman"/>
          <w:sz w:val="24"/>
          <w:szCs w:val="24"/>
        </w:rPr>
      </w:pPr>
      <w:r w:rsidRPr="00635503">
        <w:rPr>
          <w:rFonts w:ascii="Times New Roman" w:hAnsi="Times New Roman" w:cs="Times New Roman"/>
        </w:rPr>
        <w:t xml:space="preserve">PRESIDENTE </w:t>
      </w:r>
      <w:r w:rsidRPr="00635503">
        <w:rPr>
          <w:rFonts w:ascii="Times New Roman" w:hAnsi="Times New Roman" w:cs="Times New Roman"/>
        </w:rPr>
        <w:tab/>
      </w:r>
      <w:r w:rsidRPr="00635503">
        <w:rPr>
          <w:rFonts w:ascii="Times New Roman" w:hAnsi="Times New Roman" w:cs="Times New Roman"/>
        </w:rPr>
        <w:tab/>
      </w:r>
      <w:r w:rsidRPr="00635503">
        <w:rPr>
          <w:rFonts w:ascii="Times New Roman" w:hAnsi="Times New Roman" w:cs="Times New Roman"/>
        </w:rPr>
        <w:tab/>
      </w:r>
      <w:r w:rsidRPr="00635503">
        <w:rPr>
          <w:rFonts w:ascii="Times New Roman" w:hAnsi="Times New Roman" w:cs="Times New Roman"/>
        </w:rPr>
        <w:tab/>
      </w:r>
      <w:r w:rsidRPr="00635503">
        <w:rPr>
          <w:rFonts w:ascii="Times New Roman" w:hAnsi="Times New Roman" w:cs="Times New Roman"/>
          <w:sz w:val="24"/>
          <w:szCs w:val="24"/>
        </w:rPr>
        <w:tab/>
      </w:r>
      <w:r w:rsidRPr="00635503">
        <w:rPr>
          <w:rFonts w:ascii="Times New Roman" w:hAnsi="Times New Roman" w:cs="Times New Roman"/>
          <w:sz w:val="24"/>
          <w:szCs w:val="24"/>
        </w:rPr>
        <w:tab/>
      </w:r>
      <w:r w:rsidRPr="00635503">
        <w:rPr>
          <w:rFonts w:ascii="Times New Roman" w:hAnsi="Times New Roman" w:cs="Times New Roman"/>
          <w:sz w:val="24"/>
          <w:szCs w:val="24"/>
        </w:rPr>
        <w:tab/>
        <w:t>SECRETARIO</w:t>
      </w:r>
      <w:bookmarkEnd w:id="328"/>
    </w:p>
    <w:sectPr w:rsidR="007D04D7" w:rsidRPr="007D04D7" w:rsidSect="007D04D7">
      <w:pgSz w:w="11906" w:h="16838"/>
      <w:pgMar w:top="1758" w:right="1418" w:bottom="1418" w:left="1701" w:header="709" w:footer="709"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3F233D" w14:textId="77777777" w:rsidR="00495AE2" w:rsidRDefault="00495AE2">
      <w:pPr>
        <w:spacing w:after="0" w:line="240" w:lineRule="auto"/>
      </w:pPr>
      <w:r>
        <w:separator/>
      </w:r>
    </w:p>
  </w:endnote>
  <w:endnote w:type="continuationSeparator" w:id="0">
    <w:p w14:paraId="2A1198C5" w14:textId="77777777" w:rsidR="00495AE2" w:rsidRDefault="00495A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venir Next LT Pro">
    <w:altName w:val="Arial"/>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9305B3" w14:textId="47FFE240" w:rsidR="002C0E4A" w:rsidRDefault="002C0E4A" w:rsidP="00271141">
    <w:pPr>
      <w:pBdr>
        <w:top w:val="nil"/>
        <w:left w:val="nil"/>
        <w:bottom w:val="nil"/>
        <w:right w:val="nil"/>
        <w:between w:val="nil"/>
      </w:pBdr>
      <w:tabs>
        <w:tab w:val="center" w:pos="4252"/>
        <w:tab w:val="right" w:pos="8504"/>
        <w:tab w:val="left" w:pos="4093"/>
        <w:tab w:val="center" w:pos="4393"/>
      </w:tabs>
      <w:spacing w:after="0" w:line="240" w:lineRule="auto"/>
      <w:jc w:val="center"/>
      <w:rPr>
        <w:smallCaps/>
        <w:color w:val="000000"/>
      </w:rPr>
    </w:pPr>
    <w:r>
      <w:rPr>
        <w:smallCaps/>
        <w:color w:val="000000"/>
      </w:rPr>
      <w:fldChar w:fldCharType="begin"/>
    </w:r>
    <w:r>
      <w:rPr>
        <w:smallCaps/>
        <w:color w:val="000000"/>
      </w:rPr>
      <w:instrText>PAGE</w:instrText>
    </w:r>
    <w:r>
      <w:rPr>
        <w:smallCaps/>
        <w:color w:val="000000"/>
      </w:rPr>
      <w:fldChar w:fldCharType="separate"/>
    </w:r>
    <w:r w:rsidR="00FE7063">
      <w:rPr>
        <w:smallCaps/>
        <w:noProof/>
        <w:color w:val="000000"/>
      </w:rPr>
      <w:t>xiii</w:t>
    </w:r>
    <w:r>
      <w:rPr>
        <w:smallCaps/>
        <w:color w:val="000000"/>
      </w:rPr>
      <w:fldChar w:fldCharType="end"/>
    </w:r>
  </w:p>
  <w:p w14:paraId="7B4E77CB" w14:textId="77777777" w:rsidR="002C0E4A" w:rsidRDefault="002C0E4A">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3B6087" w14:textId="77195108" w:rsidR="002C0E4A" w:rsidRDefault="002C0E4A" w:rsidP="00271141">
    <w:pPr>
      <w:pBdr>
        <w:top w:val="nil"/>
        <w:left w:val="nil"/>
        <w:bottom w:val="nil"/>
        <w:right w:val="nil"/>
        <w:between w:val="nil"/>
      </w:pBdr>
      <w:tabs>
        <w:tab w:val="center" w:pos="4252"/>
        <w:tab w:val="right" w:pos="8504"/>
        <w:tab w:val="left" w:pos="4093"/>
        <w:tab w:val="center" w:pos="4393"/>
      </w:tabs>
      <w:spacing w:after="0" w:line="240" w:lineRule="auto"/>
      <w:jc w:val="center"/>
      <w:rPr>
        <w:smallCaps/>
        <w:color w:val="000000"/>
      </w:rPr>
    </w:pPr>
    <w:r>
      <w:rPr>
        <w:smallCaps/>
        <w:color w:val="000000"/>
      </w:rPr>
      <w:fldChar w:fldCharType="begin"/>
    </w:r>
    <w:r>
      <w:rPr>
        <w:smallCaps/>
        <w:color w:val="000000"/>
      </w:rPr>
      <w:instrText>PAGE</w:instrText>
    </w:r>
    <w:r>
      <w:rPr>
        <w:smallCaps/>
        <w:color w:val="000000"/>
      </w:rPr>
      <w:fldChar w:fldCharType="separate"/>
    </w:r>
    <w:r w:rsidR="00FE7063">
      <w:rPr>
        <w:smallCaps/>
        <w:noProof/>
        <w:color w:val="000000"/>
      </w:rPr>
      <w:t>16</w:t>
    </w:r>
    <w:r>
      <w:rPr>
        <w:smallCaps/>
        <w:color w:val="000000"/>
      </w:rPr>
      <w:fldChar w:fldCharType="end"/>
    </w:r>
  </w:p>
  <w:p w14:paraId="7EF2CB5E" w14:textId="77777777" w:rsidR="002C0E4A" w:rsidRDefault="002C0E4A">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9B884D" w14:textId="77777777" w:rsidR="00495AE2" w:rsidRDefault="00495AE2">
      <w:pPr>
        <w:spacing w:after="0" w:line="240" w:lineRule="auto"/>
      </w:pPr>
      <w:r>
        <w:separator/>
      </w:r>
    </w:p>
  </w:footnote>
  <w:footnote w:type="continuationSeparator" w:id="0">
    <w:p w14:paraId="5FF1F437" w14:textId="77777777" w:rsidR="00495AE2" w:rsidRDefault="00495AE2">
      <w:pPr>
        <w:spacing w:after="0" w:line="240" w:lineRule="auto"/>
      </w:pPr>
      <w:r>
        <w:continuationSeparator/>
      </w:r>
    </w:p>
  </w:footnote>
  <w:footnote w:id="1">
    <w:p w14:paraId="39418890" w14:textId="77777777" w:rsidR="002C0E4A" w:rsidRDefault="002C0E4A" w:rsidP="00EE388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Instituto Ecuatoriano de Seguridad Social</w:t>
      </w:r>
    </w:p>
  </w:footnote>
  <w:footnote w:id="2">
    <w:p w14:paraId="2220C572" w14:textId="77777777" w:rsidR="002C0E4A" w:rsidRDefault="002C0E4A" w:rsidP="00EE388E">
      <w:pPr>
        <w:pBdr>
          <w:top w:val="nil"/>
          <w:left w:val="nil"/>
          <w:bottom w:val="nil"/>
          <w:right w:val="nil"/>
          <w:between w:val="nil"/>
        </w:pBdr>
        <w:spacing w:after="0" w:line="240" w:lineRule="auto"/>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Seguro general de riesgos del trabajo</w:t>
      </w:r>
    </w:p>
  </w:footnote>
  <w:footnote w:id="3">
    <w:p w14:paraId="5E4364AE" w14:textId="77777777" w:rsidR="002C0E4A" w:rsidRDefault="002C0E4A" w:rsidP="00EE388E">
      <w:pPr>
        <w:pBdr>
          <w:top w:val="nil"/>
          <w:left w:val="nil"/>
          <w:bottom w:val="nil"/>
          <w:right w:val="nil"/>
          <w:between w:val="nil"/>
        </w:pBdr>
        <w:spacing w:after="0" w:line="240" w:lineRule="auto"/>
        <w:rPr>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Sistema de administración de la seguridad y salud en el trabajo</w:t>
      </w:r>
    </w:p>
  </w:footnote>
  <w:footnote w:id="4">
    <w:p w14:paraId="5A7A3EE0" w14:textId="77777777" w:rsidR="002C0E4A" w:rsidRDefault="002C0E4A" w:rsidP="00EE388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Seguridad e higiene industrial</w:t>
      </w:r>
    </w:p>
  </w:footnote>
  <w:footnote w:id="5">
    <w:p w14:paraId="1ECB0526" w14:textId="77777777" w:rsidR="002C0E4A" w:rsidRDefault="002C0E4A" w:rsidP="00EE388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Organización Internacional del Trabajo</w:t>
      </w:r>
    </w:p>
  </w:footnote>
  <w:footnote w:id="6">
    <w:p w14:paraId="49BD743D" w14:textId="30DF2791" w:rsidR="002C0E4A" w:rsidRPr="00104E08" w:rsidRDefault="002C0E4A">
      <w:pPr>
        <w:pStyle w:val="Textonotapie"/>
        <w:rPr>
          <w:lang w:val="es-EC"/>
        </w:rPr>
      </w:pPr>
      <w:r>
        <w:rPr>
          <w:rStyle w:val="Refdenotaalpie"/>
        </w:rPr>
        <w:footnoteRef/>
      </w:r>
      <w:r>
        <w:t xml:space="preserve"> </w:t>
      </w:r>
      <w:r w:rsidRPr="00104E08">
        <w:rPr>
          <w:rFonts w:ascii="Times New Roman" w:eastAsia="Times New Roman" w:hAnsi="Times New Roman" w:cs="Times New Roman"/>
        </w:rPr>
        <w:t>Dirección de</w:t>
      </w:r>
      <w:r w:rsidRPr="00104E08">
        <w:rPr>
          <w:rFonts w:ascii="Times New Roman" w:eastAsia="Times New Roman" w:hAnsi="Times New Roman" w:cs="Times New Roman"/>
          <w:b/>
        </w:rPr>
        <w:t> </w:t>
      </w:r>
      <w:r w:rsidRPr="00104E08">
        <w:rPr>
          <w:rFonts w:ascii="Times New Roman" w:eastAsia="Times New Roman" w:hAnsi="Times New Roman" w:cs="Times New Roman"/>
        </w:rPr>
        <w:t>Seguridad y Salud en el Trabajo</w:t>
      </w:r>
    </w:p>
  </w:footnote>
  <w:footnote w:id="7">
    <w:p w14:paraId="6D913A40" w14:textId="77777777" w:rsidR="002C0E4A" w:rsidRDefault="002C0E4A" w:rsidP="00EE388E">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Sistema de Auditoría y Riesgos de Trabajo</w:t>
      </w:r>
    </w:p>
  </w:footnote>
  <w:footnote w:id="8">
    <w:p w14:paraId="777492F9" w14:textId="77777777" w:rsidR="002C0E4A" w:rsidRPr="00810B3E" w:rsidRDefault="002C0E4A" w:rsidP="00EE388E">
      <w:pPr>
        <w:pStyle w:val="Textonotapie"/>
      </w:pPr>
      <w:r>
        <w:rPr>
          <w:rStyle w:val="Refdenotaalpie"/>
        </w:rPr>
        <w:footnoteRef/>
      </w:r>
      <w:r>
        <w:t xml:space="preserve"> </w:t>
      </w:r>
      <w:r w:rsidRPr="00810B3E">
        <w:rPr>
          <w:rFonts w:ascii="Times New Roman" w:hAnsi="Times New Roman" w:cs="Times New Roman"/>
        </w:rPr>
        <w:t xml:space="preserve">Identificación de </w:t>
      </w:r>
      <w:r>
        <w:rPr>
          <w:rFonts w:ascii="Times New Roman" w:hAnsi="Times New Roman" w:cs="Times New Roman"/>
        </w:rPr>
        <w:t>P</w:t>
      </w:r>
      <w:r w:rsidRPr="00810B3E">
        <w:rPr>
          <w:rFonts w:ascii="Times New Roman" w:hAnsi="Times New Roman" w:cs="Times New Roman"/>
        </w:rPr>
        <w:t xml:space="preserve">eligros y </w:t>
      </w:r>
      <w:r>
        <w:rPr>
          <w:rFonts w:ascii="Times New Roman" w:hAnsi="Times New Roman" w:cs="Times New Roman"/>
        </w:rPr>
        <w:t>E</w:t>
      </w:r>
      <w:r w:rsidRPr="00810B3E">
        <w:rPr>
          <w:rFonts w:ascii="Times New Roman" w:hAnsi="Times New Roman" w:cs="Times New Roman"/>
        </w:rPr>
        <w:t xml:space="preserve">valuación de </w:t>
      </w:r>
      <w:r>
        <w:rPr>
          <w:rFonts w:ascii="Times New Roman" w:hAnsi="Times New Roman" w:cs="Times New Roman"/>
        </w:rPr>
        <w:t>R</w:t>
      </w:r>
      <w:r w:rsidRPr="00810B3E">
        <w:rPr>
          <w:rFonts w:ascii="Times New Roman" w:hAnsi="Times New Roman" w:cs="Times New Roman"/>
        </w:rPr>
        <w:t>iesgos</w:t>
      </w:r>
    </w:p>
  </w:footnote>
  <w:footnote w:id="9">
    <w:p w14:paraId="4E373FAF" w14:textId="77777777" w:rsidR="002C0E4A" w:rsidRPr="00810B3E" w:rsidRDefault="002C0E4A" w:rsidP="00EE388E">
      <w:pPr>
        <w:pStyle w:val="Textonotapie"/>
      </w:pPr>
      <w:r>
        <w:rPr>
          <w:rStyle w:val="Refdenotaalpie"/>
        </w:rPr>
        <w:footnoteRef/>
      </w:r>
      <w:r>
        <w:t xml:space="preserve"> </w:t>
      </w:r>
      <w:r w:rsidRPr="002F2580">
        <w:rPr>
          <w:rFonts w:ascii="Times New Roman" w:hAnsi="Times New Roman" w:cs="Times New Roman"/>
        </w:rPr>
        <w:t>Organización Internacional de Estandarización</w:t>
      </w:r>
    </w:p>
  </w:footnote>
  <w:footnote w:id="10">
    <w:p w14:paraId="1571584E" w14:textId="01C3D0FD" w:rsidR="002C0E4A" w:rsidRPr="00B4324C" w:rsidRDefault="002C0E4A">
      <w:pPr>
        <w:pStyle w:val="Textonotapie"/>
        <w:rPr>
          <w:lang w:val="es-EC"/>
        </w:rPr>
      </w:pPr>
      <w:r>
        <w:rPr>
          <w:rStyle w:val="Refdenotaalpie"/>
        </w:rPr>
        <w:footnoteRef/>
      </w:r>
      <w:r>
        <w:t xml:space="preserve"> </w:t>
      </w:r>
      <w:r w:rsidRPr="00B4324C">
        <w:rPr>
          <w:rFonts w:ascii="Times New Roman" w:eastAsia="Times New Roman" w:hAnsi="Times New Roman" w:cs="Times New Roman"/>
          <w:bCs/>
          <w:color w:val="000000"/>
        </w:rPr>
        <w:t xml:space="preserve">Seguridad y </w:t>
      </w:r>
      <w:r>
        <w:rPr>
          <w:rFonts w:ascii="Times New Roman" w:eastAsia="Times New Roman" w:hAnsi="Times New Roman" w:cs="Times New Roman"/>
          <w:bCs/>
          <w:color w:val="000000"/>
        </w:rPr>
        <w:t>s</w:t>
      </w:r>
      <w:r w:rsidRPr="00B4324C">
        <w:rPr>
          <w:rFonts w:ascii="Times New Roman" w:eastAsia="Times New Roman" w:hAnsi="Times New Roman" w:cs="Times New Roman"/>
          <w:bCs/>
          <w:color w:val="000000"/>
        </w:rPr>
        <w:t xml:space="preserve">alud </w:t>
      </w:r>
      <w:r>
        <w:rPr>
          <w:rFonts w:ascii="Times New Roman" w:eastAsia="Times New Roman" w:hAnsi="Times New Roman" w:cs="Times New Roman"/>
          <w:bCs/>
          <w:color w:val="000000"/>
        </w:rPr>
        <w:t>o</w:t>
      </w:r>
      <w:r w:rsidRPr="00B4324C">
        <w:rPr>
          <w:rFonts w:ascii="Times New Roman" w:eastAsia="Times New Roman" w:hAnsi="Times New Roman" w:cs="Times New Roman"/>
          <w:bCs/>
          <w:color w:val="000000"/>
        </w:rPr>
        <w:t>cupacional</w:t>
      </w:r>
    </w:p>
  </w:footnote>
  <w:footnote w:id="11">
    <w:p w14:paraId="6B96DE94" w14:textId="77777777" w:rsidR="002C0E4A" w:rsidRDefault="002C0E4A">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w:t>
      </w:r>
      <w:r>
        <w:rPr>
          <w:rFonts w:ascii="Times New Roman" w:eastAsia="Times New Roman" w:hAnsi="Times New Roman" w:cs="Times New Roman"/>
          <w:color w:val="000000"/>
          <w:sz w:val="20"/>
          <w:szCs w:val="20"/>
        </w:rPr>
        <w:t>Plan, do, check, act (planificar, hacer, verificar y actuar)</w:t>
      </w:r>
    </w:p>
  </w:footnote>
  <w:footnote w:id="12">
    <w:p w14:paraId="4BE2B7E1" w14:textId="5F8FC88B" w:rsidR="002C0E4A" w:rsidRPr="00942AAB" w:rsidRDefault="002C0E4A">
      <w:pPr>
        <w:pStyle w:val="Textonotapie"/>
        <w:rPr>
          <w:lang w:val="es-EC"/>
        </w:rPr>
      </w:pPr>
      <w:r>
        <w:rPr>
          <w:rStyle w:val="Refdenotaalpie"/>
        </w:rPr>
        <w:footnoteRef/>
      </w:r>
      <w:r>
        <w:t xml:space="preserve"> </w:t>
      </w:r>
      <w:r w:rsidRPr="00942AAB">
        <w:rPr>
          <w:rFonts w:ascii="Times New Roman" w:eastAsia="Times New Roman" w:hAnsi="Times New Roman" w:cs="Times New Roman"/>
          <w:color w:val="000000"/>
        </w:rPr>
        <w:t>Seguridad y salud en el trabajo</w:t>
      </w:r>
    </w:p>
  </w:footnote>
  <w:footnote w:id="13">
    <w:p w14:paraId="386AE065" w14:textId="4BC7262F" w:rsidR="002C0E4A" w:rsidRPr="00942AAB" w:rsidRDefault="002C0E4A">
      <w:pPr>
        <w:pStyle w:val="Textonotapie"/>
        <w:rPr>
          <w:lang w:val="es-EC"/>
        </w:rPr>
      </w:pPr>
      <w:r w:rsidRPr="00942AAB">
        <w:rPr>
          <w:rStyle w:val="Refdenotaalpie"/>
        </w:rPr>
        <w:footnoteRef/>
      </w:r>
      <w:r w:rsidRPr="00942AAB">
        <w:t xml:space="preserve"> </w:t>
      </w:r>
      <w:r w:rsidRPr="00942AAB">
        <w:rPr>
          <w:rFonts w:ascii="Times New Roman" w:eastAsia="Times New Roman" w:hAnsi="Times New Roman" w:cs="Times New Roman"/>
          <w:color w:val="000000"/>
        </w:rPr>
        <w:t>Equipo de protección personal</w:t>
      </w:r>
    </w:p>
  </w:footnote>
  <w:footnote w:id="14">
    <w:p w14:paraId="087DC812" w14:textId="04046E2B" w:rsidR="002C0E4A" w:rsidRPr="004D4F5C" w:rsidRDefault="002C0E4A">
      <w:pPr>
        <w:pStyle w:val="Textonotapie"/>
        <w:rPr>
          <w:lang w:val="es-EC"/>
        </w:rPr>
      </w:pPr>
      <w:r w:rsidRPr="004D4F5C">
        <w:rPr>
          <w:rStyle w:val="Refdenotaalpie"/>
        </w:rPr>
        <w:footnoteRef/>
      </w:r>
      <w:r w:rsidRPr="004D4F5C">
        <w:t xml:space="preserve"> </w:t>
      </w:r>
      <w:r w:rsidRPr="004D4F5C">
        <w:rPr>
          <w:rFonts w:ascii="Times New Roman" w:eastAsia="Times New Roman" w:hAnsi="Times New Roman" w:cs="Times New Roman"/>
        </w:rPr>
        <w:t>Seguridad Industrial y Salud en el Trabajo</w:t>
      </w:r>
    </w:p>
  </w:footnote>
  <w:footnote w:id="15">
    <w:p w14:paraId="06195FD6" w14:textId="07EC6C45" w:rsidR="002C0E4A" w:rsidRPr="00362504" w:rsidRDefault="002C0E4A">
      <w:pPr>
        <w:pStyle w:val="Textonotapie"/>
        <w:rPr>
          <w:rFonts w:ascii="Times New Roman" w:eastAsia="Times New Roman" w:hAnsi="Times New Roman" w:cs="Times New Roman"/>
          <w:color w:val="000000"/>
          <w:lang w:eastAsia="es-EC"/>
        </w:rPr>
      </w:pPr>
      <w:r>
        <w:rPr>
          <w:rStyle w:val="Refdenotaalpie"/>
        </w:rPr>
        <w:footnoteRef/>
      </w:r>
      <w:r>
        <w:t xml:space="preserve"> </w:t>
      </w:r>
      <w:r w:rsidRPr="00362504">
        <w:rPr>
          <w:rFonts w:ascii="Times New Roman" w:eastAsia="Times New Roman" w:hAnsi="Times New Roman" w:cs="Times New Roman"/>
          <w:color w:val="000000"/>
          <w:lang w:eastAsia="es-EC"/>
        </w:rPr>
        <w:t>Equipos de protección personal</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BCC51B" w14:textId="77777777" w:rsidR="002C0E4A" w:rsidRDefault="002C0E4A">
    <w:pPr>
      <w:pBdr>
        <w:top w:val="nil"/>
        <w:left w:val="nil"/>
        <w:bottom w:val="nil"/>
        <w:right w:val="nil"/>
        <w:between w:val="nil"/>
      </w:pBdr>
      <w:tabs>
        <w:tab w:val="center" w:pos="4252"/>
        <w:tab w:val="right" w:pos="8504"/>
      </w:tabs>
      <w:spacing w:after="0" w:line="240" w:lineRule="auto"/>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9E84E4" w14:textId="77777777" w:rsidR="002C0E4A" w:rsidRDefault="002C0E4A">
    <w:pPr>
      <w:pBdr>
        <w:top w:val="nil"/>
        <w:left w:val="nil"/>
        <w:bottom w:val="nil"/>
        <w:right w:val="nil"/>
        <w:between w:val="nil"/>
      </w:pBdr>
      <w:tabs>
        <w:tab w:val="center" w:pos="4252"/>
        <w:tab w:val="right" w:pos="8504"/>
      </w:tabs>
      <w:spacing w:after="0" w:line="240" w:lineRule="auto"/>
      <w:rPr>
        <w:color w:val="000000"/>
      </w:rPr>
    </w:pPr>
    <w:r>
      <w:rPr>
        <w:color w:val="000000"/>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43149"/>
    <w:multiLevelType w:val="hybridMultilevel"/>
    <w:tmpl w:val="D8D612A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 w15:restartNumberingAfterBreak="0">
    <w:nsid w:val="088327A2"/>
    <w:multiLevelType w:val="multilevel"/>
    <w:tmpl w:val="D1B6F37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Symbol" w:hAnsi="Symbol" w:hint="default"/>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A047471"/>
    <w:multiLevelType w:val="multilevel"/>
    <w:tmpl w:val="F0883DD0"/>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A17440E"/>
    <w:multiLevelType w:val="multilevel"/>
    <w:tmpl w:val="FA66AB98"/>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E0173C0"/>
    <w:multiLevelType w:val="hybridMultilevel"/>
    <w:tmpl w:val="AAF4C264"/>
    <w:lvl w:ilvl="0" w:tplc="8F448BB8">
      <w:start w:val="5"/>
      <w:numFmt w:val="bullet"/>
      <w:lvlText w:val="-"/>
      <w:lvlJc w:val="left"/>
      <w:pPr>
        <w:ind w:left="720" w:hanging="360"/>
      </w:pPr>
      <w:rPr>
        <w:rFonts w:ascii="Times New Roman" w:eastAsiaTheme="minorHAnsi" w:hAnsi="Times New Roman" w:cs="Times New Roman"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 w15:restartNumberingAfterBreak="0">
    <w:nsid w:val="0FC93AA3"/>
    <w:multiLevelType w:val="multilevel"/>
    <w:tmpl w:val="7D022D16"/>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11B57337"/>
    <w:multiLevelType w:val="hybridMultilevel"/>
    <w:tmpl w:val="F4CA9208"/>
    <w:lvl w:ilvl="0" w:tplc="F356DCFA">
      <w:start w:val="1"/>
      <w:numFmt w:val="decimal"/>
      <w:lvlText w:val="%1."/>
      <w:lvlJc w:val="left"/>
      <w:pPr>
        <w:ind w:left="420" w:hanging="360"/>
      </w:pPr>
      <w:rPr>
        <w:rFonts w:hint="default"/>
      </w:rPr>
    </w:lvl>
    <w:lvl w:ilvl="1" w:tplc="300A0019" w:tentative="1">
      <w:start w:val="1"/>
      <w:numFmt w:val="lowerLetter"/>
      <w:lvlText w:val="%2."/>
      <w:lvlJc w:val="left"/>
      <w:pPr>
        <w:ind w:left="1140" w:hanging="360"/>
      </w:pPr>
    </w:lvl>
    <w:lvl w:ilvl="2" w:tplc="300A001B" w:tentative="1">
      <w:start w:val="1"/>
      <w:numFmt w:val="lowerRoman"/>
      <w:lvlText w:val="%3."/>
      <w:lvlJc w:val="right"/>
      <w:pPr>
        <w:ind w:left="1860" w:hanging="180"/>
      </w:pPr>
    </w:lvl>
    <w:lvl w:ilvl="3" w:tplc="300A000F" w:tentative="1">
      <w:start w:val="1"/>
      <w:numFmt w:val="decimal"/>
      <w:lvlText w:val="%4."/>
      <w:lvlJc w:val="left"/>
      <w:pPr>
        <w:ind w:left="2580" w:hanging="360"/>
      </w:pPr>
    </w:lvl>
    <w:lvl w:ilvl="4" w:tplc="300A0019" w:tentative="1">
      <w:start w:val="1"/>
      <w:numFmt w:val="lowerLetter"/>
      <w:lvlText w:val="%5."/>
      <w:lvlJc w:val="left"/>
      <w:pPr>
        <w:ind w:left="3300" w:hanging="360"/>
      </w:pPr>
    </w:lvl>
    <w:lvl w:ilvl="5" w:tplc="300A001B" w:tentative="1">
      <w:start w:val="1"/>
      <w:numFmt w:val="lowerRoman"/>
      <w:lvlText w:val="%6."/>
      <w:lvlJc w:val="right"/>
      <w:pPr>
        <w:ind w:left="4020" w:hanging="180"/>
      </w:pPr>
    </w:lvl>
    <w:lvl w:ilvl="6" w:tplc="300A000F" w:tentative="1">
      <w:start w:val="1"/>
      <w:numFmt w:val="decimal"/>
      <w:lvlText w:val="%7."/>
      <w:lvlJc w:val="left"/>
      <w:pPr>
        <w:ind w:left="4740" w:hanging="360"/>
      </w:pPr>
    </w:lvl>
    <w:lvl w:ilvl="7" w:tplc="300A0019" w:tentative="1">
      <w:start w:val="1"/>
      <w:numFmt w:val="lowerLetter"/>
      <w:lvlText w:val="%8."/>
      <w:lvlJc w:val="left"/>
      <w:pPr>
        <w:ind w:left="5460" w:hanging="360"/>
      </w:pPr>
    </w:lvl>
    <w:lvl w:ilvl="8" w:tplc="300A001B" w:tentative="1">
      <w:start w:val="1"/>
      <w:numFmt w:val="lowerRoman"/>
      <w:lvlText w:val="%9."/>
      <w:lvlJc w:val="right"/>
      <w:pPr>
        <w:ind w:left="6180" w:hanging="180"/>
      </w:pPr>
    </w:lvl>
  </w:abstractNum>
  <w:abstractNum w:abstractNumId="7" w15:restartNumberingAfterBreak="0">
    <w:nsid w:val="12447856"/>
    <w:multiLevelType w:val="hybridMultilevel"/>
    <w:tmpl w:val="B4D25A3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15:restartNumberingAfterBreak="0">
    <w:nsid w:val="126B4959"/>
    <w:multiLevelType w:val="multilevel"/>
    <w:tmpl w:val="531CD048"/>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4FA7A81"/>
    <w:multiLevelType w:val="multilevel"/>
    <w:tmpl w:val="660AF056"/>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1740279A"/>
    <w:multiLevelType w:val="multilevel"/>
    <w:tmpl w:val="0FDA61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963244D"/>
    <w:multiLevelType w:val="multilevel"/>
    <w:tmpl w:val="BAA4DF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A143275"/>
    <w:multiLevelType w:val="multilevel"/>
    <w:tmpl w:val="BE1CB7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B1C3A39"/>
    <w:multiLevelType w:val="hybridMultilevel"/>
    <w:tmpl w:val="AFB2CC4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15:restartNumberingAfterBreak="0">
    <w:nsid w:val="1D144311"/>
    <w:multiLevelType w:val="multilevel"/>
    <w:tmpl w:val="3F0896D0"/>
    <w:lvl w:ilvl="0">
      <w:start w:val="1"/>
      <w:numFmt w:val="decimal"/>
      <w:lvlText w:val="%1."/>
      <w:lvlJc w:val="left"/>
      <w:pPr>
        <w:ind w:left="720" w:hanging="360"/>
      </w:pPr>
      <w:rPr>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D7E1269"/>
    <w:multiLevelType w:val="multilevel"/>
    <w:tmpl w:val="0A8C0942"/>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EC362A9"/>
    <w:multiLevelType w:val="multilevel"/>
    <w:tmpl w:val="7742BC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21D63763"/>
    <w:multiLevelType w:val="multilevel"/>
    <w:tmpl w:val="302EBD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256F5806"/>
    <w:multiLevelType w:val="multilevel"/>
    <w:tmpl w:val="2A30E6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26220D07"/>
    <w:multiLevelType w:val="multilevel"/>
    <w:tmpl w:val="0FEA09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7A0558B"/>
    <w:multiLevelType w:val="multilevel"/>
    <w:tmpl w:val="087A8A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281024DC"/>
    <w:multiLevelType w:val="multilevel"/>
    <w:tmpl w:val="ED5ED71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Symbol" w:hAnsi="Symbol" w:hint="default"/>
        <w:sz w:val="20"/>
        <w:szCs w:val="20"/>
      </w:rPr>
    </w:lvl>
    <w:lvl w:ilvl="2">
      <w:start w:val="1"/>
      <w:numFmt w:val="bullet"/>
      <w:lvlText w:val=""/>
      <w:lvlJc w:val="left"/>
      <w:pPr>
        <w:ind w:left="2160" w:hanging="360"/>
      </w:pPr>
      <w:rPr>
        <w:rFonts w:ascii="Symbol" w:hAnsi="Symbol" w:hint="default"/>
        <w:sz w:val="20"/>
        <w:szCs w:val="20"/>
      </w:rPr>
    </w:lvl>
    <w:lvl w:ilvl="3">
      <w:start w:val="1"/>
      <w:numFmt w:val="bullet"/>
      <w:lvlText w:val=""/>
      <w:lvlJc w:val="left"/>
      <w:pPr>
        <w:ind w:left="2880" w:hanging="360"/>
      </w:pPr>
      <w:rPr>
        <w:rFonts w:ascii="Symbol" w:hAnsi="Symbol" w:hint="default"/>
        <w:b/>
        <w:bCs w:val="0"/>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2AC206C4"/>
    <w:multiLevelType w:val="hybridMultilevel"/>
    <w:tmpl w:val="5F4EA96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15:restartNumberingAfterBreak="0">
    <w:nsid w:val="2E9672ED"/>
    <w:multiLevelType w:val="multilevel"/>
    <w:tmpl w:val="91887F4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4" w15:restartNumberingAfterBreak="0">
    <w:nsid w:val="2EC44886"/>
    <w:multiLevelType w:val="multilevel"/>
    <w:tmpl w:val="1FB6F7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ED71782"/>
    <w:multiLevelType w:val="multilevel"/>
    <w:tmpl w:val="18B2B4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315F437B"/>
    <w:multiLevelType w:val="hybridMultilevel"/>
    <w:tmpl w:val="7032A210"/>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7" w15:restartNumberingAfterBreak="0">
    <w:nsid w:val="329D7859"/>
    <w:multiLevelType w:val="multilevel"/>
    <w:tmpl w:val="70BEB51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32A220B6"/>
    <w:multiLevelType w:val="hybridMultilevel"/>
    <w:tmpl w:val="591E461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9" w15:restartNumberingAfterBreak="0">
    <w:nsid w:val="3352218C"/>
    <w:multiLevelType w:val="multilevel"/>
    <w:tmpl w:val="8092F602"/>
    <w:lvl w:ilvl="0">
      <w:start w:val="1"/>
      <w:numFmt w:val="bullet"/>
      <w:lvlText w:val="−"/>
      <w:lvlJc w:val="left"/>
      <w:pPr>
        <w:ind w:left="1080" w:hanging="360"/>
      </w:pPr>
      <w:rPr>
        <w:rFonts w:ascii="Noto Sans Symbols" w:eastAsia="Noto Sans Symbols" w:hAnsi="Noto Sans Symbols" w:cs="Noto Sans Symbols"/>
        <w:b/>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0" w15:restartNumberingAfterBreak="0">
    <w:nsid w:val="361D31D7"/>
    <w:multiLevelType w:val="multilevel"/>
    <w:tmpl w:val="64F21A60"/>
    <w:lvl w:ilvl="0">
      <w:start w:val="1"/>
      <w:numFmt w:val="bullet"/>
      <w:lvlText w:val="●"/>
      <w:lvlJc w:val="left"/>
      <w:pPr>
        <w:ind w:left="771" w:hanging="360"/>
      </w:pPr>
      <w:rPr>
        <w:rFonts w:ascii="Noto Sans Symbols" w:eastAsia="Noto Sans Symbols" w:hAnsi="Noto Sans Symbols" w:cs="Noto Sans Symbols"/>
      </w:rPr>
    </w:lvl>
    <w:lvl w:ilvl="1">
      <w:start w:val="1"/>
      <w:numFmt w:val="bullet"/>
      <w:lvlText w:val="o"/>
      <w:lvlJc w:val="left"/>
      <w:pPr>
        <w:ind w:left="1491" w:hanging="360"/>
      </w:pPr>
      <w:rPr>
        <w:rFonts w:ascii="Courier New" w:eastAsia="Courier New" w:hAnsi="Courier New" w:cs="Courier New"/>
      </w:rPr>
    </w:lvl>
    <w:lvl w:ilvl="2">
      <w:start w:val="1"/>
      <w:numFmt w:val="bullet"/>
      <w:lvlText w:val="▪"/>
      <w:lvlJc w:val="left"/>
      <w:pPr>
        <w:ind w:left="2211" w:hanging="360"/>
      </w:pPr>
      <w:rPr>
        <w:rFonts w:ascii="Noto Sans Symbols" w:eastAsia="Noto Sans Symbols" w:hAnsi="Noto Sans Symbols" w:cs="Noto Sans Symbols"/>
      </w:rPr>
    </w:lvl>
    <w:lvl w:ilvl="3">
      <w:start w:val="1"/>
      <w:numFmt w:val="bullet"/>
      <w:lvlText w:val="●"/>
      <w:lvlJc w:val="left"/>
      <w:pPr>
        <w:ind w:left="2931" w:hanging="360"/>
      </w:pPr>
      <w:rPr>
        <w:rFonts w:ascii="Noto Sans Symbols" w:eastAsia="Noto Sans Symbols" w:hAnsi="Noto Sans Symbols" w:cs="Noto Sans Symbols"/>
      </w:rPr>
    </w:lvl>
    <w:lvl w:ilvl="4">
      <w:start w:val="1"/>
      <w:numFmt w:val="bullet"/>
      <w:lvlText w:val="o"/>
      <w:lvlJc w:val="left"/>
      <w:pPr>
        <w:ind w:left="3651" w:hanging="360"/>
      </w:pPr>
      <w:rPr>
        <w:rFonts w:ascii="Courier New" w:eastAsia="Courier New" w:hAnsi="Courier New" w:cs="Courier New"/>
      </w:rPr>
    </w:lvl>
    <w:lvl w:ilvl="5">
      <w:start w:val="1"/>
      <w:numFmt w:val="bullet"/>
      <w:lvlText w:val="▪"/>
      <w:lvlJc w:val="left"/>
      <w:pPr>
        <w:ind w:left="4371" w:hanging="360"/>
      </w:pPr>
      <w:rPr>
        <w:rFonts w:ascii="Noto Sans Symbols" w:eastAsia="Noto Sans Symbols" w:hAnsi="Noto Sans Symbols" w:cs="Noto Sans Symbols"/>
      </w:rPr>
    </w:lvl>
    <w:lvl w:ilvl="6">
      <w:start w:val="1"/>
      <w:numFmt w:val="bullet"/>
      <w:lvlText w:val="●"/>
      <w:lvlJc w:val="left"/>
      <w:pPr>
        <w:ind w:left="5091" w:hanging="360"/>
      </w:pPr>
      <w:rPr>
        <w:rFonts w:ascii="Noto Sans Symbols" w:eastAsia="Noto Sans Symbols" w:hAnsi="Noto Sans Symbols" w:cs="Noto Sans Symbols"/>
      </w:rPr>
    </w:lvl>
    <w:lvl w:ilvl="7">
      <w:start w:val="1"/>
      <w:numFmt w:val="bullet"/>
      <w:lvlText w:val="o"/>
      <w:lvlJc w:val="left"/>
      <w:pPr>
        <w:ind w:left="5811" w:hanging="360"/>
      </w:pPr>
      <w:rPr>
        <w:rFonts w:ascii="Courier New" w:eastAsia="Courier New" w:hAnsi="Courier New" w:cs="Courier New"/>
      </w:rPr>
    </w:lvl>
    <w:lvl w:ilvl="8">
      <w:start w:val="1"/>
      <w:numFmt w:val="bullet"/>
      <w:lvlText w:val="▪"/>
      <w:lvlJc w:val="left"/>
      <w:pPr>
        <w:ind w:left="6531" w:hanging="360"/>
      </w:pPr>
      <w:rPr>
        <w:rFonts w:ascii="Noto Sans Symbols" w:eastAsia="Noto Sans Symbols" w:hAnsi="Noto Sans Symbols" w:cs="Noto Sans Symbols"/>
      </w:rPr>
    </w:lvl>
  </w:abstractNum>
  <w:abstractNum w:abstractNumId="31" w15:restartNumberingAfterBreak="0">
    <w:nsid w:val="36924E4A"/>
    <w:multiLevelType w:val="multilevel"/>
    <w:tmpl w:val="443C3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3914043A"/>
    <w:multiLevelType w:val="multilevel"/>
    <w:tmpl w:val="C72C85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3C705DC8"/>
    <w:multiLevelType w:val="multilevel"/>
    <w:tmpl w:val="F7C035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3E8D6FE0"/>
    <w:multiLevelType w:val="multilevel"/>
    <w:tmpl w:val="464AD6B6"/>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41576ECE"/>
    <w:multiLevelType w:val="multilevel"/>
    <w:tmpl w:val="4DA632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43F67151"/>
    <w:multiLevelType w:val="multilevel"/>
    <w:tmpl w:val="FB64BAE2"/>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15:restartNumberingAfterBreak="0">
    <w:nsid w:val="45AE5427"/>
    <w:multiLevelType w:val="hybridMultilevel"/>
    <w:tmpl w:val="5ADAE3E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8" w15:restartNumberingAfterBreak="0">
    <w:nsid w:val="4921449A"/>
    <w:multiLevelType w:val="multilevel"/>
    <w:tmpl w:val="31D2AD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49FD2FE4"/>
    <w:multiLevelType w:val="multilevel"/>
    <w:tmpl w:val="05027F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AC94ADA"/>
    <w:multiLevelType w:val="hybridMultilevel"/>
    <w:tmpl w:val="929865C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51DF13AC"/>
    <w:multiLevelType w:val="hybridMultilevel"/>
    <w:tmpl w:val="D0F871F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15:restartNumberingAfterBreak="0">
    <w:nsid w:val="59636833"/>
    <w:multiLevelType w:val="multilevel"/>
    <w:tmpl w:val="544C4D76"/>
    <w:lvl w:ilvl="0">
      <w:start w:val="1"/>
      <w:numFmt w:val="bullet"/>
      <w:lvlText w:val="−"/>
      <w:lvlJc w:val="left"/>
      <w:pPr>
        <w:ind w:left="720" w:hanging="360"/>
      </w:pPr>
      <w:rPr>
        <w:rFonts w:ascii="Noto Sans Symbols" w:eastAsia="Noto Sans Symbols" w:hAnsi="Noto Sans Symbols" w:cs="Noto Sans Symbols"/>
        <w:b/>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64490EE8"/>
    <w:multiLevelType w:val="multilevel"/>
    <w:tmpl w:val="35E2802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65234CD5"/>
    <w:multiLevelType w:val="multilevel"/>
    <w:tmpl w:val="D50A81F0"/>
    <w:lvl w:ilvl="0">
      <w:start w:val="1"/>
      <w:numFmt w:val="decimal"/>
      <w:pStyle w:val="Ttulo1"/>
      <w:lvlText w:val="%1"/>
      <w:lvlJc w:val="left"/>
      <w:pPr>
        <w:ind w:left="432" w:hanging="432"/>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5" w15:restartNumberingAfterBreak="0">
    <w:nsid w:val="65831228"/>
    <w:multiLevelType w:val="multilevel"/>
    <w:tmpl w:val="9912CD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66C67B6D"/>
    <w:multiLevelType w:val="multilevel"/>
    <w:tmpl w:val="BCDE29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6D09301A"/>
    <w:multiLevelType w:val="multilevel"/>
    <w:tmpl w:val="0C846C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7423352D"/>
    <w:multiLevelType w:val="multilevel"/>
    <w:tmpl w:val="90742FD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9" w15:restartNumberingAfterBreak="0">
    <w:nsid w:val="758E2646"/>
    <w:multiLevelType w:val="multilevel"/>
    <w:tmpl w:val="13FE7A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76462628"/>
    <w:multiLevelType w:val="multilevel"/>
    <w:tmpl w:val="05447A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76E27C56"/>
    <w:multiLevelType w:val="multilevel"/>
    <w:tmpl w:val="892039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7F815707"/>
    <w:multiLevelType w:val="multilevel"/>
    <w:tmpl w:val="D3A060D2"/>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abstractNumId w:val="21"/>
  </w:num>
  <w:num w:numId="2">
    <w:abstractNumId w:val="33"/>
  </w:num>
  <w:num w:numId="3">
    <w:abstractNumId w:val="9"/>
  </w:num>
  <w:num w:numId="4">
    <w:abstractNumId w:val="1"/>
  </w:num>
  <w:num w:numId="5">
    <w:abstractNumId w:val="47"/>
  </w:num>
  <w:num w:numId="6">
    <w:abstractNumId w:val="35"/>
  </w:num>
  <w:num w:numId="7">
    <w:abstractNumId w:val="49"/>
  </w:num>
  <w:num w:numId="8">
    <w:abstractNumId w:val="48"/>
  </w:num>
  <w:num w:numId="9">
    <w:abstractNumId w:val="45"/>
  </w:num>
  <w:num w:numId="10">
    <w:abstractNumId w:val="20"/>
  </w:num>
  <w:num w:numId="11">
    <w:abstractNumId w:val="27"/>
  </w:num>
  <w:num w:numId="12">
    <w:abstractNumId w:val="24"/>
  </w:num>
  <w:num w:numId="13">
    <w:abstractNumId w:val="31"/>
  </w:num>
  <w:num w:numId="14">
    <w:abstractNumId w:val="17"/>
  </w:num>
  <w:num w:numId="15">
    <w:abstractNumId w:val="18"/>
  </w:num>
  <w:num w:numId="16">
    <w:abstractNumId w:val="15"/>
  </w:num>
  <w:num w:numId="17">
    <w:abstractNumId w:val="29"/>
  </w:num>
  <w:num w:numId="18">
    <w:abstractNumId w:val="30"/>
  </w:num>
  <w:num w:numId="19">
    <w:abstractNumId w:val="25"/>
  </w:num>
  <w:num w:numId="20">
    <w:abstractNumId w:val="46"/>
  </w:num>
  <w:num w:numId="21">
    <w:abstractNumId w:val="50"/>
  </w:num>
  <w:num w:numId="22">
    <w:abstractNumId w:val="12"/>
  </w:num>
  <w:num w:numId="23">
    <w:abstractNumId w:val="51"/>
  </w:num>
  <w:num w:numId="24">
    <w:abstractNumId w:val="32"/>
  </w:num>
  <w:num w:numId="25">
    <w:abstractNumId w:val="23"/>
  </w:num>
  <w:num w:numId="26">
    <w:abstractNumId w:val="52"/>
  </w:num>
  <w:num w:numId="27">
    <w:abstractNumId w:val="38"/>
  </w:num>
  <w:num w:numId="28">
    <w:abstractNumId w:val="16"/>
  </w:num>
  <w:num w:numId="29">
    <w:abstractNumId w:val="14"/>
  </w:num>
  <w:num w:numId="30">
    <w:abstractNumId w:val="19"/>
  </w:num>
  <w:num w:numId="31">
    <w:abstractNumId w:val="43"/>
  </w:num>
  <w:num w:numId="32">
    <w:abstractNumId w:val="42"/>
  </w:num>
  <w:num w:numId="33">
    <w:abstractNumId w:val="5"/>
  </w:num>
  <w:num w:numId="34">
    <w:abstractNumId w:val="8"/>
  </w:num>
  <w:num w:numId="35">
    <w:abstractNumId w:val="3"/>
  </w:num>
  <w:num w:numId="36">
    <w:abstractNumId w:val="34"/>
  </w:num>
  <w:num w:numId="37">
    <w:abstractNumId w:val="39"/>
  </w:num>
  <w:num w:numId="38">
    <w:abstractNumId w:val="11"/>
  </w:num>
  <w:num w:numId="39">
    <w:abstractNumId w:val="10"/>
  </w:num>
  <w:num w:numId="40">
    <w:abstractNumId w:val="28"/>
  </w:num>
  <w:num w:numId="41">
    <w:abstractNumId w:val="6"/>
  </w:num>
  <w:num w:numId="42">
    <w:abstractNumId w:val="13"/>
  </w:num>
  <w:num w:numId="43">
    <w:abstractNumId w:val="4"/>
  </w:num>
  <w:num w:numId="44">
    <w:abstractNumId w:val="26"/>
  </w:num>
  <w:num w:numId="45">
    <w:abstractNumId w:val="0"/>
  </w:num>
  <w:num w:numId="46">
    <w:abstractNumId w:val="41"/>
  </w:num>
  <w:num w:numId="47">
    <w:abstractNumId w:val="7"/>
  </w:num>
  <w:num w:numId="48">
    <w:abstractNumId w:val="22"/>
  </w:num>
  <w:num w:numId="49">
    <w:abstractNumId w:val="37"/>
  </w:num>
  <w:num w:numId="50">
    <w:abstractNumId w:val="2"/>
  </w:num>
  <w:num w:numId="51">
    <w:abstractNumId w:val="44"/>
  </w:num>
  <w:num w:numId="52">
    <w:abstractNumId w:val="44"/>
    <w:lvlOverride w:ilvl="0">
      <w:startOverride w:val="1"/>
    </w:lvlOverride>
  </w:num>
  <w:num w:numId="53">
    <w:abstractNumId w:val="40"/>
  </w:num>
  <w:num w:numId="54">
    <w:abstractNumId w:val="36"/>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1EDB"/>
    <w:rsid w:val="00010847"/>
    <w:rsid w:val="000439BD"/>
    <w:rsid w:val="00047B4B"/>
    <w:rsid w:val="00056168"/>
    <w:rsid w:val="00062A1B"/>
    <w:rsid w:val="00065FF9"/>
    <w:rsid w:val="00086BEB"/>
    <w:rsid w:val="000926AA"/>
    <w:rsid w:val="00095CC0"/>
    <w:rsid w:val="000B1EA3"/>
    <w:rsid w:val="000B3B5D"/>
    <w:rsid w:val="000C5FFA"/>
    <w:rsid w:val="000D2E41"/>
    <w:rsid w:val="000D406E"/>
    <w:rsid w:val="000D6269"/>
    <w:rsid w:val="00104E08"/>
    <w:rsid w:val="00107001"/>
    <w:rsid w:val="0011237C"/>
    <w:rsid w:val="001125AC"/>
    <w:rsid w:val="00141DE7"/>
    <w:rsid w:val="0015323A"/>
    <w:rsid w:val="00177ED0"/>
    <w:rsid w:val="00190658"/>
    <w:rsid w:val="0019113D"/>
    <w:rsid w:val="00191A2A"/>
    <w:rsid w:val="0019222F"/>
    <w:rsid w:val="00192F35"/>
    <w:rsid w:val="0019426C"/>
    <w:rsid w:val="001B4B1B"/>
    <w:rsid w:val="001D36BE"/>
    <w:rsid w:val="001D5864"/>
    <w:rsid w:val="001E574C"/>
    <w:rsid w:val="001E5A97"/>
    <w:rsid w:val="001E64E4"/>
    <w:rsid w:val="001F2890"/>
    <w:rsid w:val="00252969"/>
    <w:rsid w:val="00252CCF"/>
    <w:rsid w:val="00260802"/>
    <w:rsid w:val="00271141"/>
    <w:rsid w:val="00272CE3"/>
    <w:rsid w:val="002754B8"/>
    <w:rsid w:val="002803BC"/>
    <w:rsid w:val="00286585"/>
    <w:rsid w:val="002A0134"/>
    <w:rsid w:val="002C0E4A"/>
    <w:rsid w:val="002C4EC6"/>
    <w:rsid w:val="002D3382"/>
    <w:rsid w:val="002D3E72"/>
    <w:rsid w:val="002F2580"/>
    <w:rsid w:val="0030038F"/>
    <w:rsid w:val="00302C3D"/>
    <w:rsid w:val="003345B7"/>
    <w:rsid w:val="00351C39"/>
    <w:rsid w:val="00354040"/>
    <w:rsid w:val="0036172E"/>
    <w:rsid w:val="00362504"/>
    <w:rsid w:val="00367226"/>
    <w:rsid w:val="00377340"/>
    <w:rsid w:val="003C3934"/>
    <w:rsid w:val="003D4ADE"/>
    <w:rsid w:val="003E7FDA"/>
    <w:rsid w:val="003F7235"/>
    <w:rsid w:val="00401927"/>
    <w:rsid w:val="00404C3B"/>
    <w:rsid w:val="004129FD"/>
    <w:rsid w:val="00412BD5"/>
    <w:rsid w:val="00424A08"/>
    <w:rsid w:val="00444822"/>
    <w:rsid w:val="004518C2"/>
    <w:rsid w:val="00462355"/>
    <w:rsid w:val="0047143A"/>
    <w:rsid w:val="00482CB7"/>
    <w:rsid w:val="00484941"/>
    <w:rsid w:val="00495AE2"/>
    <w:rsid w:val="004A24A5"/>
    <w:rsid w:val="004A3EFE"/>
    <w:rsid w:val="004D4F5C"/>
    <w:rsid w:val="004E19E5"/>
    <w:rsid w:val="004E31D4"/>
    <w:rsid w:val="005140B0"/>
    <w:rsid w:val="005821B8"/>
    <w:rsid w:val="00595E4E"/>
    <w:rsid w:val="005E1A1E"/>
    <w:rsid w:val="005E5785"/>
    <w:rsid w:val="005E795B"/>
    <w:rsid w:val="00613712"/>
    <w:rsid w:val="00621167"/>
    <w:rsid w:val="00643C58"/>
    <w:rsid w:val="00661379"/>
    <w:rsid w:val="006A7D15"/>
    <w:rsid w:val="006C751E"/>
    <w:rsid w:val="006D6AB9"/>
    <w:rsid w:val="006F1AC3"/>
    <w:rsid w:val="006F755C"/>
    <w:rsid w:val="00747FB5"/>
    <w:rsid w:val="007538D3"/>
    <w:rsid w:val="00754A45"/>
    <w:rsid w:val="007713C4"/>
    <w:rsid w:val="00784D46"/>
    <w:rsid w:val="00795411"/>
    <w:rsid w:val="007A0DE9"/>
    <w:rsid w:val="007A66E0"/>
    <w:rsid w:val="007C1C2B"/>
    <w:rsid w:val="007C5D06"/>
    <w:rsid w:val="007D04D7"/>
    <w:rsid w:val="007E3F2B"/>
    <w:rsid w:val="007E4CF5"/>
    <w:rsid w:val="007E6577"/>
    <w:rsid w:val="00810B3E"/>
    <w:rsid w:val="0082021C"/>
    <w:rsid w:val="008212EB"/>
    <w:rsid w:val="00825C38"/>
    <w:rsid w:val="0083565A"/>
    <w:rsid w:val="00843644"/>
    <w:rsid w:val="008454EA"/>
    <w:rsid w:val="008627A0"/>
    <w:rsid w:val="00873BB4"/>
    <w:rsid w:val="00875AD6"/>
    <w:rsid w:val="00886DF7"/>
    <w:rsid w:val="008A1C51"/>
    <w:rsid w:val="008B5972"/>
    <w:rsid w:val="008C783A"/>
    <w:rsid w:val="008F020A"/>
    <w:rsid w:val="008F2F0C"/>
    <w:rsid w:val="0090152E"/>
    <w:rsid w:val="009032AC"/>
    <w:rsid w:val="0092045E"/>
    <w:rsid w:val="00926F7A"/>
    <w:rsid w:val="00930B3E"/>
    <w:rsid w:val="00930C1C"/>
    <w:rsid w:val="00942AAB"/>
    <w:rsid w:val="009443B2"/>
    <w:rsid w:val="00957147"/>
    <w:rsid w:val="00964687"/>
    <w:rsid w:val="00972F40"/>
    <w:rsid w:val="00995425"/>
    <w:rsid w:val="009D18FB"/>
    <w:rsid w:val="009E179C"/>
    <w:rsid w:val="009F3A82"/>
    <w:rsid w:val="00A10A47"/>
    <w:rsid w:val="00A23793"/>
    <w:rsid w:val="00A30239"/>
    <w:rsid w:val="00A377C8"/>
    <w:rsid w:val="00A531CB"/>
    <w:rsid w:val="00A966A8"/>
    <w:rsid w:val="00AA0D5E"/>
    <w:rsid w:val="00AA4639"/>
    <w:rsid w:val="00AA6393"/>
    <w:rsid w:val="00AC73B7"/>
    <w:rsid w:val="00B042E6"/>
    <w:rsid w:val="00B1177C"/>
    <w:rsid w:val="00B12CF5"/>
    <w:rsid w:val="00B41D85"/>
    <w:rsid w:val="00B4324C"/>
    <w:rsid w:val="00B51EDB"/>
    <w:rsid w:val="00B56697"/>
    <w:rsid w:val="00B938B3"/>
    <w:rsid w:val="00BC27CA"/>
    <w:rsid w:val="00BE6E9B"/>
    <w:rsid w:val="00BF25FA"/>
    <w:rsid w:val="00C0680B"/>
    <w:rsid w:val="00C07E8D"/>
    <w:rsid w:val="00C1018D"/>
    <w:rsid w:val="00C256E4"/>
    <w:rsid w:val="00C31DB0"/>
    <w:rsid w:val="00C64D1C"/>
    <w:rsid w:val="00C828DB"/>
    <w:rsid w:val="00C82AA4"/>
    <w:rsid w:val="00CA73BA"/>
    <w:rsid w:val="00CB0A00"/>
    <w:rsid w:val="00CD11E6"/>
    <w:rsid w:val="00CD3529"/>
    <w:rsid w:val="00CD7192"/>
    <w:rsid w:val="00CE3D35"/>
    <w:rsid w:val="00CF5CDB"/>
    <w:rsid w:val="00D024F9"/>
    <w:rsid w:val="00D143D7"/>
    <w:rsid w:val="00D33FF8"/>
    <w:rsid w:val="00D35B2A"/>
    <w:rsid w:val="00D57291"/>
    <w:rsid w:val="00DB69CA"/>
    <w:rsid w:val="00DC22A0"/>
    <w:rsid w:val="00DC75B9"/>
    <w:rsid w:val="00DE6BD4"/>
    <w:rsid w:val="00DE7941"/>
    <w:rsid w:val="00DF6923"/>
    <w:rsid w:val="00E10BAC"/>
    <w:rsid w:val="00E115A8"/>
    <w:rsid w:val="00E14EEC"/>
    <w:rsid w:val="00E15319"/>
    <w:rsid w:val="00E21566"/>
    <w:rsid w:val="00E33288"/>
    <w:rsid w:val="00E35CE4"/>
    <w:rsid w:val="00E7666E"/>
    <w:rsid w:val="00E814A0"/>
    <w:rsid w:val="00E85590"/>
    <w:rsid w:val="00E90130"/>
    <w:rsid w:val="00E914E4"/>
    <w:rsid w:val="00EA6770"/>
    <w:rsid w:val="00EA6DC3"/>
    <w:rsid w:val="00EB0FB3"/>
    <w:rsid w:val="00EC0197"/>
    <w:rsid w:val="00ED45BD"/>
    <w:rsid w:val="00EE2554"/>
    <w:rsid w:val="00EE388E"/>
    <w:rsid w:val="00EE5D51"/>
    <w:rsid w:val="00F13F7B"/>
    <w:rsid w:val="00F3568F"/>
    <w:rsid w:val="00F4267E"/>
    <w:rsid w:val="00F44CBA"/>
    <w:rsid w:val="00F81808"/>
    <w:rsid w:val="00F85BE4"/>
    <w:rsid w:val="00FA23A4"/>
    <w:rsid w:val="00FB6DE4"/>
    <w:rsid w:val="00FD3DCF"/>
    <w:rsid w:val="00FD536E"/>
    <w:rsid w:val="00FE29F1"/>
    <w:rsid w:val="00FE7063"/>
    <w:rsid w:val="00FF38BD"/>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CD0CB"/>
  <w15:docId w15:val="{545EDED3-8306-4309-8B57-5798CABC9A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ES" w:eastAsia="es-EC"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pPr>
      <w:keepNext/>
      <w:keepLines/>
      <w:numPr>
        <w:numId w:val="51"/>
      </w:numPr>
      <w:spacing w:before="480" w:after="0" w:line="276" w:lineRule="auto"/>
      <w:outlineLvl w:val="0"/>
    </w:pPr>
    <w:rPr>
      <w:b/>
      <w:sz w:val="28"/>
      <w:szCs w:val="28"/>
    </w:rPr>
  </w:style>
  <w:style w:type="paragraph" w:styleId="Ttulo2">
    <w:name w:val="heading 2"/>
    <w:basedOn w:val="Normal"/>
    <w:next w:val="Normal"/>
    <w:uiPriority w:val="9"/>
    <w:unhideWhenUsed/>
    <w:qFormat/>
    <w:pPr>
      <w:numPr>
        <w:ilvl w:val="1"/>
        <w:numId w:val="51"/>
      </w:numPr>
      <w:spacing w:after="0" w:line="360" w:lineRule="auto"/>
      <w:outlineLvl w:val="1"/>
    </w:pPr>
    <w:rPr>
      <w:rFonts w:ascii="Times New Roman" w:eastAsia="Times New Roman" w:hAnsi="Times New Roman" w:cs="Times New Roman"/>
      <w:b/>
      <w:sz w:val="24"/>
      <w:szCs w:val="24"/>
    </w:rPr>
  </w:style>
  <w:style w:type="paragraph" w:styleId="Ttulo3">
    <w:name w:val="heading 3"/>
    <w:basedOn w:val="Normal"/>
    <w:next w:val="Normal"/>
    <w:uiPriority w:val="9"/>
    <w:unhideWhenUsed/>
    <w:qFormat/>
    <w:pPr>
      <w:numPr>
        <w:ilvl w:val="2"/>
        <w:numId w:val="51"/>
      </w:numPr>
      <w:spacing w:after="0" w:line="360" w:lineRule="auto"/>
      <w:outlineLvl w:val="2"/>
    </w:pPr>
    <w:rPr>
      <w:rFonts w:ascii="Times New Roman" w:eastAsia="Times New Roman" w:hAnsi="Times New Roman" w:cs="Times New Roman"/>
      <w:b/>
      <w:sz w:val="24"/>
      <w:szCs w:val="24"/>
    </w:rPr>
  </w:style>
  <w:style w:type="paragraph" w:styleId="Ttulo4">
    <w:name w:val="heading 4"/>
    <w:basedOn w:val="Normal"/>
    <w:next w:val="Normal"/>
    <w:uiPriority w:val="9"/>
    <w:unhideWhenUsed/>
    <w:qFormat/>
    <w:pPr>
      <w:numPr>
        <w:ilvl w:val="3"/>
        <w:numId w:val="51"/>
      </w:numPr>
      <w:spacing w:after="0" w:line="360" w:lineRule="auto"/>
      <w:outlineLvl w:val="3"/>
    </w:pPr>
    <w:rPr>
      <w:rFonts w:ascii="Times New Roman" w:eastAsia="Times New Roman" w:hAnsi="Times New Roman" w:cs="Times New Roman"/>
      <w:b/>
      <w:sz w:val="24"/>
      <w:szCs w:val="24"/>
    </w:rPr>
  </w:style>
  <w:style w:type="paragraph" w:styleId="Ttulo5">
    <w:name w:val="heading 5"/>
    <w:basedOn w:val="Normal"/>
    <w:next w:val="Normal"/>
    <w:uiPriority w:val="9"/>
    <w:unhideWhenUsed/>
    <w:qFormat/>
    <w:pPr>
      <w:keepNext/>
      <w:keepLines/>
      <w:numPr>
        <w:ilvl w:val="4"/>
        <w:numId w:val="51"/>
      </w:numPr>
      <w:spacing w:before="220" w:after="40"/>
      <w:outlineLvl w:val="4"/>
    </w:pPr>
    <w:rPr>
      <w:b/>
    </w:rPr>
  </w:style>
  <w:style w:type="paragraph" w:styleId="Ttulo6">
    <w:name w:val="heading 6"/>
    <w:basedOn w:val="Normal"/>
    <w:next w:val="Normal"/>
    <w:uiPriority w:val="9"/>
    <w:unhideWhenUsed/>
    <w:qFormat/>
    <w:pPr>
      <w:keepNext/>
      <w:keepLines/>
      <w:numPr>
        <w:ilvl w:val="5"/>
        <w:numId w:val="51"/>
      </w:numPr>
      <w:spacing w:before="200" w:after="40"/>
      <w:outlineLvl w:val="5"/>
    </w:pPr>
    <w:rPr>
      <w:b/>
      <w:sz w:val="20"/>
      <w:szCs w:val="20"/>
    </w:rPr>
  </w:style>
  <w:style w:type="paragraph" w:styleId="Ttulo7">
    <w:name w:val="heading 7"/>
    <w:basedOn w:val="Normal"/>
    <w:next w:val="Normal"/>
    <w:link w:val="Ttulo7Car"/>
    <w:uiPriority w:val="9"/>
    <w:semiHidden/>
    <w:unhideWhenUsed/>
    <w:qFormat/>
    <w:rsid w:val="00331AD2"/>
    <w:pPr>
      <w:keepNext/>
      <w:keepLines/>
      <w:numPr>
        <w:ilvl w:val="6"/>
        <w:numId w:val="51"/>
      </w:numPr>
      <w:spacing w:before="40" w:after="0"/>
      <w:outlineLvl w:val="6"/>
    </w:pPr>
    <w:rPr>
      <w:rFonts w:asciiTheme="majorHAnsi" w:eastAsiaTheme="majorEastAsia" w:hAnsiTheme="majorHAnsi" w:cstheme="majorBidi"/>
      <w:i/>
      <w:iCs/>
      <w:color w:val="243F60" w:themeColor="accent1" w:themeShade="7F"/>
    </w:rPr>
  </w:style>
  <w:style w:type="paragraph" w:styleId="Ttulo8">
    <w:name w:val="heading 8"/>
    <w:basedOn w:val="Normal"/>
    <w:next w:val="Normal"/>
    <w:link w:val="Ttulo8Car"/>
    <w:uiPriority w:val="9"/>
    <w:semiHidden/>
    <w:unhideWhenUsed/>
    <w:qFormat/>
    <w:rsid w:val="00331AD2"/>
    <w:pPr>
      <w:keepNext/>
      <w:keepLines/>
      <w:numPr>
        <w:ilvl w:val="7"/>
        <w:numId w:val="51"/>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331AD2"/>
    <w:pPr>
      <w:keepNext/>
      <w:keepLines/>
      <w:numPr>
        <w:ilvl w:val="8"/>
        <w:numId w:val="5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qFormat/>
    <w:pPr>
      <w:keepNext/>
      <w:keepLines/>
      <w:spacing w:before="480" w:after="120"/>
    </w:pPr>
    <w:rPr>
      <w:b/>
      <w:sz w:val="72"/>
      <w:szCs w:val="72"/>
    </w:rPr>
  </w:style>
  <w:style w:type="table" w:customStyle="1" w:styleId="TableNormal3">
    <w:name w:val="Table Normal3"/>
    <w:tblPr>
      <w:tblCellMar>
        <w:top w:w="0" w:type="dxa"/>
        <w:left w:w="0" w:type="dxa"/>
        <w:bottom w:w="0" w:type="dxa"/>
        <w:right w:w="0" w:type="dxa"/>
      </w:tblCellMar>
    </w:tblPr>
  </w:style>
  <w:style w:type="character" w:customStyle="1" w:styleId="Ttulo1Car">
    <w:name w:val="Título 1 Car"/>
    <w:basedOn w:val="Fuentedeprrafopredeter"/>
    <w:link w:val="Ttulo1"/>
    <w:uiPriority w:val="9"/>
    <w:rsid w:val="008C6293"/>
    <w:rPr>
      <w:b/>
      <w:sz w:val="28"/>
      <w:szCs w:val="28"/>
    </w:rPr>
  </w:style>
  <w:style w:type="character" w:customStyle="1" w:styleId="Ttulo7Car">
    <w:name w:val="Título 7 Car"/>
    <w:basedOn w:val="Fuentedeprrafopredeter"/>
    <w:link w:val="Ttulo7"/>
    <w:uiPriority w:val="9"/>
    <w:semiHidden/>
    <w:rsid w:val="00331AD2"/>
    <w:rPr>
      <w:rFonts w:asciiTheme="majorHAnsi" w:eastAsiaTheme="majorEastAsia" w:hAnsiTheme="majorHAnsi" w:cstheme="majorBidi"/>
      <w:i/>
      <w:iCs/>
      <w:color w:val="243F60" w:themeColor="accent1" w:themeShade="7F"/>
    </w:rPr>
  </w:style>
  <w:style w:type="character" w:customStyle="1" w:styleId="Ttulo8Car">
    <w:name w:val="Título 8 Car"/>
    <w:basedOn w:val="Fuentedeprrafopredeter"/>
    <w:link w:val="Ttulo8"/>
    <w:uiPriority w:val="9"/>
    <w:semiHidden/>
    <w:rsid w:val="00331AD2"/>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331AD2"/>
    <w:rPr>
      <w:rFonts w:asciiTheme="majorHAnsi" w:eastAsiaTheme="majorEastAsia" w:hAnsiTheme="majorHAnsi" w:cstheme="majorBidi"/>
      <w:i/>
      <w:iCs/>
      <w:color w:val="272727" w:themeColor="text1" w:themeTint="D8"/>
      <w:sz w:val="21"/>
      <w:szCs w:val="21"/>
    </w:rPr>
  </w:style>
  <w:style w:type="table" w:customStyle="1" w:styleId="TableNormal2">
    <w:name w:val="Table Normal2"/>
    <w:tblPr>
      <w:tblCellMar>
        <w:top w:w="0" w:type="dxa"/>
        <w:left w:w="0" w:type="dxa"/>
        <w:bottom w:w="0" w:type="dxa"/>
        <w:right w:w="0" w:type="dxa"/>
      </w:tblCellMar>
    </w:tblPr>
  </w:style>
  <w:style w:type="table" w:customStyle="1" w:styleId="TableNormal1">
    <w:name w:val="Table Normal1"/>
    <w:tblPr>
      <w:tblCellMar>
        <w:top w:w="0" w:type="dxa"/>
        <w:left w:w="0" w:type="dxa"/>
        <w:bottom w:w="0" w:type="dxa"/>
        <w:right w:w="0" w:type="dxa"/>
      </w:tblCellMar>
    </w:tblPr>
  </w:style>
  <w:style w:type="paragraph" w:styleId="Subttulo">
    <w:name w:val="Subtitle"/>
    <w:basedOn w:val="Normal"/>
    <w:next w:val="Normal"/>
    <w:qFormat/>
    <w:rPr>
      <w:color w:val="000000"/>
      <w:sz w:val="20"/>
      <w:szCs w:val="20"/>
    </w:rPr>
  </w:style>
  <w:style w:type="table" w:customStyle="1" w:styleId="8">
    <w:name w:val="8"/>
    <w:basedOn w:val="TableNormal1"/>
    <w:pPr>
      <w:spacing w:after="0" w:line="240" w:lineRule="auto"/>
    </w:pPr>
    <w:tblPr>
      <w:tblStyleRowBandSize w:val="1"/>
      <w:tblStyleColBandSize w:val="1"/>
      <w:tblCellMar>
        <w:left w:w="108" w:type="dxa"/>
        <w:right w:w="108" w:type="dxa"/>
      </w:tblCellMar>
    </w:tblPr>
  </w:style>
  <w:style w:type="table" w:customStyle="1" w:styleId="7">
    <w:name w:val="7"/>
    <w:basedOn w:val="TableNormal1"/>
    <w:pPr>
      <w:widowControl w:val="0"/>
      <w:spacing w:after="0" w:line="240" w:lineRule="auto"/>
    </w:pPr>
    <w:tblPr>
      <w:tblStyleRowBandSize w:val="1"/>
      <w:tblStyleColBandSize w:val="1"/>
    </w:tblPr>
  </w:style>
  <w:style w:type="table" w:customStyle="1" w:styleId="6">
    <w:name w:val="6"/>
    <w:basedOn w:val="TableNormal1"/>
    <w:pPr>
      <w:spacing w:after="0" w:line="240" w:lineRule="auto"/>
    </w:pPr>
    <w:tblPr>
      <w:tblStyleRowBandSize w:val="1"/>
      <w:tblStyleColBandSize w:val="1"/>
      <w:tblCellMar>
        <w:left w:w="108" w:type="dxa"/>
        <w:right w:w="108" w:type="dxa"/>
      </w:tblCellMar>
    </w:tblPr>
  </w:style>
  <w:style w:type="table" w:customStyle="1" w:styleId="5">
    <w:name w:val="5"/>
    <w:basedOn w:val="TableNormal1"/>
    <w:pPr>
      <w:widowControl w:val="0"/>
      <w:spacing w:after="0" w:line="240" w:lineRule="auto"/>
    </w:pPr>
    <w:tblPr>
      <w:tblStyleRowBandSize w:val="1"/>
      <w:tblStyleColBandSize w:val="1"/>
    </w:tblPr>
  </w:style>
  <w:style w:type="character" w:styleId="Refdecomentario">
    <w:name w:val="annotation reference"/>
    <w:basedOn w:val="Fuentedeprrafopredeter"/>
    <w:uiPriority w:val="99"/>
    <w:semiHidden/>
    <w:unhideWhenUsed/>
    <w:rsid w:val="00651155"/>
    <w:rPr>
      <w:sz w:val="16"/>
      <w:szCs w:val="16"/>
    </w:rPr>
  </w:style>
  <w:style w:type="paragraph" w:styleId="Textocomentario">
    <w:name w:val="annotation text"/>
    <w:basedOn w:val="Normal"/>
    <w:link w:val="TextocomentarioCar"/>
    <w:uiPriority w:val="99"/>
    <w:semiHidden/>
    <w:unhideWhenUsed/>
    <w:rsid w:val="0065115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51155"/>
    <w:rPr>
      <w:sz w:val="20"/>
      <w:szCs w:val="20"/>
    </w:rPr>
  </w:style>
  <w:style w:type="paragraph" w:styleId="Asuntodelcomentario">
    <w:name w:val="annotation subject"/>
    <w:basedOn w:val="Textocomentario"/>
    <w:next w:val="Textocomentario"/>
    <w:link w:val="AsuntodelcomentarioCar"/>
    <w:uiPriority w:val="99"/>
    <w:semiHidden/>
    <w:unhideWhenUsed/>
    <w:rsid w:val="00651155"/>
    <w:rPr>
      <w:b/>
      <w:bCs/>
    </w:rPr>
  </w:style>
  <w:style w:type="character" w:customStyle="1" w:styleId="AsuntodelcomentarioCar">
    <w:name w:val="Asunto del comentario Car"/>
    <w:basedOn w:val="TextocomentarioCar"/>
    <w:link w:val="Asuntodelcomentario"/>
    <w:uiPriority w:val="99"/>
    <w:semiHidden/>
    <w:rsid w:val="00651155"/>
    <w:rPr>
      <w:b/>
      <w:bCs/>
      <w:sz w:val="20"/>
      <w:szCs w:val="20"/>
    </w:rPr>
  </w:style>
  <w:style w:type="paragraph" w:styleId="Textodeglobo">
    <w:name w:val="Balloon Text"/>
    <w:basedOn w:val="Normal"/>
    <w:link w:val="TextodegloboCar"/>
    <w:uiPriority w:val="99"/>
    <w:semiHidden/>
    <w:unhideWhenUsed/>
    <w:rsid w:val="00651155"/>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651155"/>
    <w:rPr>
      <w:rFonts w:ascii="Times New Roman" w:hAnsi="Times New Roman" w:cs="Times New Roman"/>
      <w:sz w:val="18"/>
      <w:szCs w:val="18"/>
    </w:rPr>
  </w:style>
  <w:style w:type="paragraph" w:styleId="TDC1">
    <w:name w:val="toc 1"/>
    <w:basedOn w:val="Normal"/>
    <w:next w:val="Normal"/>
    <w:autoRedefine/>
    <w:uiPriority w:val="39"/>
    <w:unhideWhenUsed/>
    <w:rsid w:val="00D60127"/>
    <w:pPr>
      <w:spacing w:after="100"/>
    </w:pPr>
  </w:style>
  <w:style w:type="paragraph" w:styleId="TDC2">
    <w:name w:val="toc 2"/>
    <w:basedOn w:val="Normal"/>
    <w:next w:val="Normal"/>
    <w:autoRedefine/>
    <w:uiPriority w:val="39"/>
    <w:unhideWhenUsed/>
    <w:rsid w:val="00D60127"/>
    <w:pPr>
      <w:spacing w:after="100"/>
      <w:ind w:left="220"/>
    </w:pPr>
  </w:style>
  <w:style w:type="paragraph" w:styleId="TDC3">
    <w:name w:val="toc 3"/>
    <w:basedOn w:val="Normal"/>
    <w:next w:val="Normal"/>
    <w:autoRedefine/>
    <w:uiPriority w:val="39"/>
    <w:unhideWhenUsed/>
    <w:rsid w:val="0090152E"/>
    <w:pPr>
      <w:tabs>
        <w:tab w:val="left" w:pos="1320"/>
        <w:tab w:val="right" w:leader="dot" w:pos="8828"/>
      </w:tabs>
      <w:spacing w:after="0" w:line="240" w:lineRule="auto"/>
      <w:ind w:left="440"/>
    </w:pPr>
  </w:style>
  <w:style w:type="paragraph" w:styleId="TDC4">
    <w:name w:val="toc 4"/>
    <w:basedOn w:val="Normal"/>
    <w:next w:val="Normal"/>
    <w:autoRedefine/>
    <w:uiPriority w:val="39"/>
    <w:unhideWhenUsed/>
    <w:rsid w:val="00D60127"/>
    <w:pPr>
      <w:spacing w:after="100"/>
      <w:ind w:left="660"/>
    </w:pPr>
  </w:style>
  <w:style w:type="character" w:styleId="Hipervnculo">
    <w:name w:val="Hyperlink"/>
    <w:basedOn w:val="Fuentedeprrafopredeter"/>
    <w:uiPriority w:val="99"/>
    <w:unhideWhenUsed/>
    <w:rsid w:val="00D60127"/>
    <w:rPr>
      <w:color w:val="0000FF" w:themeColor="hyperlink"/>
      <w:u w:val="single"/>
    </w:rPr>
  </w:style>
  <w:style w:type="paragraph" w:styleId="Prrafodelista">
    <w:name w:val="List Paragraph"/>
    <w:basedOn w:val="Normal"/>
    <w:uiPriority w:val="34"/>
    <w:qFormat/>
    <w:rsid w:val="00594B91"/>
    <w:pPr>
      <w:ind w:left="720"/>
      <w:contextualSpacing/>
    </w:pPr>
  </w:style>
  <w:style w:type="character" w:styleId="Textodelmarcadordeposicin">
    <w:name w:val="Placeholder Text"/>
    <w:basedOn w:val="Fuentedeprrafopredeter"/>
    <w:uiPriority w:val="99"/>
    <w:semiHidden/>
    <w:rsid w:val="00C41FAF"/>
    <w:rPr>
      <w:color w:val="808080"/>
    </w:rPr>
  </w:style>
  <w:style w:type="table" w:customStyle="1" w:styleId="4">
    <w:name w:val="4"/>
    <w:basedOn w:val="TableNormal1"/>
    <w:pPr>
      <w:widowControl w:val="0"/>
      <w:spacing w:after="0" w:line="240" w:lineRule="auto"/>
    </w:pPr>
    <w:tblPr>
      <w:tblStyleRowBandSize w:val="1"/>
      <w:tblStyleColBandSize w:val="1"/>
      <w:tblCellMar>
        <w:left w:w="108" w:type="dxa"/>
        <w:right w:w="108" w:type="dxa"/>
      </w:tblCellMar>
    </w:tblPr>
  </w:style>
  <w:style w:type="table" w:customStyle="1" w:styleId="3">
    <w:name w:val="3"/>
    <w:basedOn w:val="TableNormal1"/>
    <w:pPr>
      <w:widowControl w:val="0"/>
      <w:spacing w:after="0" w:line="240" w:lineRule="auto"/>
    </w:pPr>
    <w:tblPr>
      <w:tblStyleRowBandSize w:val="1"/>
      <w:tblStyleColBandSize w:val="1"/>
      <w:tblCellMar>
        <w:left w:w="108" w:type="dxa"/>
        <w:right w:w="108" w:type="dxa"/>
      </w:tblCellMar>
    </w:tblPr>
  </w:style>
  <w:style w:type="table" w:customStyle="1" w:styleId="2">
    <w:name w:val="2"/>
    <w:basedOn w:val="TableNormal1"/>
    <w:pPr>
      <w:widowControl w:val="0"/>
      <w:spacing w:after="0" w:line="240" w:lineRule="auto"/>
    </w:pPr>
    <w:tblPr>
      <w:tblStyleRowBandSize w:val="1"/>
      <w:tblStyleColBandSize w:val="1"/>
      <w:tblCellMar>
        <w:left w:w="108" w:type="dxa"/>
        <w:right w:w="108" w:type="dxa"/>
      </w:tblCellMar>
    </w:tblPr>
  </w:style>
  <w:style w:type="table" w:customStyle="1" w:styleId="1">
    <w:name w:val="1"/>
    <w:basedOn w:val="TableNormal1"/>
    <w:pPr>
      <w:widowControl w:val="0"/>
      <w:spacing w:after="0" w:line="240" w:lineRule="auto"/>
    </w:pPr>
    <w:tblPr>
      <w:tblStyleRowBandSize w:val="1"/>
      <w:tblStyleColBandSize w:val="1"/>
      <w:tblCellMar>
        <w:left w:w="108" w:type="dxa"/>
        <w:right w:w="108" w:type="dxa"/>
      </w:tblCellMar>
    </w:tblPr>
  </w:style>
  <w:style w:type="paragraph" w:styleId="NormalWeb">
    <w:name w:val="Normal (Web)"/>
    <w:basedOn w:val="Normal"/>
    <w:uiPriority w:val="99"/>
    <w:semiHidden/>
    <w:unhideWhenUsed/>
    <w:rsid w:val="0053355E"/>
    <w:pPr>
      <w:spacing w:before="100" w:beforeAutospacing="1" w:after="100" w:afterAutospacing="1" w:line="240" w:lineRule="auto"/>
    </w:pPr>
    <w:rPr>
      <w:rFonts w:ascii="Times New Roman" w:eastAsia="Times New Roman" w:hAnsi="Times New Roman" w:cs="Times New Roman"/>
      <w:sz w:val="24"/>
      <w:szCs w:val="24"/>
      <w:lang w:val="es-EC"/>
    </w:rPr>
  </w:style>
  <w:style w:type="character" w:styleId="Textoennegrita">
    <w:name w:val="Strong"/>
    <w:basedOn w:val="Fuentedeprrafopredeter"/>
    <w:uiPriority w:val="22"/>
    <w:qFormat/>
    <w:rsid w:val="0053355E"/>
    <w:rPr>
      <w:b/>
      <w:bCs/>
    </w:rPr>
  </w:style>
  <w:style w:type="character" w:customStyle="1" w:styleId="highlight">
    <w:name w:val="highlight"/>
    <w:basedOn w:val="Fuentedeprrafopredeter"/>
    <w:rsid w:val="00141CF5"/>
  </w:style>
  <w:style w:type="character" w:customStyle="1" w:styleId="Mencinsinresolver1">
    <w:name w:val="Mención sin resolver1"/>
    <w:basedOn w:val="Fuentedeprrafopredeter"/>
    <w:uiPriority w:val="99"/>
    <w:semiHidden/>
    <w:unhideWhenUsed/>
    <w:rsid w:val="001B4961"/>
    <w:rPr>
      <w:color w:val="605E5C"/>
      <w:shd w:val="clear" w:color="auto" w:fill="E1DFDD"/>
    </w:rPr>
  </w:style>
  <w:style w:type="character" w:styleId="Hipervnculovisitado">
    <w:name w:val="FollowedHyperlink"/>
    <w:basedOn w:val="Fuentedeprrafopredeter"/>
    <w:uiPriority w:val="99"/>
    <w:semiHidden/>
    <w:unhideWhenUsed/>
    <w:rsid w:val="00966F9A"/>
    <w:rPr>
      <w:color w:val="800080" w:themeColor="followedHyperlink"/>
      <w:u w:val="single"/>
    </w:rPr>
  </w:style>
  <w:style w:type="paragraph" w:styleId="Encabezado">
    <w:name w:val="header"/>
    <w:basedOn w:val="Normal"/>
    <w:link w:val="EncabezadoCar"/>
    <w:uiPriority w:val="99"/>
    <w:unhideWhenUsed/>
    <w:rsid w:val="00FE1DA1"/>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E1DA1"/>
  </w:style>
  <w:style w:type="paragraph" w:styleId="Piedepgina">
    <w:name w:val="footer"/>
    <w:basedOn w:val="Normal"/>
    <w:link w:val="PiedepginaCar"/>
    <w:uiPriority w:val="99"/>
    <w:unhideWhenUsed/>
    <w:rsid w:val="00FE1DA1"/>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E1DA1"/>
  </w:style>
  <w:style w:type="table" w:styleId="Tablaconcuadrcula">
    <w:name w:val="Table Grid"/>
    <w:basedOn w:val="Tablanormal"/>
    <w:uiPriority w:val="39"/>
    <w:rsid w:val="004E06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B2110"/>
    <w:pPr>
      <w:spacing w:after="0" w:line="240" w:lineRule="auto"/>
    </w:pPr>
    <w:rPr>
      <w:rFonts w:asciiTheme="minorHAnsi" w:eastAsiaTheme="minorEastAsia" w:hAnsiTheme="minorHAnsi" w:cstheme="minorBidi"/>
      <w:lang w:val="es-EC"/>
    </w:rPr>
    <w:tblPr>
      <w:tblCellMar>
        <w:top w:w="0" w:type="dxa"/>
        <w:left w:w="0" w:type="dxa"/>
        <w:bottom w:w="0" w:type="dxa"/>
        <w:right w:w="0" w:type="dxa"/>
      </w:tblCellMar>
    </w:tblPr>
  </w:style>
  <w:style w:type="paragraph" w:styleId="Textonotapie">
    <w:name w:val="footnote text"/>
    <w:basedOn w:val="Normal"/>
    <w:link w:val="TextonotapieCar"/>
    <w:uiPriority w:val="99"/>
    <w:semiHidden/>
    <w:unhideWhenUsed/>
    <w:rsid w:val="00CB2110"/>
    <w:pPr>
      <w:spacing w:after="0"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semiHidden/>
    <w:rsid w:val="00CB2110"/>
    <w:rPr>
      <w:rFonts w:eastAsiaTheme="minorHAnsi" w:cstheme="minorBidi"/>
      <w:sz w:val="20"/>
      <w:szCs w:val="20"/>
      <w:lang w:eastAsia="en-US"/>
    </w:rPr>
  </w:style>
  <w:style w:type="character" w:styleId="Refdenotaalpie">
    <w:name w:val="footnote reference"/>
    <w:basedOn w:val="Fuentedeprrafopredeter"/>
    <w:uiPriority w:val="99"/>
    <w:semiHidden/>
    <w:unhideWhenUsed/>
    <w:rsid w:val="00CB2110"/>
    <w:rPr>
      <w:vertAlign w:val="superscript"/>
    </w:rPr>
  </w:style>
  <w:style w:type="paragraph" w:customStyle="1" w:styleId="msonormal0">
    <w:name w:val="msonormal"/>
    <w:basedOn w:val="Normal"/>
    <w:rsid w:val="008A0FA0"/>
    <w:pPr>
      <w:spacing w:before="100" w:beforeAutospacing="1" w:after="100" w:afterAutospacing="1" w:line="240" w:lineRule="auto"/>
    </w:pPr>
    <w:rPr>
      <w:rFonts w:ascii="Times New Roman" w:eastAsia="Times New Roman" w:hAnsi="Times New Roman" w:cs="Times New Roman"/>
      <w:sz w:val="24"/>
      <w:szCs w:val="24"/>
      <w:lang w:val="es-EC"/>
    </w:rPr>
  </w:style>
  <w:style w:type="paragraph" w:customStyle="1" w:styleId="xl63">
    <w:name w:val="xl63"/>
    <w:basedOn w:val="Normal"/>
    <w:rsid w:val="008A0FA0"/>
    <w:pP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64">
    <w:name w:val="xl64"/>
    <w:basedOn w:val="Normal"/>
    <w:rsid w:val="008A0FA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65">
    <w:name w:val="xl65"/>
    <w:basedOn w:val="Normal"/>
    <w:rsid w:val="008A0FA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es-EC"/>
    </w:rPr>
  </w:style>
  <w:style w:type="paragraph" w:customStyle="1" w:styleId="xl66">
    <w:name w:val="xl66"/>
    <w:basedOn w:val="Normal"/>
    <w:rsid w:val="008A0F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s-EC"/>
    </w:rPr>
  </w:style>
  <w:style w:type="paragraph" w:customStyle="1" w:styleId="xl67">
    <w:name w:val="xl67"/>
    <w:basedOn w:val="Normal"/>
    <w:rsid w:val="008A0FA0"/>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s-EC"/>
    </w:rPr>
  </w:style>
  <w:style w:type="paragraph" w:customStyle="1" w:styleId="xl68">
    <w:name w:val="xl68"/>
    <w:basedOn w:val="Normal"/>
    <w:rsid w:val="008A0FA0"/>
    <w:pPr>
      <w:spacing w:before="100" w:beforeAutospacing="1" w:after="100" w:afterAutospacing="1" w:line="240" w:lineRule="auto"/>
      <w:textAlignment w:val="center"/>
    </w:pPr>
    <w:rPr>
      <w:rFonts w:ascii="Times New Roman" w:eastAsia="Times New Roman" w:hAnsi="Times New Roman" w:cs="Times New Roman"/>
      <w:sz w:val="24"/>
      <w:szCs w:val="24"/>
      <w:lang w:val="es-EC"/>
    </w:rPr>
  </w:style>
  <w:style w:type="paragraph" w:customStyle="1" w:styleId="xl69">
    <w:name w:val="xl69"/>
    <w:basedOn w:val="Normal"/>
    <w:rsid w:val="008A0FA0"/>
    <w:pPr>
      <w:spacing w:before="100" w:beforeAutospacing="1" w:after="100" w:afterAutospacing="1" w:line="240" w:lineRule="auto"/>
      <w:textAlignment w:val="top"/>
    </w:pPr>
    <w:rPr>
      <w:rFonts w:ascii="Times New Roman" w:eastAsia="Times New Roman" w:hAnsi="Times New Roman" w:cs="Times New Roman"/>
      <w:sz w:val="24"/>
      <w:szCs w:val="24"/>
      <w:lang w:val="es-EC"/>
    </w:rPr>
  </w:style>
  <w:style w:type="paragraph" w:customStyle="1" w:styleId="xl70">
    <w:name w:val="xl70"/>
    <w:basedOn w:val="Normal"/>
    <w:rsid w:val="008A0FA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Times New Roman" w:eastAsia="Times New Roman" w:hAnsi="Times New Roman" w:cs="Times New Roman"/>
      <w:b/>
      <w:bCs/>
      <w:sz w:val="24"/>
      <w:szCs w:val="24"/>
      <w:lang w:val="es-EC"/>
    </w:rPr>
  </w:style>
  <w:style w:type="paragraph" w:customStyle="1" w:styleId="xl71">
    <w:name w:val="xl71"/>
    <w:basedOn w:val="Normal"/>
    <w:rsid w:val="008A0FA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b/>
      <w:bCs/>
      <w:sz w:val="24"/>
      <w:szCs w:val="24"/>
      <w:lang w:val="es-EC"/>
    </w:rPr>
  </w:style>
  <w:style w:type="paragraph" w:customStyle="1" w:styleId="xl72">
    <w:name w:val="xl72"/>
    <w:basedOn w:val="Normal"/>
    <w:rsid w:val="008A0FA0"/>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textAlignment w:val="center"/>
    </w:pPr>
    <w:rPr>
      <w:rFonts w:ascii="Times New Roman" w:eastAsia="Times New Roman" w:hAnsi="Times New Roman" w:cs="Times New Roman"/>
      <w:b/>
      <w:bCs/>
      <w:sz w:val="24"/>
      <w:szCs w:val="24"/>
      <w:lang w:val="es-EC"/>
    </w:rPr>
  </w:style>
  <w:style w:type="paragraph" w:customStyle="1" w:styleId="xl73">
    <w:name w:val="xl73"/>
    <w:basedOn w:val="Normal"/>
    <w:rsid w:val="008A0FA0"/>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line="240" w:lineRule="auto"/>
      <w:textAlignment w:val="center"/>
    </w:pPr>
    <w:rPr>
      <w:rFonts w:ascii="Times New Roman" w:eastAsia="Times New Roman" w:hAnsi="Times New Roman" w:cs="Times New Roman"/>
      <w:b/>
      <w:bCs/>
      <w:sz w:val="24"/>
      <w:szCs w:val="24"/>
      <w:lang w:val="es-EC"/>
    </w:rPr>
  </w:style>
  <w:style w:type="paragraph" w:customStyle="1" w:styleId="xl74">
    <w:name w:val="xl74"/>
    <w:basedOn w:val="Normal"/>
    <w:rsid w:val="008A0FA0"/>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75">
    <w:name w:val="xl75"/>
    <w:basedOn w:val="Normal"/>
    <w:rsid w:val="008A0FA0"/>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76">
    <w:name w:val="xl76"/>
    <w:basedOn w:val="Normal"/>
    <w:rsid w:val="008A0FA0"/>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s-EC"/>
    </w:rPr>
  </w:style>
  <w:style w:type="paragraph" w:customStyle="1" w:styleId="xl77">
    <w:name w:val="xl77"/>
    <w:basedOn w:val="Normal"/>
    <w:rsid w:val="008A0FA0"/>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s-EC"/>
    </w:rPr>
  </w:style>
  <w:style w:type="paragraph" w:customStyle="1" w:styleId="xl78">
    <w:name w:val="xl78"/>
    <w:basedOn w:val="Normal"/>
    <w:rsid w:val="008A0FA0"/>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val="es-EC"/>
    </w:rPr>
  </w:style>
  <w:style w:type="paragraph" w:customStyle="1" w:styleId="xl79">
    <w:name w:val="xl79"/>
    <w:basedOn w:val="Normal"/>
    <w:rsid w:val="008A0FA0"/>
    <w:pPr>
      <w:shd w:val="clear" w:color="000000" w:fill="95B3D7"/>
      <w:spacing w:before="100" w:beforeAutospacing="1" w:after="100" w:afterAutospacing="1" w:line="240" w:lineRule="auto"/>
      <w:textAlignment w:val="center"/>
    </w:pPr>
    <w:rPr>
      <w:rFonts w:ascii="Times New Roman" w:eastAsia="Times New Roman" w:hAnsi="Times New Roman" w:cs="Times New Roman"/>
      <w:b/>
      <w:bCs/>
      <w:sz w:val="24"/>
      <w:szCs w:val="24"/>
      <w:lang w:val="es-EC"/>
    </w:rPr>
  </w:style>
  <w:style w:type="paragraph" w:styleId="Descripcin">
    <w:name w:val="caption"/>
    <w:basedOn w:val="Normal"/>
    <w:next w:val="Normal"/>
    <w:link w:val="DescripcinCar"/>
    <w:uiPriority w:val="35"/>
    <w:unhideWhenUsed/>
    <w:qFormat/>
    <w:rsid w:val="00A35E9B"/>
    <w:pPr>
      <w:spacing w:after="200" w:line="240" w:lineRule="auto"/>
    </w:pPr>
    <w:rPr>
      <w:i/>
      <w:iCs/>
      <w:color w:val="1F497D" w:themeColor="text2"/>
      <w:sz w:val="18"/>
      <w:szCs w:val="18"/>
    </w:rPr>
  </w:style>
  <w:style w:type="paragraph" w:styleId="Bibliografa">
    <w:name w:val="Bibliography"/>
    <w:basedOn w:val="Normal"/>
    <w:next w:val="Normal"/>
    <w:uiPriority w:val="37"/>
    <w:unhideWhenUsed/>
    <w:rsid w:val="008C6293"/>
  </w:style>
  <w:style w:type="paragraph" w:styleId="Tabladeilustraciones">
    <w:name w:val="table of figures"/>
    <w:basedOn w:val="Normal"/>
    <w:next w:val="Normal"/>
    <w:uiPriority w:val="99"/>
    <w:unhideWhenUsed/>
    <w:rsid w:val="00E66AC7"/>
    <w:pPr>
      <w:spacing w:after="0"/>
    </w:pPr>
  </w:style>
  <w:style w:type="table" w:styleId="Tabladecuadrcula2">
    <w:name w:val="Grid Table 2"/>
    <w:basedOn w:val="Tablanormal"/>
    <w:uiPriority w:val="47"/>
    <w:rsid w:val="00C638A9"/>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5">
    <w:name w:val="Plain Table 5"/>
    <w:basedOn w:val="Tablanormal"/>
    <w:uiPriority w:val="45"/>
    <w:rsid w:val="00C638A9"/>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3">
    <w:name w:val="Grid Table 3"/>
    <w:basedOn w:val="Tablanormal"/>
    <w:uiPriority w:val="48"/>
    <w:rsid w:val="00C638A9"/>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4-nfasis1">
    <w:name w:val="Grid Table 4 Accent 1"/>
    <w:basedOn w:val="Tablanormal"/>
    <w:uiPriority w:val="49"/>
    <w:rsid w:val="00C638A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gkelc">
    <w:name w:val="hgkelc"/>
    <w:basedOn w:val="Fuentedeprrafopredeter"/>
    <w:rsid w:val="008C5501"/>
  </w:style>
  <w:style w:type="character" w:customStyle="1" w:styleId="acopre">
    <w:name w:val="acopre"/>
    <w:basedOn w:val="Fuentedeprrafopredeter"/>
    <w:rsid w:val="00BA0517"/>
  </w:style>
  <w:style w:type="paragraph" w:customStyle="1" w:styleId="font0">
    <w:name w:val="font0"/>
    <w:basedOn w:val="Normal"/>
    <w:rsid w:val="00357566"/>
    <w:pPr>
      <w:spacing w:before="100" w:beforeAutospacing="1" w:after="100" w:afterAutospacing="1" w:line="240" w:lineRule="auto"/>
    </w:pPr>
    <w:rPr>
      <w:rFonts w:eastAsia="Times New Roman"/>
      <w:color w:val="000000"/>
      <w:sz w:val="20"/>
      <w:szCs w:val="20"/>
      <w:lang w:val="es-EC"/>
    </w:rPr>
  </w:style>
  <w:style w:type="paragraph" w:customStyle="1" w:styleId="xl80">
    <w:name w:val="xl80"/>
    <w:basedOn w:val="Normal"/>
    <w:rsid w:val="00357566"/>
    <w:pPr>
      <w:pBdr>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1">
    <w:name w:val="xl81"/>
    <w:basedOn w:val="Normal"/>
    <w:rsid w:val="0035756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2">
    <w:name w:val="xl82"/>
    <w:basedOn w:val="Normal"/>
    <w:rsid w:val="00357566"/>
    <w:pPr>
      <w:pBdr>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3">
    <w:name w:val="xl83"/>
    <w:basedOn w:val="Normal"/>
    <w:rsid w:val="00357566"/>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4">
    <w:name w:val="xl84"/>
    <w:basedOn w:val="Normal"/>
    <w:rsid w:val="00357566"/>
    <w:pPr>
      <w:spacing w:before="100" w:beforeAutospacing="1" w:after="100" w:afterAutospacing="1" w:line="240" w:lineRule="auto"/>
    </w:pPr>
    <w:rPr>
      <w:rFonts w:ascii="Times New Roman" w:eastAsia="Times New Roman" w:hAnsi="Times New Roman" w:cs="Times New Roman"/>
      <w:sz w:val="8"/>
      <w:szCs w:val="8"/>
      <w:lang w:val="es-EC"/>
    </w:rPr>
  </w:style>
  <w:style w:type="paragraph" w:customStyle="1" w:styleId="xl85">
    <w:name w:val="xl85"/>
    <w:basedOn w:val="Normal"/>
    <w:rsid w:val="00357566"/>
    <w:pPr>
      <w:spacing w:before="100" w:beforeAutospacing="1" w:after="100" w:afterAutospacing="1" w:line="240" w:lineRule="auto"/>
      <w:textAlignment w:val="center"/>
    </w:pPr>
    <w:rPr>
      <w:rFonts w:ascii="Times New Roman" w:eastAsia="Times New Roman" w:hAnsi="Times New Roman" w:cs="Times New Roman"/>
      <w:color w:val="000000"/>
      <w:sz w:val="8"/>
      <w:szCs w:val="8"/>
      <w:lang w:val="es-EC"/>
    </w:rPr>
  </w:style>
  <w:style w:type="paragraph" w:customStyle="1" w:styleId="xl86">
    <w:name w:val="xl86"/>
    <w:basedOn w:val="Normal"/>
    <w:rsid w:val="00357566"/>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8"/>
      <w:szCs w:val="8"/>
      <w:lang w:val="es-EC"/>
    </w:rPr>
  </w:style>
  <w:style w:type="paragraph" w:customStyle="1" w:styleId="xl87">
    <w:name w:val="xl87"/>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8">
    <w:name w:val="xl88"/>
    <w:basedOn w:val="Normal"/>
    <w:rsid w:val="00357566"/>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89">
    <w:name w:val="xl89"/>
    <w:basedOn w:val="Normal"/>
    <w:rsid w:val="00357566"/>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0">
    <w:name w:val="xl90"/>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1">
    <w:name w:val="xl91"/>
    <w:basedOn w:val="Normal"/>
    <w:rsid w:val="00357566"/>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2">
    <w:name w:val="xl92"/>
    <w:basedOn w:val="Normal"/>
    <w:rsid w:val="00357566"/>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8"/>
      <w:szCs w:val="8"/>
      <w:lang w:val="es-EC"/>
    </w:rPr>
  </w:style>
  <w:style w:type="paragraph" w:customStyle="1" w:styleId="xl93">
    <w:name w:val="xl93"/>
    <w:basedOn w:val="Normal"/>
    <w:rsid w:val="00357566"/>
    <w:pPr>
      <w:pBdr>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4">
    <w:name w:val="xl94"/>
    <w:basedOn w:val="Normal"/>
    <w:rsid w:val="00357566"/>
    <w:pPr>
      <w:pBdr>
        <w:right w:val="single" w:sz="4" w:space="0" w:color="000000"/>
      </w:pBdr>
      <w:spacing w:before="100" w:beforeAutospacing="1" w:after="100" w:afterAutospacing="1" w:line="240" w:lineRule="auto"/>
    </w:pPr>
    <w:rPr>
      <w:rFonts w:ascii="Times New Roman" w:eastAsia="Times New Roman" w:hAnsi="Times New Roman" w:cs="Times New Roman"/>
      <w:sz w:val="8"/>
      <w:szCs w:val="8"/>
      <w:lang w:val="es-EC"/>
    </w:rPr>
  </w:style>
  <w:style w:type="paragraph" w:customStyle="1" w:styleId="xl95">
    <w:name w:val="xl95"/>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000000"/>
      <w:sz w:val="8"/>
      <w:szCs w:val="8"/>
      <w:lang w:val="es-EC"/>
    </w:rPr>
  </w:style>
  <w:style w:type="paragraph" w:customStyle="1" w:styleId="xl96">
    <w:name w:val="xl96"/>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sz w:val="8"/>
      <w:szCs w:val="8"/>
      <w:lang w:val="es-EC"/>
    </w:rPr>
  </w:style>
  <w:style w:type="paragraph" w:customStyle="1" w:styleId="xl97">
    <w:name w:val="xl97"/>
    <w:basedOn w:val="Normal"/>
    <w:rsid w:val="00357566"/>
    <w:pPr>
      <w:pBdr>
        <w:top w:val="single" w:sz="4" w:space="0" w:color="000000"/>
        <w:lef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8">
    <w:name w:val="xl98"/>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99">
    <w:name w:val="xl99"/>
    <w:basedOn w:val="Normal"/>
    <w:rsid w:val="00357566"/>
    <w:pPr>
      <w:pBdr>
        <w:top w:val="single" w:sz="4" w:space="0" w:color="000000"/>
        <w:left w:val="single" w:sz="4" w:space="0" w:color="000000"/>
        <w:bottom w:val="single" w:sz="4" w:space="0" w:color="000000"/>
      </w:pBdr>
      <w:spacing w:before="100" w:beforeAutospacing="1" w:after="100" w:afterAutospacing="1" w:line="240" w:lineRule="auto"/>
      <w:jc w:val="center"/>
    </w:pPr>
    <w:rPr>
      <w:rFonts w:ascii="Times New Roman" w:eastAsia="Times New Roman" w:hAnsi="Times New Roman" w:cs="Times New Roman"/>
      <w:color w:val="000000"/>
      <w:sz w:val="8"/>
      <w:szCs w:val="8"/>
      <w:lang w:val="es-EC"/>
    </w:rPr>
  </w:style>
  <w:style w:type="paragraph" w:customStyle="1" w:styleId="xl100">
    <w:name w:val="xl100"/>
    <w:basedOn w:val="Normal"/>
    <w:rsid w:val="00357566"/>
    <w:pPr>
      <w:pBdr>
        <w:top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101">
    <w:name w:val="xl101"/>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102">
    <w:name w:val="xl102"/>
    <w:basedOn w:val="Normal"/>
    <w:rsid w:val="00357566"/>
    <w:pP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103">
    <w:name w:val="xl103"/>
    <w:basedOn w:val="Normal"/>
    <w:rsid w:val="00357566"/>
    <w:pP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104">
    <w:name w:val="xl104"/>
    <w:basedOn w:val="Normal"/>
    <w:rsid w:val="00357566"/>
    <w:pPr>
      <w:spacing w:before="100" w:beforeAutospacing="1" w:after="100" w:afterAutospacing="1" w:line="240" w:lineRule="auto"/>
      <w:jc w:val="center"/>
    </w:pPr>
    <w:rPr>
      <w:rFonts w:ascii="Times New Roman" w:eastAsia="Times New Roman" w:hAnsi="Times New Roman" w:cs="Times New Roman"/>
      <w:color w:val="000000"/>
      <w:sz w:val="8"/>
      <w:szCs w:val="8"/>
      <w:lang w:val="es-EC"/>
    </w:rPr>
  </w:style>
  <w:style w:type="paragraph" w:customStyle="1" w:styleId="xl105">
    <w:name w:val="xl105"/>
    <w:basedOn w:val="Normal"/>
    <w:rsid w:val="00357566"/>
    <w:pPr>
      <w:pBdr>
        <w:left w:val="single" w:sz="4" w:space="0" w:color="000000"/>
        <w:bottom w:val="single" w:sz="4" w:space="0" w:color="auto"/>
        <w:right w:val="single" w:sz="4" w:space="0" w:color="000000"/>
      </w:pBdr>
      <w:spacing w:before="100" w:beforeAutospacing="1" w:after="100" w:afterAutospacing="1" w:line="240" w:lineRule="auto"/>
    </w:pPr>
    <w:rPr>
      <w:rFonts w:ascii="Times New Roman" w:eastAsia="Times New Roman" w:hAnsi="Times New Roman" w:cs="Times New Roman"/>
      <w:sz w:val="8"/>
      <w:szCs w:val="8"/>
      <w:lang w:val="es-EC"/>
    </w:rPr>
  </w:style>
  <w:style w:type="paragraph" w:customStyle="1" w:styleId="xl106">
    <w:name w:val="xl106"/>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8"/>
      <w:szCs w:val="8"/>
      <w:lang w:val="es-EC"/>
    </w:rPr>
  </w:style>
  <w:style w:type="paragraph" w:customStyle="1" w:styleId="xl107">
    <w:name w:val="xl107"/>
    <w:basedOn w:val="Normal"/>
    <w:rsid w:val="00357566"/>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sz w:val="8"/>
      <w:szCs w:val="8"/>
      <w:lang w:val="es-EC"/>
    </w:rPr>
  </w:style>
  <w:style w:type="paragraph" w:customStyle="1" w:styleId="xl108">
    <w:name w:val="xl108"/>
    <w:basedOn w:val="Normal"/>
    <w:rsid w:val="00357566"/>
    <w:pPr>
      <w:pBdr>
        <w:top w:val="single" w:sz="8" w:space="0" w:color="000000"/>
        <w:right w:val="single" w:sz="8" w:space="0" w:color="000000"/>
      </w:pBdr>
      <w:shd w:val="clear" w:color="C2D69B" w:fill="C2D69B"/>
      <w:spacing w:before="100" w:beforeAutospacing="1" w:after="100" w:afterAutospacing="1" w:line="240" w:lineRule="auto"/>
      <w:jc w:val="center"/>
      <w:textAlignment w:val="center"/>
    </w:pPr>
    <w:rPr>
      <w:rFonts w:ascii="Times New Roman" w:eastAsia="Times New Roman" w:hAnsi="Times New Roman" w:cs="Times New Roman"/>
      <w:b/>
      <w:bCs/>
      <w:color w:val="1F497D"/>
      <w:sz w:val="10"/>
      <w:szCs w:val="10"/>
      <w:lang w:val="es-EC"/>
    </w:rPr>
  </w:style>
  <w:style w:type="paragraph" w:customStyle="1" w:styleId="xl109">
    <w:name w:val="xl109"/>
    <w:basedOn w:val="Normal"/>
    <w:rsid w:val="00357566"/>
    <w:pPr>
      <w:pBdr>
        <w:top w:val="single" w:sz="8" w:space="0" w:color="000000"/>
        <w:left w:val="single" w:sz="8" w:space="0" w:color="000000"/>
        <w:right w:val="single" w:sz="4" w:space="0" w:color="000000"/>
      </w:pBdr>
      <w:shd w:val="clear" w:color="C2D69B" w:fill="C2D69B"/>
      <w:spacing w:before="100" w:beforeAutospacing="1" w:after="100" w:afterAutospacing="1" w:line="240" w:lineRule="auto"/>
      <w:jc w:val="center"/>
      <w:textAlignment w:val="center"/>
    </w:pPr>
    <w:rPr>
      <w:rFonts w:ascii="Times New Roman" w:eastAsia="Times New Roman" w:hAnsi="Times New Roman" w:cs="Times New Roman"/>
      <w:b/>
      <w:bCs/>
      <w:color w:val="1F497D"/>
      <w:sz w:val="10"/>
      <w:szCs w:val="10"/>
      <w:lang w:val="es-EC"/>
    </w:rPr>
  </w:style>
  <w:style w:type="paragraph" w:customStyle="1" w:styleId="xl110">
    <w:name w:val="xl110"/>
    <w:basedOn w:val="Normal"/>
    <w:rsid w:val="00357566"/>
    <w:pPr>
      <w:pBdr>
        <w:top w:val="single" w:sz="8" w:space="0" w:color="000000"/>
        <w:left w:val="single" w:sz="8" w:space="0" w:color="000000"/>
        <w:right w:val="single" w:sz="8" w:space="0" w:color="000000"/>
      </w:pBdr>
      <w:shd w:val="clear" w:color="C2D69B" w:fill="C2D69B"/>
      <w:spacing w:before="100" w:beforeAutospacing="1" w:after="100" w:afterAutospacing="1" w:line="240" w:lineRule="auto"/>
      <w:jc w:val="center"/>
      <w:textAlignment w:val="center"/>
    </w:pPr>
    <w:rPr>
      <w:rFonts w:ascii="Times New Roman" w:eastAsia="Times New Roman" w:hAnsi="Times New Roman" w:cs="Times New Roman"/>
      <w:b/>
      <w:bCs/>
      <w:color w:val="1F497D"/>
      <w:sz w:val="10"/>
      <w:szCs w:val="10"/>
      <w:lang w:val="es-EC"/>
    </w:rPr>
  </w:style>
  <w:style w:type="paragraph" w:customStyle="1" w:styleId="xl111">
    <w:name w:val="xl111"/>
    <w:basedOn w:val="Normal"/>
    <w:rsid w:val="00357566"/>
    <w:pPr>
      <w:pBdr>
        <w:top w:val="single" w:sz="8" w:space="0" w:color="000000"/>
      </w:pBdr>
      <w:shd w:val="clear" w:color="002060" w:fill="002060"/>
      <w:spacing w:before="100" w:beforeAutospacing="1" w:after="100" w:afterAutospacing="1" w:line="240" w:lineRule="auto"/>
      <w:jc w:val="center"/>
      <w:textAlignment w:val="center"/>
    </w:pPr>
    <w:rPr>
      <w:rFonts w:ascii="Times New Roman" w:eastAsia="Times New Roman" w:hAnsi="Times New Roman" w:cs="Times New Roman"/>
      <w:b/>
      <w:bCs/>
      <w:color w:val="FFFFFF"/>
      <w:sz w:val="10"/>
      <w:szCs w:val="10"/>
      <w:lang w:val="es-EC"/>
    </w:rPr>
  </w:style>
  <w:style w:type="paragraph" w:customStyle="1" w:styleId="xl112">
    <w:name w:val="xl112"/>
    <w:basedOn w:val="Normal"/>
    <w:rsid w:val="00357566"/>
    <w:pPr>
      <w:pBdr>
        <w:top w:val="single" w:sz="8" w:space="0" w:color="000000"/>
      </w:pBdr>
      <w:shd w:val="clear" w:color="002060" w:fill="002060"/>
      <w:spacing w:before="100" w:beforeAutospacing="1" w:after="100" w:afterAutospacing="1" w:line="240" w:lineRule="auto"/>
    </w:pPr>
    <w:rPr>
      <w:rFonts w:ascii="Times New Roman" w:eastAsia="Times New Roman" w:hAnsi="Times New Roman" w:cs="Times New Roman"/>
      <w:b/>
      <w:bCs/>
      <w:color w:val="FFFFFF"/>
      <w:sz w:val="10"/>
      <w:szCs w:val="10"/>
      <w:lang w:val="es-EC"/>
    </w:rPr>
  </w:style>
  <w:style w:type="paragraph" w:customStyle="1" w:styleId="xl113">
    <w:name w:val="xl113"/>
    <w:basedOn w:val="Normal"/>
    <w:rsid w:val="00357566"/>
    <w:pPr>
      <w:pBdr>
        <w:top w:val="single" w:sz="8" w:space="0" w:color="000000"/>
      </w:pBdr>
      <w:shd w:val="clear" w:color="002060" w:fill="002060"/>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14">
    <w:name w:val="xl114"/>
    <w:basedOn w:val="Normal"/>
    <w:rsid w:val="00357566"/>
    <w:pPr>
      <w:pBdr>
        <w:top w:val="single" w:sz="8" w:space="0" w:color="000000"/>
        <w:bottom w:val="single" w:sz="4" w:space="0" w:color="000000"/>
        <w:right w:val="single" w:sz="4" w:space="0" w:color="000000"/>
      </w:pBdr>
      <w:shd w:val="clear" w:color="FFCC99" w:fill="FFCC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15">
    <w:name w:val="xl115"/>
    <w:basedOn w:val="Normal"/>
    <w:rsid w:val="00357566"/>
    <w:pPr>
      <w:pBdr>
        <w:top w:val="single" w:sz="8" w:space="0" w:color="000000"/>
        <w:left w:val="single" w:sz="4" w:space="0" w:color="000000"/>
        <w:bottom w:val="single" w:sz="4" w:space="0" w:color="000000"/>
      </w:pBdr>
      <w:shd w:val="clear" w:color="00FF00" w:fill="00FF00"/>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16">
    <w:name w:val="xl116"/>
    <w:basedOn w:val="Normal"/>
    <w:rsid w:val="00357566"/>
    <w:pPr>
      <w:pBdr>
        <w:top w:val="single" w:sz="8" w:space="0" w:color="000000"/>
        <w:bottom w:val="single" w:sz="4" w:space="0" w:color="000000"/>
      </w:pBdr>
      <w:shd w:val="clear" w:color="00FF00" w:fill="00FF00"/>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17">
    <w:name w:val="xl117"/>
    <w:basedOn w:val="Normal"/>
    <w:rsid w:val="00357566"/>
    <w:pPr>
      <w:pBdr>
        <w:top w:val="single" w:sz="8" w:space="0" w:color="000000"/>
        <w:bottom w:val="single" w:sz="4" w:space="0" w:color="000000"/>
        <w:right w:val="single" w:sz="4" w:space="0" w:color="000000"/>
      </w:pBdr>
      <w:shd w:val="clear" w:color="00FF00" w:fill="00FF00"/>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18">
    <w:name w:val="xl118"/>
    <w:basedOn w:val="Normal"/>
    <w:rsid w:val="00357566"/>
    <w:pPr>
      <w:pBdr>
        <w:top w:val="single" w:sz="8" w:space="0" w:color="000000"/>
        <w:left w:val="single" w:sz="4" w:space="0" w:color="000000"/>
        <w:bottom w:val="single" w:sz="4" w:space="0" w:color="000000"/>
        <w:right w:val="single" w:sz="4" w:space="0" w:color="000000"/>
      </w:pBdr>
      <w:shd w:val="clear" w:color="CCFFFF" w:fill="CCFFFF"/>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19">
    <w:name w:val="xl119"/>
    <w:basedOn w:val="Normal"/>
    <w:rsid w:val="00357566"/>
    <w:pPr>
      <w:pBdr>
        <w:top w:val="single" w:sz="8" w:space="0" w:color="000000"/>
        <w:left w:val="single" w:sz="4" w:space="0" w:color="000000"/>
        <w:bottom w:val="single" w:sz="4" w:space="0" w:color="000000"/>
      </w:pBdr>
      <w:shd w:val="clear" w:color="CCFFFF" w:fill="CCFFFF"/>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20">
    <w:name w:val="xl120"/>
    <w:basedOn w:val="Normal"/>
    <w:rsid w:val="00357566"/>
    <w:pPr>
      <w:pBdr>
        <w:top w:val="single" w:sz="8" w:space="0" w:color="000000"/>
        <w:left w:val="single" w:sz="8" w:space="0" w:color="000000"/>
        <w:bottom w:val="single" w:sz="8" w:space="0" w:color="000000"/>
      </w:pBdr>
      <w:shd w:val="clear" w:color="E5B8B7" w:fill="E5B8B7"/>
      <w:spacing w:before="100" w:beforeAutospacing="1" w:after="100" w:afterAutospacing="1" w:line="240" w:lineRule="auto"/>
      <w:jc w:val="center"/>
    </w:pPr>
    <w:rPr>
      <w:rFonts w:ascii="Times New Roman" w:eastAsia="Times New Roman" w:hAnsi="Times New Roman" w:cs="Times New Roman"/>
      <w:b/>
      <w:bCs/>
      <w:color w:val="000000"/>
      <w:sz w:val="10"/>
      <w:szCs w:val="10"/>
      <w:lang w:val="es-EC"/>
    </w:rPr>
  </w:style>
  <w:style w:type="paragraph" w:customStyle="1" w:styleId="xl121">
    <w:name w:val="xl121"/>
    <w:basedOn w:val="Normal"/>
    <w:rsid w:val="00357566"/>
    <w:pPr>
      <w:pBdr>
        <w:top w:val="single" w:sz="8" w:space="0" w:color="000000"/>
        <w:bottom w:val="single" w:sz="8" w:space="0" w:color="000000"/>
        <w:right w:val="single" w:sz="8" w:space="0" w:color="000000"/>
      </w:pBdr>
      <w:shd w:val="clear" w:color="E5B8B7" w:fill="E5B8B7"/>
      <w:spacing w:before="100" w:beforeAutospacing="1" w:after="100" w:afterAutospacing="1" w:line="240" w:lineRule="auto"/>
      <w:jc w:val="center"/>
    </w:pPr>
    <w:rPr>
      <w:rFonts w:ascii="Times New Roman" w:eastAsia="Times New Roman" w:hAnsi="Times New Roman" w:cs="Times New Roman"/>
      <w:b/>
      <w:bCs/>
      <w:color w:val="000000"/>
      <w:sz w:val="10"/>
      <w:szCs w:val="10"/>
      <w:lang w:val="es-EC"/>
    </w:rPr>
  </w:style>
  <w:style w:type="paragraph" w:customStyle="1" w:styleId="xl122">
    <w:name w:val="xl122"/>
    <w:basedOn w:val="Normal"/>
    <w:rsid w:val="00357566"/>
    <w:pPr>
      <w:pBdr>
        <w:top w:val="single" w:sz="8" w:space="0" w:color="000000"/>
        <w:left w:val="single" w:sz="8" w:space="0" w:color="000000"/>
        <w:bottom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23">
    <w:name w:val="xl123"/>
    <w:basedOn w:val="Normal"/>
    <w:rsid w:val="00357566"/>
    <w:pPr>
      <w:pBdr>
        <w:top w:val="single" w:sz="8" w:space="0" w:color="000000"/>
        <w:bottom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24">
    <w:name w:val="xl124"/>
    <w:basedOn w:val="Normal"/>
    <w:rsid w:val="00357566"/>
    <w:pPr>
      <w:pBdr>
        <w:left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25">
    <w:name w:val="xl125"/>
    <w:basedOn w:val="Normal"/>
    <w:rsid w:val="00357566"/>
    <w:pPr>
      <w:pBdr>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26">
    <w:name w:val="xl126"/>
    <w:basedOn w:val="Normal"/>
    <w:rsid w:val="00357566"/>
    <w:pPr>
      <w:pBdr>
        <w:left w:val="single" w:sz="8" w:space="0" w:color="000000"/>
        <w:right w:val="single" w:sz="4"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27">
    <w:name w:val="xl127"/>
    <w:basedOn w:val="Normal"/>
    <w:rsid w:val="00357566"/>
    <w:pPr>
      <w:shd w:val="clear" w:color="002060" w:fill="002060"/>
      <w:spacing w:before="100" w:beforeAutospacing="1" w:after="100" w:afterAutospacing="1" w:line="240" w:lineRule="auto"/>
    </w:pPr>
    <w:rPr>
      <w:rFonts w:ascii="Times New Roman" w:eastAsia="Times New Roman" w:hAnsi="Times New Roman" w:cs="Times New Roman"/>
      <w:b/>
      <w:bCs/>
      <w:color w:val="FFFFFF"/>
      <w:sz w:val="10"/>
      <w:szCs w:val="10"/>
      <w:lang w:val="es-EC"/>
    </w:rPr>
  </w:style>
  <w:style w:type="paragraph" w:customStyle="1" w:styleId="xl128">
    <w:name w:val="xl128"/>
    <w:basedOn w:val="Normal"/>
    <w:rsid w:val="00357566"/>
    <w:pPr>
      <w:pBdr>
        <w:top w:val="single" w:sz="4" w:space="0" w:color="000000"/>
        <w:bottom w:val="single" w:sz="4" w:space="0" w:color="000000"/>
        <w:right w:val="single" w:sz="4" w:space="0" w:color="000000"/>
      </w:pBdr>
      <w:shd w:val="clear" w:color="FFCC99" w:fill="FFCC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29">
    <w:name w:val="xl129"/>
    <w:basedOn w:val="Normal"/>
    <w:rsid w:val="00357566"/>
    <w:pPr>
      <w:pBdr>
        <w:top w:val="single" w:sz="4" w:space="0" w:color="000000"/>
        <w:left w:val="single" w:sz="4" w:space="0" w:color="000000"/>
        <w:right w:val="single" w:sz="4" w:space="0" w:color="000000"/>
      </w:pBdr>
      <w:shd w:val="clear" w:color="CCFFFF" w:fill="CCFFFF"/>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30">
    <w:name w:val="xl130"/>
    <w:basedOn w:val="Normal"/>
    <w:rsid w:val="00357566"/>
    <w:pPr>
      <w:pBdr>
        <w:top w:val="single" w:sz="4" w:space="0" w:color="000000"/>
        <w:left w:val="single" w:sz="4" w:space="0" w:color="000000"/>
        <w:right w:val="single" w:sz="4" w:space="0" w:color="000000"/>
      </w:pBdr>
      <w:shd w:val="clear" w:color="99CC00" w:fill="99CC00"/>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31">
    <w:name w:val="xl131"/>
    <w:basedOn w:val="Normal"/>
    <w:rsid w:val="00357566"/>
    <w:pPr>
      <w:pBdr>
        <w:top w:val="single" w:sz="4" w:space="0" w:color="000000"/>
        <w:left w:val="single" w:sz="4" w:space="0" w:color="000000"/>
        <w:right w:val="single" w:sz="4" w:space="0" w:color="000000"/>
      </w:pBdr>
      <w:shd w:val="clear" w:color="FF9900" w:fill="FF9900"/>
      <w:spacing w:before="100" w:beforeAutospacing="1" w:after="100" w:afterAutospacing="1" w:line="240" w:lineRule="auto"/>
      <w:jc w:val="center"/>
      <w:textAlignment w:val="center"/>
    </w:pPr>
    <w:rPr>
      <w:rFonts w:ascii="Times New Roman" w:eastAsia="Times New Roman" w:hAnsi="Times New Roman" w:cs="Times New Roman"/>
      <w:b/>
      <w:bCs/>
      <w:color w:val="000080"/>
      <w:sz w:val="10"/>
      <w:szCs w:val="10"/>
      <w:lang w:val="es-EC"/>
    </w:rPr>
  </w:style>
  <w:style w:type="paragraph" w:customStyle="1" w:styleId="xl132">
    <w:name w:val="xl132"/>
    <w:basedOn w:val="Normal"/>
    <w:rsid w:val="00357566"/>
    <w:pPr>
      <w:pBdr>
        <w:top w:val="single" w:sz="4" w:space="0" w:color="000000"/>
        <w:left w:val="single" w:sz="4" w:space="0" w:color="000000"/>
        <w:bottom w:val="single" w:sz="4" w:space="0" w:color="000000"/>
      </w:pBdr>
      <w:shd w:val="clear" w:color="FF99CC" w:fill="FF99CC"/>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33">
    <w:name w:val="xl133"/>
    <w:basedOn w:val="Normal"/>
    <w:rsid w:val="00357566"/>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34">
    <w:name w:val="xl134"/>
    <w:basedOn w:val="Normal"/>
    <w:rsid w:val="00357566"/>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35">
    <w:name w:val="xl135"/>
    <w:basedOn w:val="Normal"/>
    <w:rsid w:val="00357566"/>
    <w:pPr>
      <w:pBdr>
        <w:top w:val="single" w:sz="4" w:space="0" w:color="000000"/>
        <w:left w:val="single" w:sz="4" w:space="0" w:color="000000"/>
        <w:bottom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36">
    <w:name w:val="xl136"/>
    <w:basedOn w:val="Normal"/>
    <w:rsid w:val="00357566"/>
    <w:pPr>
      <w:pBdr>
        <w:top w:val="single" w:sz="4" w:space="0" w:color="000000"/>
        <w:left w:val="single" w:sz="4" w:space="0" w:color="000000"/>
        <w:right w:val="single" w:sz="4" w:space="0" w:color="000000"/>
      </w:pBdr>
      <w:shd w:val="clear" w:color="99CC00" w:fill="99CC00"/>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37">
    <w:name w:val="xl137"/>
    <w:basedOn w:val="Normal"/>
    <w:rsid w:val="00357566"/>
    <w:pPr>
      <w:pBdr>
        <w:top w:val="single" w:sz="4" w:space="0" w:color="000000"/>
        <w:left w:val="single" w:sz="4" w:space="0" w:color="000000"/>
        <w:right w:val="single" w:sz="4" w:space="0" w:color="000000"/>
      </w:pBdr>
      <w:shd w:val="clear" w:color="FF9900" w:fill="FF9900"/>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38">
    <w:name w:val="xl138"/>
    <w:basedOn w:val="Normal"/>
    <w:rsid w:val="00357566"/>
    <w:pPr>
      <w:pBdr>
        <w:top w:val="single" w:sz="4" w:space="0" w:color="000000"/>
        <w:left w:val="single" w:sz="4" w:space="0" w:color="000000"/>
        <w:bottom w:val="single" w:sz="4" w:space="0" w:color="000000"/>
        <w:right w:val="single" w:sz="4" w:space="0" w:color="000000"/>
      </w:pBdr>
      <w:shd w:val="clear" w:color="CCFFFF" w:fill="CCFFFF"/>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39">
    <w:name w:val="xl139"/>
    <w:basedOn w:val="Normal"/>
    <w:rsid w:val="00357566"/>
    <w:pPr>
      <w:pBdr>
        <w:left w:val="single" w:sz="4" w:space="0" w:color="000000"/>
        <w:right w:val="single" w:sz="4" w:space="0" w:color="000000"/>
      </w:pBdr>
      <w:shd w:val="clear" w:color="003399" w:fill="003399"/>
      <w:spacing w:before="100" w:beforeAutospacing="1" w:after="100" w:afterAutospacing="1" w:line="240" w:lineRule="auto"/>
      <w:jc w:val="center"/>
      <w:textAlignment w:val="center"/>
    </w:pPr>
    <w:rPr>
      <w:rFonts w:ascii="Times New Roman" w:eastAsia="Times New Roman" w:hAnsi="Times New Roman" w:cs="Times New Roman"/>
      <w:b/>
      <w:bCs/>
      <w:color w:val="FFFFFF"/>
      <w:sz w:val="10"/>
      <w:szCs w:val="10"/>
      <w:lang w:val="es-EC"/>
    </w:rPr>
  </w:style>
  <w:style w:type="paragraph" w:customStyle="1" w:styleId="xl140">
    <w:name w:val="xl140"/>
    <w:basedOn w:val="Normal"/>
    <w:rsid w:val="00357566"/>
    <w:pPr>
      <w:pBdr>
        <w:left w:val="single" w:sz="8" w:space="0" w:color="000000"/>
        <w:bottom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41">
    <w:name w:val="xl141"/>
    <w:basedOn w:val="Normal"/>
    <w:rsid w:val="00357566"/>
    <w:pPr>
      <w:pBdr>
        <w:bottom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2">
    <w:name w:val="xl142"/>
    <w:basedOn w:val="Normal"/>
    <w:rsid w:val="00357566"/>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3">
    <w:name w:val="xl143"/>
    <w:basedOn w:val="Normal"/>
    <w:rsid w:val="00357566"/>
    <w:pPr>
      <w:pBdr>
        <w:top w:val="single" w:sz="8" w:space="0" w:color="000000"/>
        <w:left w:val="single" w:sz="8" w:space="0" w:color="000000"/>
        <w:bottom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44">
    <w:name w:val="xl144"/>
    <w:basedOn w:val="Normal"/>
    <w:rsid w:val="00357566"/>
    <w:pPr>
      <w:pBdr>
        <w:top w:val="single" w:sz="8" w:space="0" w:color="000000"/>
        <w:bottom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5">
    <w:name w:val="xl145"/>
    <w:basedOn w:val="Normal"/>
    <w:rsid w:val="00357566"/>
    <w:pPr>
      <w:pBdr>
        <w:top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6">
    <w:name w:val="xl146"/>
    <w:basedOn w:val="Normal"/>
    <w:rsid w:val="00357566"/>
    <w:pPr>
      <w:pBdr>
        <w:top w:val="single" w:sz="8" w:space="0" w:color="000000"/>
        <w:left w:val="single" w:sz="4" w:space="0" w:color="000000"/>
        <w:right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47">
    <w:name w:val="xl147"/>
    <w:basedOn w:val="Normal"/>
    <w:rsid w:val="00357566"/>
    <w:pPr>
      <w:pBdr>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8">
    <w:name w:val="xl148"/>
    <w:basedOn w:val="Normal"/>
    <w:rsid w:val="00357566"/>
    <w:pPr>
      <w:pBdr>
        <w:left w:val="single" w:sz="8" w:space="0" w:color="000000"/>
        <w:bottom w:val="single" w:sz="8" w:space="0" w:color="000000"/>
        <w:right w:val="single" w:sz="4"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49">
    <w:name w:val="xl149"/>
    <w:basedOn w:val="Normal"/>
    <w:rsid w:val="00357566"/>
    <w:pPr>
      <w:pBdr>
        <w:left w:val="single" w:sz="8" w:space="0" w:color="000000"/>
        <w:bottom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50">
    <w:name w:val="xl150"/>
    <w:basedOn w:val="Normal"/>
    <w:rsid w:val="00357566"/>
    <w:pPr>
      <w:pBdr>
        <w:top w:val="single" w:sz="8" w:space="0" w:color="000000"/>
        <w:left w:val="single" w:sz="8" w:space="0" w:color="000000"/>
        <w:bottom w:val="single" w:sz="8" w:space="0" w:color="000000"/>
        <w:right w:val="single" w:sz="8" w:space="0" w:color="000000"/>
      </w:pBdr>
      <w:shd w:val="clear" w:color="C292F6" w:fill="C292F6"/>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1">
    <w:name w:val="xl151"/>
    <w:basedOn w:val="Normal"/>
    <w:rsid w:val="00357566"/>
    <w:pPr>
      <w:pBdr>
        <w:top w:val="single" w:sz="8" w:space="0" w:color="000000"/>
        <w:left w:val="single" w:sz="8" w:space="0" w:color="000000"/>
        <w:bottom w:val="single" w:sz="8" w:space="0" w:color="000000"/>
        <w:right w:val="single" w:sz="8" w:space="0" w:color="000000"/>
      </w:pBdr>
      <w:shd w:val="clear" w:color="C292F6" w:fill="C292F6"/>
      <w:spacing w:before="100" w:beforeAutospacing="1" w:after="100" w:afterAutospacing="1" w:line="240" w:lineRule="auto"/>
      <w:jc w:val="center"/>
    </w:pPr>
    <w:rPr>
      <w:rFonts w:ascii="Times New Roman" w:eastAsia="Times New Roman" w:hAnsi="Times New Roman" w:cs="Times New Roman"/>
      <w:b/>
      <w:bCs/>
      <w:color w:val="000000"/>
      <w:sz w:val="10"/>
      <w:szCs w:val="10"/>
      <w:lang w:val="es-EC"/>
    </w:rPr>
  </w:style>
  <w:style w:type="paragraph" w:customStyle="1" w:styleId="xl152">
    <w:name w:val="xl152"/>
    <w:basedOn w:val="Normal"/>
    <w:rsid w:val="00357566"/>
    <w:pPr>
      <w:pBdr>
        <w:bottom w:val="single" w:sz="8" w:space="0" w:color="000000"/>
      </w:pBdr>
      <w:shd w:val="clear" w:color="C292F6" w:fill="C292F6"/>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3">
    <w:name w:val="xl153"/>
    <w:basedOn w:val="Normal"/>
    <w:rsid w:val="00357566"/>
    <w:pPr>
      <w:pBdr>
        <w:top w:val="single" w:sz="4" w:space="0" w:color="000000"/>
        <w:bottom w:val="single" w:sz="8" w:space="0" w:color="000000"/>
        <w:right w:val="single" w:sz="4" w:space="0" w:color="000000"/>
      </w:pBdr>
      <w:shd w:val="clear" w:color="FFFFCC" w:fill="FFFFCC"/>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4">
    <w:name w:val="xl154"/>
    <w:basedOn w:val="Normal"/>
    <w:rsid w:val="00357566"/>
    <w:pPr>
      <w:pBdr>
        <w:left w:val="single" w:sz="4" w:space="0" w:color="000000"/>
        <w:bottom w:val="single" w:sz="8" w:space="0" w:color="000000"/>
        <w:right w:val="single" w:sz="4" w:space="0" w:color="000000"/>
      </w:pBdr>
      <w:spacing w:before="100" w:beforeAutospacing="1" w:after="100" w:afterAutospacing="1" w:line="240" w:lineRule="auto"/>
    </w:pPr>
    <w:rPr>
      <w:rFonts w:ascii="Times New Roman" w:eastAsia="Times New Roman" w:hAnsi="Times New Roman" w:cs="Times New Roman"/>
      <w:sz w:val="10"/>
      <w:szCs w:val="10"/>
      <w:lang w:val="es-EC"/>
    </w:rPr>
  </w:style>
  <w:style w:type="paragraph" w:customStyle="1" w:styleId="xl155">
    <w:name w:val="xl155"/>
    <w:basedOn w:val="Normal"/>
    <w:rsid w:val="00357566"/>
    <w:pPr>
      <w:pBdr>
        <w:top w:val="single" w:sz="4" w:space="0" w:color="000000"/>
        <w:left w:val="single" w:sz="4" w:space="0" w:color="000000"/>
        <w:bottom w:val="single" w:sz="8" w:space="0" w:color="000000"/>
        <w:right w:val="single" w:sz="4" w:space="0" w:color="000000"/>
      </w:pBdr>
      <w:shd w:val="clear" w:color="FF99CC" w:fill="FF99CC"/>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6">
    <w:name w:val="xl156"/>
    <w:basedOn w:val="Normal"/>
    <w:rsid w:val="00357566"/>
    <w:pPr>
      <w:pBdr>
        <w:top w:val="single" w:sz="4" w:space="0" w:color="000000"/>
        <w:left w:val="single" w:sz="4" w:space="0" w:color="000000"/>
        <w:bottom w:val="single" w:sz="8" w:space="0" w:color="000000"/>
        <w:right w:val="single" w:sz="4" w:space="0" w:color="000000"/>
      </w:pBdr>
      <w:shd w:val="clear" w:color="FF9900" w:fill="FF9900"/>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7">
    <w:name w:val="xl157"/>
    <w:basedOn w:val="Normal"/>
    <w:rsid w:val="00357566"/>
    <w:pPr>
      <w:pBdr>
        <w:top w:val="single" w:sz="4" w:space="0" w:color="000000"/>
        <w:left w:val="single" w:sz="4" w:space="0" w:color="000000"/>
        <w:bottom w:val="single" w:sz="8" w:space="0" w:color="000000"/>
        <w:right w:val="single" w:sz="4" w:space="0" w:color="000000"/>
      </w:pBdr>
      <w:shd w:val="clear" w:color="FFFF00" w:fill="FFFF00"/>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8">
    <w:name w:val="xl158"/>
    <w:basedOn w:val="Normal"/>
    <w:rsid w:val="00357566"/>
    <w:pPr>
      <w:pBdr>
        <w:top w:val="single" w:sz="4" w:space="0" w:color="000000"/>
        <w:left w:val="single" w:sz="4" w:space="0" w:color="000000"/>
        <w:bottom w:val="single" w:sz="8" w:space="0" w:color="000000"/>
        <w:right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b/>
      <w:bCs/>
      <w:color w:val="000000"/>
      <w:sz w:val="10"/>
      <w:szCs w:val="10"/>
      <w:lang w:val="es-EC"/>
    </w:rPr>
  </w:style>
  <w:style w:type="paragraph" w:customStyle="1" w:styleId="xl159">
    <w:name w:val="xl159"/>
    <w:basedOn w:val="Normal"/>
    <w:rsid w:val="00357566"/>
    <w:pPr>
      <w:pBdr>
        <w:top w:val="single" w:sz="8" w:space="0" w:color="000000"/>
        <w:left w:val="single" w:sz="8" w:space="0" w:color="000000"/>
        <w:bottom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0">
    <w:name w:val="xl160"/>
    <w:basedOn w:val="Normal"/>
    <w:rsid w:val="00357566"/>
    <w:pPr>
      <w:pBdr>
        <w:top w:val="single" w:sz="8" w:space="0" w:color="000000"/>
        <w:left w:val="single" w:sz="8" w:space="0" w:color="000000"/>
        <w:bottom w:val="single" w:sz="8" w:space="0" w:color="000000"/>
        <w:right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1">
    <w:name w:val="xl161"/>
    <w:basedOn w:val="Normal"/>
    <w:rsid w:val="00357566"/>
    <w:pPr>
      <w:pBdr>
        <w:top w:val="single" w:sz="8" w:space="0" w:color="000000"/>
        <w:bottom w:val="single" w:sz="8" w:space="0" w:color="000000"/>
        <w:right w:val="single" w:sz="8"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2">
    <w:name w:val="xl162"/>
    <w:basedOn w:val="Normal"/>
    <w:rsid w:val="00357566"/>
    <w:pPr>
      <w:pBdr>
        <w:top w:val="single" w:sz="8" w:space="0" w:color="000000"/>
        <w:left w:val="single" w:sz="8" w:space="0" w:color="000000"/>
        <w:bottom w:val="single" w:sz="8" w:space="0" w:color="000000"/>
        <w:right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3">
    <w:name w:val="xl163"/>
    <w:basedOn w:val="Normal"/>
    <w:rsid w:val="00357566"/>
    <w:pPr>
      <w:pBdr>
        <w:top w:val="single" w:sz="8" w:space="0" w:color="000000"/>
        <w:left w:val="single" w:sz="4" w:space="0" w:color="000000"/>
        <w:bottom w:val="single" w:sz="8" w:space="0" w:color="000000"/>
        <w:right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4">
    <w:name w:val="xl164"/>
    <w:basedOn w:val="Normal"/>
    <w:rsid w:val="00357566"/>
    <w:pPr>
      <w:pBdr>
        <w:top w:val="single" w:sz="8" w:space="0" w:color="000000"/>
        <w:left w:val="single" w:sz="4" w:space="0" w:color="000000"/>
        <w:bottom w:val="single" w:sz="8" w:space="0" w:color="000000"/>
        <w:right w:val="single" w:sz="4" w:space="0" w:color="000000"/>
      </w:pBdr>
      <w:shd w:val="clear" w:color="FFFF99" w:fill="FFFF99"/>
      <w:spacing w:before="100" w:beforeAutospacing="1" w:after="100" w:afterAutospacing="1" w:line="240" w:lineRule="auto"/>
      <w:jc w:val="center"/>
      <w:textAlignment w:val="center"/>
    </w:pPr>
    <w:rPr>
      <w:rFonts w:ascii="Times New Roman" w:eastAsia="Times New Roman" w:hAnsi="Times New Roman" w:cs="Times New Roman"/>
      <w:color w:val="000000"/>
      <w:sz w:val="10"/>
      <w:szCs w:val="10"/>
      <w:lang w:val="es-EC"/>
    </w:rPr>
  </w:style>
  <w:style w:type="paragraph" w:customStyle="1" w:styleId="xl165">
    <w:name w:val="xl165"/>
    <w:basedOn w:val="Normal"/>
    <w:rsid w:val="00357566"/>
    <w:pPr>
      <w:pBdr>
        <w:left w:val="single" w:sz="4" w:space="0" w:color="000000"/>
        <w:bottom w:val="single" w:sz="8"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10"/>
      <w:szCs w:val="10"/>
      <w:lang w:val="es-EC"/>
    </w:rPr>
  </w:style>
  <w:style w:type="paragraph" w:customStyle="1" w:styleId="xl166">
    <w:name w:val="xl166"/>
    <w:basedOn w:val="Normal"/>
    <w:rsid w:val="00357566"/>
    <w:pPr>
      <w:pBdr>
        <w:top w:val="single" w:sz="8" w:space="0" w:color="000000"/>
        <w:left w:val="single" w:sz="8" w:space="0" w:color="000000"/>
        <w:bottom w:val="single" w:sz="8" w:space="0" w:color="000000"/>
        <w:right w:val="single" w:sz="8" w:space="0" w:color="000000"/>
      </w:pBdr>
      <w:shd w:val="clear" w:color="C292F6" w:fill="C292F6"/>
      <w:spacing w:before="100" w:beforeAutospacing="1" w:after="100" w:afterAutospacing="1" w:line="240" w:lineRule="auto"/>
      <w:jc w:val="center"/>
      <w:textAlignment w:val="center"/>
    </w:pPr>
    <w:rPr>
      <w:rFonts w:ascii="Times New Roman" w:eastAsia="Times New Roman" w:hAnsi="Times New Roman" w:cs="Times New Roman"/>
      <w:b/>
      <w:bCs/>
      <w:color w:val="000000"/>
      <w:sz w:val="8"/>
      <w:szCs w:val="8"/>
      <w:lang w:val="es-EC"/>
    </w:rPr>
  </w:style>
  <w:style w:type="table" w:customStyle="1" w:styleId="124">
    <w:name w:val="124"/>
    <w:basedOn w:val="TableNormal2"/>
    <w:tblPr>
      <w:tblStyleRowBandSize w:val="1"/>
      <w:tblStyleColBandSize w:val="1"/>
      <w:tblCellMar>
        <w:left w:w="115" w:type="dxa"/>
        <w:right w:w="115" w:type="dxa"/>
      </w:tblCellMar>
    </w:tblPr>
  </w:style>
  <w:style w:type="table" w:customStyle="1" w:styleId="123">
    <w:name w:val="123"/>
    <w:basedOn w:val="TableNormal2"/>
    <w:tblPr>
      <w:tblStyleRowBandSize w:val="1"/>
      <w:tblStyleColBandSize w:val="1"/>
      <w:tblCellMar>
        <w:left w:w="115" w:type="dxa"/>
        <w:right w:w="115" w:type="dxa"/>
      </w:tblCellMar>
    </w:tblPr>
  </w:style>
  <w:style w:type="table" w:customStyle="1" w:styleId="122">
    <w:name w:val="122"/>
    <w:basedOn w:val="TableNormal2"/>
    <w:tblPr>
      <w:tblStyleRowBandSize w:val="1"/>
      <w:tblStyleColBandSize w:val="1"/>
      <w:tblCellMar>
        <w:left w:w="115" w:type="dxa"/>
        <w:right w:w="115" w:type="dxa"/>
      </w:tblCellMar>
    </w:tblPr>
  </w:style>
  <w:style w:type="table" w:customStyle="1" w:styleId="121">
    <w:name w:val="121"/>
    <w:basedOn w:val="TableNormal2"/>
    <w:tblPr>
      <w:tblStyleRowBandSize w:val="1"/>
      <w:tblStyleColBandSize w:val="1"/>
      <w:tblCellMar>
        <w:left w:w="115" w:type="dxa"/>
        <w:right w:w="115" w:type="dxa"/>
      </w:tblCellMar>
    </w:tblPr>
  </w:style>
  <w:style w:type="table" w:customStyle="1" w:styleId="120">
    <w:name w:val="120"/>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119">
    <w:name w:val="119"/>
    <w:basedOn w:val="TableNormal2"/>
    <w:tblPr>
      <w:tblStyleRowBandSize w:val="1"/>
      <w:tblStyleColBandSize w:val="1"/>
      <w:tblCellMar>
        <w:left w:w="70" w:type="dxa"/>
        <w:right w:w="70" w:type="dxa"/>
      </w:tblCellMar>
    </w:tblPr>
  </w:style>
  <w:style w:type="table" w:customStyle="1" w:styleId="118">
    <w:name w:val="118"/>
    <w:basedOn w:val="TableNormal2"/>
    <w:tblPr>
      <w:tblStyleRowBandSize w:val="1"/>
      <w:tblStyleColBandSize w:val="1"/>
      <w:tblCellMar>
        <w:left w:w="70" w:type="dxa"/>
        <w:right w:w="70" w:type="dxa"/>
      </w:tblCellMar>
    </w:tblPr>
  </w:style>
  <w:style w:type="table" w:customStyle="1" w:styleId="117">
    <w:name w:val="117"/>
    <w:basedOn w:val="TableNormal2"/>
    <w:tblPr>
      <w:tblStyleRowBandSize w:val="1"/>
      <w:tblStyleColBandSize w:val="1"/>
      <w:tblCellMar>
        <w:left w:w="115" w:type="dxa"/>
        <w:right w:w="115" w:type="dxa"/>
      </w:tblCellMar>
    </w:tblPr>
  </w:style>
  <w:style w:type="table" w:customStyle="1" w:styleId="116">
    <w:name w:val="116"/>
    <w:basedOn w:val="TableNormal2"/>
    <w:tblPr>
      <w:tblStyleRowBandSize w:val="1"/>
      <w:tblStyleColBandSize w:val="1"/>
      <w:tblCellMar>
        <w:left w:w="115" w:type="dxa"/>
        <w:right w:w="115" w:type="dxa"/>
      </w:tblCellMar>
    </w:tblPr>
  </w:style>
  <w:style w:type="table" w:customStyle="1" w:styleId="115">
    <w:name w:val="115"/>
    <w:basedOn w:val="TableNormal2"/>
    <w:tblPr>
      <w:tblStyleRowBandSize w:val="1"/>
      <w:tblStyleColBandSize w:val="1"/>
      <w:tblCellMar>
        <w:left w:w="115" w:type="dxa"/>
        <w:right w:w="115" w:type="dxa"/>
      </w:tblCellMar>
    </w:tblPr>
  </w:style>
  <w:style w:type="table" w:customStyle="1" w:styleId="114">
    <w:name w:val="114"/>
    <w:basedOn w:val="TableNormal2"/>
    <w:tblPr>
      <w:tblStyleRowBandSize w:val="1"/>
      <w:tblStyleColBandSize w:val="1"/>
      <w:tblCellMar>
        <w:left w:w="115" w:type="dxa"/>
        <w:right w:w="115" w:type="dxa"/>
      </w:tblCellMar>
    </w:tblPr>
  </w:style>
  <w:style w:type="table" w:customStyle="1" w:styleId="113">
    <w:name w:val="113"/>
    <w:basedOn w:val="TableNormal2"/>
    <w:tblPr>
      <w:tblStyleRowBandSize w:val="1"/>
      <w:tblStyleColBandSize w:val="1"/>
      <w:tblCellMar>
        <w:left w:w="115" w:type="dxa"/>
        <w:right w:w="115" w:type="dxa"/>
      </w:tblCellMar>
    </w:tblPr>
  </w:style>
  <w:style w:type="table" w:customStyle="1" w:styleId="112">
    <w:name w:val="112"/>
    <w:basedOn w:val="TableNormal2"/>
    <w:tblPr>
      <w:tblStyleRowBandSize w:val="1"/>
      <w:tblStyleColBandSize w:val="1"/>
      <w:tblCellMar>
        <w:left w:w="115" w:type="dxa"/>
        <w:right w:w="115" w:type="dxa"/>
      </w:tblCellMar>
    </w:tblPr>
  </w:style>
  <w:style w:type="table" w:customStyle="1" w:styleId="111">
    <w:name w:val="111"/>
    <w:basedOn w:val="TableNormal2"/>
    <w:tblPr>
      <w:tblStyleRowBandSize w:val="1"/>
      <w:tblStyleColBandSize w:val="1"/>
      <w:tblCellMar>
        <w:left w:w="115" w:type="dxa"/>
        <w:right w:w="115" w:type="dxa"/>
      </w:tblCellMar>
    </w:tblPr>
  </w:style>
  <w:style w:type="table" w:customStyle="1" w:styleId="110">
    <w:name w:val="110"/>
    <w:basedOn w:val="TableNormal2"/>
    <w:tblPr>
      <w:tblStyleRowBandSize w:val="1"/>
      <w:tblStyleColBandSize w:val="1"/>
      <w:tblCellMar>
        <w:left w:w="70" w:type="dxa"/>
        <w:right w:w="70" w:type="dxa"/>
      </w:tblCellMar>
    </w:tblPr>
  </w:style>
  <w:style w:type="table" w:customStyle="1" w:styleId="109">
    <w:name w:val="109"/>
    <w:basedOn w:val="TableNormal2"/>
    <w:pPr>
      <w:spacing w:after="0" w:line="240" w:lineRule="auto"/>
    </w:pPr>
    <w:tblPr>
      <w:tblStyleRowBandSize w:val="1"/>
      <w:tblStyleColBandSize w:val="1"/>
      <w:tblCellMar>
        <w:left w:w="108" w:type="dxa"/>
        <w:right w:w="108" w:type="dxa"/>
      </w:tblCellMar>
    </w:tblPr>
  </w:style>
  <w:style w:type="table" w:customStyle="1" w:styleId="108">
    <w:name w:val="108"/>
    <w:basedOn w:val="TableNormal2"/>
    <w:tblPr>
      <w:tblStyleRowBandSize w:val="1"/>
      <w:tblStyleColBandSize w:val="1"/>
      <w:tblCellMar>
        <w:left w:w="115" w:type="dxa"/>
        <w:right w:w="115" w:type="dxa"/>
      </w:tblCellMar>
    </w:tblPr>
  </w:style>
  <w:style w:type="table" w:customStyle="1" w:styleId="107">
    <w:name w:val="107"/>
    <w:basedOn w:val="TableNormal2"/>
    <w:tblPr>
      <w:tblStyleRowBandSize w:val="1"/>
      <w:tblStyleColBandSize w:val="1"/>
      <w:tblCellMar>
        <w:left w:w="115" w:type="dxa"/>
        <w:right w:w="115" w:type="dxa"/>
      </w:tblCellMar>
    </w:tblPr>
  </w:style>
  <w:style w:type="table" w:customStyle="1" w:styleId="106">
    <w:name w:val="106"/>
    <w:basedOn w:val="TableNormal2"/>
    <w:tblPr>
      <w:tblStyleRowBandSize w:val="1"/>
      <w:tblStyleColBandSize w:val="1"/>
      <w:tblCellMar>
        <w:left w:w="115" w:type="dxa"/>
        <w:right w:w="115" w:type="dxa"/>
      </w:tblCellMar>
    </w:tblPr>
  </w:style>
  <w:style w:type="table" w:customStyle="1" w:styleId="105">
    <w:name w:val="105"/>
    <w:basedOn w:val="TableNormal2"/>
    <w:tblPr>
      <w:tblStyleRowBandSize w:val="1"/>
      <w:tblStyleColBandSize w:val="1"/>
      <w:tblCellMar>
        <w:left w:w="115" w:type="dxa"/>
        <w:right w:w="115" w:type="dxa"/>
      </w:tblCellMar>
    </w:tblPr>
  </w:style>
  <w:style w:type="table" w:customStyle="1" w:styleId="104">
    <w:name w:val="104"/>
    <w:basedOn w:val="TableNormal2"/>
    <w:tblPr>
      <w:tblStyleRowBandSize w:val="1"/>
      <w:tblStyleColBandSize w:val="1"/>
      <w:tblCellMar>
        <w:left w:w="115" w:type="dxa"/>
        <w:right w:w="115" w:type="dxa"/>
      </w:tblCellMar>
    </w:tblPr>
  </w:style>
  <w:style w:type="table" w:customStyle="1" w:styleId="103">
    <w:name w:val="103"/>
    <w:basedOn w:val="TableNormal2"/>
    <w:tblPr>
      <w:tblStyleRowBandSize w:val="1"/>
      <w:tblStyleColBandSize w:val="1"/>
      <w:tblCellMar>
        <w:left w:w="70" w:type="dxa"/>
        <w:right w:w="70" w:type="dxa"/>
      </w:tblCellMar>
    </w:tblPr>
  </w:style>
  <w:style w:type="table" w:customStyle="1" w:styleId="102">
    <w:name w:val="102"/>
    <w:basedOn w:val="TableNormal2"/>
    <w:tblPr>
      <w:tblStyleRowBandSize w:val="1"/>
      <w:tblStyleColBandSize w:val="1"/>
      <w:tblCellMar>
        <w:left w:w="115" w:type="dxa"/>
        <w:right w:w="115" w:type="dxa"/>
      </w:tblCellMar>
    </w:tblPr>
  </w:style>
  <w:style w:type="table" w:customStyle="1" w:styleId="101">
    <w:name w:val="101"/>
    <w:basedOn w:val="TableNormal2"/>
    <w:tblPr>
      <w:tblStyleRowBandSize w:val="1"/>
      <w:tblStyleColBandSize w:val="1"/>
      <w:tblCellMar>
        <w:left w:w="115" w:type="dxa"/>
        <w:right w:w="115" w:type="dxa"/>
      </w:tblCellMar>
    </w:tblPr>
  </w:style>
  <w:style w:type="table" w:customStyle="1" w:styleId="100">
    <w:name w:val="100"/>
    <w:basedOn w:val="TableNormal2"/>
    <w:tblPr>
      <w:tblStyleRowBandSize w:val="1"/>
      <w:tblStyleColBandSize w:val="1"/>
      <w:tblCellMar>
        <w:left w:w="115" w:type="dxa"/>
        <w:right w:w="115" w:type="dxa"/>
      </w:tblCellMar>
    </w:tblPr>
  </w:style>
  <w:style w:type="table" w:customStyle="1" w:styleId="99">
    <w:name w:val="99"/>
    <w:basedOn w:val="TableNormal2"/>
    <w:tblPr>
      <w:tblStyleRowBandSize w:val="1"/>
      <w:tblStyleColBandSize w:val="1"/>
      <w:tblCellMar>
        <w:left w:w="115" w:type="dxa"/>
        <w:right w:w="115" w:type="dxa"/>
      </w:tblCellMar>
    </w:tblPr>
  </w:style>
  <w:style w:type="table" w:customStyle="1" w:styleId="98">
    <w:name w:val="98"/>
    <w:basedOn w:val="TableNormal2"/>
    <w:tblPr>
      <w:tblStyleRowBandSize w:val="1"/>
      <w:tblStyleColBandSize w:val="1"/>
      <w:tblCellMar>
        <w:left w:w="115" w:type="dxa"/>
        <w:right w:w="115" w:type="dxa"/>
      </w:tblCellMar>
    </w:tblPr>
  </w:style>
  <w:style w:type="table" w:customStyle="1" w:styleId="97">
    <w:name w:val="97"/>
    <w:basedOn w:val="TableNormal2"/>
    <w:tblPr>
      <w:tblStyleRowBandSize w:val="1"/>
      <w:tblStyleColBandSize w:val="1"/>
      <w:tblCellMar>
        <w:left w:w="115" w:type="dxa"/>
        <w:right w:w="115" w:type="dxa"/>
      </w:tblCellMar>
    </w:tblPr>
  </w:style>
  <w:style w:type="table" w:customStyle="1" w:styleId="96">
    <w:name w:val="96"/>
    <w:basedOn w:val="TableNormal2"/>
    <w:tblPr>
      <w:tblStyleRowBandSize w:val="1"/>
      <w:tblStyleColBandSize w:val="1"/>
      <w:tblCellMar>
        <w:left w:w="115" w:type="dxa"/>
        <w:right w:w="115" w:type="dxa"/>
      </w:tblCellMar>
    </w:tblPr>
  </w:style>
  <w:style w:type="table" w:customStyle="1" w:styleId="95">
    <w:name w:val="95"/>
    <w:basedOn w:val="TableNormal2"/>
    <w:tblPr>
      <w:tblStyleRowBandSize w:val="1"/>
      <w:tblStyleColBandSize w:val="1"/>
      <w:tblCellMar>
        <w:left w:w="115" w:type="dxa"/>
        <w:right w:w="115" w:type="dxa"/>
      </w:tblCellMar>
    </w:tblPr>
  </w:style>
  <w:style w:type="table" w:customStyle="1" w:styleId="94">
    <w:name w:val="94"/>
    <w:basedOn w:val="TableNormal2"/>
    <w:tblPr>
      <w:tblStyleRowBandSize w:val="1"/>
      <w:tblStyleColBandSize w:val="1"/>
      <w:tblCellMar>
        <w:left w:w="115" w:type="dxa"/>
        <w:right w:w="115" w:type="dxa"/>
      </w:tblCellMar>
    </w:tblPr>
  </w:style>
  <w:style w:type="table" w:customStyle="1" w:styleId="93">
    <w:name w:val="93"/>
    <w:basedOn w:val="TableNormal2"/>
    <w:tblPr>
      <w:tblStyleRowBandSize w:val="1"/>
      <w:tblStyleColBandSize w:val="1"/>
      <w:tblCellMar>
        <w:left w:w="115" w:type="dxa"/>
        <w:right w:w="115" w:type="dxa"/>
      </w:tblCellMar>
    </w:tblPr>
  </w:style>
  <w:style w:type="table" w:customStyle="1" w:styleId="92">
    <w:name w:val="92"/>
    <w:basedOn w:val="TableNormal2"/>
    <w:tblPr>
      <w:tblStyleRowBandSize w:val="1"/>
      <w:tblStyleColBandSize w:val="1"/>
      <w:tblCellMar>
        <w:left w:w="115" w:type="dxa"/>
        <w:right w:w="115" w:type="dxa"/>
      </w:tblCellMar>
    </w:tblPr>
  </w:style>
  <w:style w:type="table" w:customStyle="1" w:styleId="91">
    <w:name w:val="91"/>
    <w:basedOn w:val="TableNormal2"/>
    <w:tblPr>
      <w:tblStyleRowBandSize w:val="1"/>
      <w:tblStyleColBandSize w:val="1"/>
      <w:tblCellMar>
        <w:left w:w="115" w:type="dxa"/>
        <w:right w:w="115" w:type="dxa"/>
      </w:tblCellMar>
    </w:tblPr>
  </w:style>
  <w:style w:type="table" w:customStyle="1" w:styleId="90">
    <w:name w:val="90"/>
    <w:basedOn w:val="TableNormal2"/>
    <w:tblPr>
      <w:tblStyleRowBandSize w:val="1"/>
      <w:tblStyleColBandSize w:val="1"/>
      <w:tblCellMar>
        <w:left w:w="115" w:type="dxa"/>
        <w:right w:w="115" w:type="dxa"/>
      </w:tblCellMar>
    </w:tblPr>
  </w:style>
  <w:style w:type="table" w:customStyle="1" w:styleId="89">
    <w:name w:val="89"/>
    <w:basedOn w:val="TableNormal2"/>
    <w:tblPr>
      <w:tblStyleRowBandSize w:val="1"/>
      <w:tblStyleColBandSize w:val="1"/>
      <w:tblCellMar>
        <w:left w:w="115" w:type="dxa"/>
        <w:right w:w="115" w:type="dxa"/>
      </w:tblCellMar>
    </w:tblPr>
  </w:style>
  <w:style w:type="table" w:customStyle="1" w:styleId="88">
    <w:name w:val="88"/>
    <w:basedOn w:val="TableNormal2"/>
    <w:pPr>
      <w:spacing w:after="0" w:line="240" w:lineRule="auto"/>
    </w:pPr>
    <w:tblPr>
      <w:tblStyleRowBandSize w:val="1"/>
      <w:tblStyleColBandSize w:val="1"/>
      <w:tblCellMar>
        <w:left w:w="108" w:type="dxa"/>
        <w:right w:w="108" w:type="dxa"/>
      </w:tblCellMar>
    </w:tblPr>
  </w:style>
  <w:style w:type="table" w:customStyle="1" w:styleId="87">
    <w:name w:val="87"/>
    <w:basedOn w:val="TableNormal2"/>
    <w:pPr>
      <w:spacing w:after="0" w:line="240" w:lineRule="auto"/>
    </w:pPr>
    <w:tblPr>
      <w:tblStyleRowBandSize w:val="1"/>
      <w:tblStyleColBandSize w:val="1"/>
      <w:tblCellMar>
        <w:left w:w="108" w:type="dxa"/>
        <w:right w:w="108" w:type="dxa"/>
      </w:tblCellMar>
    </w:tblPr>
  </w:style>
  <w:style w:type="table" w:customStyle="1" w:styleId="86">
    <w:name w:val="86"/>
    <w:basedOn w:val="TableNormal2"/>
    <w:pPr>
      <w:spacing w:after="0" w:line="240" w:lineRule="auto"/>
    </w:pPr>
    <w:tblPr>
      <w:tblStyleRowBandSize w:val="1"/>
      <w:tblStyleColBandSize w:val="1"/>
      <w:tblCellMar>
        <w:left w:w="108" w:type="dxa"/>
        <w:right w:w="108" w:type="dxa"/>
      </w:tblCellMar>
    </w:tblPr>
  </w:style>
  <w:style w:type="table" w:customStyle="1" w:styleId="85">
    <w:name w:val="85"/>
    <w:basedOn w:val="TableNormal2"/>
    <w:pPr>
      <w:spacing w:after="0" w:line="240" w:lineRule="auto"/>
    </w:pPr>
    <w:tblPr>
      <w:tblStyleRowBandSize w:val="1"/>
      <w:tblStyleColBandSize w:val="1"/>
      <w:tblCellMar>
        <w:left w:w="108" w:type="dxa"/>
        <w:right w:w="108" w:type="dxa"/>
      </w:tblCellMar>
    </w:tblPr>
  </w:style>
  <w:style w:type="table" w:customStyle="1" w:styleId="84">
    <w:name w:val="84"/>
    <w:basedOn w:val="TableNormal2"/>
    <w:pPr>
      <w:spacing w:after="0" w:line="240" w:lineRule="auto"/>
    </w:pPr>
    <w:tblPr>
      <w:tblStyleRowBandSize w:val="1"/>
      <w:tblStyleColBandSize w:val="1"/>
      <w:tblCellMar>
        <w:left w:w="108" w:type="dxa"/>
        <w:right w:w="108" w:type="dxa"/>
      </w:tblCellMar>
    </w:tblPr>
  </w:style>
  <w:style w:type="table" w:customStyle="1" w:styleId="83">
    <w:name w:val="83"/>
    <w:basedOn w:val="TableNormal2"/>
    <w:pPr>
      <w:spacing w:after="0" w:line="240" w:lineRule="auto"/>
    </w:pPr>
    <w:tblPr>
      <w:tblStyleRowBandSize w:val="1"/>
      <w:tblStyleColBandSize w:val="1"/>
      <w:tblCellMar>
        <w:left w:w="108" w:type="dxa"/>
        <w:right w:w="108" w:type="dxa"/>
      </w:tblCellMar>
    </w:tblPr>
  </w:style>
  <w:style w:type="table" w:customStyle="1" w:styleId="82">
    <w:name w:val="82"/>
    <w:basedOn w:val="TableNormal2"/>
    <w:pPr>
      <w:spacing w:after="0" w:line="240" w:lineRule="auto"/>
    </w:pPr>
    <w:tblPr>
      <w:tblStyleRowBandSize w:val="1"/>
      <w:tblStyleColBandSize w:val="1"/>
      <w:tblCellMar>
        <w:left w:w="108" w:type="dxa"/>
        <w:right w:w="108" w:type="dxa"/>
      </w:tblCellMar>
    </w:tblPr>
  </w:style>
  <w:style w:type="table" w:customStyle="1" w:styleId="81">
    <w:name w:val="81"/>
    <w:basedOn w:val="TableNormal2"/>
    <w:pPr>
      <w:spacing w:after="0" w:line="240" w:lineRule="auto"/>
    </w:pPr>
    <w:tblPr>
      <w:tblStyleRowBandSize w:val="1"/>
      <w:tblStyleColBandSize w:val="1"/>
      <w:tblCellMar>
        <w:left w:w="108" w:type="dxa"/>
        <w:right w:w="108" w:type="dxa"/>
      </w:tblCellMar>
    </w:tblPr>
  </w:style>
  <w:style w:type="table" w:customStyle="1" w:styleId="80">
    <w:name w:val="80"/>
    <w:basedOn w:val="TableNormal2"/>
    <w:pPr>
      <w:spacing w:after="0" w:line="240" w:lineRule="auto"/>
    </w:pPr>
    <w:tblPr>
      <w:tblStyleRowBandSize w:val="1"/>
      <w:tblStyleColBandSize w:val="1"/>
      <w:tblCellMar>
        <w:left w:w="108" w:type="dxa"/>
        <w:right w:w="108" w:type="dxa"/>
      </w:tblCellMar>
    </w:tblPr>
  </w:style>
  <w:style w:type="table" w:customStyle="1" w:styleId="79">
    <w:name w:val="79"/>
    <w:basedOn w:val="TableNormal2"/>
    <w:pPr>
      <w:spacing w:after="0" w:line="240" w:lineRule="auto"/>
    </w:pPr>
    <w:tblPr>
      <w:tblStyleRowBandSize w:val="1"/>
      <w:tblStyleColBandSize w:val="1"/>
      <w:tblCellMar>
        <w:left w:w="108" w:type="dxa"/>
        <w:right w:w="108" w:type="dxa"/>
      </w:tblCellMar>
    </w:tblPr>
  </w:style>
  <w:style w:type="table" w:customStyle="1" w:styleId="78">
    <w:name w:val="78"/>
    <w:basedOn w:val="TableNormal2"/>
    <w:pPr>
      <w:spacing w:after="0" w:line="240" w:lineRule="auto"/>
    </w:pPr>
    <w:tblPr>
      <w:tblStyleRowBandSize w:val="1"/>
      <w:tblStyleColBandSize w:val="1"/>
      <w:tblCellMar>
        <w:left w:w="108" w:type="dxa"/>
        <w:right w:w="108" w:type="dxa"/>
      </w:tblCellMar>
    </w:tblPr>
  </w:style>
  <w:style w:type="table" w:customStyle="1" w:styleId="77">
    <w:name w:val="77"/>
    <w:basedOn w:val="TableNormal2"/>
    <w:pPr>
      <w:spacing w:after="0" w:line="240" w:lineRule="auto"/>
    </w:pPr>
    <w:tblPr>
      <w:tblStyleRowBandSize w:val="1"/>
      <w:tblStyleColBandSize w:val="1"/>
      <w:tblCellMar>
        <w:left w:w="108" w:type="dxa"/>
        <w:right w:w="108" w:type="dxa"/>
      </w:tblCellMar>
    </w:tblPr>
  </w:style>
  <w:style w:type="table" w:customStyle="1" w:styleId="76">
    <w:name w:val="76"/>
    <w:basedOn w:val="TableNormal2"/>
    <w:tblPr>
      <w:tblStyleRowBandSize w:val="1"/>
      <w:tblStyleColBandSize w:val="1"/>
      <w:tblCellMar>
        <w:left w:w="70" w:type="dxa"/>
        <w:right w:w="70" w:type="dxa"/>
      </w:tblCellMar>
    </w:tblPr>
  </w:style>
  <w:style w:type="table" w:customStyle="1" w:styleId="75">
    <w:name w:val="75"/>
    <w:basedOn w:val="TableNormal2"/>
    <w:pPr>
      <w:spacing w:after="0" w:line="240" w:lineRule="auto"/>
    </w:pPr>
    <w:tblPr>
      <w:tblStyleRowBandSize w:val="1"/>
      <w:tblStyleColBandSize w:val="1"/>
      <w:tblCellMar>
        <w:left w:w="108" w:type="dxa"/>
        <w:right w:w="108" w:type="dxa"/>
      </w:tblCellMar>
    </w:tblPr>
  </w:style>
  <w:style w:type="table" w:customStyle="1" w:styleId="74">
    <w:name w:val="74"/>
    <w:basedOn w:val="TableNormal2"/>
    <w:pPr>
      <w:spacing w:after="0" w:line="240" w:lineRule="auto"/>
    </w:pPr>
    <w:tblPr>
      <w:tblStyleRowBandSize w:val="1"/>
      <w:tblStyleColBandSize w:val="1"/>
      <w:tblCellMar>
        <w:left w:w="108" w:type="dxa"/>
        <w:right w:w="108" w:type="dxa"/>
      </w:tblCellMar>
    </w:tblPr>
  </w:style>
  <w:style w:type="table" w:customStyle="1" w:styleId="73">
    <w:name w:val="73"/>
    <w:basedOn w:val="TableNormal2"/>
    <w:pPr>
      <w:spacing w:after="0" w:line="240" w:lineRule="auto"/>
    </w:pPr>
    <w:tblPr>
      <w:tblStyleRowBandSize w:val="1"/>
      <w:tblStyleColBandSize w:val="1"/>
      <w:tblCellMar>
        <w:left w:w="108" w:type="dxa"/>
        <w:right w:w="108" w:type="dxa"/>
      </w:tblCellMar>
    </w:tblPr>
  </w:style>
  <w:style w:type="table" w:customStyle="1" w:styleId="72">
    <w:name w:val="72"/>
    <w:basedOn w:val="TableNormal2"/>
    <w:pPr>
      <w:spacing w:after="0" w:line="240" w:lineRule="auto"/>
    </w:pPr>
    <w:tblPr>
      <w:tblStyleRowBandSize w:val="1"/>
      <w:tblStyleColBandSize w:val="1"/>
      <w:tblCellMar>
        <w:left w:w="108" w:type="dxa"/>
        <w:right w:w="108" w:type="dxa"/>
      </w:tblCellMar>
    </w:tblPr>
  </w:style>
  <w:style w:type="table" w:customStyle="1" w:styleId="71">
    <w:name w:val="71"/>
    <w:basedOn w:val="TableNormal2"/>
    <w:pPr>
      <w:spacing w:after="0" w:line="240" w:lineRule="auto"/>
    </w:pPr>
    <w:tblPr>
      <w:tblStyleRowBandSize w:val="1"/>
      <w:tblStyleColBandSize w:val="1"/>
      <w:tblCellMar>
        <w:left w:w="108" w:type="dxa"/>
        <w:right w:w="108" w:type="dxa"/>
      </w:tblCellMar>
    </w:tblPr>
  </w:style>
  <w:style w:type="table" w:customStyle="1" w:styleId="70">
    <w:name w:val="70"/>
    <w:basedOn w:val="TableNormal2"/>
    <w:pPr>
      <w:spacing w:after="0" w:line="240" w:lineRule="auto"/>
    </w:pPr>
    <w:tblPr>
      <w:tblStyleRowBandSize w:val="1"/>
      <w:tblStyleColBandSize w:val="1"/>
      <w:tblCellMar>
        <w:left w:w="108" w:type="dxa"/>
        <w:right w:w="108" w:type="dxa"/>
      </w:tblCellMar>
    </w:tblPr>
  </w:style>
  <w:style w:type="table" w:customStyle="1" w:styleId="69">
    <w:name w:val="69"/>
    <w:basedOn w:val="TableNormal2"/>
    <w:pPr>
      <w:spacing w:after="0" w:line="240" w:lineRule="auto"/>
    </w:pPr>
    <w:tblPr>
      <w:tblStyleRowBandSize w:val="1"/>
      <w:tblStyleColBandSize w:val="1"/>
      <w:tblCellMar>
        <w:left w:w="108" w:type="dxa"/>
        <w:right w:w="108" w:type="dxa"/>
      </w:tblCellMar>
    </w:tblPr>
  </w:style>
  <w:style w:type="table" w:customStyle="1" w:styleId="68">
    <w:name w:val="68"/>
    <w:basedOn w:val="TableNormal2"/>
    <w:pPr>
      <w:spacing w:after="0" w:line="240" w:lineRule="auto"/>
    </w:pPr>
    <w:tblPr>
      <w:tblStyleRowBandSize w:val="1"/>
      <w:tblStyleColBandSize w:val="1"/>
      <w:tblCellMar>
        <w:left w:w="108" w:type="dxa"/>
        <w:right w:w="108" w:type="dxa"/>
      </w:tblCellMar>
    </w:tblPr>
  </w:style>
  <w:style w:type="table" w:customStyle="1" w:styleId="67">
    <w:name w:val="67"/>
    <w:basedOn w:val="TableNormal2"/>
    <w:pPr>
      <w:spacing w:after="0" w:line="240" w:lineRule="auto"/>
    </w:pPr>
    <w:tblPr>
      <w:tblStyleRowBandSize w:val="1"/>
      <w:tblStyleColBandSize w:val="1"/>
      <w:tblCellMar>
        <w:left w:w="108" w:type="dxa"/>
        <w:right w:w="108" w:type="dxa"/>
      </w:tblCellMar>
    </w:tblPr>
  </w:style>
  <w:style w:type="table" w:customStyle="1" w:styleId="66">
    <w:name w:val="66"/>
    <w:basedOn w:val="TableNormal2"/>
    <w:pPr>
      <w:spacing w:after="0" w:line="240" w:lineRule="auto"/>
    </w:pPr>
    <w:tblPr>
      <w:tblStyleRowBandSize w:val="1"/>
      <w:tblStyleColBandSize w:val="1"/>
      <w:tblCellMar>
        <w:left w:w="108" w:type="dxa"/>
        <w:right w:w="108" w:type="dxa"/>
      </w:tblCellMar>
    </w:tblPr>
  </w:style>
  <w:style w:type="table" w:customStyle="1" w:styleId="65">
    <w:name w:val="65"/>
    <w:basedOn w:val="TableNormal2"/>
    <w:pPr>
      <w:spacing w:after="0" w:line="240" w:lineRule="auto"/>
    </w:pPr>
    <w:tblPr>
      <w:tblStyleRowBandSize w:val="1"/>
      <w:tblStyleColBandSize w:val="1"/>
      <w:tblCellMar>
        <w:left w:w="108" w:type="dxa"/>
        <w:right w:w="108" w:type="dxa"/>
      </w:tblCellMar>
    </w:tblPr>
  </w:style>
  <w:style w:type="table" w:customStyle="1" w:styleId="64">
    <w:name w:val="64"/>
    <w:basedOn w:val="TableNormal2"/>
    <w:pPr>
      <w:spacing w:after="0" w:line="240" w:lineRule="auto"/>
    </w:pPr>
    <w:tblPr>
      <w:tblStyleRowBandSize w:val="1"/>
      <w:tblStyleColBandSize w:val="1"/>
      <w:tblCellMar>
        <w:left w:w="108" w:type="dxa"/>
        <w:right w:w="108" w:type="dxa"/>
      </w:tblCellMar>
    </w:tblPr>
  </w:style>
  <w:style w:type="table" w:customStyle="1" w:styleId="63">
    <w:name w:val="63"/>
    <w:basedOn w:val="TableNormal2"/>
    <w:pPr>
      <w:spacing w:after="0" w:line="240" w:lineRule="auto"/>
    </w:pPr>
    <w:tblPr>
      <w:tblStyleRowBandSize w:val="1"/>
      <w:tblStyleColBandSize w:val="1"/>
      <w:tblCellMar>
        <w:left w:w="108" w:type="dxa"/>
        <w:right w:w="108" w:type="dxa"/>
      </w:tblCellMar>
    </w:tblPr>
  </w:style>
  <w:style w:type="table" w:customStyle="1" w:styleId="62">
    <w:name w:val="62"/>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rPr>
      <w:tblPr/>
      <w:tcPr>
        <w:tcBorders>
          <w:top w:val="single" w:sz="4" w:space="0" w:color="4F81BD"/>
        </w:tcBorders>
      </w:tcPr>
    </w:tblStylePr>
    <w:tblStylePr w:type="firstCol">
      <w:rPr>
        <w:b/>
      </w:rPr>
    </w:tblStylePr>
    <w:tblStylePr w:type="lastCol">
      <w:rPr>
        <w:b/>
      </w:rPr>
    </w:tblStylePr>
    <w:tblStylePr w:type="band1Vert">
      <w:tblPr/>
      <w:tcPr>
        <w:shd w:val="clear" w:color="auto" w:fill="DBE5F1"/>
      </w:tcPr>
    </w:tblStylePr>
    <w:tblStylePr w:type="band1Horz">
      <w:tblPr/>
      <w:tcPr>
        <w:shd w:val="clear" w:color="auto" w:fill="DBE5F1"/>
      </w:tcPr>
    </w:tblStylePr>
  </w:style>
  <w:style w:type="table" w:customStyle="1" w:styleId="61">
    <w:name w:val="61"/>
    <w:basedOn w:val="TableNormal2"/>
    <w:pPr>
      <w:spacing w:after="0" w:line="240" w:lineRule="auto"/>
    </w:pPr>
    <w:tblPr>
      <w:tblStyleRowBandSize w:val="1"/>
      <w:tblStyleColBandSize w:val="1"/>
      <w:tblCellMar>
        <w:left w:w="108" w:type="dxa"/>
        <w:right w:w="108" w:type="dxa"/>
      </w:tblCellMar>
    </w:tblPr>
  </w:style>
  <w:style w:type="table" w:customStyle="1" w:styleId="60">
    <w:name w:val="60"/>
    <w:basedOn w:val="TableNormal2"/>
    <w:pPr>
      <w:spacing w:after="0" w:line="240" w:lineRule="auto"/>
    </w:pPr>
    <w:tblPr>
      <w:tblStyleRowBandSize w:val="1"/>
      <w:tblStyleColBandSize w:val="1"/>
      <w:tblCellMar>
        <w:left w:w="108" w:type="dxa"/>
        <w:right w:w="108" w:type="dxa"/>
      </w:tblCellMar>
    </w:tblPr>
  </w:style>
  <w:style w:type="table" w:customStyle="1" w:styleId="59">
    <w:name w:val="59"/>
    <w:basedOn w:val="TableNormal2"/>
    <w:pPr>
      <w:spacing w:after="0" w:line="240" w:lineRule="auto"/>
    </w:pPr>
    <w:tblPr>
      <w:tblStyleRowBandSize w:val="1"/>
      <w:tblStyleColBandSize w:val="1"/>
      <w:tblCellMar>
        <w:left w:w="108" w:type="dxa"/>
        <w:right w:w="108" w:type="dxa"/>
      </w:tblCellMar>
    </w:tblPr>
  </w:style>
  <w:style w:type="table" w:customStyle="1" w:styleId="58">
    <w:name w:val="58"/>
    <w:basedOn w:val="TableNormal2"/>
    <w:pPr>
      <w:spacing w:after="0" w:line="240" w:lineRule="auto"/>
    </w:pPr>
    <w:tblPr>
      <w:tblStyleRowBandSize w:val="1"/>
      <w:tblStyleColBandSize w:val="1"/>
      <w:tblCellMar>
        <w:left w:w="108" w:type="dxa"/>
        <w:right w:w="108" w:type="dxa"/>
      </w:tblCellMar>
    </w:tblPr>
  </w:style>
  <w:style w:type="table" w:customStyle="1" w:styleId="57">
    <w:name w:val="57"/>
    <w:basedOn w:val="TableNormal2"/>
    <w:pPr>
      <w:spacing w:after="0" w:line="240" w:lineRule="auto"/>
    </w:pPr>
    <w:tblPr>
      <w:tblStyleRowBandSize w:val="1"/>
      <w:tblStyleColBandSize w:val="1"/>
      <w:tblCellMar>
        <w:left w:w="108" w:type="dxa"/>
        <w:right w:w="108" w:type="dxa"/>
      </w:tblCellMar>
    </w:tblPr>
  </w:style>
  <w:style w:type="table" w:customStyle="1" w:styleId="56">
    <w:name w:val="56"/>
    <w:basedOn w:val="TableNormal2"/>
    <w:pPr>
      <w:spacing w:after="0" w:line="240" w:lineRule="auto"/>
    </w:pPr>
    <w:tblPr>
      <w:tblStyleRowBandSize w:val="1"/>
      <w:tblStyleColBandSize w:val="1"/>
      <w:tblCellMar>
        <w:left w:w="108" w:type="dxa"/>
        <w:right w:w="108" w:type="dxa"/>
      </w:tblCellMar>
    </w:tblPr>
  </w:style>
  <w:style w:type="table" w:customStyle="1" w:styleId="55">
    <w:name w:val="55"/>
    <w:basedOn w:val="TableNormal2"/>
    <w:pPr>
      <w:spacing w:after="0" w:line="240" w:lineRule="auto"/>
    </w:pPr>
    <w:tblPr>
      <w:tblStyleRowBandSize w:val="1"/>
      <w:tblStyleColBandSize w:val="1"/>
      <w:tblCellMar>
        <w:left w:w="108" w:type="dxa"/>
        <w:right w:w="108" w:type="dxa"/>
      </w:tblCellMar>
    </w:tblPr>
  </w:style>
  <w:style w:type="table" w:customStyle="1" w:styleId="54">
    <w:name w:val="54"/>
    <w:basedOn w:val="TableNormal2"/>
    <w:pPr>
      <w:spacing w:after="0" w:line="240" w:lineRule="auto"/>
    </w:pPr>
    <w:tblPr>
      <w:tblStyleRowBandSize w:val="1"/>
      <w:tblStyleColBandSize w:val="1"/>
      <w:tblCellMar>
        <w:left w:w="108" w:type="dxa"/>
        <w:right w:w="108" w:type="dxa"/>
      </w:tblCellMar>
    </w:tblPr>
  </w:style>
  <w:style w:type="table" w:customStyle="1" w:styleId="53">
    <w:name w:val="53"/>
    <w:basedOn w:val="TableNormal2"/>
    <w:pPr>
      <w:spacing w:after="0" w:line="240" w:lineRule="auto"/>
    </w:pPr>
    <w:tblPr>
      <w:tblStyleRowBandSize w:val="1"/>
      <w:tblStyleColBandSize w:val="1"/>
      <w:tblCellMar>
        <w:left w:w="108" w:type="dxa"/>
        <w:right w:w="108" w:type="dxa"/>
      </w:tblCellMar>
    </w:tblPr>
  </w:style>
  <w:style w:type="table" w:customStyle="1" w:styleId="52">
    <w:name w:val="52"/>
    <w:basedOn w:val="TableNormal2"/>
    <w:pPr>
      <w:spacing w:after="0" w:line="240" w:lineRule="auto"/>
    </w:pPr>
    <w:tblPr>
      <w:tblStyleRowBandSize w:val="1"/>
      <w:tblStyleColBandSize w:val="1"/>
      <w:tblCellMar>
        <w:left w:w="108" w:type="dxa"/>
        <w:right w:w="108" w:type="dxa"/>
      </w:tblCellMar>
    </w:tblPr>
  </w:style>
  <w:style w:type="table" w:customStyle="1" w:styleId="51">
    <w:name w:val="51"/>
    <w:basedOn w:val="TableNormal2"/>
    <w:pPr>
      <w:spacing w:after="0" w:line="240" w:lineRule="auto"/>
    </w:pPr>
    <w:tblPr>
      <w:tblStyleRowBandSize w:val="1"/>
      <w:tblStyleColBandSize w:val="1"/>
      <w:tblCellMar>
        <w:left w:w="108" w:type="dxa"/>
        <w:right w:w="108" w:type="dxa"/>
      </w:tblCellMar>
    </w:tblPr>
  </w:style>
  <w:style w:type="table" w:customStyle="1" w:styleId="50">
    <w:name w:val="50"/>
    <w:basedOn w:val="TableNormal2"/>
    <w:pPr>
      <w:spacing w:after="0" w:line="240" w:lineRule="auto"/>
    </w:pPr>
    <w:tblPr>
      <w:tblStyleRowBandSize w:val="1"/>
      <w:tblStyleColBandSize w:val="1"/>
      <w:tblCellMar>
        <w:left w:w="108" w:type="dxa"/>
        <w:right w:w="108" w:type="dxa"/>
      </w:tblCellMar>
    </w:tblPr>
  </w:style>
  <w:style w:type="table" w:customStyle="1" w:styleId="49">
    <w:name w:val="49"/>
    <w:basedOn w:val="TableNormal2"/>
    <w:pPr>
      <w:spacing w:after="0" w:line="240" w:lineRule="auto"/>
    </w:pPr>
    <w:tblPr>
      <w:tblStyleRowBandSize w:val="1"/>
      <w:tblStyleColBandSize w:val="1"/>
      <w:tblCellMar>
        <w:left w:w="108" w:type="dxa"/>
        <w:right w:w="108" w:type="dxa"/>
      </w:tblCellMar>
    </w:tblPr>
  </w:style>
  <w:style w:type="table" w:customStyle="1" w:styleId="48">
    <w:name w:val="48"/>
    <w:basedOn w:val="TableNormal2"/>
    <w:pPr>
      <w:spacing w:after="0" w:line="240" w:lineRule="auto"/>
    </w:pPr>
    <w:tblPr>
      <w:tblStyleRowBandSize w:val="1"/>
      <w:tblStyleColBandSize w:val="1"/>
      <w:tblCellMar>
        <w:left w:w="108" w:type="dxa"/>
        <w:right w:w="108" w:type="dxa"/>
      </w:tblCellMar>
    </w:tblPr>
  </w:style>
  <w:style w:type="table" w:customStyle="1" w:styleId="47">
    <w:name w:val="47"/>
    <w:basedOn w:val="TableNormal2"/>
    <w:pPr>
      <w:spacing w:after="0" w:line="240" w:lineRule="auto"/>
    </w:pPr>
    <w:tblPr>
      <w:tblStyleRowBandSize w:val="1"/>
      <w:tblStyleColBandSize w:val="1"/>
      <w:tblCellMar>
        <w:left w:w="108" w:type="dxa"/>
        <w:right w:w="108" w:type="dxa"/>
      </w:tblCellMar>
    </w:tblPr>
  </w:style>
  <w:style w:type="table" w:customStyle="1" w:styleId="46">
    <w:name w:val="46"/>
    <w:basedOn w:val="TableNormal2"/>
    <w:pPr>
      <w:spacing w:after="0" w:line="240" w:lineRule="auto"/>
    </w:pPr>
    <w:tblPr>
      <w:tblStyleRowBandSize w:val="1"/>
      <w:tblStyleColBandSize w:val="1"/>
      <w:tblCellMar>
        <w:left w:w="108" w:type="dxa"/>
        <w:right w:w="108" w:type="dxa"/>
      </w:tblCellMar>
    </w:tblPr>
  </w:style>
  <w:style w:type="table" w:customStyle="1" w:styleId="45">
    <w:name w:val="45"/>
    <w:basedOn w:val="TableNormal2"/>
    <w:pPr>
      <w:spacing w:after="0" w:line="240" w:lineRule="auto"/>
    </w:pPr>
    <w:tblPr>
      <w:tblStyleRowBandSize w:val="1"/>
      <w:tblStyleColBandSize w:val="1"/>
      <w:tblCellMar>
        <w:left w:w="108" w:type="dxa"/>
        <w:right w:w="108" w:type="dxa"/>
      </w:tblCellMar>
    </w:tblPr>
  </w:style>
  <w:style w:type="table" w:customStyle="1" w:styleId="44">
    <w:name w:val="44"/>
    <w:basedOn w:val="TableNormal2"/>
    <w:pPr>
      <w:spacing w:after="0" w:line="240" w:lineRule="auto"/>
    </w:pPr>
    <w:tblPr>
      <w:tblStyleRowBandSize w:val="1"/>
      <w:tblStyleColBandSize w:val="1"/>
      <w:tblCellMar>
        <w:left w:w="108" w:type="dxa"/>
        <w:right w:w="108" w:type="dxa"/>
      </w:tblCellMar>
    </w:tblPr>
  </w:style>
  <w:style w:type="table" w:customStyle="1" w:styleId="43">
    <w:name w:val="43"/>
    <w:basedOn w:val="TableNormal2"/>
    <w:pPr>
      <w:spacing w:after="0" w:line="240" w:lineRule="auto"/>
    </w:pPr>
    <w:tblPr>
      <w:tblStyleRowBandSize w:val="1"/>
      <w:tblStyleColBandSize w:val="1"/>
      <w:tblCellMar>
        <w:left w:w="108" w:type="dxa"/>
        <w:right w:w="108" w:type="dxa"/>
      </w:tblCellMar>
    </w:tblPr>
  </w:style>
  <w:style w:type="table" w:customStyle="1" w:styleId="42">
    <w:name w:val="42"/>
    <w:basedOn w:val="TableNormal2"/>
    <w:pPr>
      <w:spacing w:after="0" w:line="240" w:lineRule="auto"/>
    </w:pPr>
    <w:tblPr>
      <w:tblStyleRowBandSize w:val="1"/>
      <w:tblStyleColBandSize w:val="1"/>
      <w:tblCellMar>
        <w:left w:w="108" w:type="dxa"/>
        <w:right w:w="108" w:type="dxa"/>
      </w:tblCellMar>
    </w:tblPr>
  </w:style>
  <w:style w:type="table" w:customStyle="1" w:styleId="41">
    <w:name w:val="41"/>
    <w:basedOn w:val="TableNormal2"/>
    <w:pPr>
      <w:spacing w:after="0" w:line="240" w:lineRule="auto"/>
    </w:pPr>
    <w:tblPr>
      <w:tblStyleRowBandSize w:val="1"/>
      <w:tblStyleColBandSize w:val="1"/>
      <w:tblCellMar>
        <w:left w:w="108" w:type="dxa"/>
        <w:right w:w="108" w:type="dxa"/>
      </w:tblCellMar>
    </w:tblPr>
  </w:style>
  <w:style w:type="table" w:customStyle="1" w:styleId="40">
    <w:name w:val="40"/>
    <w:basedOn w:val="TableNormal2"/>
    <w:pPr>
      <w:spacing w:after="0" w:line="240" w:lineRule="auto"/>
    </w:pPr>
    <w:tblPr>
      <w:tblStyleRowBandSize w:val="1"/>
      <w:tblStyleColBandSize w:val="1"/>
      <w:tblCellMar>
        <w:left w:w="108" w:type="dxa"/>
        <w:right w:w="108" w:type="dxa"/>
      </w:tblCellMar>
    </w:tblPr>
  </w:style>
  <w:style w:type="table" w:customStyle="1" w:styleId="39">
    <w:name w:val="39"/>
    <w:basedOn w:val="TableNormal2"/>
    <w:pPr>
      <w:spacing w:after="0" w:line="240" w:lineRule="auto"/>
    </w:pPr>
    <w:tblPr>
      <w:tblStyleRowBandSize w:val="1"/>
      <w:tblStyleColBandSize w:val="1"/>
      <w:tblCellMar>
        <w:left w:w="108" w:type="dxa"/>
        <w:right w:w="108" w:type="dxa"/>
      </w:tblCellMar>
    </w:tblPr>
  </w:style>
  <w:style w:type="table" w:customStyle="1" w:styleId="38">
    <w:name w:val="38"/>
    <w:basedOn w:val="TableNormal2"/>
    <w:pPr>
      <w:spacing w:after="0" w:line="240" w:lineRule="auto"/>
    </w:pPr>
    <w:tblPr>
      <w:tblStyleRowBandSize w:val="1"/>
      <w:tblStyleColBandSize w:val="1"/>
      <w:tblCellMar>
        <w:left w:w="108" w:type="dxa"/>
        <w:right w:w="108" w:type="dxa"/>
      </w:tblCellMar>
    </w:tblPr>
  </w:style>
  <w:style w:type="table" w:customStyle="1" w:styleId="37">
    <w:name w:val="37"/>
    <w:basedOn w:val="TableNormal2"/>
    <w:pPr>
      <w:spacing w:after="0" w:line="240" w:lineRule="auto"/>
    </w:pPr>
    <w:tblPr>
      <w:tblStyleRowBandSize w:val="1"/>
      <w:tblStyleColBandSize w:val="1"/>
      <w:tblCellMar>
        <w:left w:w="108" w:type="dxa"/>
        <w:right w:w="108" w:type="dxa"/>
      </w:tblCellMar>
    </w:tblPr>
  </w:style>
  <w:style w:type="table" w:customStyle="1" w:styleId="36">
    <w:name w:val="36"/>
    <w:basedOn w:val="TableNormal2"/>
    <w:pPr>
      <w:spacing w:after="0" w:line="240" w:lineRule="auto"/>
    </w:pPr>
    <w:tblPr>
      <w:tblStyleRowBandSize w:val="1"/>
      <w:tblStyleColBandSize w:val="1"/>
      <w:tblCellMar>
        <w:left w:w="108" w:type="dxa"/>
        <w:right w:w="108" w:type="dxa"/>
      </w:tblCellMar>
    </w:tblPr>
  </w:style>
  <w:style w:type="table" w:customStyle="1" w:styleId="35">
    <w:name w:val="35"/>
    <w:basedOn w:val="TableNormal2"/>
    <w:pPr>
      <w:spacing w:after="0" w:line="240" w:lineRule="auto"/>
    </w:pPr>
    <w:tblPr>
      <w:tblStyleRowBandSize w:val="1"/>
      <w:tblStyleColBandSize w:val="1"/>
      <w:tblCellMar>
        <w:left w:w="108" w:type="dxa"/>
        <w:right w:w="108" w:type="dxa"/>
      </w:tblCellMar>
    </w:tblPr>
  </w:style>
  <w:style w:type="table" w:customStyle="1" w:styleId="34">
    <w:name w:val="34"/>
    <w:basedOn w:val="TableNormal2"/>
    <w:pPr>
      <w:spacing w:after="0" w:line="240" w:lineRule="auto"/>
    </w:pPr>
    <w:tblPr>
      <w:tblStyleRowBandSize w:val="1"/>
      <w:tblStyleColBandSize w:val="1"/>
      <w:tblCellMar>
        <w:left w:w="108" w:type="dxa"/>
        <w:right w:w="108" w:type="dxa"/>
      </w:tblCellMar>
    </w:tblPr>
  </w:style>
  <w:style w:type="table" w:customStyle="1" w:styleId="33">
    <w:name w:val="33"/>
    <w:basedOn w:val="TableNormal2"/>
    <w:pPr>
      <w:spacing w:after="0" w:line="240" w:lineRule="auto"/>
    </w:pPr>
    <w:tblPr>
      <w:tblStyleRowBandSize w:val="1"/>
      <w:tblStyleColBandSize w:val="1"/>
      <w:tblCellMar>
        <w:left w:w="108" w:type="dxa"/>
        <w:right w:w="108" w:type="dxa"/>
      </w:tblCellMar>
    </w:tblPr>
  </w:style>
  <w:style w:type="table" w:customStyle="1" w:styleId="32">
    <w:name w:val="32"/>
    <w:basedOn w:val="TableNormal2"/>
    <w:pPr>
      <w:spacing w:after="0" w:line="240" w:lineRule="auto"/>
    </w:pPr>
    <w:tblPr>
      <w:tblStyleRowBandSize w:val="1"/>
      <w:tblStyleColBandSize w:val="1"/>
      <w:tblCellMar>
        <w:left w:w="108" w:type="dxa"/>
        <w:right w:w="108" w:type="dxa"/>
      </w:tblCellMar>
    </w:tblPr>
  </w:style>
  <w:style w:type="table" w:customStyle="1" w:styleId="31">
    <w:name w:val="31"/>
    <w:basedOn w:val="TableNormal2"/>
    <w:pPr>
      <w:spacing w:after="0" w:line="240" w:lineRule="auto"/>
    </w:pPr>
    <w:tblPr>
      <w:tblStyleRowBandSize w:val="1"/>
      <w:tblStyleColBandSize w:val="1"/>
      <w:tblCellMar>
        <w:left w:w="108" w:type="dxa"/>
        <w:right w:w="108" w:type="dxa"/>
      </w:tblCellMar>
    </w:tblPr>
  </w:style>
  <w:style w:type="table" w:customStyle="1" w:styleId="30">
    <w:name w:val="30"/>
    <w:basedOn w:val="TableNormal2"/>
    <w:pPr>
      <w:spacing w:after="0" w:line="240" w:lineRule="auto"/>
    </w:pPr>
    <w:tblPr>
      <w:tblStyleRowBandSize w:val="1"/>
      <w:tblStyleColBandSize w:val="1"/>
      <w:tblCellMar>
        <w:left w:w="108" w:type="dxa"/>
        <w:right w:w="108" w:type="dxa"/>
      </w:tblCellMar>
    </w:tblPr>
  </w:style>
  <w:style w:type="table" w:customStyle="1" w:styleId="29">
    <w:name w:val="29"/>
    <w:basedOn w:val="TableNormal2"/>
    <w:pPr>
      <w:spacing w:after="0" w:line="240" w:lineRule="auto"/>
    </w:pPr>
    <w:tblPr>
      <w:tblStyleRowBandSize w:val="1"/>
      <w:tblStyleColBandSize w:val="1"/>
      <w:tblCellMar>
        <w:left w:w="108" w:type="dxa"/>
        <w:right w:w="108" w:type="dxa"/>
      </w:tblCellMar>
    </w:tblPr>
  </w:style>
  <w:style w:type="table" w:customStyle="1" w:styleId="28">
    <w:name w:val="28"/>
    <w:basedOn w:val="TableNormal2"/>
    <w:pPr>
      <w:spacing w:after="0" w:line="240" w:lineRule="auto"/>
    </w:pPr>
    <w:tblPr>
      <w:tblStyleRowBandSize w:val="1"/>
      <w:tblStyleColBandSize w:val="1"/>
      <w:tblCellMar>
        <w:left w:w="108" w:type="dxa"/>
        <w:right w:w="108" w:type="dxa"/>
      </w:tblCellMar>
    </w:tblPr>
  </w:style>
  <w:style w:type="table" w:customStyle="1" w:styleId="27">
    <w:name w:val="27"/>
    <w:basedOn w:val="TableNormal2"/>
    <w:pPr>
      <w:spacing w:after="0" w:line="240" w:lineRule="auto"/>
    </w:pPr>
    <w:tblPr>
      <w:tblStyleRowBandSize w:val="1"/>
      <w:tblStyleColBandSize w:val="1"/>
      <w:tblCellMar>
        <w:left w:w="108" w:type="dxa"/>
        <w:right w:w="108" w:type="dxa"/>
      </w:tblCellMar>
    </w:tblPr>
  </w:style>
  <w:style w:type="table" w:customStyle="1" w:styleId="26">
    <w:name w:val="26"/>
    <w:basedOn w:val="TableNormal2"/>
    <w:pPr>
      <w:spacing w:after="0" w:line="240" w:lineRule="auto"/>
    </w:pPr>
    <w:tblPr>
      <w:tblStyleRowBandSize w:val="1"/>
      <w:tblStyleColBandSize w:val="1"/>
      <w:tblCellMar>
        <w:left w:w="108" w:type="dxa"/>
        <w:right w:w="108" w:type="dxa"/>
      </w:tblCellMar>
    </w:tblPr>
  </w:style>
  <w:style w:type="table" w:customStyle="1" w:styleId="25">
    <w:name w:val="25"/>
    <w:basedOn w:val="TableNormal2"/>
    <w:pPr>
      <w:spacing w:after="0" w:line="240" w:lineRule="auto"/>
    </w:pPr>
    <w:tblPr>
      <w:tblStyleRowBandSize w:val="1"/>
      <w:tblStyleColBandSize w:val="1"/>
      <w:tblCellMar>
        <w:left w:w="108" w:type="dxa"/>
        <w:right w:w="108" w:type="dxa"/>
      </w:tblCellMar>
    </w:tblPr>
  </w:style>
  <w:style w:type="table" w:customStyle="1" w:styleId="24">
    <w:name w:val="24"/>
    <w:basedOn w:val="TableNormal2"/>
    <w:pPr>
      <w:spacing w:after="0" w:line="240" w:lineRule="auto"/>
    </w:pPr>
    <w:tblPr>
      <w:tblStyleRowBandSize w:val="1"/>
      <w:tblStyleColBandSize w:val="1"/>
      <w:tblCellMar>
        <w:left w:w="108" w:type="dxa"/>
        <w:right w:w="108" w:type="dxa"/>
      </w:tblCellMar>
    </w:tblPr>
  </w:style>
  <w:style w:type="table" w:customStyle="1" w:styleId="23">
    <w:name w:val="23"/>
    <w:basedOn w:val="TableNormal2"/>
    <w:pPr>
      <w:spacing w:after="0" w:line="240" w:lineRule="auto"/>
    </w:pPr>
    <w:tblPr>
      <w:tblStyleRowBandSize w:val="1"/>
      <w:tblStyleColBandSize w:val="1"/>
      <w:tblCellMar>
        <w:left w:w="108" w:type="dxa"/>
        <w:right w:w="108" w:type="dxa"/>
      </w:tblCellMar>
    </w:tblPr>
  </w:style>
  <w:style w:type="table" w:customStyle="1" w:styleId="22">
    <w:name w:val="22"/>
    <w:basedOn w:val="TableNormal2"/>
    <w:pPr>
      <w:spacing w:after="0" w:line="240" w:lineRule="auto"/>
    </w:pPr>
    <w:tblPr>
      <w:tblStyleRowBandSize w:val="1"/>
      <w:tblStyleColBandSize w:val="1"/>
      <w:tblCellMar>
        <w:left w:w="108" w:type="dxa"/>
        <w:right w:w="108" w:type="dxa"/>
      </w:tblCellMar>
    </w:tblPr>
  </w:style>
  <w:style w:type="table" w:customStyle="1" w:styleId="21">
    <w:name w:val="21"/>
    <w:basedOn w:val="TableNormal2"/>
    <w:pPr>
      <w:spacing w:after="0" w:line="240" w:lineRule="auto"/>
    </w:pPr>
    <w:tblPr>
      <w:tblStyleRowBandSize w:val="1"/>
      <w:tblStyleColBandSize w:val="1"/>
      <w:tblCellMar>
        <w:left w:w="108" w:type="dxa"/>
        <w:right w:w="108" w:type="dxa"/>
      </w:tblCellMar>
    </w:tblPr>
  </w:style>
  <w:style w:type="table" w:customStyle="1" w:styleId="20">
    <w:name w:val="20"/>
    <w:basedOn w:val="TableNormal2"/>
    <w:pPr>
      <w:spacing w:after="0" w:line="240" w:lineRule="auto"/>
    </w:pPr>
    <w:tblPr>
      <w:tblStyleRowBandSize w:val="1"/>
      <w:tblStyleColBandSize w:val="1"/>
      <w:tblCellMar>
        <w:left w:w="108" w:type="dxa"/>
        <w:right w:w="108" w:type="dxa"/>
      </w:tblCellMar>
    </w:tblPr>
  </w:style>
  <w:style w:type="table" w:customStyle="1" w:styleId="19">
    <w:name w:val="19"/>
    <w:basedOn w:val="TableNormal2"/>
    <w:pPr>
      <w:spacing w:after="0" w:line="240" w:lineRule="auto"/>
    </w:pPr>
    <w:tblPr>
      <w:tblStyleRowBandSize w:val="1"/>
      <w:tblStyleColBandSize w:val="1"/>
      <w:tblCellMar>
        <w:left w:w="108" w:type="dxa"/>
        <w:right w:w="108" w:type="dxa"/>
      </w:tblCellMar>
    </w:tblPr>
  </w:style>
  <w:style w:type="table" w:customStyle="1" w:styleId="18">
    <w:name w:val="18"/>
    <w:basedOn w:val="TableNormal2"/>
    <w:pPr>
      <w:spacing w:after="0" w:line="240" w:lineRule="auto"/>
    </w:pPr>
    <w:tblPr>
      <w:tblStyleRowBandSize w:val="1"/>
      <w:tblStyleColBandSize w:val="1"/>
      <w:tblCellMar>
        <w:left w:w="108" w:type="dxa"/>
        <w:right w:w="108" w:type="dxa"/>
      </w:tblCellMar>
    </w:tblPr>
  </w:style>
  <w:style w:type="table" w:customStyle="1" w:styleId="17">
    <w:name w:val="17"/>
    <w:basedOn w:val="TableNormal2"/>
    <w:pPr>
      <w:spacing w:after="0" w:line="240" w:lineRule="auto"/>
    </w:pPr>
    <w:tblPr>
      <w:tblStyleRowBandSize w:val="1"/>
      <w:tblStyleColBandSize w:val="1"/>
      <w:tblCellMar>
        <w:left w:w="108" w:type="dxa"/>
        <w:right w:w="108" w:type="dxa"/>
      </w:tblCellMar>
    </w:tblPr>
  </w:style>
  <w:style w:type="table" w:customStyle="1" w:styleId="16">
    <w:name w:val="16"/>
    <w:basedOn w:val="TableNormal2"/>
    <w:pPr>
      <w:spacing w:after="0" w:line="240" w:lineRule="auto"/>
    </w:pPr>
    <w:tblPr>
      <w:tblStyleRowBandSize w:val="1"/>
      <w:tblStyleColBandSize w:val="1"/>
      <w:tblCellMar>
        <w:left w:w="108" w:type="dxa"/>
        <w:right w:w="108" w:type="dxa"/>
      </w:tblCellMar>
    </w:tblPr>
  </w:style>
  <w:style w:type="table" w:customStyle="1" w:styleId="15">
    <w:name w:val="15"/>
    <w:basedOn w:val="TableNormal2"/>
    <w:pPr>
      <w:spacing w:after="0" w:line="240" w:lineRule="auto"/>
    </w:pPr>
    <w:tblPr>
      <w:tblStyleRowBandSize w:val="1"/>
      <w:tblStyleColBandSize w:val="1"/>
      <w:tblCellMar>
        <w:left w:w="108" w:type="dxa"/>
        <w:right w:w="108" w:type="dxa"/>
      </w:tblCellMar>
    </w:tblPr>
  </w:style>
  <w:style w:type="table" w:customStyle="1" w:styleId="14">
    <w:name w:val="14"/>
    <w:basedOn w:val="TableNormal2"/>
    <w:pPr>
      <w:spacing w:after="0" w:line="240" w:lineRule="auto"/>
    </w:pPr>
    <w:tblPr>
      <w:tblStyleRowBandSize w:val="1"/>
      <w:tblStyleColBandSize w:val="1"/>
      <w:tblCellMar>
        <w:left w:w="108" w:type="dxa"/>
        <w:right w:w="108" w:type="dxa"/>
      </w:tblCellMar>
    </w:tblPr>
  </w:style>
  <w:style w:type="table" w:customStyle="1" w:styleId="13">
    <w:name w:val="13"/>
    <w:basedOn w:val="TableNormal2"/>
    <w:pPr>
      <w:spacing w:after="0" w:line="240" w:lineRule="auto"/>
    </w:pPr>
    <w:tblPr>
      <w:tblStyleRowBandSize w:val="1"/>
      <w:tblStyleColBandSize w:val="1"/>
      <w:tblCellMar>
        <w:left w:w="108" w:type="dxa"/>
        <w:right w:w="108" w:type="dxa"/>
      </w:tblCellMar>
    </w:tblPr>
  </w:style>
  <w:style w:type="table" w:customStyle="1" w:styleId="12">
    <w:name w:val="12"/>
    <w:basedOn w:val="TableNormal2"/>
    <w:pPr>
      <w:spacing w:after="0" w:line="240" w:lineRule="auto"/>
    </w:pPr>
    <w:tblPr>
      <w:tblStyleRowBandSize w:val="1"/>
      <w:tblStyleColBandSize w:val="1"/>
      <w:tblCellMar>
        <w:left w:w="108" w:type="dxa"/>
        <w:right w:w="108" w:type="dxa"/>
      </w:tblCellMar>
    </w:tblPr>
  </w:style>
  <w:style w:type="table" w:customStyle="1" w:styleId="11">
    <w:name w:val="11"/>
    <w:basedOn w:val="TableNormal2"/>
    <w:pPr>
      <w:spacing w:after="0" w:line="240" w:lineRule="auto"/>
    </w:pPr>
    <w:tblPr>
      <w:tblStyleRowBandSize w:val="1"/>
      <w:tblStyleColBandSize w:val="1"/>
      <w:tblCellMar>
        <w:left w:w="108" w:type="dxa"/>
        <w:right w:w="108" w:type="dxa"/>
      </w:tblCellMar>
    </w:tblPr>
  </w:style>
  <w:style w:type="table" w:customStyle="1" w:styleId="10">
    <w:name w:val="10"/>
    <w:basedOn w:val="TableNormal2"/>
    <w:pPr>
      <w:spacing w:after="0" w:line="240" w:lineRule="auto"/>
    </w:pPr>
    <w:tblPr>
      <w:tblStyleRowBandSize w:val="1"/>
      <w:tblStyleColBandSize w:val="1"/>
      <w:tblCellMar>
        <w:left w:w="108" w:type="dxa"/>
        <w:right w:w="108" w:type="dxa"/>
      </w:tblCellMar>
    </w:tblPr>
  </w:style>
  <w:style w:type="table" w:customStyle="1" w:styleId="9">
    <w:name w:val="9"/>
    <w:basedOn w:val="TableNormal2"/>
    <w:pPr>
      <w:spacing w:after="0" w:line="240" w:lineRule="auto"/>
    </w:pPr>
    <w:tblPr>
      <w:tblStyleRowBandSize w:val="1"/>
      <w:tblStyleColBandSize w:val="1"/>
      <w:tblCellMar>
        <w:left w:w="108" w:type="dxa"/>
        <w:right w:w="108" w:type="dxa"/>
      </w:tblCellMar>
    </w:tblPr>
  </w:style>
  <w:style w:type="paragraph" w:customStyle="1" w:styleId="tablasyfigura">
    <w:name w:val="tablas y figura"/>
    <w:basedOn w:val="Descripcin"/>
    <w:link w:val="tablasyfiguraCar"/>
    <w:qFormat/>
    <w:rsid w:val="00047B4B"/>
    <w:pPr>
      <w:spacing w:after="0"/>
    </w:pPr>
    <w:rPr>
      <w:rFonts w:ascii="Times New Roman" w:hAnsi="Times New Roman" w:cs="Times New Roman"/>
      <w:color w:val="auto"/>
      <w:sz w:val="20"/>
      <w:szCs w:val="20"/>
    </w:rPr>
  </w:style>
  <w:style w:type="table" w:customStyle="1" w:styleId="Tablaconcuadrcula1">
    <w:name w:val="Tabla con cuadrícula1"/>
    <w:basedOn w:val="Tablanormal"/>
    <w:next w:val="Tablaconcuadrcula"/>
    <w:uiPriority w:val="39"/>
    <w:rsid w:val="007D04D7"/>
    <w:pPr>
      <w:spacing w:after="0" w:line="240" w:lineRule="auto"/>
    </w:pPr>
    <w:rPr>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scripcinCar">
    <w:name w:val="Descripción Car"/>
    <w:basedOn w:val="Fuentedeprrafopredeter"/>
    <w:link w:val="Descripcin"/>
    <w:uiPriority w:val="35"/>
    <w:rsid w:val="00047B4B"/>
    <w:rPr>
      <w:i/>
      <w:iCs/>
      <w:color w:val="1F497D" w:themeColor="text2"/>
      <w:sz w:val="18"/>
      <w:szCs w:val="18"/>
    </w:rPr>
  </w:style>
  <w:style w:type="character" w:customStyle="1" w:styleId="tablasyfiguraCar">
    <w:name w:val="tablas y figura Car"/>
    <w:basedOn w:val="DescripcinCar"/>
    <w:link w:val="tablasyfigura"/>
    <w:rsid w:val="00047B4B"/>
    <w:rPr>
      <w:rFonts w:ascii="Times New Roman" w:hAnsi="Times New Roman" w:cs="Times New Roman"/>
      <w:i/>
      <w:iCs/>
      <w:color w:val="1F497D" w:themeColor="text2"/>
      <w:sz w:val="20"/>
      <w:szCs w:val="20"/>
    </w:rPr>
  </w:style>
  <w:style w:type="paragraph" w:styleId="Sinespaciado">
    <w:name w:val="No Spacing"/>
    <w:basedOn w:val="Normal"/>
    <w:link w:val="SinespaciadoCar"/>
    <w:uiPriority w:val="1"/>
    <w:qFormat/>
    <w:rsid w:val="00EE388E"/>
    <w:pPr>
      <w:spacing w:after="0" w:line="240" w:lineRule="auto"/>
      <w:jc w:val="both"/>
    </w:pPr>
    <w:rPr>
      <w:rFonts w:eastAsiaTheme="minorEastAsia" w:cstheme="minorBidi"/>
      <w:lang w:eastAsia="en-US"/>
    </w:rPr>
  </w:style>
  <w:style w:type="character" w:customStyle="1" w:styleId="SinespaciadoCar">
    <w:name w:val="Sin espaciado Car"/>
    <w:basedOn w:val="Fuentedeprrafopredeter"/>
    <w:link w:val="Sinespaciado"/>
    <w:uiPriority w:val="1"/>
    <w:rsid w:val="00EE388E"/>
    <w:rPr>
      <w:rFonts w:eastAsiaTheme="minorEastAsia" w:cstheme="minorBidi"/>
      <w:lang w:eastAsia="en-US"/>
    </w:rPr>
  </w:style>
  <w:style w:type="paragraph" w:styleId="TtuloTDC">
    <w:name w:val="TOC Heading"/>
    <w:basedOn w:val="Ttulo1"/>
    <w:next w:val="Normal"/>
    <w:uiPriority w:val="39"/>
    <w:unhideWhenUsed/>
    <w:qFormat/>
    <w:rsid w:val="00E90130"/>
    <w:pPr>
      <w:numPr>
        <w:numId w:val="0"/>
      </w:numPr>
      <w:spacing w:before="240" w:line="259" w:lineRule="auto"/>
      <w:outlineLvl w:val="9"/>
    </w:pPr>
    <w:rPr>
      <w:rFonts w:asciiTheme="majorHAnsi" w:eastAsiaTheme="majorEastAsia" w:hAnsiTheme="majorHAnsi" w:cstheme="majorBidi"/>
      <w:b w:val="0"/>
      <w:color w:val="365F91" w:themeColor="accent1" w:themeShade="BF"/>
      <w:sz w:val="32"/>
      <w:szCs w:val="32"/>
      <w:lang w:val="es-EC"/>
    </w:rPr>
  </w:style>
  <w:style w:type="paragraph" w:styleId="Textonotaalfinal">
    <w:name w:val="endnote text"/>
    <w:basedOn w:val="Normal"/>
    <w:link w:val="TextonotaalfinalCar"/>
    <w:uiPriority w:val="99"/>
    <w:semiHidden/>
    <w:unhideWhenUsed/>
    <w:rsid w:val="00B4324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B4324C"/>
    <w:rPr>
      <w:sz w:val="20"/>
      <w:szCs w:val="20"/>
    </w:rPr>
  </w:style>
  <w:style w:type="character" w:styleId="Refdenotaalfinal">
    <w:name w:val="endnote reference"/>
    <w:basedOn w:val="Fuentedeprrafopredeter"/>
    <w:uiPriority w:val="99"/>
    <w:semiHidden/>
    <w:unhideWhenUsed/>
    <w:rsid w:val="00B4324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047889">
      <w:bodyDiv w:val="1"/>
      <w:marLeft w:val="0"/>
      <w:marRight w:val="0"/>
      <w:marTop w:val="0"/>
      <w:marBottom w:val="0"/>
      <w:divBdr>
        <w:top w:val="none" w:sz="0" w:space="0" w:color="auto"/>
        <w:left w:val="none" w:sz="0" w:space="0" w:color="auto"/>
        <w:bottom w:val="none" w:sz="0" w:space="0" w:color="auto"/>
        <w:right w:val="none" w:sz="0" w:space="0" w:color="auto"/>
      </w:divBdr>
    </w:div>
    <w:div w:id="66346285">
      <w:bodyDiv w:val="1"/>
      <w:marLeft w:val="0"/>
      <w:marRight w:val="0"/>
      <w:marTop w:val="0"/>
      <w:marBottom w:val="0"/>
      <w:divBdr>
        <w:top w:val="none" w:sz="0" w:space="0" w:color="auto"/>
        <w:left w:val="none" w:sz="0" w:space="0" w:color="auto"/>
        <w:bottom w:val="none" w:sz="0" w:space="0" w:color="auto"/>
        <w:right w:val="none" w:sz="0" w:space="0" w:color="auto"/>
      </w:divBdr>
    </w:div>
    <w:div w:id="67508766">
      <w:bodyDiv w:val="1"/>
      <w:marLeft w:val="0"/>
      <w:marRight w:val="0"/>
      <w:marTop w:val="0"/>
      <w:marBottom w:val="0"/>
      <w:divBdr>
        <w:top w:val="none" w:sz="0" w:space="0" w:color="auto"/>
        <w:left w:val="none" w:sz="0" w:space="0" w:color="auto"/>
        <w:bottom w:val="none" w:sz="0" w:space="0" w:color="auto"/>
        <w:right w:val="none" w:sz="0" w:space="0" w:color="auto"/>
      </w:divBdr>
    </w:div>
    <w:div w:id="73626568">
      <w:bodyDiv w:val="1"/>
      <w:marLeft w:val="0"/>
      <w:marRight w:val="0"/>
      <w:marTop w:val="0"/>
      <w:marBottom w:val="0"/>
      <w:divBdr>
        <w:top w:val="none" w:sz="0" w:space="0" w:color="auto"/>
        <w:left w:val="none" w:sz="0" w:space="0" w:color="auto"/>
        <w:bottom w:val="none" w:sz="0" w:space="0" w:color="auto"/>
        <w:right w:val="none" w:sz="0" w:space="0" w:color="auto"/>
      </w:divBdr>
    </w:div>
    <w:div w:id="80420400">
      <w:bodyDiv w:val="1"/>
      <w:marLeft w:val="0"/>
      <w:marRight w:val="0"/>
      <w:marTop w:val="0"/>
      <w:marBottom w:val="0"/>
      <w:divBdr>
        <w:top w:val="none" w:sz="0" w:space="0" w:color="auto"/>
        <w:left w:val="none" w:sz="0" w:space="0" w:color="auto"/>
        <w:bottom w:val="none" w:sz="0" w:space="0" w:color="auto"/>
        <w:right w:val="none" w:sz="0" w:space="0" w:color="auto"/>
      </w:divBdr>
    </w:div>
    <w:div w:id="116880045">
      <w:bodyDiv w:val="1"/>
      <w:marLeft w:val="0"/>
      <w:marRight w:val="0"/>
      <w:marTop w:val="0"/>
      <w:marBottom w:val="0"/>
      <w:divBdr>
        <w:top w:val="none" w:sz="0" w:space="0" w:color="auto"/>
        <w:left w:val="none" w:sz="0" w:space="0" w:color="auto"/>
        <w:bottom w:val="none" w:sz="0" w:space="0" w:color="auto"/>
        <w:right w:val="none" w:sz="0" w:space="0" w:color="auto"/>
      </w:divBdr>
    </w:div>
    <w:div w:id="118886276">
      <w:bodyDiv w:val="1"/>
      <w:marLeft w:val="0"/>
      <w:marRight w:val="0"/>
      <w:marTop w:val="0"/>
      <w:marBottom w:val="0"/>
      <w:divBdr>
        <w:top w:val="none" w:sz="0" w:space="0" w:color="auto"/>
        <w:left w:val="none" w:sz="0" w:space="0" w:color="auto"/>
        <w:bottom w:val="none" w:sz="0" w:space="0" w:color="auto"/>
        <w:right w:val="none" w:sz="0" w:space="0" w:color="auto"/>
      </w:divBdr>
    </w:div>
    <w:div w:id="206449776">
      <w:bodyDiv w:val="1"/>
      <w:marLeft w:val="0"/>
      <w:marRight w:val="0"/>
      <w:marTop w:val="0"/>
      <w:marBottom w:val="0"/>
      <w:divBdr>
        <w:top w:val="none" w:sz="0" w:space="0" w:color="auto"/>
        <w:left w:val="none" w:sz="0" w:space="0" w:color="auto"/>
        <w:bottom w:val="none" w:sz="0" w:space="0" w:color="auto"/>
        <w:right w:val="none" w:sz="0" w:space="0" w:color="auto"/>
      </w:divBdr>
    </w:div>
    <w:div w:id="217473908">
      <w:bodyDiv w:val="1"/>
      <w:marLeft w:val="0"/>
      <w:marRight w:val="0"/>
      <w:marTop w:val="0"/>
      <w:marBottom w:val="0"/>
      <w:divBdr>
        <w:top w:val="none" w:sz="0" w:space="0" w:color="auto"/>
        <w:left w:val="none" w:sz="0" w:space="0" w:color="auto"/>
        <w:bottom w:val="none" w:sz="0" w:space="0" w:color="auto"/>
        <w:right w:val="none" w:sz="0" w:space="0" w:color="auto"/>
      </w:divBdr>
    </w:div>
    <w:div w:id="266811443">
      <w:bodyDiv w:val="1"/>
      <w:marLeft w:val="0"/>
      <w:marRight w:val="0"/>
      <w:marTop w:val="0"/>
      <w:marBottom w:val="0"/>
      <w:divBdr>
        <w:top w:val="none" w:sz="0" w:space="0" w:color="auto"/>
        <w:left w:val="none" w:sz="0" w:space="0" w:color="auto"/>
        <w:bottom w:val="none" w:sz="0" w:space="0" w:color="auto"/>
        <w:right w:val="none" w:sz="0" w:space="0" w:color="auto"/>
      </w:divBdr>
    </w:div>
    <w:div w:id="278688199">
      <w:bodyDiv w:val="1"/>
      <w:marLeft w:val="0"/>
      <w:marRight w:val="0"/>
      <w:marTop w:val="0"/>
      <w:marBottom w:val="0"/>
      <w:divBdr>
        <w:top w:val="none" w:sz="0" w:space="0" w:color="auto"/>
        <w:left w:val="none" w:sz="0" w:space="0" w:color="auto"/>
        <w:bottom w:val="none" w:sz="0" w:space="0" w:color="auto"/>
        <w:right w:val="none" w:sz="0" w:space="0" w:color="auto"/>
      </w:divBdr>
    </w:div>
    <w:div w:id="284966297">
      <w:bodyDiv w:val="1"/>
      <w:marLeft w:val="0"/>
      <w:marRight w:val="0"/>
      <w:marTop w:val="0"/>
      <w:marBottom w:val="0"/>
      <w:divBdr>
        <w:top w:val="none" w:sz="0" w:space="0" w:color="auto"/>
        <w:left w:val="none" w:sz="0" w:space="0" w:color="auto"/>
        <w:bottom w:val="none" w:sz="0" w:space="0" w:color="auto"/>
        <w:right w:val="none" w:sz="0" w:space="0" w:color="auto"/>
      </w:divBdr>
    </w:div>
    <w:div w:id="329136236">
      <w:bodyDiv w:val="1"/>
      <w:marLeft w:val="0"/>
      <w:marRight w:val="0"/>
      <w:marTop w:val="0"/>
      <w:marBottom w:val="0"/>
      <w:divBdr>
        <w:top w:val="none" w:sz="0" w:space="0" w:color="auto"/>
        <w:left w:val="none" w:sz="0" w:space="0" w:color="auto"/>
        <w:bottom w:val="none" w:sz="0" w:space="0" w:color="auto"/>
        <w:right w:val="none" w:sz="0" w:space="0" w:color="auto"/>
      </w:divBdr>
    </w:div>
    <w:div w:id="332494181">
      <w:bodyDiv w:val="1"/>
      <w:marLeft w:val="0"/>
      <w:marRight w:val="0"/>
      <w:marTop w:val="0"/>
      <w:marBottom w:val="0"/>
      <w:divBdr>
        <w:top w:val="none" w:sz="0" w:space="0" w:color="auto"/>
        <w:left w:val="none" w:sz="0" w:space="0" w:color="auto"/>
        <w:bottom w:val="none" w:sz="0" w:space="0" w:color="auto"/>
        <w:right w:val="none" w:sz="0" w:space="0" w:color="auto"/>
      </w:divBdr>
    </w:div>
    <w:div w:id="382096471">
      <w:bodyDiv w:val="1"/>
      <w:marLeft w:val="0"/>
      <w:marRight w:val="0"/>
      <w:marTop w:val="0"/>
      <w:marBottom w:val="0"/>
      <w:divBdr>
        <w:top w:val="none" w:sz="0" w:space="0" w:color="auto"/>
        <w:left w:val="none" w:sz="0" w:space="0" w:color="auto"/>
        <w:bottom w:val="none" w:sz="0" w:space="0" w:color="auto"/>
        <w:right w:val="none" w:sz="0" w:space="0" w:color="auto"/>
      </w:divBdr>
    </w:div>
    <w:div w:id="391082707">
      <w:bodyDiv w:val="1"/>
      <w:marLeft w:val="0"/>
      <w:marRight w:val="0"/>
      <w:marTop w:val="0"/>
      <w:marBottom w:val="0"/>
      <w:divBdr>
        <w:top w:val="none" w:sz="0" w:space="0" w:color="auto"/>
        <w:left w:val="none" w:sz="0" w:space="0" w:color="auto"/>
        <w:bottom w:val="none" w:sz="0" w:space="0" w:color="auto"/>
        <w:right w:val="none" w:sz="0" w:space="0" w:color="auto"/>
      </w:divBdr>
    </w:div>
    <w:div w:id="395130295">
      <w:bodyDiv w:val="1"/>
      <w:marLeft w:val="0"/>
      <w:marRight w:val="0"/>
      <w:marTop w:val="0"/>
      <w:marBottom w:val="0"/>
      <w:divBdr>
        <w:top w:val="none" w:sz="0" w:space="0" w:color="auto"/>
        <w:left w:val="none" w:sz="0" w:space="0" w:color="auto"/>
        <w:bottom w:val="none" w:sz="0" w:space="0" w:color="auto"/>
        <w:right w:val="none" w:sz="0" w:space="0" w:color="auto"/>
      </w:divBdr>
    </w:div>
    <w:div w:id="395208412">
      <w:bodyDiv w:val="1"/>
      <w:marLeft w:val="0"/>
      <w:marRight w:val="0"/>
      <w:marTop w:val="0"/>
      <w:marBottom w:val="0"/>
      <w:divBdr>
        <w:top w:val="none" w:sz="0" w:space="0" w:color="auto"/>
        <w:left w:val="none" w:sz="0" w:space="0" w:color="auto"/>
        <w:bottom w:val="none" w:sz="0" w:space="0" w:color="auto"/>
        <w:right w:val="none" w:sz="0" w:space="0" w:color="auto"/>
      </w:divBdr>
    </w:div>
    <w:div w:id="428545330">
      <w:bodyDiv w:val="1"/>
      <w:marLeft w:val="0"/>
      <w:marRight w:val="0"/>
      <w:marTop w:val="0"/>
      <w:marBottom w:val="0"/>
      <w:divBdr>
        <w:top w:val="none" w:sz="0" w:space="0" w:color="auto"/>
        <w:left w:val="none" w:sz="0" w:space="0" w:color="auto"/>
        <w:bottom w:val="none" w:sz="0" w:space="0" w:color="auto"/>
        <w:right w:val="none" w:sz="0" w:space="0" w:color="auto"/>
      </w:divBdr>
    </w:div>
    <w:div w:id="449781017">
      <w:bodyDiv w:val="1"/>
      <w:marLeft w:val="0"/>
      <w:marRight w:val="0"/>
      <w:marTop w:val="0"/>
      <w:marBottom w:val="0"/>
      <w:divBdr>
        <w:top w:val="none" w:sz="0" w:space="0" w:color="auto"/>
        <w:left w:val="none" w:sz="0" w:space="0" w:color="auto"/>
        <w:bottom w:val="none" w:sz="0" w:space="0" w:color="auto"/>
        <w:right w:val="none" w:sz="0" w:space="0" w:color="auto"/>
      </w:divBdr>
    </w:div>
    <w:div w:id="452478266">
      <w:bodyDiv w:val="1"/>
      <w:marLeft w:val="0"/>
      <w:marRight w:val="0"/>
      <w:marTop w:val="0"/>
      <w:marBottom w:val="0"/>
      <w:divBdr>
        <w:top w:val="none" w:sz="0" w:space="0" w:color="auto"/>
        <w:left w:val="none" w:sz="0" w:space="0" w:color="auto"/>
        <w:bottom w:val="none" w:sz="0" w:space="0" w:color="auto"/>
        <w:right w:val="none" w:sz="0" w:space="0" w:color="auto"/>
      </w:divBdr>
    </w:div>
    <w:div w:id="476343379">
      <w:bodyDiv w:val="1"/>
      <w:marLeft w:val="0"/>
      <w:marRight w:val="0"/>
      <w:marTop w:val="0"/>
      <w:marBottom w:val="0"/>
      <w:divBdr>
        <w:top w:val="none" w:sz="0" w:space="0" w:color="auto"/>
        <w:left w:val="none" w:sz="0" w:space="0" w:color="auto"/>
        <w:bottom w:val="none" w:sz="0" w:space="0" w:color="auto"/>
        <w:right w:val="none" w:sz="0" w:space="0" w:color="auto"/>
      </w:divBdr>
    </w:div>
    <w:div w:id="514808715">
      <w:bodyDiv w:val="1"/>
      <w:marLeft w:val="0"/>
      <w:marRight w:val="0"/>
      <w:marTop w:val="0"/>
      <w:marBottom w:val="0"/>
      <w:divBdr>
        <w:top w:val="none" w:sz="0" w:space="0" w:color="auto"/>
        <w:left w:val="none" w:sz="0" w:space="0" w:color="auto"/>
        <w:bottom w:val="none" w:sz="0" w:space="0" w:color="auto"/>
        <w:right w:val="none" w:sz="0" w:space="0" w:color="auto"/>
      </w:divBdr>
    </w:div>
    <w:div w:id="534268763">
      <w:bodyDiv w:val="1"/>
      <w:marLeft w:val="0"/>
      <w:marRight w:val="0"/>
      <w:marTop w:val="0"/>
      <w:marBottom w:val="0"/>
      <w:divBdr>
        <w:top w:val="none" w:sz="0" w:space="0" w:color="auto"/>
        <w:left w:val="none" w:sz="0" w:space="0" w:color="auto"/>
        <w:bottom w:val="none" w:sz="0" w:space="0" w:color="auto"/>
        <w:right w:val="none" w:sz="0" w:space="0" w:color="auto"/>
      </w:divBdr>
    </w:div>
    <w:div w:id="548228285">
      <w:bodyDiv w:val="1"/>
      <w:marLeft w:val="0"/>
      <w:marRight w:val="0"/>
      <w:marTop w:val="0"/>
      <w:marBottom w:val="0"/>
      <w:divBdr>
        <w:top w:val="none" w:sz="0" w:space="0" w:color="auto"/>
        <w:left w:val="none" w:sz="0" w:space="0" w:color="auto"/>
        <w:bottom w:val="none" w:sz="0" w:space="0" w:color="auto"/>
        <w:right w:val="none" w:sz="0" w:space="0" w:color="auto"/>
      </w:divBdr>
    </w:div>
    <w:div w:id="607084214">
      <w:bodyDiv w:val="1"/>
      <w:marLeft w:val="0"/>
      <w:marRight w:val="0"/>
      <w:marTop w:val="0"/>
      <w:marBottom w:val="0"/>
      <w:divBdr>
        <w:top w:val="none" w:sz="0" w:space="0" w:color="auto"/>
        <w:left w:val="none" w:sz="0" w:space="0" w:color="auto"/>
        <w:bottom w:val="none" w:sz="0" w:space="0" w:color="auto"/>
        <w:right w:val="none" w:sz="0" w:space="0" w:color="auto"/>
      </w:divBdr>
    </w:div>
    <w:div w:id="642538458">
      <w:bodyDiv w:val="1"/>
      <w:marLeft w:val="0"/>
      <w:marRight w:val="0"/>
      <w:marTop w:val="0"/>
      <w:marBottom w:val="0"/>
      <w:divBdr>
        <w:top w:val="none" w:sz="0" w:space="0" w:color="auto"/>
        <w:left w:val="none" w:sz="0" w:space="0" w:color="auto"/>
        <w:bottom w:val="none" w:sz="0" w:space="0" w:color="auto"/>
        <w:right w:val="none" w:sz="0" w:space="0" w:color="auto"/>
      </w:divBdr>
    </w:div>
    <w:div w:id="663163568">
      <w:bodyDiv w:val="1"/>
      <w:marLeft w:val="0"/>
      <w:marRight w:val="0"/>
      <w:marTop w:val="0"/>
      <w:marBottom w:val="0"/>
      <w:divBdr>
        <w:top w:val="none" w:sz="0" w:space="0" w:color="auto"/>
        <w:left w:val="none" w:sz="0" w:space="0" w:color="auto"/>
        <w:bottom w:val="none" w:sz="0" w:space="0" w:color="auto"/>
        <w:right w:val="none" w:sz="0" w:space="0" w:color="auto"/>
      </w:divBdr>
    </w:div>
    <w:div w:id="670983022">
      <w:bodyDiv w:val="1"/>
      <w:marLeft w:val="0"/>
      <w:marRight w:val="0"/>
      <w:marTop w:val="0"/>
      <w:marBottom w:val="0"/>
      <w:divBdr>
        <w:top w:val="none" w:sz="0" w:space="0" w:color="auto"/>
        <w:left w:val="none" w:sz="0" w:space="0" w:color="auto"/>
        <w:bottom w:val="none" w:sz="0" w:space="0" w:color="auto"/>
        <w:right w:val="none" w:sz="0" w:space="0" w:color="auto"/>
      </w:divBdr>
    </w:div>
    <w:div w:id="733544677">
      <w:bodyDiv w:val="1"/>
      <w:marLeft w:val="0"/>
      <w:marRight w:val="0"/>
      <w:marTop w:val="0"/>
      <w:marBottom w:val="0"/>
      <w:divBdr>
        <w:top w:val="none" w:sz="0" w:space="0" w:color="auto"/>
        <w:left w:val="none" w:sz="0" w:space="0" w:color="auto"/>
        <w:bottom w:val="none" w:sz="0" w:space="0" w:color="auto"/>
        <w:right w:val="none" w:sz="0" w:space="0" w:color="auto"/>
      </w:divBdr>
    </w:div>
    <w:div w:id="862940276">
      <w:bodyDiv w:val="1"/>
      <w:marLeft w:val="0"/>
      <w:marRight w:val="0"/>
      <w:marTop w:val="0"/>
      <w:marBottom w:val="0"/>
      <w:divBdr>
        <w:top w:val="none" w:sz="0" w:space="0" w:color="auto"/>
        <w:left w:val="none" w:sz="0" w:space="0" w:color="auto"/>
        <w:bottom w:val="none" w:sz="0" w:space="0" w:color="auto"/>
        <w:right w:val="none" w:sz="0" w:space="0" w:color="auto"/>
      </w:divBdr>
    </w:div>
    <w:div w:id="890769464">
      <w:bodyDiv w:val="1"/>
      <w:marLeft w:val="0"/>
      <w:marRight w:val="0"/>
      <w:marTop w:val="0"/>
      <w:marBottom w:val="0"/>
      <w:divBdr>
        <w:top w:val="none" w:sz="0" w:space="0" w:color="auto"/>
        <w:left w:val="none" w:sz="0" w:space="0" w:color="auto"/>
        <w:bottom w:val="none" w:sz="0" w:space="0" w:color="auto"/>
        <w:right w:val="none" w:sz="0" w:space="0" w:color="auto"/>
      </w:divBdr>
    </w:div>
    <w:div w:id="918561797">
      <w:bodyDiv w:val="1"/>
      <w:marLeft w:val="0"/>
      <w:marRight w:val="0"/>
      <w:marTop w:val="0"/>
      <w:marBottom w:val="0"/>
      <w:divBdr>
        <w:top w:val="none" w:sz="0" w:space="0" w:color="auto"/>
        <w:left w:val="none" w:sz="0" w:space="0" w:color="auto"/>
        <w:bottom w:val="none" w:sz="0" w:space="0" w:color="auto"/>
        <w:right w:val="none" w:sz="0" w:space="0" w:color="auto"/>
      </w:divBdr>
    </w:div>
    <w:div w:id="957562421">
      <w:bodyDiv w:val="1"/>
      <w:marLeft w:val="0"/>
      <w:marRight w:val="0"/>
      <w:marTop w:val="0"/>
      <w:marBottom w:val="0"/>
      <w:divBdr>
        <w:top w:val="none" w:sz="0" w:space="0" w:color="auto"/>
        <w:left w:val="none" w:sz="0" w:space="0" w:color="auto"/>
        <w:bottom w:val="none" w:sz="0" w:space="0" w:color="auto"/>
        <w:right w:val="none" w:sz="0" w:space="0" w:color="auto"/>
      </w:divBdr>
    </w:div>
    <w:div w:id="986083772">
      <w:bodyDiv w:val="1"/>
      <w:marLeft w:val="0"/>
      <w:marRight w:val="0"/>
      <w:marTop w:val="0"/>
      <w:marBottom w:val="0"/>
      <w:divBdr>
        <w:top w:val="none" w:sz="0" w:space="0" w:color="auto"/>
        <w:left w:val="none" w:sz="0" w:space="0" w:color="auto"/>
        <w:bottom w:val="none" w:sz="0" w:space="0" w:color="auto"/>
        <w:right w:val="none" w:sz="0" w:space="0" w:color="auto"/>
      </w:divBdr>
    </w:div>
    <w:div w:id="1012298451">
      <w:bodyDiv w:val="1"/>
      <w:marLeft w:val="0"/>
      <w:marRight w:val="0"/>
      <w:marTop w:val="0"/>
      <w:marBottom w:val="0"/>
      <w:divBdr>
        <w:top w:val="none" w:sz="0" w:space="0" w:color="auto"/>
        <w:left w:val="none" w:sz="0" w:space="0" w:color="auto"/>
        <w:bottom w:val="none" w:sz="0" w:space="0" w:color="auto"/>
        <w:right w:val="none" w:sz="0" w:space="0" w:color="auto"/>
      </w:divBdr>
    </w:div>
    <w:div w:id="1017921613">
      <w:bodyDiv w:val="1"/>
      <w:marLeft w:val="0"/>
      <w:marRight w:val="0"/>
      <w:marTop w:val="0"/>
      <w:marBottom w:val="0"/>
      <w:divBdr>
        <w:top w:val="none" w:sz="0" w:space="0" w:color="auto"/>
        <w:left w:val="none" w:sz="0" w:space="0" w:color="auto"/>
        <w:bottom w:val="none" w:sz="0" w:space="0" w:color="auto"/>
        <w:right w:val="none" w:sz="0" w:space="0" w:color="auto"/>
      </w:divBdr>
    </w:div>
    <w:div w:id="1033574365">
      <w:bodyDiv w:val="1"/>
      <w:marLeft w:val="0"/>
      <w:marRight w:val="0"/>
      <w:marTop w:val="0"/>
      <w:marBottom w:val="0"/>
      <w:divBdr>
        <w:top w:val="none" w:sz="0" w:space="0" w:color="auto"/>
        <w:left w:val="none" w:sz="0" w:space="0" w:color="auto"/>
        <w:bottom w:val="none" w:sz="0" w:space="0" w:color="auto"/>
        <w:right w:val="none" w:sz="0" w:space="0" w:color="auto"/>
      </w:divBdr>
    </w:div>
    <w:div w:id="1094011045">
      <w:bodyDiv w:val="1"/>
      <w:marLeft w:val="0"/>
      <w:marRight w:val="0"/>
      <w:marTop w:val="0"/>
      <w:marBottom w:val="0"/>
      <w:divBdr>
        <w:top w:val="none" w:sz="0" w:space="0" w:color="auto"/>
        <w:left w:val="none" w:sz="0" w:space="0" w:color="auto"/>
        <w:bottom w:val="none" w:sz="0" w:space="0" w:color="auto"/>
        <w:right w:val="none" w:sz="0" w:space="0" w:color="auto"/>
      </w:divBdr>
    </w:div>
    <w:div w:id="1097412012">
      <w:bodyDiv w:val="1"/>
      <w:marLeft w:val="0"/>
      <w:marRight w:val="0"/>
      <w:marTop w:val="0"/>
      <w:marBottom w:val="0"/>
      <w:divBdr>
        <w:top w:val="none" w:sz="0" w:space="0" w:color="auto"/>
        <w:left w:val="none" w:sz="0" w:space="0" w:color="auto"/>
        <w:bottom w:val="none" w:sz="0" w:space="0" w:color="auto"/>
        <w:right w:val="none" w:sz="0" w:space="0" w:color="auto"/>
      </w:divBdr>
      <w:divsChild>
        <w:div w:id="1886136262">
          <w:marLeft w:val="0"/>
          <w:marRight w:val="0"/>
          <w:marTop w:val="0"/>
          <w:marBottom w:val="0"/>
          <w:divBdr>
            <w:top w:val="none" w:sz="0" w:space="0" w:color="auto"/>
            <w:left w:val="none" w:sz="0" w:space="0" w:color="auto"/>
            <w:bottom w:val="none" w:sz="0" w:space="0" w:color="auto"/>
            <w:right w:val="none" w:sz="0" w:space="0" w:color="auto"/>
          </w:divBdr>
          <w:divsChild>
            <w:div w:id="15083007">
              <w:marLeft w:val="0"/>
              <w:marRight w:val="0"/>
              <w:marTop w:val="0"/>
              <w:marBottom w:val="0"/>
              <w:divBdr>
                <w:top w:val="none" w:sz="0" w:space="0" w:color="auto"/>
                <w:left w:val="none" w:sz="0" w:space="0" w:color="auto"/>
                <w:bottom w:val="none" w:sz="0" w:space="0" w:color="auto"/>
                <w:right w:val="none" w:sz="0" w:space="0" w:color="auto"/>
              </w:divBdr>
            </w:div>
            <w:div w:id="1218514657">
              <w:marLeft w:val="0"/>
              <w:marRight w:val="0"/>
              <w:marTop w:val="0"/>
              <w:marBottom w:val="0"/>
              <w:divBdr>
                <w:top w:val="none" w:sz="0" w:space="0" w:color="auto"/>
                <w:left w:val="none" w:sz="0" w:space="0" w:color="auto"/>
                <w:bottom w:val="none" w:sz="0" w:space="0" w:color="auto"/>
                <w:right w:val="none" w:sz="0" w:space="0" w:color="auto"/>
              </w:divBdr>
            </w:div>
            <w:div w:id="1607884382">
              <w:marLeft w:val="0"/>
              <w:marRight w:val="0"/>
              <w:marTop w:val="0"/>
              <w:marBottom w:val="0"/>
              <w:divBdr>
                <w:top w:val="none" w:sz="0" w:space="0" w:color="auto"/>
                <w:left w:val="none" w:sz="0" w:space="0" w:color="auto"/>
                <w:bottom w:val="none" w:sz="0" w:space="0" w:color="auto"/>
                <w:right w:val="none" w:sz="0" w:space="0" w:color="auto"/>
              </w:divBdr>
              <w:divsChild>
                <w:div w:id="272368499">
                  <w:marLeft w:val="0"/>
                  <w:marRight w:val="0"/>
                  <w:marTop w:val="0"/>
                  <w:marBottom w:val="0"/>
                  <w:divBdr>
                    <w:top w:val="none" w:sz="0" w:space="0" w:color="auto"/>
                    <w:left w:val="none" w:sz="0" w:space="0" w:color="auto"/>
                    <w:bottom w:val="none" w:sz="0" w:space="0" w:color="auto"/>
                    <w:right w:val="none" w:sz="0" w:space="0" w:color="auto"/>
                  </w:divBdr>
                  <w:divsChild>
                    <w:div w:id="125547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325275">
          <w:marLeft w:val="0"/>
          <w:marRight w:val="0"/>
          <w:marTop w:val="0"/>
          <w:marBottom w:val="0"/>
          <w:divBdr>
            <w:top w:val="none" w:sz="0" w:space="0" w:color="auto"/>
            <w:left w:val="none" w:sz="0" w:space="0" w:color="auto"/>
            <w:bottom w:val="none" w:sz="0" w:space="0" w:color="auto"/>
            <w:right w:val="none" w:sz="0" w:space="0" w:color="auto"/>
          </w:divBdr>
          <w:divsChild>
            <w:div w:id="1007251990">
              <w:marLeft w:val="0"/>
              <w:marRight w:val="0"/>
              <w:marTop w:val="0"/>
              <w:marBottom w:val="0"/>
              <w:divBdr>
                <w:top w:val="none" w:sz="0" w:space="0" w:color="auto"/>
                <w:left w:val="none" w:sz="0" w:space="0" w:color="auto"/>
                <w:bottom w:val="none" w:sz="0" w:space="0" w:color="auto"/>
                <w:right w:val="none" w:sz="0" w:space="0" w:color="auto"/>
              </w:divBdr>
              <w:divsChild>
                <w:div w:id="1004011568">
                  <w:marLeft w:val="0"/>
                  <w:marRight w:val="0"/>
                  <w:marTop w:val="0"/>
                  <w:marBottom w:val="0"/>
                  <w:divBdr>
                    <w:top w:val="none" w:sz="0" w:space="0" w:color="auto"/>
                    <w:left w:val="none" w:sz="0" w:space="0" w:color="auto"/>
                    <w:bottom w:val="none" w:sz="0" w:space="0" w:color="auto"/>
                    <w:right w:val="none" w:sz="0" w:space="0" w:color="auto"/>
                  </w:divBdr>
                </w:div>
              </w:divsChild>
            </w:div>
            <w:div w:id="1772234944">
              <w:marLeft w:val="0"/>
              <w:marRight w:val="0"/>
              <w:marTop w:val="0"/>
              <w:marBottom w:val="0"/>
              <w:divBdr>
                <w:top w:val="none" w:sz="0" w:space="0" w:color="auto"/>
                <w:left w:val="none" w:sz="0" w:space="0" w:color="auto"/>
                <w:bottom w:val="none" w:sz="0" w:space="0" w:color="auto"/>
                <w:right w:val="none" w:sz="0" w:space="0" w:color="auto"/>
              </w:divBdr>
            </w:div>
            <w:div w:id="1806510442">
              <w:marLeft w:val="0"/>
              <w:marRight w:val="0"/>
              <w:marTop w:val="0"/>
              <w:marBottom w:val="0"/>
              <w:divBdr>
                <w:top w:val="none" w:sz="0" w:space="0" w:color="auto"/>
                <w:left w:val="none" w:sz="0" w:space="0" w:color="auto"/>
                <w:bottom w:val="none" w:sz="0" w:space="0" w:color="auto"/>
                <w:right w:val="none" w:sz="0" w:space="0" w:color="auto"/>
              </w:divBdr>
            </w:div>
          </w:divsChild>
        </w:div>
        <w:div w:id="287053359">
          <w:marLeft w:val="0"/>
          <w:marRight w:val="0"/>
          <w:marTop w:val="0"/>
          <w:marBottom w:val="0"/>
          <w:divBdr>
            <w:top w:val="none" w:sz="0" w:space="0" w:color="auto"/>
            <w:left w:val="none" w:sz="0" w:space="0" w:color="auto"/>
            <w:bottom w:val="none" w:sz="0" w:space="0" w:color="auto"/>
            <w:right w:val="none" w:sz="0" w:space="0" w:color="auto"/>
          </w:divBdr>
          <w:divsChild>
            <w:div w:id="1444378556">
              <w:marLeft w:val="0"/>
              <w:marRight w:val="0"/>
              <w:marTop w:val="0"/>
              <w:marBottom w:val="0"/>
              <w:divBdr>
                <w:top w:val="none" w:sz="0" w:space="0" w:color="auto"/>
                <w:left w:val="none" w:sz="0" w:space="0" w:color="auto"/>
                <w:bottom w:val="none" w:sz="0" w:space="0" w:color="auto"/>
                <w:right w:val="none" w:sz="0" w:space="0" w:color="auto"/>
              </w:divBdr>
              <w:divsChild>
                <w:div w:id="106695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1977195">
      <w:bodyDiv w:val="1"/>
      <w:marLeft w:val="0"/>
      <w:marRight w:val="0"/>
      <w:marTop w:val="0"/>
      <w:marBottom w:val="0"/>
      <w:divBdr>
        <w:top w:val="none" w:sz="0" w:space="0" w:color="auto"/>
        <w:left w:val="none" w:sz="0" w:space="0" w:color="auto"/>
        <w:bottom w:val="none" w:sz="0" w:space="0" w:color="auto"/>
        <w:right w:val="none" w:sz="0" w:space="0" w:color="auto"/>
      </w:divBdr>
      <w:divsChild>
        <w:div w:id="1711301767">
          <w:marLeft w:val="0"/>
          <w:marRight w:val="0"/>
          <w:marTop w:val="0"/>
          <w:marBottom w:val="0"/>
          <w:divBdr>
            <w:top w:val="none" w:sz="0" w:space="0" w:color="auto"/>
            <w:left w:val="none" w:sz="0" w:space="0" w:color="auto"/>
            <w:bottom w:val="none" w:sz="0" w:space="0" w:color="auto"/>
            <w:right w:val="none" w:sz="0" w:space="0" w:color="auto"/>
          </w:divBdr>
          <w:divsChild>
            <w:div w:id="234557363">
              <w:marLeft w:val="0"/>
              <w:marRight w:val="0"/>
              <w:marTop w:val="0"/>
              <w:marBottom w:val="0"/>
              <w:divBdr>
                <w:top w:val="none" w:sz="0" w:space="0" w:color="auto"/>
                <w:left w:val="none" w:sz="0" w:space="0" w:color="auto"/>
                <w:bottom w:val="none" w:sz="0" w:space="0" w:color="auto"/>
                <w:right w:val="none" w:sz="0" w:space="0" w:color="auto"/>
              </w:divBdr>
            </w:div>
            <w:div w:id="1282111909">
              <w:marLeft w:val="0"/>
              <w:marRight w:val="0"/>
              <w:marTop w:val="0"/>
              <w:marBottom w:val="0"/>
              <w:divBdr>
                <w:top w:val="none" w:sz="0" w:space="0" w:color="auto"/>
                <w:left w:val="none" w:sz="0" w:space="0" w:color="auto"/>
                <w:bottom w:val="none" w:sz="0" w:space="0" w:color="auto"/>
                <w:right w:val="none" w:sz="0" w:space="0" w:color="auto"/>
              </w:divBdr>
            </w:div>
            <w:div w:id="374045007">
              <w:marLeft w:val="0"/>
              <w:marRight w:val="0"/>
              <w:marTop w:val="0"/>
              <w:marBottom w:val="0"/>
              <w:divBdr>
                <w:top w:val="none" w:sz="0" w:space="0" w:color="auto"/>
                <w:left w:val="none" w:sz="0" w:space="0" w:color="auto"/>
                <w:bottom w:val="none" w:sz="0" w:space="0" w:color="auto"/>
                <w:right w:val="none" w:sz="0" w:space="0" w:color="auto"/>
              </w:divBdr>
              <w:divsChild>
                <w:div w:id="1422482409">
                  <w:marLeft w:val="0"/>
                  <w:marRight w:val="0"/>
                  <w:marTop w:val="0"/>
                  <w:marBottom w:val="0"/>
                  <w:divBdr>
                    <w:top w:val="none" w:sz="0" w:space="0" w:color="auto"/>
                    <w:left w:val="none" w:sz="0" w:space="0" w:color="auto"/>
                    <w:bottom w:val="none" w:sz="0" w:space="0" w:color="auto"/>
                    <w:right w:val="none" w:sz="0" w:space="0" w:color="auto"/>
                  </w:divBdr>
                  <w:divsChild>
                    <w:div w:id="151808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937067">
          <w:marLeft w:val="0"/>
          <w:marRight w:val="0"/>
          <w:marTop w:val="0"/>
          <w:marBottom w:val="0"/>
          <w:divBdr>
            <w:top w:val="none" w:sz="0" w:space="0" w:color="auto"/>
            <w:left w:val="none" w:sz="0" w:space="0" w:color="auto"/>
            <w:bottom w:val="none" w:sz="0" w:space="0" w:color="auto"/>
            <w:right w:val="none" w:sz="0" w:space="0" w:color="auto"/>
          </w:divBdr>
          <w:divsChild>
            <w:div w:id="750781243">
              <w:marLeft w:val="0"/>
              <w:marRight w:val="0"/>
              <w:marTop w:val="0"/>
              <w:marBottom w:val="0"/>
              <w:divBdr>
                <w:top w:val="none" w:sz="0" w:space="0" w:color="auto"/>
                <w:left w:val="none" w:sz="0" w:space="0" w:color="auto"/>
                <w:bottom w:val="none" w:sz="0" w:space="0" w:color="auto"/>
                <w:right w:val="none" w:sz="0" w:space="0" w:color="auto"/>
              </w:divBdr>
              <w:divsChild>
                <w:div w:id="575476084">
                  <w:marLeft w:val="0"/>
                  <w:marRight w:val="0"/>
                  <w:marTop w:val="0"/>
                  <w:marBottom w:val="0"/>
                  <w:divBdr>
                    <w:top w:val="none" w:sz="0" w:space="0" w:color="auto"/>
                    <w:left w:val="none" w:sz="0" w:space="0" w:color="auto"/>
                    <w:bottom w:val="none" w:sz="0" w:space="0" w:color="auto"/>
                    <w:right w:val="none" w:sz="0" w:space="0" w:color="auto"/>
                  </w:divBdr>
                </w:div>
              </w:divsChild>
            </w:div>
            <w:div w:id="2134053351">
              <w:marLeft w:val="0"/>
              <w:marRight w:val="0"/>
              <w:marTop w:val="0"/>
              <w:marBottom w:val="0"/>
              <w:divBdr>
                <w:top w:val="none" w:sz="0" w:space="0" w:color="auto"/>
                <w:left w:val="none" w:sz="0" w:space="0" w:color="auto"/>
                <w:bottom w:val="none" w:sz="0" w:space="0" w:color="auto"/>
                <w:right w:val="none" w:sz="0" w:space="0" w:color="auto"/>
              </w:divBdr>
            </w:div>
            <w:div w:id="1166553857">
              <w:marLeft w:val="0"/>
              <w:marRight w:val="0"/>
              <w:marTop w:val="0"/>
              <w:marBottom w:val="0"/>
              <w:divBdr>
                <w:top w:val="none" w:sz="0" w:space="0" w:color="auto"/>
                <w:left w:val="none" w:sz="0" w:space="0" w:color="auto"/>
                <w:bottom w:val="none" w:sz="0" w:space="0" w:color="auto"/>
                <w:right w:val="none" w:sz="0" w:space="0" w:color="auto"/>
              </w:divBdr>
            </w:div>
          </w:divsChild>
        </w:div>
        <w:div w:id="427390423">
          <w:marLeft w:val="0"/>
          <w:marRight w:val="0"/>
          <w:marTop w:val="0"/>
          <w:marBottom w:val="0"/>
          <w:divBdr>
            <w:top w:val="none" w:sz="0" w:space="0" w:color="auto"/>
            <w:left w:val="none" w:sz="0" w:space="0" w:color="auto"/>
            <w:bottom w:val="none" w:sz="0" w:space="0" w:color="auto"/>
            <w:right w:val="none" w:sz="0" w:space="0" w:color="auto"/>
          </w:divBdr>
          <w:divsChild>
            <w:div w:id="490484610">
              <w:marLeft w:val="0"/>
              <w:marRight w:val="0"/>
              <w:marTop w:val="0"/>
              <w:marBottom w:val="0"/>
              <w:divBdr>
                <w:top w:val="none" w:sz="0" w:space="0" w:color="auto"/>
                <w:left w:val="none" w:sz="0" w:space="0" w:color="auto"/>
                <w:bottom w:val="none" w:sz="0" w:space="0" w:color="auto"/>
                <w:right w:val="none" w:sz="0" w:space="0" w:color="auto"/>
              </w:divBdr>
              <w:divsChild>
                <w:div w:id="167118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2163089">
      <w:bodyDiv w:val="1"/>
      <w:marLeft w:val="0"/>
      <w:marRight w:val="0"/>
      <w:marTop w:val="0"/>
      <w:marBottom w:val="0"/>
      <w:divBdr>
        <w:top w:val="none" w:sz="0" w:space="0" w:color="auto"/>
        <w:left w:val="none" w:sz="0" w:space="0" w:color="auto"/>
        <w:bottom w:val="none" w:sz="0" w:space="0" w:color="auto"/>
        <w:right w:val="none" w:sz="0" w:space="0" w:color="auto"/>
      </w:divBdr>
    </w:div>
    <w:div w:id="1121345593">
      <w:bodyDiv w:val="1"/>
      <w:marLeft w:val="0"/>
      <w:marRight w:val="0"/>
      <w:marTop w:val="0"/>
      <w:marBottom w:val="0"/>
      <w:divBdr>
        <w:top w:val="none" w:sz="0" w:space="0" w:color="auto"/>
        <w:left w:val="none" w:sz="0" w:space="0" w:color="auto"/>
        <w:bottom w:val="none" w:sz="0" w:space="0" w:color="auto"/>
        <w:right w:val="none" w:sz="0" w:space="0" w:color="auto"/>
      </w:divBdr>
    </w:div>
    <w:div w:id="1122723022">
      <w:bodyDiv w:val="1"/>
      <w:marLeft w:val="0"/>
      <w:marRight w:val="0"/>
      <w:marTop w:val="0"/>
      <w:marBottom w:val="0"/>
      <w:divBdr>
        <w:top w:val="none" w:sz="0" w:space="0" w:color="auto"/>
        <w:left w:val="none" w:sz="0" w:space="0" w:color="auto"/>
        <w:bottom w:val="none" w:sz="0" w:space="0" w:color="auto"/>
        <w:right w:val="none" w:sz="0" w:space="0" w:color="auto"/>
      </w:divBdr>
    </w:div>
    <w:div w:id="1132863676">
      <w:bodyDiv w:val="1"/>
      <w:marLeft w:val="0"/>
      <w:marRight w:val="0"/>
      <w:marTop w:val="0"/>
      <w:marBottom w:val="0"/>
      <w:divBdr>
        <w:top w:val="none" w:sz="0" w:space="0" w:color="auto"/>
        <w:left w:val="none" w:sz="0" w:space="0" w:color="auto"/>
        <w:bottom w:val="none" w:sz="0" w:space="0" w:color="auto"/>
        <w:right w:val="none" w:sz="0" w:space="0" w:color="auto"/>
      </w:divBdr>
    </w:div>
    <w:div w:id="1171607671">
      <w:bodyDiv w:val="1"/>
      <w:marLeft w:val="0"/>
      <w:marRight w:val="0"/>
      <w:marTop w:val="0"/>
      <w:marBottom w:val="0"/>
      <w:divBdr>
        <w:top w:val="none" w:sz="0" w:space="0" w:color="auto"/>
        <w:left w:val="none" w:sz="0" w:space="0" w:color="auto"/>
        <w:bottom w:val="none" w:sz="0" w:space="0" w:color="auto"/>
        <w:right w:val="none" w:sz="0" w:space="0" w:color="auto"/>
      </w:divBdr>
    </w:div>
    <w:div w:id="1174539470">
      <w:bodyDiv w:val="1"/>
      <w:marLeft w:val="0"/>
      <w:marRight w:val="0"/>
      <w:marTop w:val="0"/>
      <w:marBottom w:val="0"/>
      <w:divBdr>
        <w:top w:val="none" w:sz="0" w:space="0" w:color="auto"/>
        <w:left w:val="none" w:sz="0" w:space="0" w:color="auto"/>
        <w:bottom w:val="none" w:sz="0" w:space="0" w:color="auto"/>
        <w:right w:val="none" w:sz="0" w:space="0" w:color="auto"/>
      </w:divBdr>
    </w:div>
    <w:div w:id="1181313492">
      <w:bodyDiv w:val="1"/>
      <w:marLeft w:val="0"/>
      <w:marRight w:val="0"/>
      <w:marTop w:val="0"/>
      <w:marBottom w:val="0"/>
      <w:divBdr>
        <w:top w:val="none" w:sz="0" w:space="0" w:color="auto"/>
        <w:left w:val="none" w:sz="0" w:space="0" w:color="auto"/>
        <w:bottom w:val="none" w:sz="0" w:space="0" w:color="auto"/>
        <w:right w:val="none" w:sz="0" w:space="0" w:color="auto"/>
      </w:divBdr>
    </w:div>
    <w:div w:id="1191265842">
      <w:bodyDiv w:val="1"/>
      <w:marLeft w:val="0"/>
      <w:marRight w:val="0"/>
      <w:marTop w:val="0"/>
      <w:marBottom w:val="0"/>
      <w:divBdr>
        <w:top w:val="none" w:sz="0" w:space="0" w:color="auto"/>
        <w:left w:val="none" w:sz="0" w:space="0" w:color="auto"/>
        <w:bottom w:val="none" w:sz="0" w:space="0" w:color="auto"/>
        <w:right w:val="none" w:sz="0" w:space="0" w:color="auto"/>
      </w:divBdr>
    </w:div>
    <w:div w:id="1243952525">
      <w:bodyDiv w:val="1"/>
      <w:marLeft w:val="0"/>
      <w:marRight w:val="0"/>
      <w:marTop w:val="0"/>
      <w:marBottom w:val="0"/>
      <w:divBdr>
        <w:top w:val="none" w:sz="0" w:space="0" w:color="auto"/>
        <w:left w:val="none" w:sz="0" w:space="0" w:color="auto"/>
        <w:bottom w:val="none" w:sz="0" w:space="0" w:color="auto"/>
        <w:right w:val="none" w:sz="0" w:space="0" w:color="auto"/>
      </w:divBdr>
    </w:div>
    <w:div w:id="1289552972">
      <w:bodyDiv w:val="1"/>
      <w:marLeft w:val="0"/>
      <w:marRight w:val="0"/>
      <w:marTop w:val="0"/>
      <w:marBottom w:val="0"/>
      <w:divBdr>
        <w:top w:val="none" w:sz="0" w:space="0" w:color="auto"/>
        <w:left w:val="none" w:sz="0" w:space="0" w:color="auto"/>
        <w:bottom w:val="none" w:sz="0" w:space="0" w:color="auto"/>
        <w:right w:val="none" w:sz="0" w:space="0" w:color="auto"/>
      </w:divBdr>
    </w:div>
    <w:div w:id="1296330339">
      <w:bodyDiv w:val="1"/>
      <w:marLeft w:val="0"/>
      <w:marRight w:val="0"/>
      <w:marTop w:val="0"/>
      <w:marBottom w:val="0"/>
      <w:divBdr>
        <w:top w:val="none" w:sz="0" w:space="0" w:color="auto"/>
        <w:left w:val="none" w:sz="0" w:space="0" w:color="auto"/>
        <w:bottom w:val="none" w:sz="0" w:space="0" w:color="auto"/>
        <w:right w:val="none" w:sz="0" w:space="0" w:color="auto"/>
      </w:divBdr>
    </w:div>
    <w:div w:id="1363238760">
      <w:bodyDiv w:val="1"/>
      <w:marLeft w:val="0"/>
      <w:marRight w:val="0"/>
      <w:marTop w:val="0"/>
      <w:marBottom w:val="0"/>
      <w:divBdr>
        <w:top w:val="none" w:sz="0" w:space="0" w:color="auto"/>
        <w:left w:val="none" w:sz="0" w:space="0" w:color="auto"/>
        <w:bottom w:val="none" w:sz="0" w:space="0" w:color="auto"/>
        <w:right w:val="none" w:sz="0" w:space="0" w:color="auto"/>
      </w:divBdr>
    </w:div>
    <w:div w:id="1367826726">
      <w:bodyDiv w:val="1"/>
      <w:marLeft w:val="0"/>
      <w:marRight w:val="0"/>
      <w:marTop w:val="0"/>
      <w:marBottom w:val="0"/>
      <w:divBdr>
        <w:top w:val="none" w:sz="0" w:space="0" w:color="auto"/>
        <w:left w:val="none" w:sz="0" w:space="0" w:color="auto"/>
        <w:bottom w:val="none" w:sz="0" w:space="0" w:color="auto"/>
        <w:right w:val="none" w:sz="0" w:space="0" w:color="auto"/>
      </w:divBdr>
    </w:div>
    <w:div w:id="1376541619">
      <w:bodyDiv w:val="1"/>
      <w:marLeft w:val="0"/>
      <w:marRight w:val="0"/>
      <w:marTop w:val="0"/>
      <w:marBottom w:val="0"/>
      <w:divBdr>
        <w:top w:val="none" w:sz="0" w:space="0" w:color="auto"/>
        <w:left w:val="none" w:sz="0" w:space="0" w:color="auto"/>
        <w:bottom w:val="none" w:sz="0" w:space="0" w:color="auto"/>
        <w:right w:val="none" w:sz="0" w:space="0" w:color="auto"/>
      </w:divBdr>
    </w:div>
    <w:div w:id="1425881613">
      <w:bodyDiv w:val="1"/>
      <w:marLeft w:val="0"/>
      <w:marRight w:val="0"/>
      <w:marTop w:val="0"/>
      <w:marBottom w:val="0"/>
      <w:divBdr>
        <w:top w:val="none" w:sz="0" w:space="0" w:color="auto"/>
        <w:left w:val="none" w:sz="0" w:space="0" w:color="auto"/>
        <w:bottom w:val="none" w:sz="0" w:space="0" w:color="auto"/>
        <w:right w:val="none" w:sz="0" w:space="0" w:color="auto"/>
      </w:divBdr>
    </w:div>
    <w:div w:id="1467164639">
      <w:bodyDiv w:val="1"/>
      <w:marLeft w:val="0"/>
      <w:marRight w:val="0"/>
      <w:marTop w:val="0"/>
      <w:marBottom w:val="0"/>
      <w:divBdr>
        <w:top w:val="none" w:sz="0" w:space="0" w:color="auto"/>
        <w:left w:val="none" w:sz="0" w:space="0" w:color="auto"/>
        <w:bottom w:val="none" w:sz="0" w:space="0" w:color="auto"/>
        <w:right w:val="none" w:sz="0" w:space="0" w:color="auto"/>
      </w:divBdr>
    </w:div>
    <w:div w:id="1469131134">
      <w:bodyDiv w:val="1"/>
      <w:marLeft w:val="0"/>
      <w:marRight w:val="0"/>
      <w:marTop w:val="0"/>
      <w:marBottom w:val="0"/>
      <w:divBdr>
        <w:top w:val="none" w:sz="0" w:space="0" w:color="auto"/>
        <w:left w:val="none" w:sz="0" w:space="0" w:color="auto"/>
        <w:bottom w:val="none" w:sz="0" w:space="0" w:color="auto"/>
        <w:right w:val="none" w:sz="0" w:space="0" w:color="auto"/>
      </w:divBdr>
    </w:div>
    <w:div w:id="1478186066">
      <w:bodyDiv w:val="1"/>
      <w:marLeft w:val="0"/>
      <w:marRight w:val="0"/>
      <w:marTop w:val="0"/>
      <w:marBottom w:val="0"/>
      <w:divBdr>
        <w:top w:val="none" w:sz="0" w:space="0" w:color="auto"/>
        <w:left w:val="none" w:sz="0" w:space="0" w:color="auto"/>
        <w:bottom w:val="none" w:sz="0" w:space="0" w:color="auto"/>
        <w:right w:val="none" w:sz="0" w:space="0" w:color="auto"/>
      </w:divBdr>
    </w:div>
    <w:div w:id="1485201381">
      <w:bodyDiv w:val="1"/>
      <w:marLeft w:val="0"/>
      <w:marRight w:val="0"/>
      <w:marTop w:val="0"/>
      <w:marBottom w:val="0"/>
      <w:divBdr>
        <w:top w:val="none" w:sz="0" w:space="0" w:color="auto"/>
        <w:left w:val="none" w:sz="0" w:space="0" w:color="auto"/>
        <w:bottom w:val="none" w:sz="0" w:space="0" w:color="auto"/>
        <w:right w:val="none" w:sz="0" w:space="0" w:color="auto"/>
      </w:divBdr>
    </w:div>
    <w:div w:id="1490899486">
      <w:bodyDiv w:val="1"/>
      <w:marLeft w:val="0"/>
      <w:marRight w:val="0"/>
      <w:marTop w:val="0"/>
      <w:marBottom w:val="0"/>
      <w:divBdr>
        <w:top w:val="none" w:sz="0" w:space="0" w:color="auto"/>
        <w:left w:val="none" w:sz="0" w:space="0" w:color="auto"/>
        <w:bottom w:val="none" w:sz="0" w:space="0" w:color="auto"/>
        <w:right w:val="none" w:sz="0" w:space="0" w:color="auto"/>
      </w:divBdr>
    </w:div>
    <w:div w:id="1505630426">
      <w:bodyDiv w:val="1"/>
      <w:marLeft w:val="0"/>
      <w:marRight w:val="0"/>
      <w:marTop w:val="0"/>
      <w:marBottom w:val="0"/>
      <w:divBdr>
        <w:top w:val="none" w:sz="0" w:space="0" w:color="auto"/>
        <w:left w:val="none" w:sz="0" w:space="0" w:color="auto"/>
        <w:bottom w:val="none" w:sz="0" w:space="0" w:color="auto"/>
        <w:right w:val="none" w:sz="0" w:space="0" w:color="auto"/>
      </w:divBdr>
    </w:div>
    <w:div w:id="1537305620">
      <w:bodyDiv w:val="1"/>
      <w:marLeft w:val="0"/>
      <w:marRight w:val="0"/>
      <w:marTop w:val="0"/>
      <w:marBottom w:val="0"/>
      <w:divBdr>
        <w:top w:val="none" w:sz="0" w:space="0" w:color="auto"/>
        <w:left w:val="none" w:sz="0" w:space="0" w:color="auto"/>
        <w:bottom w:val="none" w:sz="0" w:space="0" w:color="auto"/>
        <w:right w:val="none" w:sz="0" w:space="0" w:color="auto"/>
      </w:divBdr>
    </w:div>
    <w:div w:id="1556119467">
      <w:bodyDiv w:val="1"/>
      <w:marLeft w:val="0"/>
      <w:marRight w:val="0"/>
      <w:marTop w:val="0"/>
      <w:marBottom w:val="0"/>
      <w:divBdr>
        <w:top w:val="none" w:sz="0" w:space="0" w:color="auto"/>
        <w:left w:val="none" w:sz="0" w:space="0" w:color="auto"/>
        <w:bottom w:val="none" w:sz="0" w:space="0" w:color="auto"/>
        <w:right w:val="none" w:sz="0" w:space="0" w:color="auto"/>
      </w:divBdr>
    </w:div>
    <w:div w:id="1572081431">
      <w:bodyDiv w:val="1"/>
      <w:marLeft w:val="0"/>
      <w:marRight w:val="0"/>
      <w:marTop w:val="0"/>
      <w:marBottom w:val="0"/>
      <w:divBdr>
        <w:top w:val="none" w:sz="0" w:space="0" w:color="auto"/>
        <w:left w:val="none" w:sz="0" w:space="0" w:color="auto"/>
        <w:bottom w:val="none" w:sz="0" w:space="0" w:color="auto"/>
        <w:right w:val="none" w:sz="0" w:space="0" w:color="auto"/>
      </w:divBdr>
    </w:div>
    <w:div w:id="1579440220">
      <w:bodyDiv w:val="1"/>
      <w:marLeft w:val="0"/>
      <w:marRight w:val="0"/>
      <w:marTop w:val="0"/>
      <w:marBottom w:val="0"/>
      <w:divBdr>
        <w:top w:val="none" w:sz="0" w:space="0" w:color="auto"/>
        <w:left w:val="none" w:sz="0" w:space="0" w:color="auto"/>
        <w:bottom w:val="none" w:sz="0" w:space="0" w:color="auto"/>
        <w:right w:val="none" w:sz="0" w:space="0" w:color="auto"/>
      </w:divBdr>
    </w:div>
    <w:div w:id="1650745634">
      <w:bodyDiv w:val="1"/>
      <w:marLeft w:val="0"/>
      <w:marRight w:val="0"/>
      <w:marTop w:val="0"/>
      <w:marBottom w:val="0"/>
      <w:divBdr>
        <w:top w:val="none" w:sz="0" w:space="0" w:color="auto"/>
        <w:left w:val="none" w:sz="0" w:space="0" w:color="auto"/>
        <w:bottom w:val="none" w:sz="0" w:space="0" w:color="auto"/>
        <w:right w:val="none" w:sz="0" w:space="0" w:color="auto"/>
      </w:divBdr>
    </w:div>
    <w:div w:id="1716586053">
      <w:bodyDiv w:val="1"/>
      <w:marLeft w:val="0"/>
      <w:marRight w:val="0"/>
      <w:marTop w:val="0"/>
      <w:marBottom w:val="0"/>
      <w:divBdr>
        <w:top w:val="none" w:sz="0" w:space="0" w:color="auto"/>
        <w:left w:val="none" w:sz="0" w:space="0" w:color="auto"/>
        <w:bottom w:val="none" w:sz="0" w:space="0" w:color="auto"/>
        <w:right w:val="none" w:sz="0" w:space="0" w:color="auto"/>
      </w:divBdr>
    </w:div>
    <w:div w:id="1785810443">
      <w:bodyDiv w:val="1"/>
      <w:marLeft w:val="0"/>
      <w:marRight w:val="0"/>
      <w:marTop w:val="0"/>
      <w:marBottom w:val="0"/>
      <w:divBdr>
        <w:top w:val="none" w:sz="0" w:space="0" w:color="auto"/>
        <w:left w:val="none" w:sz="0" w:space="0" w:color="auto"/>
        <w:bottom w:val="none" w:sz="0" w:space="0" w:color="auto"/>
        <w:right w:val="none" w:sz="0" w:space="0" w:color="auto"/>
      </w:divBdr>
    </w:div>
    <w:div w:id="1786462429">
      <w:bodyDiv w:val="1"/>
      <w:marLeft w:val="0"/>
      <w:marRight w:val="0"/>
      <w:marTop w:val="0"/>
      <w:marBottom w:val="0"/>
      <w:divBdr>
        <w:top w:val="none" w:sz="0" w:space="0" w:color="auto"/>
        <w:left w:val="none" w:sz="0" w:space="0" w:color="auto"/>
        <w:bottom w:val="none" w:sz="0" w:space="0" w:color="auto"/>
        <w:right w:val="none" w:sz="0" w:space="0" w:color="auto"/>
      </w:divBdr>
    </w:div>
    <w:div w:id="1812595129">
      <w:bodyDiv w:val="1"/>
      <w:marLeft w:val="0"/>
      <w:marRight w:val="0"/>
      <w:marTop w:val="0"/>
      <w:marBottom w:val="0"/>
      <w:divBdr>
        <w:top w:val="none" w:sz="0" w:space="0" w:color="auto"/>
        <w:left w:val="none" w:sz="0" w:space="0" w:color="auto"/>
        <w:bottom w:val="none" w:sz="0" w:space="0" w:color="auto"/>
        <w:right w:val="none" w:sz="0" w:space="0" w:color="auto"/>
      </w:divBdr>
    </w:div>
    <w:div w:id="1838425280">
      <w:bodyDiv w:val="1"/>
      <w:marLeft w:val="0"/>
      <w:marRight w:val="0"/>
      <w:marTop w:val="0"/>
      <w:marBottom w:val="0"/>
      <w:divBdr>
        <w:top w:val="none" w:sz="0" w:space="0" w:color="auto"/>
        <w:left w:val="none" w:sz="0" w:space="0" w:color="auto"/>
        <w:bottom w:val="none" w:sz="0" w:space="0" w:color="auto"/>
        <w:right w:val="none" w:sz="0" w:space="0" w:color="auto"/>
      </w:divBdr>
    </w:div>
    <w:div w:id="1842353803">
      <w:bodyDiv w:val="1"/>
      <w:marLeft w:val="0"/>
      <w:marRight w:val="0"/>
      <w:marTop w:val="0"/>
      <w:marBottom w:val="0"/>
      <w:divBdr>
        <w:top w:val="none" w:sz="0" w:space="0" w:color="auto"/>
        <w:left w:val="none" w:sz="0" w:space="0" w:color="auto"/>
        <w:bottom w:val="none" w:sz="0" w:space="0" w:color="auto"/>
        <w:right w:val="none" w:sz="0" w:space="0" w:color="auto"/>
      </w:divBdr>
    </w:div>
    <w:div w:id="1844591304">
      <w:bodyDiv w:val="1"/>
      <w:marLeft w:val="0"/>
      <w:marRight w:val="0"/>
      <w:marTop w:val="0"/>
      <w:marBottom w:val="0"/>
      <w:divBdr>
        <w:top w:val="none" w:sz="0" w:space="0" w:color="auto"/>
        <w:left w:val="none" w:sz="0" w:space="0" w:color="auto"/>
        <w:bottom w:val="none" w:sz="0" w:space="0" w:color="auto"/>
        <w:right w:val="none" w:sz="0" w:space="0" w:color="auto"/>
      </w:divBdr>
    </w:div>
    <w:div w:id="1884125242">
      <w:bodyDiv w:val="1"/>
      <w:marLeft w:val="0"/>
      <w:marRight w:val="0"/>
      <w:marTop w:val="0"/>
      <w:marBottom w:val="0"/>
      <w:divBdr>
        <w:top w:val="none" w:sz="0" w:space="0" w:color="auto"/>
        <w:left w:val="none" w:sz="0" w:space="0" w:color="auto"/>
        <w:bottom w:val="none" w:sz="0" w:space="0" w:color="auto"/>
        <w:right w:val="none" w:sz="0" w:space="0" w:color="auto"/>
      </w:divBdr>
    </w:div>
    <w:div w:id="1889025145">
      <w:bodyDiv w:val="1"/>
      <w:marLeft w:val="0"/>
      <w:marRight w:val="0"/>
      <w:marTop w:val="0"/>
      <w:marBottom w:val="0"/>
      <w:divBdr>
        <w:top w:val="none" w:sz="0" w:space="0" w:color="auto"/>
        <w:left w:val="none" w:sz="0" w:space="0" w:color="auto"/>
        <w:bottom w:val="none" w:sz="0" w:space="0" w:color="auto"/>
        <w:right w:val="none" w:sz="0" w:space="0" w:color="auto"/>
      </w:divBdr>
    </w:div>
    <w:div w:id="1932741952">
      <w:bodyDiv w:val="1"/>
      <w:marLeft w:val="0"/>
      <w:marRight w:val="0"/>
      <w:marTop w:val="0"/>
      <w:marBottom w:val="0"/>
      <w:divBdr>
        <w:top w:val="none" w:sz="0" w:space="0" w:color="auto"/>
        <w:left w:val="none" w:sz="0" w:space="0" w:color="auto"/>
        <w:bottom w:val="none" w:sz="0" w:space="0" w:color="auto"/>
        <w:right w:val="none" w:sz="0" w:space="0" w:color="auto"/>
      </w:divBdr>
    </w:div>
    <w:div w:id="1969242894">
      <w:bodyDiv w:val="1"/>
      <w:marLeft w:val="0"/>
      <w:marRight w:val="0"/>
      <w:marTop w:val="0"/>
      <w:marBottom w:val="0"/>
      <w:divBdr>
        <w:top w:val="none" w:sz="0" w:space="0" w:color="auto"/>
        <w:left w:val="none" w:sz="0" w:space="0" w:color="auto"/>
        <w:bottom w:val="none" w:sz="0" w:space="0" w:color="auto"/>
        <w:right w:val="none" w:sz="0" w:space="0" w:color="auto"/>
      </w:divBdr>
    </w:div>
    <w:div w:id="2017611377">
      <w:bodyDiv w:val="1"/>
      <w:marLeft w:val="0"/>
      <w:marRight w:val="0"/>
      <w:marTop w:val="0"/>
      <w:marBottom w:val="0"/>
      <w:divBdr>
        <w:top w:val="none" w:sz="0" w:space="0" w:color="auto"/>
        <w:left w:val="none" w:sz="0" w:space="0" w:color="auto"/>
        <w:bottom w:val="none" w:sz="0" w:space="0" w:color="auto"/>
        <w:right w:val="none" w:sz="0" w:space="0" w:color="auto"/>
      </w:divBdr>
    </w:div>
    <w:div w:id="2046565618">
      <w:bodyDiv w:val="1"/>
      <w:marLeft w:val="0"/>
      <w:marRight w:val="0"/>
      <w:marTop w:val="0"/>
      <w:marBottom w:val="0"/>
      <w:divBdr>
        <w:top w:val="none" w:sz="0" w:space="0" w:color="auto"/>
        <w:left w:val="none" w:sz="0" w:space="0" w:color="auto"/>
        <w:bottom w:val="none" w:sz="0" w:space="0" w:color="auto"/>
        <w:right w:val="none" w:sz="0" w:space="0" w:color="auto"/>
      </w:divBdr>
    </w:div>
    <w:div w:id="2067333662">
      <w:bodyDiv w:val="1"/>
      <w:marLeft w:val="0"/>
      <w:marRight w:val="0"/>
      <w:marTop w:val="0"/>
      <w:marBottom w:val="0"/>
      <w:divBdr>
        <w:top w:val="none" w:sz="0" w:space="0" w:color="auto"/>
        <w:left w:val="none" w:sz="0" w:space="0" w:color="auto"/>
        <w:bottom w:val="none" w:sz="0" w:space="0" w:color="auto"/>
        <w:right w:val="none" w:sz="0" w:space="0" w:color="auto"/>
      </w:divBdr>
    </w:div>
    <w:div w:id="2071074916">
      <w:bodyDiv w:val="1"/>
      <w:marLeft w:val="0"/>
      <w:marRight w:val="0"/>
      <w:marTop w:val="0"/>
      <w:marBottom w:val="0"/>
      <w:divBdr>
        <w:top w:val="none" w:sz="0" w:space="0" w:color="auto"/>
        <w:left w:val="none" w:sz="0" w:space="0" w:color="auto"/>
        <w:bottom w:val="none" w:sz="0" w:space="0" w:color="auto"/>
        <w:right w:val="none" w:sz="0" w:space="0" w:color="auto"/>
      </w:divBdr>
    </w:div>
    <w:div w:id="2074810279">
      <w:bodyDiv w:val="1"/>
      <w:marLeft w:val="0"/>
      <w:marRight w:val="0"/>
      <w:marTop w:val="0"/>
      <w:marBottom w:val="0"/>
      <w:divBdr>
        <w:top w:val="none" w:sz="0" w:space="0" w:color="auto"/>
        <w:left w:val="none" w:sz="0" w:space="0" w:color="auto"/>
        <w:bottom w:val="none" w:sz="0" w:space="0" w:color="auto"/>
        <w:right w:val="none" w:sz="0" w:space="0" w:color="auto"/>
      </w:divBdr>
    </w:div>
    <w:div w:id="2077123476">
      <w:bodyDiv w:val="1"/>
      <w:marLeft w:val="0"/>
      <w:marRight w:val="0"/>
      <w:marTop w:val="0"/>
      <w:marBottom w:val="0"/>
      <w:divBdr>
        <w:top w:val="none" w:sz="0" w:space="0" w:color="auto"/>
        <w:left w:val="none" w:sz="0" w:space="0" w:color="auto"/>
        <w:bottom w:val="none" w:sz="0" w:space="0" w:color="auto"/>
        <w:right w:val="none" w:sz="0" w:space="0" w:color="auto"/>
      </w:divBdr>
    </w:div>
    <w:div w:id="2083065073">
      <w:bodyDiv w:val="1"/>
      <w:marLeft w:val="0"/>
      <w:marRight w:val="0"/>
      <w:marTop w:val="0"/>
      <w:marBottom w:val="0"/>
      <w:divBdr>
        <w:top w:val="none" w:sz="0" w:space="0" w:color="auto"/>
        <w:left w:val="none" w:sz="0" w:space="0" w:color="auto"/>
        <w:bottom w:val="none" w:sz="0" w:space="0" w:color="auto"/>
        <w:right w:val="none" w:sz="0" w:space="0" w:color="auto"/>
      </w:divBdr>
    </w:div>
    <w:div w:id="21473102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footer" Target="footer1.xml"/><Relationship Id="rId42" Type="http://schemas.openxmlformats.org/officeDocument/2006/relationships/image" Target="media/image19.png"/><Relationship Id="rId63" Type="http://schemas.openxmlformats.org/officeDocument/2006/relationships/image" Target="media/image40.png"/><Relationship Id="rId84" Type="http://schemas.openxmlformats.org/officeDocument/2006/relationships/image" Target="media/image49.png"/><Relationship Id="rId138" Type="http://schemas.openxmlformats.org/officeDocument/2006/relationships/image" Target="media/image93.png"/><Relationship Id="rId107" Type="http://schemas.openxmlformats.org/officeDocument/2006/relationships/image" Target="media/image75.png"/><Relationship Id="rId11" Type="http://schemas.openxmlformats.org/officeDocument/2006/relationships/hyperlink" Target="file:///C:\Users\Docente%20Naranjo\Desktop\TGG\FINAL\Propuesta%20Plan%20de%20gesti&#243;n%20de%20seguridad%20industrial%20y%20salud%20ocupacional%20en%20la%20empresa%20" TargetMode="External"/><Relationship Id="rId32" Type="http://schemas.openxmlformats.org/officeDocument/2006/relationships/image" Target="media/image9.jpg"/><Relationship Id="rId53" Type="http://schemas.openxmlformats.org/officeDocument/2006/relationships/image" Target="media/image30.gif"/><Relationship Id="rId74" Type="http://schemas.openxmlformats.org/officeDocument/2006/relationships/image" Target="media/image34.emf"/><Relationship Id="rId128" Type="http://schemas.openxmlformats.org/officeDocument/2006/relationships/image" Target="media/image83.jpeg"/><Relationship Id="rId149" Type="http://schemas.openxmlformats.org/officeDocument/2006/relationships/image" Target="media/image100.png"/><Relationship Id="rId5" Type="http://schemas.openxmlformats.org/officeDocument/2006/relationships/settings" Target="settings.xml"/><Relationship Id="rId95" Type="http://schemas.openxmlformats.org/officeDocument/2006/relationships/image" Target="media/image52.emf"/><Relationship Id="rId22" Type="http://schemas.openxmlformats.org/officeDocument/2006/relationships/header" Target="header1.xml"/><Relationship Id="rId27" Type="http://schemas.openxmlformats.org/officeDocument/2006/relationships/image" Target="media/image4.jpg"/><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41.gif"/><Relationship Id="rId69" Type="http://schemas.openxmlformats.org/officeDocument/2006/relationships/image" Target="media/image33.jpeg"/><Relationship Id="rId113" Type="http://schemas.openxmlformats.org/officeDocument/2006/relationships/image" Target="media/image76.png"/><Relationship Id="rId118" Type="http://schemas.openxmlformats.org/officeDocument/2006/relationships/image" Target="media/image700.png"/><Relationship Id="rId134" Type="http://schemas.openxmlformats.org/officeDocument/2006/relationships/image" Target="media/image89.png"/><Relationship Id="rId139" Type="http://schemas.openxmlformats.org/officeDocument/2006/relationships/image" Target="media/image94.emf"/><Relationship Id="rId80" Type="http://schemas.openxmlformats.org/officeDocument/2006/relationships/image" Target="media/image43.png"/><Relationship Id="rId85" Type="http://schemas.openxmlformats.org/officeDocument/2006/relationships/image" Target="media/image58.emf"/><Relationship Id="rId150" Type="http://schemas.openxmlformats.org/officeDocument/2006/relationships/image" Target="media/image101.png"/><Relationship Id="rId155" Type="http://schemas.openxmlformats.org/officeDocument/2006/relationships/theme" Target="theme/theme1.xml"/><Relationship Id="rId12" Type="http://schemas.openxmlformats.org/officeDocument/2006/relationships/hyperlink" Target="file:///C:\Users\Docente%20Naranjo\Desktop\TGG\FINAL\Propuesta%20Plan%20de%20gesti&#243;n%20de%20seguridad%20industrial%20y%20salud%20ocupacional%20en%20la%20empresa%20" TargetMode="External"/><Relationship Id="rId17" Type="http://schemas.openxmlformats.org/officeDocument/2006/relationships/hyperlink" Target="file:///C:\Users\Docente%20Naranjo\Desktop\TGG\FINAL\Propuesta%20Plan%20de%20gesti&#243;n%20de%20seguridad%20industrial%20y%20salud%20ocupacional%20en%20la%20empresa%20" TargetMode="External"/><Relationship Id="rId33" Type="http://schemas.openxmlformats.org/officeDocument/2006/relationships/image" Target="media/image10.png"/><Relationship Id="rId38" Type="http://schemas.openxmlformats.org/officeDocument/2006/relationships/image" Target="media/image15.png"/><Relationship Id="rId59" Type="http://schemas.openxmlformats.org/officeDocument/2006/relationships/image" Target="media/image25.png"/><Relationship Id="rId103" Type="http://schemas.openxmlformats.org/officeDocument/2006/relationships/image" Target="media/image71.png"/><Relationship Id="rId108" Type="http://schemas.openxmlformats.org/officeDocument/2006/relationships/image" Target="media/image67.png"/><Relationship Id="rId124" Type="http://schemas.openxmlformats.org/officeDocument/2006/relationships/image" Target="media/image790.png"/><Relationship Id="rId129" Type="http://schemas.openxmlformats.org/officeDocument/2006/relationships/image" Target="media/image84.jpeg"/><Relationship Id="rId54" Type="http://schemas.openxmlformats.org/officeDocument/2006/relationships/image" Target="media/image21.jpg"/><Relationship Id="rId70" Type="http://schemas.openxmlformats.org/officeDocument/2006/relationships/image" Target="media/image47.png"/><Relationship Id="rId75" Type="http://schemas.openxmlformats.org/officeDocument/2006/relationships/image" Target="media/image35.png"/><Relationship Id="rId91" Type="http://schemas.openxmlformats.org/officeDocument/2006/relationships/image" Target="media/image64.png"/><Relationship Id="rId96" Type="http://schemas.openxmlformats.org/officeDocument/2006/relationships/image" Target="media/image53.png"/><Relationship Id="rId140" Type="http://schemas.openxmlformats.org/officeDocument/2006/relationships/image" Target="media/image95.jpeg"/><Relationship Id="rId145"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2.xml"/><Relationship Id="rId28" Type="http://schemas.openxmlformats.org/officeDocument/2006/relationships/image" Target="media/image5.jpg"/><Relationship Id="rId49" Type="http://schemas.openxmlformats.org/officeDocument/2006/relationships/image" Target="media/image26.png"/><Relationship Id="rId114" Type="http://schemas.openxmlformats.org/officeDocument/2006/relationships/image" Target="media/image77.png"/><Relationship Id="rId119" Type="http://schemas.openxmlformats.org/officeDocument/2006/relationships/image" Target="media/image71.emf"/><Relationship Id="rId44" Type="http://schemas.openxmlformats.org/officeDocument/2006/relationships/image" Target="media/image21.jpeg"/><Relationship Id="rId60" Type="http://schemas.openxmlformats.org/officeDocument/2006/relationships/image" Target="media/image26.gif"/><Relationship Id="rId65" Type="http://schemas.openxmlformats.org/officeDocument/2006/relationships/image" Target="media/image42.png"/><Relationship Id="rId81" Type="http://schemas.openxmlformats.org/officeDocument/2006/relationships/image" Target="media/image45.png"/><Relationship Id="rId86" Type="http://schemas.openxmlformats.org/officeDocument/2006/relationships/image" Target="media/image59.png"/><Relationship Id="rId130" Type="http://schemas.openxmlformats.org/officeDocument/2006/relationships/image" Target="media/image85.jpeg"/><Relationship Id="rId135" Type="http://schemas.openxmlformats.org/officeDocument/2006/relationships/image" Target="media/image90.jpeg"/><Relationship Id="rId151" Type="http://schemas.openxmlformats.org/officeDocument/2006/relationships/image" Target="media/image102.jpeg"/><Relationship Id="rId13" Type="http://schemas.openxmlformats.org/officeDocument/2006/relationships/hyperlink" Target="file:///C:\Users\Docente%20Naranjo\Desktop\TGG\FINAL\Propuesta%20Plan%20de%20gesti&#243;n%20de%20seguridad%20industrial%20y%20salud%20ocupacional%20en%20la%20empresa%20" TargetMode="External"/><Relationship Id="rId18" Type="http://schemas.openxmlformats.org/officeDocument/2006/relationships/hyperlink" Target="file:///C:\Users\Docente%20Naranjo\Desktop\TGG\FINAL\Propuesta%20Plan%20de%20gesti&#243;n%20de%20seguridad%20industrial%20y%20salud%20ocupacional%20en%20la%20empresa%20" TargetMode="External"/><Relationship Id="rId39" Type="http://schemas.openxmlformats.org/officeDocument/2006/relationships/image" Target="media/image16.jpg"/><Relationship Id="rId109" Type="http://schemas.openxmlformats.org/officeDocument/2006/relationships/image" Target="media/image68.png"/><Relationship Id="rId34" Type="http://schemas.openxmlformats.org/officeDocument/2006/relationships/image" Target="media/image11.jpg"/><Relationship Id="rId50" Type="http://schemas.openxmlformats.org/officeDocument/2006/relationships/image" Target="media/image27.png"/><Relationship Id="rId55" Type="http://schemas.openxmlformats.org/officeDocument/2006/relationships/image" Target="media/image32.jpeg"/><Relationship Id="rId76" Type="http://schemas.openxmlformats.org/officeDocument/2006/relationships/image" Target="media/image36.png"/><Relationship Id="rId97" Type="http://schemas.openxmlformats.org/officeDocument/2006/relationships/image" Target="media/image54.png"/><Relationship Id="rId104" Type="http://schemas.openxmlformats.org/officeDocument/2006/relationships/image" Target="media/image72.emf"/><Relationship Id="rId120" Type="http://schemas.openxmlformats.org/officeDocument/2006/relationships/image" Target="media/image720.png"/><Relationship Id="rId125" Type="http://schemas.openxmlformats.org/officeDocument/2006/relationships/image" Target="media/image800.png"/><Relationship Id="rId141" Type="http://schemas.openxmlformats.org/officeDocument/2006/relationships/image" Target="media/image88.png"/><Relationship Id="rId146" Type="http://schemas.openxmlformats.org/officeDocument/2006/relationships/image" Target="media/image97.emf"/><Relationship Id="rId7" Type="http://schemas.openxmlformats.org/officeDocument/2006/relationships/footnotes" Target="footnotes.xml"/><Relationship Id="rId71" Type="http://schemas.openxmlformats.org/officeDocument/2006/relationships/image" Target="media/image44.png"/><Relationship Id="rId92"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6.jpg"/><Relationship Id="rId24" Type="http://schemas.openxmlformats.org/officeDocument/2006/relationships/header" Target="header2.xml"/><Relationship Id="rId40" Type="http://schemas.openxmlformats.org/officeDocument/2006/relationships/image" Target="media/image17.png"/><Relationship Id="rId45" Type="http://schemas.openxmlformats.org/officeDocument/2006/relationships/image" Target="media/image22.jpeg"/><Relationship Id="rId66" Type="http://schemas.openxmlformats.org/officeDocument/2006/relationships/image" Target="media/image30.png"/><Relationship Id="rId87" Type="http://schemas.openxmlformats.org/officeDocument/2006/relationships/image" Target="media/image60.png"/><Relationship Id="rId110" Type="http://schemas.openxmlformats.org/officeDocument/2006/relationships/image" Target="media/image69.png"/><Relationship Id="rId115" Type="http://schemas.openxmlformats.org/officeDocument/2006/relationships/image" Target="media/image78.png"/><Relationship Id="rId131" Type="http://schemas.openxmlformats.org/officeDocument/2006/relationships/image" Target="media/image86.jpeg"/><Relationship Id="rId136" Type="http://schemas.openxmlformats.org/officeDocument/2006/relationships/image" Target="media/image91.png"/><Relationship Id="rId61" Type="http://schemas.openxmlformats.org/officeDocument/2006/relationships/image" Target="media/image29.png"/><Relationship Id="rId82" Type="http://schemas.openxmlformats.org/officeDocument/2006/relationships/image" Target="media/image46.png"/><Relationship Id="rId152" Type="http://schemas.openxmlformats.org/officeDocument/2006/relationships/image" Target="media/image103.png"/><Relationship Id="rId19" Type="http://schemas.openxmlformats.org/officeDocument/2006/relationships/hyperlink" Target="file:///C:\Users\Docente%20Naranjo\Desktop\TGG\FINAL\Propuesta%20Plan%20de%20gesti&#243;n%20de%20seguridad%20industrial%20y%20salud%20ocupacional%20en%20la%20empresa%20" TargetMode="External"/><Relationship Id="rId14" Type="http://schemas.openxmlformats.org/officeDocument/2006/relationships/hyperlink" Target="file:///C:\Users\Docente%20Naranjo\Desktop\TGG\FINAL\Propuesta%20Plan%20de%20gesti&#243;n%20de%20seguridad%20industrial%20y%20salud%20ocupacional%20en%20la%20empresa%20" TargetMode="External"/><Relationship Id="rId30" Type="http://schemas.openxmlformats.org/officeDocument/2006/relationships/image" Target="media/image7.jpg"/><Relationship Id="rId35" Type="http://schemas.openxmlformats.org/officeDocument/2006/relationships/image" Target="media/image12.jpg"/><Relationship Id="rId56" Type="http://schemas.openxmlformats.org/officeDocument/2006/relationships/image" Target="media/image22.gif"/><Relationship Id="rId77" Type="http://schemas.openxmlformats.org/officeDocument/2006/relationships/image" Target="media/image37.png"/><Relationship Id="rId100" Type="http://schemas.openxmlformats.org/officeDocument/2006/relationships/image" Target="media/image57.png"/><Relationship Id="rId105" Type="http://schemas.openxmlformats.org/officeDocument/2006/relationships/image" Target="media/image73.png"/><Relationship Id="rId126" Type="http://schemas.openxmlformats.org/officeDocument/2006/relationships/image" Target="media/image81.jpeg"/><Relationship Id="rId147" Type="http://schemas.openxmlformats.org/officeDocument/2006/relationships/image" Target="media/image98.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8.gif"/><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760.png"/><Relationship Id="rId142" Type="http://schemas.openxmlformats.org/officeDocument/2006/relationships/image" Target="media/image890.png"/><Relationship Id="rId3" Type="http://schemas.openxmlformats.org/officeDocument/2006/relationships/numbering" Target="numbering.xml"/><Relationship Id="rId25" Type="http://schemas.openxmlformats.org/officeDocument/2006/relationships/image" Target="media/image2.jpg"/><Relationship Id="rId46" Type="http://schemas.openxmlformats.org/officeDocument/2006/relationships/image" Target="media/image23.gif"/><Relationship Id="rId67" Type="http://schemas.openxmlformats.org/officeDocument/2006/relationships/image" Target="media/image31.png"/><Relationship Id="rId116" Type="http://schemas.openxmlformats.org/officeDocument/2006/relationships/image" Target="media/image79.png"/><Relationship Id="rId137" Type="http://schemas.openxmlformats.org/officeDocument/2006/relationships/image" Target="media/image92.jpeg"/><Relationship Id="rId20" Type="http://schemas.openxmlformats.org/officeDocument/2006/relationships/hyperlink" Target="file:///C:\Users\Docente%20Naranjo\Desktop\TGG\FINAL\Propuesta%20Plan%20de%20gesti&#243;n%20de%20seguridad%20industrial%20y%20salud%20ocupacional%20en%20la%20empresa%20"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48.png"/><Relationship Id="rId88" Type="http://schemas.openxmlformats.org/officeDocument/2006/relationships/image" Target="media/image61.png"/><Relationship Id="rId111" Type="http://schemas.openxmlformats.org/officeDocument/2006/relationships/image" Target="media/image70.png"/><Relationship Id="rId132" Type="http://schemas.openxmlformats.org/officeDocument/2006/relationships/image" Target="media/image87.jpeg"/><Relationship Id="rId153" Type="http://schemas.openxmlformats.org/officeDocument/2006/relationships/fontTable" Target="fontTable.xml"/><Relationship Id="rId15" Type="http://schemas.openxmlformats.org/officeDocument/2006/relationships/hyperlink" Target="file:///C:\Users\Docente%20Naranjo\Desktop\TGG\FINAL\Propuesta%20Plan%20de%20gesti&#243;n%20de%20seguridad%20industrial%20y%20salud%20ocupacional%20en%20la%20empresa%20" TargetMode="External"/><Relationship Id="rId36" Type="http://schemas.openxmlformats.org/officeDocument/2006/relationships/image" Target="media/image13.jpg"/><Relationship Id="rId57" Type="http://schemas.openxmlformats.org/officeDocument/2006/relationships/image" Target="media/image34.gif"/><Relationship Id="rId106" Type="http://schemas.openxmlformats.org/officeDocument/2006/relationships/image" Target="media/image74.png"/><Relationship Id="rId127" Type="http://schemas.openxmlformats.org/officeDocument/2006/relationships/image" Target="media/image82.jpeg"/><Relationship Id="rId10" Type="http://schemas.openxmlformats.org/officeDocument/2006/relationships/hyperlink" Target="file:///C:\Users\Docente%20Naranjo\Desktop\TGG\FINAL\Propuesta%20Plan%20de%20gesti&#243;n%20de%20seguridad%20industrial%20y%20salud%20ocupacional%20en%20la%20empresa%20" TargetMode="External"/><Relationship Id="rId31" Type="http://schemas.openxmlformats.org/officeDocument/2006/relationships/image" Target="media/image8.jpg"/><Relationship Id="rId52" Type="http://schemas.openxmlformats.org/officeDocument/2006/relationships/image" Target="media/image20.gif"/><Relationship Id="rId73" Type="http://schemas.openxmlformats.org/officeDocument/2006/relationships/image" Target="media/image49.jpeg"/><Relationship Id="rId78" Type="http://schemas.openxmlformats.org/officeDocument/2006/relationships/image" Target="media/image38.png"/><Relationship Id="rId94" Type="http://schemas.openxmlformats.org/officeDocument/2006/relationships/image" Target="media/image51.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770.png"/><Relationship Id="rId143" Type="http://schemas.openxmlformats.org/officeDocument/2006/relationships/image" Target="media/image900.jpeg"/><Relationship Id="rId148" Type="http://schemas.openxmlformats.org/officeDocument/2006/relationships/image" Target="media/image99.pn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3.jpg"/><Relationship Id="rId47" Type="http://schemas.openxmlformats.org/officeDocument/2006/relationships/image" Target="media/image24.png"/><Relationship Id="rId68" Type="http://schemas.openxmlformats.org/officeDocument/2006/relationships/image" Target="media/image32.gif"/><Relationship Id="rId89" Type="http://schemas.openxmlformats.org/officeDocument/2006/relationships/image" Target="media/image62.png"/><Relationship Id="rId112" Type="http://schemas.openxmlformats.org/officeDocument/2006/relationships/image" Target="media/image72.png"/><Relationship Id="rId133" Type="http://schemas.openxmlformats.org/officeDocument/2006/relationships/image" Target="media/image88.jpeg"/><Relationship Id="rId154" Type="http://schemas.openxmlformats.org/officeDocument/2006/relationships/glossaryDocument" Target="glossary/document.xml"/><Relationship Id="rId16" Type="http://schemas.openxmlformats.org/officeDocument/2006/relationships/hyperlink" Target="file:///C:\Users\Docente%20Naranjo\Desktop\TGG\FINAL\Propuesta%20Plan%20de%20gesti&#243;n%20de%20seguridad%20industrial%20y%20salud%20ocupacional%20en%20la%20empresa%20" TargetMode="External"/><Relationship Id="rId37" Type="http://schemas.openxmlformats.org/officeDocument/2006/relationships/image" Target="media/image14.gif"/><Relationship Id="rId58" Type="http://schemas.openxmlformats.org/officeDocument/2006/relationships/image" Target="media/image23.png"/><Relationship Id="rId79" Type="http://schemas.openxmlformats.org/officeDocument/2006/relationships/image" Target="media/image41.png"/><Relationship Id="rId102" Type="http://schemas.openxmlformats.org/officeDocument/2006/relationships/image" Target="media/image66.png"/><Relationship Id="rId123" Type="http://schemas.openxmlformats.org/officeDocument/2006/relationships/image" Target="media/image780.png"/><Relationship Id="rId144" Type="http://schemas.openxmlformats.org/officeDocument/2006/relationships/image" Target="media/image91.jpeg"/><Relationship Id="rId90" Type="http://schemas.openxmlformats.org/officeDocument/2006/relationships/image" Target="media/image6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4355F971E293499BA6F1D3163D4879AD"/>
        <w:category>
          <w:name w:val="General"/>
          <w:gallery w:val="placeholder"/>
        </w:category>
        <w:types>
          <w:type w:val="bbPlcHdr"/>
        </w:types>
        <w:behaviors>
          <w:behavior w:val="content"/>
        </w:behaviors>
        <w:guid w:val="{89BAC1B0-FA6A-4DB2-93F9-17F024EE52B0}"/>
      </w:docPartPr>
      <w:docPartBody>
        <w:p w:rsidR="008F26B5" w:rsidRDefault="00BB103C" w:rsidP="00BB103C">
          <w:pPr>
            <w:pStyle w:val="4355F971E293499BA6F1D3163D4879AD"/>
          </w:pPr>
          <w:r w:rsidRPr="006F09E6">
            <w:rPr>
              <w:rStyle w:val="Textodelmarcadordeposicin"/>
              <w:rFonts w:ascii="Times New Roman" w:hAnsi="Times New Roman" w:cs="Times New Roman"/>
            </w:rPr>
            <w:t>Elija un elemento.</w:t>
          </w:r>
        </w:p>
      </w:docPartBody>
    </w:docPart>
    <w:docPart>
      <w:docPartPr>
        <w:name w:val="55E2B10AC73C40CA8DCB016842C74B6E"/>
        <w:category>
          <w:name w:val="General"/>
          <w:gallery w:val="placeholder"/>
        </w:category>
        <w:types>
          <w:type w:val="bbPlcHdr"/>
        </w:types>
        <w:behaviors>
          <w:behavior w:val="content"/>
        </w:behaviors>
        <w:guid w:val="{A6848AF8-D784-40D8-86EC-E099EB924E70}"/>
      </w:docPartPr>
      <w:docPartBody>
        <w:p w:rsidR="008F26B5" w:rsidRDefault="00BB103C" w:rsidP="00BB103C">
          <w:pPr>
            <w:pStyle w:val="55E2B10AC73C40CA8DCB016842C74B6E"/>
          </w:pPr>
          <w:r w:rsidRPr="0021607F">
            <w:rPr>
              <w:rStyle w:val="Textodelmarcadordeposicin"/>
              <w:rFonts w:ascii="Times New Roman" w:hAnsi="Times New Roman" w:cs="Times New Roman"/>
            </w:rPr>
            <w:t>Haga clic aquí para escribir apellidos y nombres (estudiante1).</w:t>
          </w:r>
        </w:p>
      </w:docPartBody>
    </w:docPart>
    <w:docPart>
      <w:docPartPr>
        <w:name w:val="2EEC4AC81DEB4CA395D1A5112EC0FF01"/>
        <w:category>
          <w:name w:val="General"/>
          <w:gallery w:val="placeholder"/>
        </w:category>
        <w:types>
          <w:type w:val="bbPlcHdr"/>
        </w:types>
        <w:behaviors>
          <w:behavior w:val="content"/>
        </w:behaviors>
        <w:guid w:val="{14C5694D-A9FF-470A-9EA7-63BF77877EFD}"/>
      </w:docPartPr>
      <w:docPartBody>
        <w:p w:rsidR="008F26B5" w:rsidRDefault="00BB103C" w:rsidP="00BB103C">
          <w:pPr>
            <w:pStyle w:val="2EEC4AC81DEB4CA395D1A5112EC0FF01"/>
          </w:pPr>
          <w:r w:rsidRPr="006F09E6">
            <w:rPr>
              <w:rStyle w:val="Textodelmarcadordeposicin"/>
              <w:rFonts w:ascii="Times New Roman" w:hAnsi="Times New Roman" w:cs="Times New Roman"/>
            </w:rPr>
            <w:t>Elija un elemento o borre este formulario de no requerirlo.</w:t>
          </w:r>
        </w:p>
      </w:docPartBody>
    </w:docPart>
    <w:docPart>
      <w:docPartPr>
        <w:name w:val="1F04138B966C4EFEAC597E7FF54901A2"/>
        <w:category>
          <w:name w:val="General"/>
          <w:gallery w:val="placeholder"/>
        </w:category>
        <w:types>
          <w:type w:val="bbPlcHdr"/>
        </w:types>
        <w:behaviors>
          <w:behavior w:val="content"/>
        </w:behaviors>
        <w:guid w:val="{DA1AC2E8-BE8C-4A30-9983-047F22DC5AE0}"/>
      </w:docPartPr>
      <w:docPartBody>
        <w:p w:rsidR="008F26B5" w:rsidRDefault="00BB103C" w:rsidP="00BB103C">
          <w:pPr>
            <w:pStyle w:val="1F04138B966C4EFEAC597E7FF54901A2"/>
          </w:pPr>
          <w:r w:rsidRPr="000D1A11">
            <w:rPr>
              <w:rStyle w:val="Textodelmarcadordeposicin"/>
            </w:rPr>
            <w:t>Elija un elemento.</w:t>
          </w:r>
        </w:p>
      </w:docPartBody>
    </w:docPart>
    <w:docPart>
      <w:docPartPr>
        <w:name w:val="A5F080F828874B86B52F5E7FE4D4E573"/>
        <w:category>
          <w:name w:val="General"/>
          <w:gallery w:val="placeholder"/>
        </w:category>
        <w:types>
          <w:type w:val="bbPlcHdr"/>
        </w:types>
        <w:behaviors>
          <w:behavior w:val="content"/>
        </w:behaviors>
        <w:guid w:val="{05C41419-40B1-4074-AF85-80E267223C2B}"/>
      </w:docPartPr>
      <w:docPartBody>
        <w:p w:rsidR="008F26B5" w:rsidRDefault="00BB103C" w:rsidP="00BB103C">
          <w:pPr>
            <w:pStyle w:val="A5F080F828874B86B52F5E7FE4D4E573"/>
          </w:pPr>
          <w:r w:rsidRPr="0021607F">
            <w:rPr>
              <w:rStyle w:val="Textodelmarcadordeposicin"/>
              <w:rFonts w:ascii="Times New Roman" w:hAnsi="Times New Roman" w:cs="Times New Roman"/>
            </w:rPr>
            <w:t>Haga clic aquí para escribir apellidos y nombres (tutor).</w:t>
          </w:r>
        </w:p>
      </w:docPartBody>
    </w:docPart>
    <w:docPart>
      <w:docPartPr>
        <w:name w:val="EDD153F797C643D69E6B885299B0E637"/>
        <w:category>
          <w:name w:val="General"/>
          <w:gallery w:val="placeholder"/>
        </w:category>
        <w:types>
          <w:type w:val="bbPlcHdr"/>
        </w:types>
        <w:behaviors>
          <w:behavior w:val="content"/>
        </w:behaviors>
        <w:guid w:val="{3815950A-1D82-4E0F-B9FD-DCBAB32DEBFA}"/>
      </w:docPartPr>
      <w:docPartBody>
        <w:p w:rsidR="008F26B5" w:rsidRDefault="00BB103C" w:rsidP="00BB103C">
          <w:pPr>
            <w:pStyle w:val="EDD153F797C643D69E6B885299B0E637"/>
          </w:pPr>
          <w:r w:rsidRPr="0021607F">
            <w:rPr>
              <w:rStyle w:val="Textodelmarcadordeposicin"/>
            </w:rPr>
            <w:t>Haga clic aquí para escribir apellidos y nombres (estudiante1).</w:t>
          </w:r>
        </w:p>
      </w:docPartBody>
    </w:docPart>
    <w:docPart>
      <w:docPartPr>
        <w:name w:val="B65F95B15F0E453DA7512C114EED89C9"/>
        <w:category>
          <w:name w:val="General"/>
          <w:gallery w:val="placeholder"/>
        </w:category>
        <w:types>
          <w:type w:val="bbPlcHdr"/>
        </w:types>
        <w:behaviors>
          <w:behavior w:val="content"/>
        </w:behaviors>
        <w:guid w:val="{D23A4CAB-1598-400C-8EC3-E713BF434D31}"/>
      </w:docPartPr>
      <w:docPartBody>
        <w:p w:rsidR="008F26B5" w:rsidRDefault="00BB103C" w:rsidP="00BB103C">
          <w:pPr>
            <w:pStyle w:val="B65F95B15F0E453DA7512C114EED89C9"/>
          </w:pPr>
          <w:r w:rsidRPr="00A20379">
            <w:rPr>
              <w:rStyle w:val="Textodelmarcadordeposicin"/>
            </w:rPr>
            <w:t>Elija un elemento.</w:t>
          </w:r>
        </w:p>
      </w:docPartBody>
    </w:docPart>
    <w:docPart>
      <w:docPartPr>
        <w:name w:val="455FFEE9357A4940A4EF9F7DFCFA022C"/>
        <w:category>
          <w:name w:val="General"/>
          <w:gallery w:val="placeholder"/>
        </w:category>
        <w:types>
          <w:type w:val="bbPlcHdr"/>
        </w:types>
        <w:behaviors>
          <w:behavior w:val="content"/>
        </w:behaviors>
        <w:guid w:val="{86C2B49E-DA01-4F0E-8B96-1E3254B4A346}"/>
      </w:docPartPr>
      <w:docPartBody>
        <w:p w:rsidR="008F26B5" w:rsidRDefault="00BB103C" w:rsidP="00BB103C">
          <w:pPr>
            <w:pStyle w:val="455FFEE9357A4940A4EF9F7DFCFA022C"/>
          </w:pPr>
          <w:r w:rsidRPr="0021607F">
            <w:rPr>
              <w:rStyle w:val="Textodelmarcadordeposicin"/>
              <w:rFonts w:ascii="Times New Roman" w:eastAsia="Times New Roman" w:hAnsi="Times New Roman" w:cs="Times New Roman"/>
              <w:szCs w:val="24"/>
            </w:rPr>
            <w:t>Haga clic aquí para escribir una fecha.</w:t>
          </w:r>
        </w:p>
      </w:docPartBody>
    </w:docPart>
    <w:docPart>
      <w:docPartPr>
        <w:name w:val="057F81494C1443A98F39D5118E49A783"/>
        <w:category>
          <w:name w:val="General"/>
          <w:gallery w:val="placeholder"/>
        </w:category>
        <w:types>
          <w:type w:val="bbPlcHdr"/>
        </w:types>
        <w:behaviors>
          <w:behavior w:val="content"/>
        </w:behaviors>
        <w:guid w:val="{988AAAA1-FCF6-427C-9260-746A2A1129EF}"/>
      </w:docPartPr>
      <w:docPartBody>
        <w:p w:rsidR="008F26B5" w:rsidRDefault="00BB103C" w:rsidP="00BB103C">
          <w:pPr>
            <w:pStyle w:val="057F81494C1443A98F39D5118E49A783"/>
          </w:pPr>
          <w:r w:rsidRPr="0021607F">
            <w:rPr>
              <w:rStyle w:val="Textodelmarcadordeposicin"/>
            </w:rPr>
            <w:t>Haga clic aquí para escribir apellidos y nombres (estudiante1).</w:t>
          </w:r>
        </w:p>
      </w:docPartBody>
    </w:docPart>
    <w:docPart>
      <w:docPartPr>
        <w:name w:val="ECB588EC0F1B409E8A6B84A61498DF10"/>
        <w:category>
          <w:name w:val="General"/>
          <w:gallery w:val="placeholder"/>
        </w:category>
        <w:types>
          <w:type w:val="bbPlcHdr"/>
        </w:types>
        <w:behaviors>
          <w:behavior w:val="content"/>
        </w:behaviors>
        <w:guid w:val="{92E42C94-21CE-4555-8877-AE4305057744}"/>
      </w:docPartPr>
      <w:docPartBody>
        <w:p w:rsidR="008F26B5" w:rsidRDefault="00BB103C" w:rsidP="00BB103C">
          <w:pPr>
            <w:pStyle w:val="ECB588EC0F1B409E8A6B84A61498DF10"/>
          </w:pPr>
          <w:r w:rsidRPr="0021607F">
            <w:rPr>
              <w:rStyle w:val="Textodelmarcadordeposicin"/>
            </w:rPr>
            <w:t xml:space="preserve">Haga clic aquí para escribir </w:t>
          </w:r>
          <w:r>
            <w:rPr>
              <w:rStyle w:val="Textodelmarcadordeposicin"/>
            </w:rPr>
            <w:t>apellidos y nombres (estudiante2</w:t>
          </w:r>
          <w:r w:rsidRPr="0021607F">
            <w:rPr>
              <w:rStyle w:val="Textodelmarcadordeposicin"/>
            </w:rPr>
            <w:t>).</w:t>
          </w:r>
        </w:p>
      </w:docPartBody>
    </w:docPart>
    <w:docPart>
      <w:docPartPr>
        <w:name w:val="FD3D407EE1984639B167DD4E67019D48"/>
        <w:category>
          <w:name w:val="General"/>
          <w:gallery w:val="placeholder"/>
        </w:category>
        <w:types>
          <w:type w:val="bbPlcHdr"/>
        </w:types>
        <w:behaviors>
          <w:behavior w:val="content"/>
        </w:behaviors>
        <w:guid w:val="{9B205E1E-014D-41C9-AF7A-12181E71011A}"/>
      </w:docPartPr>
      <w:docPartBody>
        <w:p w:rsidR="008F26B5" w:rsidRDefault="00BB103C" w:rsidP="00BB103C">
          <w:pPr>
            <w:pStyle w:val="FD3D407EE1984639B167DD4E67019D48"/>
          </w:pPr>
          <w:r w:rsidRPr="00A20379">
            <w:rPr>
              <w:rStyle w:val="Textodelmarcadordeposicin"/>
            </w:rPr>
            <w:t>Elija un elemento.</w:t>
          </w:r>
        </w:p>
      </w:docPartBody>
    </w:docPart>
    <w:docPart>
      <w:docPartPr>
        <w:name w:val="4CEC19E5B5854BC49BD3740D78ABED11"/>
        <w:category>
          <w:name w:val="General"/>
          <w:gallery w:val="placeholder"/>
        </w:category>
        <w:types>
          <w:type w:val="bbPlcHdr"/>
        </w:types>
        <w:behaviors>
          <w:behavior w:val="content"/>
        </w:behaviors>
        <w:guid w:val="{4C4FD6D4-EF3D-4000-AE22-80A9296CF2C8}"/>
      </w:docPartPr>
      <w:docPartBody>
        <w:p w:rsidR="008F26B5" w:rsidRDefault="00BB103C" w:rsidP="00BB103C">
          <w:pPr>
            <w:pStyle w:val="4CEC19E5B5854BC49BD3740D78ABED11"/>
          </w:pPr>
          <w:r w:rsidRPr="00E3042E">
            <w:rPr>
              <w:rStyle w:val="Textodelmarcadordeposicin"/>
            </w:rPr>
            <w:t>Haga clic aquí para escribir el nombre de la Línea de Investigación</w:t>
          </w:r>
        </w:p>
      </w:docPartBody>
    </w:docPart>
    <w:docPart>
      <w:docPartPr>
        <w:name w:val="AB4D2ADD29AA4593A8CECD4BA6DFD38C"/>
        <w:category>
          <w:name w:val="General"/>
          <w:gallery w:val="placeholder"/>
        </w:category>
        <w:types>
          <w:type w:val="bbPlcHdr"/>
        </w:types>
        <w:behaviors>
          <w:behavior w:val="content"/>
        </w:behaviors>
        <w:guid w:val="{88B516A2-8564-4E12-ACBC-E3AE71F5CFFA}"/>
      </w:docPartPr>
      <w:docPartBody>
        <w:p w:rsidR="008F26B5" w:rsidRDefault="00BB103C" w:rsidP="00BB103C">
          <w:pPr>
            <w:pStyle w:val="AB4D2ADD29AA4593A8CECD4BA6DFD38C"/>
          </w:pPr>
          <w:r w:rsidRPr="0021607F">
            <w:rPr>
              <w:rStyle w:val="Textodelmarcadordeposicin"/>
              <w:rFonts w:ascii="Times New Roman" w:eastAsia="Times New Roman" w:hAnsi="Times New Roman" w:cs="Times New Roman"/>
              <w:szCs w:val="24"/>
            </w:rPr>
            <w:t>Haga clic aquí para escribir una fecha.</w:t>
          </w:r>
        </w:p>
      </w:docPartBody>
    </w:docPart>
    <w:docPart>
      <w:docPartPr>
        <w:name w:val="421B31BF8A644400A03B4983F12DD55F"/>
        <w:category>
          <w:name w:val="General"/>
          <w:gallery w:val="placeholder"/>
        </w:category>
        <w:types>
          <w:type w:val="bbPlcHdr"/>
        </w:types>
        <w:behaviors>
          <w:behavior w:val="content"/>
        </w:behaviors>
        <w:guid w:val="{1B30B183-E757-4D21-A323-0B6C07ED4382}"/>
      </w:docPartPr>
      <w:docPartBody>
        <w:p w:rsidR="008F26B5" w:rsidRDefault="00BB103C" w:rsidP="00BB103C">
          <w:pPr>
            <w:pStyle w:val="421B31BF8A644400A03B4983F12DD55F"/>
          </w:pPr>
          <w:r w:rsidRPr="0021607F">
            <w:rPr>
              <w:rStyle w:val="Textodelmarcadordeposicin"/>
            </w:rPr>
            <w:t xml:space="preserve">Haga clic aquí para escribir </w:t>
          </w:r>
          <w:r>
            <w:rPr>
              <w:rStyle w:val="Textodelmarcadordeposicin"/>
            </w:rPr>
            <w:t>apellidos y nombres (estudiante2</w:t>
          </w:r>
          <w:r w:rsidRPr="0021607F">
            <w:rPr>
              <w:rStyle w:val="Textodelmarcadordeposicin"/>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venir Next LT Pro">
    <w:altName w:val="Arial"/>
    <w:charset w:val="00"/>
    <w:family w:val="swiss"/>
    <w:pitch w:val="variable"/>
    <w:sig w:usb0="800000EF" w:usb1="5000204A"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B103C"/>
    <w:rsid w:val="00193358"/>
    <w:rsid w:val="0029534F"/>
    <w:rsid w:val="002A5540"/>
    <w:rsid w:val="002F68B8"/>
    <w:rsid w:val="00311330"/>
    <w:rsid w:val="003B1261"/>
    <w:rsid w:val="0055003F"/>
    <w:rsid w:val="00616076"/>
    <w:rsid w:val="00644622"/>
    <w:rsid w:val="00647330"/>
    <w:rsid w:val="00721E74"/>
    <w:rsid w:val="007C5873"/>
    <w:rsid w:val="008F26B5"/>
    <w:rsid w:val="00B41DF7"/>
    <w:rsid w:val="00BB103C"/>
    <w:rsid w:val="00CF3320"/>
    <w:rsid w:val="00D15329"/>
    <w:rsid w:val="00FC2C4B"/>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C" w:eastAsia="es-EC"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BB103C"/>
    <w:rPr>
      <w:color w:val="808080"/>
    </w:rPr>
  </w:style>
  <w:style w:type="paragraph" w:customStyle="1" w:styleId="4355F971E293499BA6F1D3163D4879AD">
    <w:name w:val="4355F971E293499BA6F1D3163D4879AD"/>
    <w:rsid w:val="00BB103C"/>
  </w:style>
  <w:style w:type="paragraph" w:customStyle="1" w:styleId="55E2B10AC73C40CA8DCB016842C74B6E">
    <w:name w:val="55E2B10AC73C40CA8DCB016842C74B6E"/>
    <w:rsid w:val="00BB103C"/>
  </w:style>
  <w:style w:type="paragraph" w:customStyle="1" w:styleId="2EEC4AC81DEB4CA395D1A5112EC0FF01">
    <w:name w:val="2EEC4AC81DEB4CA395D1A5112EC0FF01"/>
    <w:rsid w:val="00BB103C"/>
  </w:style>
  <w:style w:type="paragraph" w:customStyle="1" w:styleId="1F04138B966C4EFEAC597E7FF54901A2">
    <w:name w:val="1F04138B966C4EFEAC597E7FF54901A2"/>
    <w:rsid w:val="00BB103C"/>
  </w:style>
  <w:style w:type="paragraph" w:customStyle="1" w:styleId="A5F080F828874B86B52F5E7FE4D4E573">
    <w:name w:val="A5F080F828874B86B52F5E7FE4D4E573"/>
    <w:rsid w:val="00BB103C"/>
  </w:style>
  <w:style w:type="paragraph" w:customStyle="1" w:styleId="EDD153F797C643D69E6B885299B0E637">
    <w:name w:val="EDD153F797C643D69E6B885299B0E637"/>
    <w:rsid w:val="00BB103C"/>
  </w:style>
  <w:style w:type="paragraph" w:customStyle="1" w:styleId="B65F95B15F0E453DA7512C114EED89C9">
    <w:name w:val="B65F95B15F0E453DA7512C114EED89C9"/>
    <w:rsid w:val="00BB103C"/>
  </w:style>
  <w:style w:type="paragraph" w:customStyle="1" w:styleId="455FFEE9357A4940A4EF9F7DFCFA022C">
    <w:name w:val="455FFEE9357A4940A4EF9F7DFCFA022C"/>
    <w:rsid w:val="00BB103C"/>
  </w:style>
  <w:style w:type="paragraph" w:customStyle="1" w:styleId="057F81494C1443A98F39D5118E49A783">
    <w:name w:val="057F81494C1443A98F39D5118E49A783"/>
    <w:rsid w:val="00BB103C"/>
  </w:style>
  <w:style w:type="paragraph" w:customStyle="1" w:styleId="ECB588EC0F1B409E8A6B84A61498DF10">
    <w:name w:val="ECB588EC0F1B409E8A6B84A61498DF10"/>
    <w:rsid w:val="00BB103C"/>
  </w:style>
  <w:style w:type="paragraph" w:customStyle="1" w:styleId="FD3D407EE1984639B167DD4E67019D48">
    <w:name w:val="FD3D407EE1984639B167DD4E67019D48"/>
    <w:rsid w:val="00BB103C"/>
  </w:style>
  <w:style w:type="paragraph" w:customStyle="1" w:styleId="4CEC19E5B5854BC49BD3740D78ABED11">
    <w:name w:val="4CEC19E5B5854BC49BD3740D78ABED11"/>
    <w:rsid w:val="00BB103C"/>
  </w:style>
  <w:style w:type="paragraph" w:customStyle="1" w:styleId="AB4D2ADD29AA4593A8CECD4BA6DFD38C">
    <w:name w:val="AB4D2ADD29AA4593A8CECD4BA6DFD38C"/>
    <w:rsid w:val="00BB103C"/>
  </w:style>
  <w:style w:type="paragraph" w:customStyle="1" w:styleId="421B31BF8A644400A03B4983F12DD55F">
    <w:name w:val="421B31BF8A644400A03B4983F12DD55F"/>
    <w:rsid w:val="00BB10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pixelsPerInch w:val="72"/>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b88DTnwJwIKcjF8BhOqQ74UkCw==">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Cod05</b:Tag>
    <b:SourceType>DocumentFromInternetSite</b:SourceType>
    <b:Guid>{03DF0498-4B94-49C6-8ABE-A9B040398BF0}</b:Guid>
    <b:Title>CODIFICACIÓN DEL CÓDIGO DEL TRABAJO</b:Title>
    <b:Year>2005</b:Year>
    <b:Month>Diciembre</b:Month>
    <b:Day>16</b:Day>
    <b:URL>https://www.derechoecuador.com/uploads/content/2020/11/file_1604679569_1604679577.pdf</b:URL>
    <b:Author>
      <b:Author>
        <b:Corporate>Codigo del trabajo</b:Corporate>
      </b:Author>
    </b:Author>
    <b:RefOrder>8</b:RefOrder>
  </b:Source>
  <b:Source>
    <b:Tag>Min09</b:Tag>
    <b:SourceType>DocumentFromInternetSite</b:SourceType>
    <b:Guid>{19DDDB01-E278-43D9-8E8E-DEF89C5A9686}</b:Guid>
    <b:Author>
      <b:Author>
        <b:Corporate>Ministerio de relaciones laborales </b:Corporate>
      </b:Author>
    </b:Author>
    <b:Title>ACUERDO Nª MRL - 2009 - 00017</b:Title>
    <b:Year>2009</b:Year>
    <b:URL>https://www.trabajo.gob.ec/wp-content/uploads/downloads/2012/11/17-MRL-2009-VALORES-PARA-JUBILACI%C3%93N-DE-SERVIDORES-P%C3%9ABLICOS.pdf</b:URL>
    <b:RefOrder>7</b:RefOrder>
  </b:Source>
  <b:Source>
    <b:Tag>Min</b:Tag>
    <b:SourceType>InternetSite</b:SourceType>
    <b:Guid>{91855C0E-0F69-48E4-B3B8-D857B0815482}</b:Guid>
    <b:Title>Seguridad y Salud en el Trabajo</b:Title>
    <b:URL>https://www.trabajo.gob.ec/seguridad-y-salud-en-el-trabajo/</b:URL>
    <b:Author>
      <b:Author>
        <b:Corporate>Ministerio del trabajo</b:Corporate>
      </b:Author>
    </b:Author>
    <b:RefOrder>6</b:RefOrder>
  </b:Source>
  <b:Source>
    <b:Tag>Min18</b:Tag>
    <b:SourceType>JournalArticle</b:SourceType>
    <b:Guid>{1DF961D7-2742-47A3-A139-5075E52DEE72}</b:Guid>
    <b:Author>
      <b:Author>
        <b:Corporate>Ministerio del Interior</b:Corporate>
      </b:Author>
      <b:Editor>
        <b:NameList>
          <b:Person>
            <b:Last>1-3</b:Last>
          </b:Person>
        </b:NameList>
      </b:Editor>
    </b:Author>
    <b:Title>Matriz de identificación de peligros, evaluación de riesgos y definición de medidas de control</b:Title>
    <b:Year>2018</b:Year>
    <b:URL>https://www.mininterior.gov.co/content/anexo-1-matriz-de-identificacion-de-peligros-evaluacion-de-riesgos-y-determinacion-de-controles-thstp1f1-v1</b:URL>
    <b:RefOrder>12</b:RefOrder>
  </b:Source>
  <b:Source>
    <b:Tag>Cam18</b:Tag>
    <b:SourceType>Misc</b:SourceType>
    <b:Guid>{5AB1C393-72D0-4B3A-9BF2-232904B1097A}</b:Guid>
    <b:Title>Guía para la implementación de la norma ISO 45001 - “Sistemas de gestión de la seguridad y salud en el trabajo”</b:Title>
    <b:Year>2018</b:Year>
    <b:Publisher>FREMAP, Mutua Colaboradora con la Seguridad Social Nº 61</b:Publisher>
    <b:Author>
      <b:Author>
        <b:NameList>
          <b:Person>
            <b:Last>Campos Sánchez</b:Last>
            <b:First>Federico</b:First>
          </b:Person>
          <b:Person>
            <b:Last>López Aranda</b:Last>
            <b:Middle>Ángel</b:Middle>
            <b:First> Miguel </b:First>
          </b:Person>
          <b:Person>
            <b:Last>Martínez Castellanos</b:Last>
            <b:First>Mario</b:First>
          </b:Person>
          <b:Person>
            <b:Last>Ossorio Martín</b:Last>
            <b:Middle>Ramón</b:Middle>
            <b:First>Juan </b:First>
          </b:Person>
          <b:Person>
            <b:Last>Pérez García</b:Last>
            <b:Middle> Francisco</b:Middle>
            <b:First> Juan </b:First>
          </b:Person>
          <b:Person>
            <b:Last>Rodríguez Díaz</b:Last>
            <b:Middle>Dolores</b:Middle>
            <b:First> María </b:First>
          </b:Person>
          <b:Person>
            <b:Last>Tato Vila</b:Last>
            <b:Middle>Dolores</b:Middle>
            <b:First>María</b:First>
          </b:Person>
        </b:NameList>
      </b:Author>
    </b:Author>
    <b:RefOrder>13</b:RefOrder>
  </b:Source>
  <b:Source>
    <b:Tag>Ins101</b:Tag>
    <b:SourceType>Report</b:SourceType>
    <b:Guid>{325C35C1-ED4F-416F-8543-59580904E4C2}</b:Guid>
    <b:Title>Instructivo SART</b:Title>
    <b:Year>2010</b:Year>
    <b:Author>
      <b:Author>
        <b:Corporate>Instituto Ecuatoriano de Seguridad Social</b:Corporate>
      </b:Author>
    </b:Author>
    <b:URL>https://www.prosigma.com.ec/pdf/gsso/INSTRUCTIVO_SART2.pdf</b:URL>
    <b:Publisher>Prosigma</b:Publisher>
    <b:RefOrder>14</b:RefOrder>
  </b:Source>
  <b:Source>
    <b:Tag>Min15</b:Tag>
    <b:SourceType>Report</b:SourceType>
    <b:Guid>{EC7DF654-A127-4DC2-B72E-6C4B4ACB8D12}</b:Guid>
    <b:Author>
      <b:Author>
        <b:Corporate>Ministerio de Trabajo, Empleo y Seguridad Social</b:Corporate>
      </b:Author>
    </b:Author>
    <b:Title>Salud y Seguridad en el Trabajo (SST)</b:Title>
    <b:Year>2015</b:Year>
    <b:Publisher>ILO.ORG</b:Publisher>
    <b:Pages>25-28</b:Pages>
    <b:URL>https://www.ilo.org/wcmsp5/groups/public/@americas/@ro-lima/@ilo-buenos_aires/documents/publication/wcms_248685.pdf</b:URL>
    <b:RefOrder>10</b:RefOrder>
  </b:Source>
  <b:Source>
    <b:Tag>Bav</b:Tag>
    <b:SourceType>DocumentFromInternetSite</b:SourceType>
    <b:Guid>{1538C556-6632-4C88-B42D-242D7786A972}</b:Guid>
    <b:Title>INTRODUCCIÓN  ALA  INGENIERÍA</b:Title>
    <b:URL>https://gabpingenieria.weebly.com/uploads/2/0/1/6/20162823/historia_de_la_seguridad_industrial_y_prevencin_de_accidentes.pdf</b:URL>
    <b:Author>
      <b:Author>
        <b:NameList>
          <b:Person>
            <b:Last> Bavaresco</b:Last>
            <b:First>Guillermo</b:First>
          </b:Person>
        </b:NameList>
      </b:Author>
    </b:Author>
    <b:RefOrder>1</b:RefOrder>
  </b:Source>
  <b:Source>
    <b:Tag>Sev10</b:Tag>
    <b:SourceType>Book</b:SourceType>
    <b:Guid>{973B412A-0314-43E1-ABE7-6A9C4EFF515E}</b:Guid>
    <b:Title>Seguridad ocupacional en lugares cerrados</b:Title>
    <b:Year>2010</b:Year>
    <b:City>Buenos aires </b:City>
    <b:Publisher>Seampre</b:Publisher>
    <b:Author>
      <b:Author>
        <b:NameList>
          <b:Person>
            <b:Last>Sevilla</b:Last>
            <b:First>Gustavo</b:First>
          </b:Person>
        </b:NameList>
      </b:Author>
    </b:Author>
    <b:RefOrder>2</b:RefOrder>
  </b:Source>
  <b:Source>
    <b:Tag>DRJ</b:Tag>
    <b:SourceType>Book</b:SourceType>
    <b:Guid>{A8DB0D6F-7785-4DB5-81DE-C4DF9ECE9008}</b:Guid>
    <b:Title>RROGRESOS DE LA HIGIENE INDUSTRIAL EN LA AMERICA LATINA</b:Title>
    <b:City>Lima, Perú</b:City>
    <b:Author>
      <b:Author>
        <b:NameList>
          <b:Person>
            <b:Last>DR. J. J. BLOOMFIELD </b:Last>
          </b:Person>
        </b:NameList>
      </b:Author>
    </b:Author>
    <b:RefOrder>3</b:RefOrder>
  </b:Source>
  <b:Source>
    <b:Tag>Aso13</b:Tag>
    <b:SourceType>InternetSite</b:SourceType>
    <b:Guid>{126E05CA-7E03-4DCC-BBB0-8B6BC2CFBC00}</b:Guid>
    <b:Title>Seguridad laboral en América Latina</b:Title>
    <b:Year>2013</b:Year>
    <b:Month>03</b:Month>
    <b:Day>20</b:Day>
    <b:Author>
      <b:Author>
        <b:Corporate>Asociación Chilena de Seguridad (ACHS)</b:Corporate>
      </b:Author>
    </b:Author>
    <b:URL>https://www.seguridad-laboral.es/sl-latam/seguridad-laboral-en-america-latina_20130320.html</b:URL>
    <b:RefOrder>4</b:RefOrder>
  </b:Source>
  <b:Source>
    <b:Tag>Har00</b:Tag>
    <b:SourceType>DocumentFromInternetSite</b:SourceType>
    <b:Guid>{B7D4D594-1EAE-4B37-9DCE-750C98A29696}</b:Guid>
    <b:Title>TRABAJO Y SALUD EN ECUADOR</b:Title>
    <b:Year>2000</b:Year>
    <b:URL>https://digitalrepository.unm.edu/cgi/viewcontent.cgi?article=1514&amp;context=abya_yala</b:URL>
    <b:Author>
      <b:Author>
        <b:NameList>
          <b:Person>
            <b:Last> Harari </b:Last>
            <b:First>Raul</b:First>
          </b:Person>
          <b:Person>
            <b:Last>Ghersi</b:Last>
            <b:First>Rinaldo </b:First>
          </b:Person>
          <b:Person>
            <b:Last> Comi</b:Last>
            <b:First>Nadia</b:First>
          </b:Person>
          <b:Person>
            <b:Last>Banguera</b:Last>
            <b:First>Mercedes </b:First>
          </b:Person>
          <b:Person>
            <b:Last> Leocata</b:Last>
            <b:First>Giuseppe</b:First>
          </b:Person>
          <b:Person>
            <b:Last>Harari</b:Last>
            <b:Middle>Felix </b:Middle>
            <b:First>José </b:First>
          </b:Person>
        </b:NameList>
      </b:Author>
    </b:Author>
    <b:RefOrder>5</b:RefOrder>
  </b:Source>
  <b:Source>
    <b:Tag>BOT10</b:Tag>
    <b:SourceType>DocumentFromInternetSite</b:SourceType>
    <b:Guid>{20296798-5154-4D70-9C41-73AD8A8AB4E4}</b:Guid>
    <b:Title>QUE SON LOS ACCIDENTES</b:Title>
    <b:Year>2010</b:Year>
    <b:Month>Marzo</b:Month>
    <b:URL>https://d1wqtxts1xzle7.cloudfront.net/32085337/piramide.pdf?1381856973=&amp;response-content-disposition=inline%3B+filename%3Da_edicion_Marzo_2010.pdf&amp;Expires=1614745776&amp;Signature=ecQKXtNGs-~4Q1AIjoL~ei4pe075PZwPVrIV-qaI4ozlkSOvDN8ytfEWsvQr5TtxUZO-bjUs2w2vupU</b:URL>
    <b:Author>
      <b:Author>
        <b:NameList>
          <b:Person>
            <b:Last>BOTTA</b:Last>
            <b:Middle> Adolfo </b:Middle>
            <b:First>Nestor</b:First>
          </b:Person>
        </b:NameList>
      </b:Author>
    </b:Author>
    <b:RefOrder>9</b:RefOrder>
  </b:Source>
  <b:Source>
    <b:Tag>Gar13</b:Tag>
    <b:SourceType>DocumentFromInternetSite</b:SourceType>
    <b:Guid>{0B0283F4-94ED-43EB-BB4E-44F77395BE1A}</b:Guid>
    <b:Title>“GUÍA DE ORIENTACION PARA EL CUMPLIMIENTO DE NORMAS DE SEGURIDAD EN SALUD OCUPACIONAL PARA LOS MERCADOS DE LA CIUDAD DE CUENCA</b:Title>
    <b:Year>2013</b:Year>
    <b:URL>https://dspace.ucuenca.edu.ec/bitstream/123456789/1613/1/tgas75.pdf</b:URL>
    <b:Author>
      <b:Author>
        <b:NameList>
          <b:Person>
            <b:Last>García Falconí</b:Last>
            <b:Middle> Fernando </b:Middle>
            <b:First>Christian</b:First>
          </b:Person>
        </b:NameList>
      </b:Author>
    </b:Author>
    <b:RefOrder>15</b:RefOrder>
  </b:Source>
  <b:Source>
    <b:Tag>CAJ</b:Tag>
    <b:SourceType>DocumentFromInternetSite</b:SourceType>
    <b:Guid>{977F34B6-96D9-4602-9F1A-A0F8C23C2221}</b:Guid>
    <b:Author>
      <b:Author>
        <b:Corporate>CAJA DE HERRAMIENTAS COMUNITARIAS</b:Corporate>
      </b:Author>
    </b:Author>
    <b:Title>Sección 1. Desarrollar un plan de gestión </b:Title>
    <b:URL>https://ctb.ku.edu/es/tabla-de-contenidos/liderazgo/administracion-efectiva/plan-de-gestion/principal</b:URL>
    <b:RefOrder>11</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234D39B-A117-42BB-927B-8D9BB2215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247</Pages>
  <Words>27380</Words>
  <Characters>150593</Characters>
  <Application>Microsoft Office Word</Application>
  <DocSecurity>4</DocSecurity>
  <Lines>1254</Lines>
  <Paragraphs>355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PROGRAMACION 10</dc:creator>
  <cp:keywords/>
  <dc:description/>
  <cp:lastModifiedBy>UNEMI</cp:lastModifiedBy>
  <cp:revision>2</cp:revision>
  <cp:lastPrinted>2021-12-08T15:53:00Z</cp:lastPrinted>
  <dcterms:created xsi:type="dcterms:W3CDTF">2021-12-08T15:53:00Z</dcterms:created>
  <dcterms:modified xsi:type="dcterms:W3CDTF">2021-12-08T15:53:00Z</dcterms:modified>
</cp:coreProperties>
</file>